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EFC44" w14:textId="4DC4EC81" w:rsidR="00A83AF9" w:rsidRPr="003F40BD" w:rsidRDefault="00A83AF9" w:rsidP="00A83AF9">
      <w:pPr>
        <w:pStyle w:val="StandardWeb"/>
        <w:spacing w:before="0" w:beforeAutospacing="0" w:after="0" w:afterAutospacing="0" w:line="480" w:lineRule="auto"/>
        <w:rPr>
          <w:lang w:val="en-GB"/>
        </w:rPr>
      </w:pPr>
      <w:r w:rsidRPr="003F40BD">
        <w:rPr>
          <w:rStyle w:val="Fett"/>
          <w:sz w:val="32"/>
          <w:szCs w:val="32"/>
          <w:lang w:val="en-GB"/>
        </w:rPr>
        <w:t>Supplementary Material</w:t>
      </w:r>
    </w:p>
    <w:p w14:paraId="2A03719F" w14:textId="3A980830" w:rsidR="00A938C0" w:rsidRPr="003F40BD" w:rsidRDefault="00A938C0" w:rsidP="00A938C0">
      <w:pPr>
        <w:spacing w:after="0" w:line="480" w:lineRule="auto"/>
        <w:rPr>
          <w:rFonts w:ascii="Times New Roman" w:hAnsi="Times New Roman" w:cs="Times New Roman"/>
          <w:b/>
          <w:bCs/>
          <w:lang w:val="en-GB"/>
        </w:rPr>
      </w:pPr>
      <w:r w:rsidRPr="003F40BD">
        <w:rPr>
          <w:rFonts w:ascii="Times New Roman" w:hAnsi="Times New Roman" w:cs="Times New Roman"/>
          <w:b/>
          <w:bCs/>
          <w:lang w:val="en-GB"/>
        </w:rPr>
        <w:t>Supplementary Figure S1</w:t>
      </w:r>
    </w:p>
    <w:p w14:paraId="612AAC23" w14:textId="197B9668" w:rsidR="00A938C0" w:rsidRPr="003F40BD" w:rsidRDefault="00A938C0" w:rsidP="00A938C0">
      <w:pPr>
        <w:spacing w:after="120"/>
        <w:rPr>
          <w:rFonts w:ascii="Times New Roman" w:hAnsi="Times New Roman" w:cs="Times New Roman"/>
          <w:i/>
          <w:iCs/>
          <w:lang w:val="en-GB"/>
        </w:rPr>
      </w:pPr>
      <w:r w:rsidRPr="003F40BD">
        <w:rPr>
          <w:rFonts w:ascii="Times New Roman" w:hAnsi="Times New Roman" w:cs="Times New Roman"/>
          <w:i/>
          <w:iCs/>
          <w:lang w:val="en-GB"/>
        </w:rPr>
        <w:t>Ordinal follow-up ratings (descriptive)</w:t>
      </w:r>
    </w:p>
    <w:p w14:paraId="30DDEB82" w14:textId="72033431" w:rsidR="00A938C0" w:rsidRPr="003F40BD" w:rsidRDefault="00DF7D9B" w:rsidP="00A938C0">
      <w:pPr>
        <w:spacing w:after="120"/>
        <w:rPr>
          <w:rFonts w:ascii="Times New Roman" w:hAnsi="Times New Roman" w:cs="Times New Roman"/>
          <w:i/>
          <w:iCs/>
          <w:lang w:val="en-GB"/>
        </w:rPr>
      </w:pPr>
      <w:r w:rsidRPr="003F40BD">
        <w:rPr>
          <w:noProof/>
        </w:rPr>
        <w:drawing>
          <wp:inline distT="0" distB="0" distL="0" distR="0" wp14:anchorId="7FF63CF9" wp14:editId="32AE48D4">
            <wp:extent cx="7188917" cy="2968439"/>
            <wp:effectExtent l="0" t="4127" r="7937" b="7938"/>
            <wp:docPr id="5" name="Grafik 5" descr="Ein Bild, das Reihe, Diagramm, Steig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Reihe, Diagramm, Steigung enthält.&#10;&#10;Automatisch generierte Beschreibu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78808" cy="300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AB094" w14:textId="4E3820AC" w:rsidR="00A938C0" w:rsidRPr="003F40BD" w:rsidRDefault="00A938C0" w:rsidP="00A938C0">
      <w:pPr>
        <w:spacing w:before="60" w:after="60"/>
        <w:rPr>
          <w:rFonts w:ascii="Times New Roman" w:hAnsi="Times New Roman" w:cs="Times New Roman"/>
          <w:i/>
          <w:shd w:val="clear" w:color="auto" w:fill="FFFFFF"/>
          <w:lang w:val="en-GB"/>
        </w:rPr>
        <w:sectPr w:rsidR="00A938C0" w:rsidRPr="003F40BD" w:rsidSect="00A83AF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3F40BD">
        <w:rPr>
          <w:rFonts w:ascii="Times New Roman" w:hAnsi="Times New Roman" w:cs="Times New Roman"/>
          <w:i/>
          <w:shd w:val="clear" w:color="auto" w:fill="FFFFFF"/>
          <w:lang w:val="en-GB"/>
        </w:rPr>
        <w:t>Note.</w:t>
      </w:r>
      <w:r w:rsidRPr="003F40BD">
        <w:rPr>
          <w:rFonts w:ascii="Times New Roman" w:hAnsi="Times New Roman" w:cs="Times New Roman"/>
          <w:iCs/>
          <w:shd w:val="clear" w:color="auto" w:fill="FFFFFF"/>
          <w:lang w:val="en-GB"/>
        </w:rPr>
        <w:t xml:space="preserve"> Descriptive means of ordinal follow-up ratings are shown separately for parent- and patient-reported outcomes at 6-, 12-, and 24-month follow-ups. Higher values indicate less favourable outcomes. Values are based on analysis-specific subsamples available at each follow-up.</w:t>
      </w:r>
    </w:p>
    <w:p w14:paraId="6E7652DB" w14:textId="4C1A7F1F" w:rsidR="004D760C" w:rsidRPr="003F40BD" w:rsidRDefault="004D760C" w:rsidP="004D760C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b/>
          <w:bCs/>
          <w:lang w:val="en-GB"/>
        </w:rPr>
        <w:lastRenderedPageBreak/>
        <w:t>Supplementary Table S1</w:t>
      </w:r>
    </w:p>
    <w:p w14:paraId="4C559DEF" w14:textId="77777777" w:rsidR="004D760C" w:rsidRPr="003F40BD" w:rsidRDefault="004D760C" w:rsidP="004D760C">
      <w:pPr>
        <w:spacing w:after="120"/>
        <w:rPr>
          <w:rFonts w:ascii="Times New Roman" w:hAnsi="Times New Roman" w:cs="Times New Roman"/>
          <w:i/>
          <w:iCs/>
          <w:lang w:val="en-GB"/>
        </w:rPr>
      </w:pPr>
      <w:r w:rsidRPr="003F40BD">
        <w:rPr>
          <w:rFonts w:ascii="Times New Roman" w:hAnsi="Times New Roman" w:cs="Times New Roman"/>
          <w:i/>
          <w:iCs/>
          <w:lang w:val="en-GB"/>
        </w:rPr>
        <w:t>Descriptive statistics of SDQ scores based on analysis-specific paired samples</w:t>
      </w:r>
    </w:p>
    <w:tbl>
      <w:tblPr>
        <w:tblStyle w:val="Tabellenraster"/>
        <w:tblW w:w="935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2268"/>
        <w:gridCol w:w="142"/>
        <w:gridCol w:w="567"/>
        <w:gridCol w:w="851"/>
        <w:gridCol w:w="850"/>
        <w:gridCol w:w="1134"/>
        <w:gridCol w:w="1277"/>
      </w:tblGrid>
      <w:tr w:rsidR="003F40BD" w:rsidRPr="003F40BD" w14:paraId="7D9B0179" w14:textId="77777777" w:rsidTr="00061331">
        <w:trPr>
          <w:cantSplit/>
          <w:trHeight w:val="588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98B5C4" w14:textId="77777777" w:rsidR="004D760C" w:rsidRPr="003F40BD" w:rsidRDefault="004D760C" w:rsidP="00061331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Infor-</w:t>
            </w:r>
            <w:proofErr w:type="spellStart"/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mant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81CECE" w14:textId="77777777" w:rsidR="004D760C" w:rsidRPr="003F40BD" w:rsidRDefault="004D760C" w:rsidP="00061331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Compari</w:t>
            </w:r>
            <w:proofErr w:type="spellEnd"/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-son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E7B44B" w14:textId="77777777" w:rsidR="004D760C" w:rsidRPr="003F40BD" w:rsidRDefault="004D760C" w:rsidP="00061331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SDQ scale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FC53AC" w14:textId="77777777" w:rsidR="004D760C" w:rsidRPr="003F40BD" w:rsidRDefault="004D760C" w:rsidP="00061331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2D0B0" w14:textId="77777777" w:rsidR="004D760C" w:rsidRPr="003F40BD" w:rsidRDefault="004D760C" w:rsidP="00061331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Mean Pre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CDCA8" w14:textId="77777777" w:rsidR="004D760C" w:rsidRPr="003F40BD" w:rsidRDefault="004D760C" w:rsidP="00061331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SD Pre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9A0874" w14:textId="77777777" w:rsidR="004D760C" w:rsidRPr="003F40BD" w:rsidRDefault="004D760C" w:rsidP="00061331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Mean Post/FU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430170" w14:textId="77777777" w:rsidR="004D760C" w:rsidRPr="003F40BD" w:rsidRDefault="004D760C" w:rsidP="00061331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SD Post/FU</w:t>
            </w:r>
          </w:p>
        </w:tc>
      </w:tr>
      <w:tr w:rsidR="003F40BD" w:rsidRPr="003F40BD" w14:paraId="5DE50607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E946C5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5F0D9A0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7DAD68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1641C8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881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8A6748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16.25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4D2307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E995C7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13.14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5C7DB71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6.02</w:t>
            </w:r>
          </w:p>
        </w:tc>
      </w:tr>
      <w:tr w:rsidR="003F40BD" w:rsidRPr="003F40BD" w14:paraId="776BFDD9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625283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A85830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EFF84D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2B98374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881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98C519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5.79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721EDC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2.76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BACF8A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4.35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55CB684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2.76</w:t>
            </w:r>
          </w:p>
        </w:tc>
      </w:tr>
      <w:tr w:rsidR="003F40BD" w:rsidRPr="003F40BD" w14:paraId="5F564509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4F6656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B9D8FC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6A3058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717629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881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72EC35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2.36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80934E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1.69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43E65D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1.82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18D5DB9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1.54</w:t>
            </w:r>
          </w:p>
        </w:tc>
      </w:tr>
      <w:tr w:rsidR="003F40BD" w:rsidRPr="003F40BD" w14:paraId="19AA307D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BA35CE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5302D0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43C9CA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inatt</w:t>
            </w:r>
            <w:proofErr w:type="spellEnd"/>
            <w:r w:rsidRPr="003F40BD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5453234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881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47CA4C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4.54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CC9F4D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AC24BF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3.93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AEA4D7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2.29</w:t>
            </w:r>
          </w:p>
        </w:tc>
      </w:tr>
      <w:tr w:rsidR="003F40BD" w:rsidRPr="003F40BD" w14:paraId="4AD52615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112DA9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B59A38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8E2905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26C8127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881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479A71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3.56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A0AFB5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2.07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259DD8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3.04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C93529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1.99</w:t>
            </w:r>
          </w:p>
        </w:tc>
      </w:tr>
      <w:tr w:rsidR="003F40BD" w:rsidRPr="003F40BD" w14:paraId="69BDC518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6E22C45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6D2960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17D3016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4EAC63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881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DC2B2A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7.88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14C6A8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B9F061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8.33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EBAA7A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1.81</w:t>
            </w:r>
          </w:p>
        </w:tc>
      </w:tr>
      <w:tr w:rsidR="003F40BD" w:rsidRPr="003F40BD" w14:paraId="14F59FED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03F225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115C17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AABEC3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7091C8B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3CE8F9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15.69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6667B3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5.48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49239D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11.18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58C1917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5.73</w:t>
            </w:r>
          </w:p>
        </w:tc>
      </w:tr>
      <w:tr w:rsidR="003F40BD" w:rsidRPr="003F40BD" w14:paraId="7C6F5BB5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2E0514F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4017D8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183A6AC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4203FD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43E279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5.56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F81E22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2.81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4CE26F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3.61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33B9DD6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2.80</w:t>
            </w:r>
          </w:p>
        </w:tc>
      </w:tr>
      <w:tr w:rsidR="003F40BD" w:rsidRPr="003F40BD" w14:paraId="78D7CEA6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571E1DC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969FC7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206530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37ABA3B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EB5309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2.36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8172EF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1.57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C72509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1.47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588B736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1.46</w:t>
            </w:r>
          </w:p>
        </w:tc>
      </w:tr>
      <w:tr w:rsidR="003F40BD" w:rsidRPr="003F40BD" w14:paraId="46481306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A1F9D0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9D816F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1F50FF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inatt</w:t>
            </w:r>
            <w:proofErr w:type="spellEnd"/>
            <w:r w:rsidRPr="003F40BD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6173413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D9AA36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4.32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07B123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C7593A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3.24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65AD594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2.23</w:t>
            </w:r>
          </w:p>
        </w:tc>
      </w:tr>
      <w:tr w:rsidR="003F40BD" w:rsidRPr="003F40BD" w14:paraId="178CBEB6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560EB98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DF03C8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544F8BC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0AB2C8C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7CD78E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3.44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0A4CE8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D93CDE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2.85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2A4E43D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1.89</w:t>
            </w:r>
          </w:p>
        </w:tc>
      </w:tr>
      <w:tr w:rsidR="003F40BD" w:rsidRPr="003F40BD" w14:paraId="7FA98AC7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D7D036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FF8D54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581B8BA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33C8F3E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F42099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7.90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37788F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1.84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BCDC5F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8.52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20307FF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1.66</w:t>
            </w:r>
          </w:p>
        </w:tc>
      </w:tr>
      <w:tr w:rsidR="003F40BD" w:rsidRPr="003F40BD" w14:paraId="4EA90A77" w14:textId="77777777" w:rsidTr="00061331">
        <w:trPr>
          <w:trHeight w:val="87"/>
        </w:trPr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263DFE0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3468D8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4B08F7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747BD79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E0B7BA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15.66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993727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5.65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899F21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12.24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64E8B65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6.29</w:t>
            </w:r>
          </w:p>
        </w:tc>
      </w:tr>
      <w:tr w:rsidR="003F40BD" w:rsidRPr="003F40BD" w14:paraId="4E3FB6BD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46035AA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9B9E0A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AEC700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B91FAE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A536BA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5.60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D54AEB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2.80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4BEA6C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4.10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1110D81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2.91</w:t>
            </w:r>
          </w:p>
        </w:tc>
      </w:tr>
      <w:tr w:rsidR="003F40BD" w:rsidRPr="003F40BD" w14:paraId="3D51D04E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D52413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579C723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7D6411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618B96B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321233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2.31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951258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1.60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918EA5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1.51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7BE28D4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1.42</w:t>
            </w:r>
          </w:p>
        </w:tc>
      </w:tr>
      <w:tr w:rsidR="003F40BD" w:rsidRPr="003F40BD" w14:paraId="23774A2A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6B1042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FF8E80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1AEAB75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inatt</w:t>
            </w:r>
            <w:proofErr w:type="spellEnd"/>
            <w:r w:rsidRPr="003F40BD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3988CAD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FDB71F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4.43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0AF662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3EF793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3.72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250A9EB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2.40</w:t>
            </w:r>
          </w:p>
        </w:tc>
      </w:tr>
      <w:tr w:rsidR="003F40BD" w:rsidRPr="003F40BD" w14:paraId="7623D1ED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26500E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67DF867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5373F9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338EE64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C24557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3.32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8F031E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1B7BCD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2.91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60D568D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1.98</w:t>
            </w:r>
          </w:p>
        </w:tc>
      </w:tr>
      <w:tr w:rsidR="003F40BD" w:rsidRPr="003F40BD" w14:paraId="2A2465A3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5739586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E0213A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40B8E78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09600A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5A4CB4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7.81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E1677B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EFBB86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8.54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59DDB98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1.65</w:t>
            </w:r>
          </w:p>
        </w:tc>
      </w:tr>
      <w:tr w:rsidR="003F40BD" w:rsidRPr="003F40BD" w14:paraId="066B92A9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515BEB0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E53D94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1C2ACE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246F809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4A511E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15.83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BAD7F4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5.45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9F77F0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11.75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66D14C5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6.14</w:t>
            </w:r>
          </w:p>
        </w:tc>
      </w:tr>
      <w:tr w:rsidR="003F40BD" w:rsidRPr="003F40BD" w14:paraId="422F406E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67E60F1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FDD0FC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5EB3819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277F432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8407CC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5.62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CFF7B9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2.66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0352A8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3.93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02AD01E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2.99</w:t>
            </w:r>
          </w:p>
        </w:tc>
      </w:tr>
      <w:tr w:rsidR="003F40BD" w:rsidRPr="003F40BD" w14:paraId="01BC8DF7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29C78E5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67AB4F1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2059F1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CB3F8C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F5B236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2.28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66A536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1.58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80F661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1.38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61CC9D5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1.42</w:t>
            </w:r>
          </w:p>
        </w:tc>
      </w:tr>
      <w:tr w:rsidR="003F40BD" w:rsidRPr="003F40BD" w14:paraId="12FC8BCA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99EE62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FF0C44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2A5F12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inatt</w:t>
            </w:r>
            <w:proofErr w:type="spellEnd"/>
            <w:r w:rsidRPr="003F40BD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6320D1C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D1BFE0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4.46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5ED4AB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B58A8E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3.57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354458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2.54</w:t>
            </w:r>
          </w:p>
        </w:tc>
      </w:tr>
      <w:tr w:rsidR="003F40BD" w:rsidRPr="003F40BD" w14:paraId="00B40ABF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D8B70E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6976B09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9629CD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27282FE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BC2D9E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3.47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D2D7D9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2.02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53785B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2.87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5E12578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1.88</w:t>
            </w:r>
          </w:p>
        </w:tc>
      </w:tr>
      <w:tr w:rsidR="003F40BD" w:rsidRPr="003F40BD" w14:paraId="5D85C7EC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160CDFC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lastRenderedPageBreak/>
              <w:t>Patient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6F2D84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D60C79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74D6DF1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23939A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7.82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865980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C87299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8.58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3852DA1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1.64</w:t>
            </w:r>
          </w:p>
        </w:tc>
      </w:tr>
      <w:tr w:rsidR="003F40BD" w:rsidRPr="003F40BD" w14:paraId="1ECF570D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053969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51C4908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CEA0A2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3995267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761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9F2172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15.77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76DE35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6.02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DB6793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12.68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3C54DDD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6.37</w:t>
            </w:r>
          </w:p>
        </w:tc>
      </w:tr>
      <w:tr w:rsidR="003F40BD" w:rsidRPr="003F40BD" w14:paraId="0E9DE41F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134B4E5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B081C9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113CC7C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63C92D1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761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7D347E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5.34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F7A81D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2.57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9D4314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3.82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3C72792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2.58</w:t>
            </w:r>
          </w:p>
        </w:tc>
      </w:tr>
      <w:tr w:rsidR="003F40BD" w:rsidRPr="003F40BD" w14:paraId="1124901D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5A4539C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2CC649D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4E0B2F3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E20469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761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740423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3.01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738A5B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2.08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339919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2.43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292B48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1.92</w:t>
            </w:r>
          </w:p>
        </w:tc>
      </w:tr>
      <w:tr w:rsidR="003F40BD" w:rsidRPr="003F40BD" w14:paraId="4E18E625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42B95FA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5C988A6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30346D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inatt</w:t>
            </w:r>
            <w:proofErr w:type="spellEnd"/>
            <w:r w:rsidRPr="003F40BD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0FC2B99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761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C56DB3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4.54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B25263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2.82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B373C1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3.91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6109C00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2.59</w:t>
            </w:r>
          </w:p>
        </w:tc>
      </w:tr>
      <w:tr w:rsidR="003F40BD" w:rsidRPr="003F40BD" w14:paraId="6F2A9A4F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2C42013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B358AC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5019A81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035181C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761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8ED3EF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2.88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096152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2.15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8B64E3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2.52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14E34DC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2.14</w:t>
            </w:r>
          </w:p>
        </w:tc>
      </w:tr>
      <w:tr w:rsidR="003F40BD" w:rsidRPr="003F40BD" w14:paraId="69B161A1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506EC78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4EA59F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Pre-Post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D8B431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299665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761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1F86FE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7.39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2EA99C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D1A80D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7.55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CCCD91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1.91</w:t>
            </w:r>
          </w:p>
        </w:tc>
      </w:tr>
      <w:tr w:rsidR="003F40BD" w:rsidRPr="003F40BD" w14:paraId="605A2304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54FB5D9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A43411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11255FF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61DF07D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43D2BD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15.51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9C76AF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6.25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25F3E6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11.33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AE8CF0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6.42</w:t>
            </w:r>
          </w:p>
        </w:tc>
      </w:tr>
      <w:tr w:rsidR="003F40BD" w:rsidRPr="003F40BD" w14:paraId="306C6E89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CFE3F7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0D6CC5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B692FE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5D5F305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7CD823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5.12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20A772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2.57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68A5CA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3.12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751136B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2.45</w:t>
            </w:r>
          </w:p>
        </w:tc>
      </w:tr>
      <w:tr w:rsidR="003F40BD" w:rsidRPr="003F40BD" w14:paraId="3089CB2B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4AD93AD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AB2FF0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FEDAC5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2BF983C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E418B5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3.02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38C445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2.08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7271B2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2.23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24A1EB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1.95</w:t>
            </w:r>
          </w:p>
        </w:tc>
      </w:tr>
      <w:tr w:rsidR="003F40BD" w:rsidRPr="003F40BD" w14:paraId="2EA4F896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144054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98BCB7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309571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inatt</w:t>
            </w:r>
            <w:proofErr w:type="spellEnd"/>
            <w:r w:rsidRPr="003F40BD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385E01E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97C469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4.54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FAC43B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2.90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EAE231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3.51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985D76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2.59</w:t>
            </w:r>
          </w:p>
        </w:tc>
      </w:tr>
      <w:tr w:rsidR="003F40BD" w:rsidRPr="003F40BD" w14:paraId="15652A0A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9E1637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26B299D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CC38D8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6518C95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2F0AD8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2.82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63ED4B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2.16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3741A5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2.47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6822AD7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2.16</w:t>
            </w:r>
          </w:p>
        </w:tc>
      </w:tr>
      <w:tr w:rsidR="003F40BD" w:rsidRPr="003F40BD" w14:paraId="073B0CD4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650A6E8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5C3E903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72FC57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2EB7D34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D32261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7.34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7EBF02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1692A6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7.66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1A8BFB7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1.95</w:t>
            </w:r>
          </w:p>
        </w:tc>
      </w:tr>
      <w:tr w:rsidR="003F40BD" w:rsidRPr="003F40BD" w14:paraId="26D77C26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F67D98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E104EC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2AB208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5A0CAF8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3B6432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14.74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23C089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5.86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4224A4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11.29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3288029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7.13</w:t>
            </w:r>
          </w:p>
        </w:tc>
      </w:tr>
      <w:tr w:rsidR="003F40BD" w:rsidRPr="003F40BD" w14:paraId="706B78A7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3C280D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7D68DE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D0FAFA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2DD2DC2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D55BF3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4.83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D96113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2.49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11EB86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3.25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295305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2.74</w:t>
            </w:r>
          </w:p>
        </w:tc>
      </w:tr>
      <w:tr w:rsidR="003F40BD" w:rsidRPr="003F40BD" w14:paraId="04FFD0FE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660087B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D636AC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A04DC7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78B931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096672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2.92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4FFBA1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193521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2.29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6BC1CDC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1.91</w:t>
            </w:r>
          </w:p>
        </w:tc>
      </w:tr>
      <w:tr w:rsidR="003F40BD" w:rsidRPr="003F40BD" w14:paraId="3466EF4D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65014C4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DD74B5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4772B18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inatt</w:t>
            </w:r>
            <w:proofErr w:type="spellEnd"/>
            <w:r w:rsidRPr="003F40BD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16128A2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04AAD6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4.29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BEBC50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2.88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EF176C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3.42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6065973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2.75</w:t>
            </w:r>
          </w:p>
        </w:tc>
      </w:tr>
      <w:tr w:rsidR="003F40BD" w:rsidRPr="003F40BD" w14:paraId="06C6D18A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6BF71A0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1AECCE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9F7505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0FD13F8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97F9B9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2.70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F81303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A22D26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2.32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24EF2E1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2.37</w:t>
            </w:r>
          </w:p>
        </w:tc>
      </w:tr>
      <w:tr w:rsidR="003F40BD" w:rsidRPr="003F40BD" w14:paraId="306F1F76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146157A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56D58B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Pre-FU12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EF07E20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6B238D5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DF1CB8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7.43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0199ED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1.88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1EF325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7.73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506AE8B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1.84</w:t>
            </w:r>
          </w:p>
        </w:tc>
      </w:tr>
      <w:tr w:rsidR="003F40BD" w:rsidRPr="003F40BD" w14:paraId="25BF12E4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216ADF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2B1C83C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FF7E86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649B3DA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298730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15.27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D82959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6.31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5B1697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11.57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7228E3F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7.34</w:t>
            </w:r>
          </w:p>
        </w:tc>
      </w:tr>
      <w:tr w:rsidR="003F40BD" w:rsidRPr="003F40BD" w14:paraId="6DC4D116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2E446E4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2483FA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8BF1F5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5723455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F2825E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4.83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242B5B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2.49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442A45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3.27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5BA8976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2.78</w:t>
            </w:r>
          </w:p>
        </w:tc>
      </w:tr>
      <w:tr w:rsidR="003F40BD" w:rsidRPr="003F40BD" w14:paraId="4C35A145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296193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3519C0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2CDCBFD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2BB7A2F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EF4E3F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3.11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3DA073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2.06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E54BC2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2.35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43C3DE5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2.06</w:t>
            </w:r>
          </w:p>
        </w:tc>
      </w:tr>
      <w:tr w:rsidR="003F40BD" w:rsidRPr="003F40BD" w14:paraId="2918A656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4078C2F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3DC2A9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605B9B4E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inatt</w:t>
            </w:r>
            <w:proofErr w:type="spellEnd"/>
            <w:r w:rsidRPr="003F40BD">
              <w:rPr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3561EA4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864C789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4.62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D479948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2.78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ED00FB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3.67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6EF7879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2.83</w:t>
            </w:r>
          </w:p>
        </w:tc>
      </w:tr>
      <w:tr w:rsidR="003F40BD" w:rsidRPr="003F40BD" w14:paraId="2F6212FD" w14:textId="77777777" w:rsidTr="00061331"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1B1F10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277A34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12C0CF6A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vAlign w:val="center"/>
          </w:tcPr>
          <w:p w14:paraId="09E1D47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7A0096F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2.71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196B002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CEAF78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2.29</w:t>
            </w: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14:paraId="3D277FE4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2.06</w:t>
            </w:r>
          </w:p>
        </w:tc>
      </w:tr>
      <w:tr w:rsidR="003F40BD" w:rsidRPr="003F40BD" w14:paraId="7DD2685C" w14:textId="77777777" w:rsidTr="00061331"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7F407C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D9C751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Pre-FU24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C021FB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E44C75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562023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7.27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1BAD77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2.07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DA8466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7.71</w:t>
            </w:r>
          </w:p>
        </w:tc>
        <w:tc>
          <w:tcPr>
            <w:tcW w:w="127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16128D" w14:textId="77777777" w:rsidR="004D760C" w:rsidRPr="003F40BD" w:rsidRDefault="004D760C" w:rsidP="00061331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1.92</w:t>
            </w:r>
          </w:p>
        </w:tc>
      </w:tr>
    </w:tbl>
    <w:p w14:paraId="0BFA9A05" w14:textId="77777777" w:rsidR="004D760C" w:rsidRPr="003F40BD" w:rsidRDefault="004D760C" w:rsidP="004D760C">
      <w:pPr>
        <w:spacing w:before="60" w:after="60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i/>
          <w:shd w:val="clear" w:color="auto" w:fill="FFFFFF"/>
          <w:lang w:val="en-GB"/>
        </w:rPr>
        <w:t>Note.</w:t>
      </w:r>
      <w:r w:rsidRPr="003F40BD">
        <w:rPr>
          <w:rFonts w:ascii="Times New Roman" w:hAnsi="Times New Roman" w:cs="Times New Roman"/>
          <w:iCs/>
          <w:shd w:val="clear" w:color="auto" w:fill="FFFFFF"/>
          <w:lang w:val="en-GB"/>
        </w:rPr>
        <w:t xml:space="preserve"> </w:t>
      </w:r>
      <w:r w:rsidRPr="003F40BD">
        <w:rPr>
          <w:rFonts w:ascii="Times New Roman" w:hAnsi="Times New Roman" w:cs="Times New Roman"/>
          <w:lang w:val="en-GB"/>
        </w:rPr>
        <w:t xml:space="preserve">Higher scores on SDQ problem scales indicate greater difficulties; higher scores on the prosocial scale indicate more prosocial </w:t>
      </w:r>
      <w:proofErr w:type="spellStart"/>
      <w:r w:rsidRPr="003F40BD">
        <w:rPr>
          <w:rFonts w:ascii="Times New Roman" w:hAnsi="Times New Roman" w:cs="Times New Roman"/>
          <w:lang w:val="en-GB"/>
        </w:rPr>
        <w:t>behavior</w:t>
      </w:r>
      <w:proofErr w:type="spellEnd"/>
      <w:r w:rsidRPr="003F40BD">
        <w:rPr>
          <w:rFonts w:ascii="Times New Roman" w:hAnsi="Times New Roman" w:cs="Times New Roman"/>
          <w:lang w:val="en-GB"/>
        </w:rPr>
        <w:t>.</w:t>
      </w:r>
    </w:p>
    <w:p w14:paraId="62E4AB89" w14:textId="66B5135E" w:rsidR="00FA7117" w:rsidRPr="003F40BD" w:rsidRDefault="00FA7117" w:rsidP="00941168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b/>
          <w:bCs/>
          <w:lang w:val="en-GB"/>
        </w:rPr>
        <w:lastRenderedPageBreak/>
        <w:t>Supplement</w:t>
      </w:r>
      <w:r w:rsidR="00AC2A66" w:rsidRPr="003F40BD">
        <w:rPr>
          <w:rFonts w:ascii="Times New Roman" w:hAnsi="Times New Roman" w:cs="Times New Roman"/>
          <w:b/>
          <w:bCs/>
          <w:lang w:val="en-GB"/>
        </w:rPr>
        <w:t xml:space="preserve">ary </w:t>
      </w:r>
      <w:r w:rsidRPr="003F40BD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AC2A66" w:rsidRPr="003F40BD">
        <w:rPr>
          <w:rFonts w:ascii="Times New Roman" w:hAnsi="Times New Roman" w:cs="Times New Roman"/>
          <w:b/>
          <w:bCs/>
          <w:lang w:val="en-GB"/>
        </w:rPr>
        <w:t>S</w:t>
      </w:r>
      <w:r w:rsidR="004D760C" w:rsidRPr="003F40BD">
        <w:rPr>
          <w:rFonts w:ascii="Times New Roman" w:hAnsi="Times New Roman" w:cs="Times New Roman"/>
          <w:b/>
          <w:bCs/>
          <w:lang w:val="en-GB"/>
        </w:rPr>
        <w:t>2</w:t>
      </w:r>
    </w:p>
    <w:p w14:paraId="7995A266" w14:textId="307BA967" w:rsidR="00FA7117" w:rsidRPr="003F40BD" w:rsidRDefault="00E41B3A" w:rsidP="00FA7117">
      <w:pPr>
        <w:spacing w:after="120"/>
        <w:rPr>
          <w:rFonts w:ascii="Times New Roman" w:hAnsi="Times New Roman" w:cs="Times New Roman"/>
          <w:i/>
          <w:iCs/>
          <w:lang w:val="en-GB"/>
        </w:rPr>
      </w:pPr>
      <w:r w:rsidRPr="003F40BD">
        <w:rPr>
          <w:rFonts w:ascii="Times New Roman" w:hAnsi="Times New Roman" w:cs="Times New Roman"/>
          <w:i/>
          <w:iCs/>
          <w:lang w:val="en-GB"/>
        </w:rPr>
        <w:t xml:space="preserve">Pre-treatment to follow-up changes in </w:t>
      </w:r>
      <w:proofErr w:type="gramStart"/>
      <w:r w:rsidRPr="003F40BD">
        <w:rPr>
          <w:rFonts w:ascii="Times New Roman" w:hAnsi="Times New Roman" w:cs="Times New Roman"/>
          <w:i/>
          <w:iCs/>
          <w:lang w:val="en-GB"/>
        </w:rPr>
        <w:t>patient-reported</w:t>
      </w:r>
      <w:proofErr w:type="gramEnd"/>
      <w:r w:rsidRPr="003F40BD">
        <w:rPr>
          <w:rFonts w:ascii="Times New Roman" w:hAnsi="Times New Roman" w:cs="Times New Roman"/>
          <w:i/>
          <w:iCs/>
          <w:lang w:val="en-GB"/>
        </w:rPr>
        <w:t xml:space="preserve"> SDQ subscales </w:t>
      </w:r>
    </w:p>
    <w:tbl>
      <w:tblPr>
        <w:tblStyle w:val="Tabellenraster"/>
        <w:tblW w:w="907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693"/>
        <w:gridCol w:w="709"/>
        <w:gridCol w:w="992"/>
        <w:gridCol w:w="3118"/>
      </w:tblGrid>
      <w:tr w:rsidR="003F40BD" w:rsidRPr="003F40BD" w14:paraId="3E7842A8" w14:textId="77777777" w:rsidTr="009F7D56">
        <w:trPr>
          <w:cantSplit/>
          <w:trHeight w:val="588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84237A" w14:textId="7281B283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Follow-up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520C68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Scale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B2F330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28203A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p value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6915DB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3F40BD">
              <w:rPr>
                <w:rFonts w:ascii="Times New Roman" w:eastAsia="Times New Roman" w:hAnsi="Times New Roman" w:cs="Times New Roman"/>
                <w:b/>
                <w:bCs/>
                <w:lang w:val="en-GB" w:eastAsia="de-DE"/>
              </w:rPr>
              <w:t>r_rb</w:t>
            </w:r>
            <w:proofErr w:type="spellEnd"/>
            <w:r w:rsidRPr="003F40BD">
              <w:rPr>
                <w:rFonts w:ascii="Times New Roman" w:eastAsia="Times New Roman" w:hAnsi="Times New Roman" w:cs="Times New Roman"/>
                <w:b/>
                <w:bCs/>
                <w:lang w:val="en-GB" w:eastAsia="de-DE"/>
              </w:rPr>
              <w:t xml:space="preserve"> (95% CI)</w:t>
            </w:r>
          </w:p>
        </w:tc>
      </w:tr>
      <w:tr w:rsidR="003F40BD" w:rsidRPr="003F40BD" w14:paraId="3AC5BE63" w14:textId="77777777" w:rsidTr="009F7D5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2078A" w14:textId="1E75B1E2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08112D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  <w:p w14:paraId="1D87AF3C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  <w:p w14:paraId="795A5A00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  <w:p w14:paraId="1A3B9D9A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  <w:p w14:paraId="7C19CA20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  <w:p w14:paraId="046C1BC6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842AFE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  <w:p w14:paraId="107243A5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  <w:p w14:paraId="0A99BD9A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  <w:p w14:paraId="470B7A50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  <w:p w14:paraId="1E601FD6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  <w:p w14:paraId="71076289" w14:textId="68B2273C" w:rsidR="00FA7117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5C11A3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3E1D7B66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0C13C216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6D098B26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222C23BF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12642271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0C92F0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−0.772 (−0.820, −0.725)</w:t>
            </w:r>
          </w:p>
          <w:p w14:paraId="786DD5DA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−0.761 (−0.814, −0.708)</w:t>
            </w:r>
          </w:p>
          <w:p w14:paraId="28B21624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−0.661 (−0.739, −0.583)</w:t>
            </w:r>
          </w:p>
          <w:p w14:paraId="530825FD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−0.586 (−0.668, −0.504)</w:t>
            </w:r>
          </w:p>
          <w:p w14:paraId="7AA63C9D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−0.389 (−0.493, −0.284)</w:t>
            </w:r>
          </w:p>
          <w:p w14:paraId="2E02C17E" w14:textId="7D2C9B64" w:rsidR="00FA7117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0.442 (0.347, 0.537)</w:t>
            </w:r>
          </w:p>
        </w:tc>
      </w:tr>
      <w:tr w:rsidR="003F40BD" w:rsidRPr="003F40BD" w14:paraId="0471E679" w14:textId="77777777" w:rsidTr="00FA711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25BDF8" w14:textId="5E5E304E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5C369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  <w:p w14:paraId="705677B2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  <w:p w14:paraId="403ADEE0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  <w:p w14:paraId="2D8510EA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  <w:p w14:paraId="64E6BD2B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  <w:p w14:paraId="02F40480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A15A8" w14:textId="77777777" w:rsidR="00FA7117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  <w:p w14:paraId="767CD45D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  <w:p w14:paraId="5ABCF7F0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  <w:p w14:paraId="5D407F1B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  <w:p w14:paraId="484692A7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  <w:p w14:paraId="0D709713" w14:textId="431888B9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078EA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170B67A7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2B941F73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6C8757F1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1F45983D" w14:textId="77777777" w:rsidR="00FA7117" w:rsidRPr="003F40BD" w:rsidRDefault="00FA7117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4BEE0DFD" w14:textId="2D84311D" w:rsidR="00FA7117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EA144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−0.597 (−0.678, −0.517)</w:t>
            </w:r>
          </w:p>
          <w:p w14:paraId="2D4D9508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−0.608 (−0.692, −0.524)</w:t>
            </w:r>
          </w:p>
          <w:p w14:paraId="145B19E4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−0.602 (−0.694, −0.509)</w:t>
            </w:r>
          </w:p>
          <w:p w14:paraId="05FD0C55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−0.369 (−0.483, −0.255)</w:t>
            </w:r>
          </w:p>
          <w:p w14:paraId="57CEDDD0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−0.254 (−0.378, −0.129)</w:t>
            </w:r>
          </w:p>
          <w:p w14:paraId="72AD7BC3" w14:textId="33524516" w:rsidR="00FA7117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0.498 (0.403, 0.592)</w:t>
            </w:r>
          </w:p>
        </w:tc>
      </w:tr>
      <w:tr w:rsidR="003F40BD" w:rsidRPr="003F40BD" w14:paraId="030521AA" w14:textId="77777777" w:rsidTr="009F7D5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BA8690" w14:textId="55759ED8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3068A4" w14:textId="77777777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  <w:p w14:paraId="512B5D81" w14:textId="77777777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  <w:p w14:paraId="07AEF682" w14:textId="77777777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  <w:p w14:paraId="5E338821" w14:textId="77777777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  <w:p w14:paraId="79FA4EF3" w14:textId="77777777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  <w:p w14:paraId="63C939D2" w14:textId="12B3AEE0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CC9F1A" w14:textId="77777777" w:rsidR="00FA7117" w:rsidRPr="003F40BD" w:rsidRDefault="00E41B3A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  <w:p w14:paraId="1DD5858A" w14:textId="77777777" w:rsidR="00E41B3A" w:rsidRPr="003F40BD" w:rsidRDefault="00E41B3A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  <w:p w14:paraId="4E1B15E6" w14:textId="77777777" w:rsidR="00E41B3A" w:rsidRPr="003F40BD" w:rsidRDefault="00E41B3A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  <w:p w14:paraId="6F060C85" w14:textId="77777777" w:rsidR="00E41B3A" w:rsidRPr="003F40BD" w:rsidRDefault="00E41B3A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  <w:p w14:paraId="74A14006" w14:textId="77777777" w:rsidR="00E41B3A" w:rsidRPr="003F40BD" w:rsidRDefault="00E41B3A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  <w:p w14:paraId="39BC22A1" w14:textId="455F11E0" w:rsidR="00E41B3A" w:rsidRPr="003F40BD" w:rsidRDefault="00E41B3A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DE0A8E" w14:textId="77777777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2547B797" w14:textId="77777777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4B5AD2B4" w14:textId="77777777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76521BBA" w14:textId="77777777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46FEB4B1" w14:textId="77777777" w:rsidR="00FA7117" w:rsidRPr="003F40BD" w:rsidRDefault="00FA7117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01893F34" w14:textId="0A7782DA" w:rsidR="00FA7117" w:rsidRPr="003F40BD" w:rsidRDefault="00E41B3A" w:rsidP="00FA7117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1569C3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−0.688 (−0.762, −0.615)</w:t>
            </w:r>
          </w:p>
          <w:p w14:paraId="7A871941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−0.643 (−0.732, −0.554)</w:t>
            </w:r>
          </w:p>
          <w:p w14:paraId="2BE0D464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−0.690 (−0.778, −0.603)</w:t>
            </w:r>
          </w:p>
          <w:p w14:paraId="6B40CAE1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−0.417 (−0.539, −0.295)</w:t>
            </w:r>
          </w:p>
          <w:p w14:paraId="2FB40FAD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−0.373 (−0.501, −0.245)</w:t>
            </w:r>
          </w:p>
          <w:p w14:paraId="094A50A9" w14:textId="29CA3618" w:rsidR="00FA7117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0.508 (0.404, 0.612)</w:t>
            </w:r>
          </w:p>
        </w:tc>
      </w:tr>
    </w:tbl>
    <w:p w14:paraId="460A9B57" w14:textId="2EF10F9B" w:rsidR="00FA7117" w:rsidRPr="003F40BD" w:rsidRDefault="00FA7117" w:rsidP="00FA7117">
      <w:pPr>
        <w:spacing w:before="60" w:after="60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i/>
          <w:shd w:val="clear" w:color="auto" w:fill="FFFFFF"/>
          <w:lang w:val="en-GB"/>
        </w:rPr>
        <w:t>Note.</w:t>
      </w:r>
      <w:r w:rsidRPr="003F40BD">
        <w:rPr>
          <w:rFonts w:ascii="Times New Roman" w:hAnsi="Times New Roman" w:cs="Times New Roman"/>
          <w:iCs/>
          <w:shd w:val="clear" w:color="auto" w:fill="FFFFFF"/>
          <w:lang w:val="en-GB"/>
        </w:rPr>
        <w:t xml:space="preserve"> </w:t>
      </w:r>
      <w:r w:rsidRPr="003F40BD">
        <w:rPr>
          <w:rFonts w:ascii="Times New Roman" w:hAnsi="Times New Roman" w:cs="Times New Roman"/>
          <w:lang w:val="en-GB"/>
        </w:rPr>
        <w:t>Wilcoxon signed-rank tests comparing pre-treatment and follow-up scores. Effect sizes are rank-biserial correlations (</w:t>
      </w:r>
      <w:proofErr w:type="spellStart"/>
      <w:r w:rsidRPr="003F40BD">
        <w:rPr>
          <w:rFonts w:ascii="Times New Roman" w:hAnsi="Times New Roman" w:cs="Times New Roman"/>
          <w:lang w:val="en-GB"/>
        </w:rPr>
        <w:t>r_rb</w:t>
      </w:r>
      <w:proofErr w:type="spellEnd"/>
      <w:r w:rsidRPr="003F40BD">
        <w:rPr>
          <w:rFonts w:ascii="Times New Roman" w:hAnsi="Times New Roman" w:cs="Times New Roman"/>
          <w:lang w:val="en-GB"/>
        </w:rPr>
        <w:t>) with 95% confidence intervals. Negative values indicate reductions in difficulties; positive values indicate increases in prosocial behaviour. FU = follow-up (6, 12, 24 months). n = number of paired cases with valid pre-treatment and follow-up SDQ scale scores.</w:t>
      </w:r>
    </w:p>
    <w:p w14:paraId="29EA1145" w14:textId="77777777" w:rsidR="004F001F" w:rsidRPr="003F40BD" w:rsidRDefault="004F001F" w:rsidP="00E41B3A">
      <w:pPr>
        <w:rPr>
          <w:rFonts w:ascii="Times New Roman" w:hAnsi="Times New Roman" w:cs="Times New Roman"/>
          <w:b/>
          <w:bCs/>
          <w:lang w:val="en-GB"/>
        </w:rPr>
        <w:sectPr w:rsidR="004F001F" w:rsidRPr="003F40BD" w:rsidSect="00A83AF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E2599B0" w14:textId="33E02C60" w:rsidR="00E41B3A" w:rsidRPr="003F40BD" w:rsidRDefault="00E41B3A" w:rsidP="00941168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b/>
          <w:bCs/>
          <w:lang w:val="en-GB"/>
        </w:rPr>
        <w:lastRenderedPageBreak/>
        <w:t>Supplement</w:t>
      </w:r>
      <w:r w:rsidR="00AC2A66" w:rsidRPr="003F40BD">
        <w:rPr>
          <w:rFonts w:ascii="Times New Roman" w:hAnsi="Times New Roman" w:cs="Times New Roman"/>
          <w:b/>
          <w:bCs/>
          <w:lang w:val="en-GB"/>
        </w:rPr>
        <w:t>ary</w:t>
      </w:r>
      <w:r w:rsidRPr="003F40BD">
        <w:rPr>
          <w:rFonts w:ascii="Times New Roman" w:hAnsi="Times New Roman" w:cs="Times New Roman"/>
          <w:b/>
          <w:bCs/>
          <w:lang w:val="en-GB"/>
        </w:rPr>
        <w:t xml:space="preserve"> Table </w:t>
      </w:r>
      <w:r w:rsidR="00AC2A66" w:rsidRPr="003F40BD">
        <w:rPr>
          <w:rFonts w:ascii="Times New Roman" w:hAnsi="Times New Roman" w:cs="Times New Roman"/>
          <w:b/>
          <w:bCs/>
          <w:lang w:val="en-GB"/>
        </w:rPr>
        <w:t>S</w:t>
      </w:r>
      <w:r w:rsidR="004D760C" w:rsidRPr="003F40BD">
        <w:rPr>
          <w:rFonts w:ascii="Times New Roman" w:hAnsi="Times New Roman" w:cs="Times New Roman"/>
          <w:b/>
          <w:bCs/>
          <w:lang w:val="en-GB"/>
        </w:rPr>
        <w:t>3</w:t>
      </w:r>
    </w:p>
    <w:p w14:paraId="570FB82E" w14:textId="77777777" w:rsidR="00E41B3A" w:rsidRPr="003F40BD" w:rsidRDefault="00E41B3A" w:rsidP="00E41B3A">
      <w:pPr>
        <w:spacing w:after="120"/>
        <w:rPr>
          <w:rFonts w:ascii="Times New Roman" w:hAnsi="Times New Roman" w:cs="Times New Roman"/>
          <w:i/>
          <w:iCs/>
          <w:lang w:val="en-GB"/>
        </w:rPr>
      </w:pPr>
      <w:r w:rsidRPr="003F40BD">
        <w:rPr>
          <w:rFonts w:ascii="Times New Roman" w:hAnsi="Times New Roman" w:cs="Times New Roman"/>
          <w:i/>
          <w:iCs/>
          <w:lang w:val="en-GB"/>
        </w:rPr>
        <w:t xml:space="preserve">Pre-treatment to follow-up changes in </w:t>
      </w:r>
      <w:proofErr w:type="gramStart"/>
      <w:r w:rsidRPr="003F40BD">
        <w:rPr>
          <w:rFonts w:ascii="Times New Roman" w:hAnsi="Times New Roman" w:cs="Times New Roman"/>
          <w:i/>
          <w:iCs/>
          <w:lang w:val="en-GB"/>
        </w:rPr>
        <w:t>parent-reported</w:t>
      </w:r>
      <w:proofErr w:type="gramEnd"/>
      <w:r w:rsidRPr="003F40BD">
        <w:rPr>
          <w:rFonts w:ascii="Times New Roman" w:hAnsi="Times New Roman" w:cs="Times New Roman"/>
          <w:i/>
          <w:iCs/>
          <w:lang w:val="en-GB"/>
        </w:rPr>
        <w:t xml:space="preserve"> SDQ subscales</w:t>
      </w:r>
    </w:p>
    <w:tbl>
      <w:tblPr>
        <w:tblStyle w:val="Tabellenraster"/>
        <w:tblW w:w="907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693"/>
        <w:gridCol w:w="709"/>
        <w:gridCol w:w="992"/>
        <w:gridCol w:w="3118"/>
      </w:tblGrid>
      <w:tr w:rsidR="003F40BD" w:rsidRPr="003F40BD" w14:paraId="1C6AF746" w14:textId="77777777" w:rsidTr="009F7D56">
        <w:trPr>
          <w:cantSplit/>
          <w:trHeight w:val="588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576E96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Follow-up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3A3881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Scale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964F55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6E38A3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p value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7F8701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3F40BD">
              <w:rPr>
                <w:rFonts w:ascii="Times New Roman" w:eastAsia="Times New Roman" w:hAnsi="Times New Roman" w:cs="Times New Roman"/>
                <w:b/>
                <w:bCs/>
                <w:lang w:val="en-GB" w:eastAsia="de-DE"/>
              </w:rPr>
              <w:t>r_rb</w:t>
            </w:r>
            <w:proofErr w:type="spellEnd"/>
            <w:r w:rsidRPr="003F40BD">
              <w:rPr>
                <w:rFonts w:ascii="Times New Roman" w:eastAsia="Times New Roman" w:hAnsi="Times New Roman" w:cs="Times New Roman"/>
                <w:b/>
                <w:bCs/>
                <w:lang w:val="en-GB" w:eastAsia="de-DE"/>
              </w:rPr>
              <w:t xml:space="preserve"> (95% CI)</w:t>
            </w:r>
          </w:p>
        </w:tc>
      </w:tr>
      <w:tr w:rsidR="003F40BD" w:rsidRPr="003F40BD" w14:paraId="336F8FA8" w14:textId="77777777" w:rsidTr="009F7D5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CFDF6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C7B5C8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  <w:p w14:paraId="4395BDAE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  <w:p w14:paraId="629A9825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  <w:p w14:paraId="5FCBBEC6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  <w:p w14:paraId="26628B05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  <w:p w14:paraId="2D7C1788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9F98A5" w14:textId="73F05598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  <w:p w14:paraId="61AFBC6B" w14:textId="77BA706B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  <w:p w14:paraId="2DDC43D7" w14:textId="5EA0C7C1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  <w:p w14:paraId="76236951" w14:textId="5DFBF458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  <w:p w14:paraId="478C3CF0" w14:textId="3CC5598C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  <w:p w14:paraId="6A0AAE68" w14:textId="2D5FB494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D1C936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2920F901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70FD73C7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464F8005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72EF1ADA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59E611A2" w14:textId="2514AA6A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.002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EFFCC5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−0.771 (−0.821, −0.721)</w:t>
            </w:r>
          </w:p>
          <w:p w14:paraId="5CC0FE70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−0.747 (−0.806, −0.688)</w:t>
            </w:r>
          </w:p>
          <w:p w14:paraId="72EDE59A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−0.576 (−0.666, −0.485)</w:t>
            </w:r>
          </w:p>
          <w:p w14:paraId="2B8E39C3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−0.601 (−0.686, −0.517)</w:t>
            </w:r>
          </w:p>
          <w:p w14:paraId="0A4AA836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−0.261 (−0.390, −0.131)</w:t>
            </w:r>
          </w:p>
          <w:p w14:paraId="0E3F74C6" w14:textId="0ADE3CEC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0.218 (0.100, 0.335)</w:t>
            </w:r>
          </w:p>
        </w:tc>
      </w:tr>
      <w:tr w:rsidR="003F40BD" w:rsidRPr="003F40BD" w14:paraId="5066C46A" w14:textId="77777777" w:rsidTr="009F7D5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9E6F94F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722A8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  <w:p w14:paraId="7FF945D1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  <w:p w14:paraId="18F86B5F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  <w:p w14:paraId="0D3BEC83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  <w:p w14:paraId="4EED1EA1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  <w:p w14:paraId="79BCD370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85E6E" w14:textId="57EE0B6D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  <w:p w14:paraId="481B8DC8" w14:textId="7ECC356E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  <w:p w14:paraId="641B1A1B" w14:textId="1B01B1FE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  <w:p w14:paraId="7EC55F96" w14:textId="2376933D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  <w:p w14:paraId="74F0FF44" w14:textId="2A59212C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  <w:p w14:paraId="5C7DC49E" w14:textId="106E0E13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CD769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1C10B435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47DE1FA8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2F715808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2A4B093E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1BAE5D4D" w14:textId="01162DF3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.005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46D1E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−0.619 (−0.704, −0.533)</w:t>
            </w:r>
          </w:p>
          <w:p w14:paraId="7CFB018B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−0.581 (−0.682, −0.481)</w:t>
            </w:r>
          </w:p>
          <w:p w14:paraId="4477360B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−0.494 (−0.607, −0.382)</w:t>
            </w:r>
          </w:p>
          <w:p w14:paraId="2C612A46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−0.534 (−0.641, −0.426)</w:t>
            </w:r>
          </w:p>
          <w:p w14:paraId="269F96F3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−0.273 (−0.426, −0.120)</w:t>
            </w:r>
          </w:p>
          <w:p w14:paraId="06BB0977" w14:textId="0AD3EA53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0.215 (0.083, 0.346)</w:t>
            </w:r>
          </w:p>
        </w:tc>
      </w:tr>
      <w:tr w:rsidR="003F40BD" w:rsidRPr="003F40BD" w14:paraId="2A7F9376" w14:textId="77777777" w:rsidTr="009F7D56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89FA77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5A668B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  <w:p w14:paraId="281CCEFE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  <w:p w14:paraId="743DC0B6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  <w:p w14:paraId="0016E92D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  <w:p w14:paraId="09FC1BEC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  <w:p w14:paraId="27C7E589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BD6DC3" w14:textId="6DAD6131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  <w:p w14:paraId="1028B3ED" w14:textId="14DB9219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  <w:p w14:paraId="048B35A9" w14:textId="51D4DA34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  <w:p w14:paraId="6B964E76" w14:textId="3700EC0B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  <w:p w14:paraId="004CFC4F" w14:textId="6DAC0E54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  <w:p w14:paraId="2478047E" w14:textId="2F660C23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512C8B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64269F65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38BDC9CC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63F3645C" w14:textId="77777777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  <w:p w14:paraId="0B5E01AE" w14:textId="013B2B68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.004</w:t>
            </w:r>
          </w:p>
          <w:p w14:paraId="30732509" w14:textId="6F3C5509" w:rsidR="00E41B3A" w:rsidRPr="003F40BD" w:rsidRDefault="00E41B3A" w:rsidP="009F7D56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.008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1578C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−0.590 (−0.697, −0.484)</w:t>
            </w:r>
          </w:p>
          <w:p w14:paraId="7E187251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−0.549 (−0.672, −0.425)</w:t>
            </w:r>
          </w:p>
          <w:p w14:paraId="0AE6932D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−0.510 (−0.643, −0.377)</w:t>
            </w:r>
          </w:p>
          <w:p w14:paraId="4AA8E1AA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−0.482 (−0.615, −0.349)</w:t>
            </w:r>
          </w:p>
          <w:p w14:paraId="4BE61910" w14:textId="77777777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−0.265 (−0.439, −0.092)</w:t>
            </w:r>
          </w:p>
          <w:p w14:paraId="65F60736" w14:textId="555C60A4" w:rsidR="00E41B3A" w:rsidRPr="003F40BD" w:rsidRDefault="00E41B3A" w:rsidP="00E41B3A">
            <w:pPr>
              <w:spacing w:beforeLines="60" w:before="144" w:afterLines="60" w:after="144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0.239 (0.086, 0.392)</w:t>
            </w:r>
          </w:p>
        </w:tc>
      </w:tr>
    </w:tbl>
    <w:p w14:paraId="46C1B691" w14:textId="77777777" w:rsidR="004E14E3" w:rsidRPr="003F40BD" w:rsidRDefault="00E41B3A" w:rsidP="00A41527">
      <w:pPr>
        <w:spacing w:before="60" w:after="60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i/>
          <w:shd w:val="clear" w:color="auto" w:fill="FFFFFF"/>
          <w:lang w:val="en-GB"/>
        </w:rPr>
        <w:t>Note.</w:t>
      </w:r>
      <w:r w:rsidRPr="003F40BD">
        <w:rPr>
          <w:rFonts w:ascii="Times New Roman" w:hAnsi="Times New Roman" w:cs="Times New Roman"/>
          <w:iCs/>
          <w:shd w:val="clear" w:color="auto" w:fill="FFFFFF"/>
          <w:lang w:val="en-GB"/>
        </w:rPr>
        <w:t xml:space="preserve"> </w:t>
      </w:r>
      <w:r w:rsidRPr="003F40BD">
        <w:rPr>
          <w:rFonts w:ascii="Times New Roman" w:hAnsi="Times New Roman" w:cs="Times New Roman"/>
          <w:lang w:val="en-GB"/>
        </w:rPr>
        <w:t>Wilcoxon signed-rank tests comparing pre-treatment and follow-up scores. Effect sizes are rank-biserial correlations (</w:t>
      </w:r>
      <w:proofErr w:type="spellStart"/>
      <w:r w:rsidRPr="003F40BD">
        <w:rPr>
          <w:rFonts w:ascii="Times New Roman" w:hAnsi="Times New Roman" w:cs="Times New Roman"/>
          <w:lang w:val="en-GB"/>
        </w:rPr>
        <w:t>r_rb</w:t>
      </w:r>
      <w:proofErr w:type="spellEnd"/>
      <w:r w:rsidRPr="003F40BD">
        <w:rPr>
          <w:rFonts w:ascii="Times New Roman" w:hAnsi="Times New Roman" w:cs="Times New Roman"/>
          <w:lang w:val="en-GB"/>
        </w:rPr>
        <w:t>) with 95% confidence intervals. Negative values indicate reductions in difficulties; positive values indicate increases in prosocial behaviour. FU = follow-up (6, 12, 24 months). n = number of paired cases with valid pre-treatment and follow-up SDQ scale scores.</w:t>
      </w:r>
    </w:p>
    <w:p w14:paraId="641E5CD2" w14:textId="43FB092D" w:rsidR="007C4341" w:rsidRPr="003F40BD" w:rsidRDefault="007C4341" w:rsidP="00A41527">
      <w:pPr>
        <w:spacing w:before="60" w:after="60"/>
        <w:rPr>
          <w:rFonts w:ascii="Times New Roman" w:hAnsi="Times New Roman" w:cs="Times New Roman"/>
        </w:rPr>
        <w:sectPr w:rsidR="007C4341" w:rsidRPr="003F40BD" w:rsidSect="00A83AF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85C45D3" w14:textId="07AB4869" w:rsidR="007C4341" w:rsidRPr="003F40BD" w:rsidRDefault="00895097" w:rsidP="007C4341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b/>
          <w:bCs/>
          <w:lang w:val="en-GB"/>
        </w:rPr>
        <w:lastRenderedPageBreak/>
        <w:t>S</w:t>
      </w:r>
      <w:r w:rsidR="007C4341" w:rsidRPr="003F40BD">
        <w:rPr>
          <w:rFonts w:ascii="Times New Roman" w:hAnsi="Times New Roman" w:cs="Times New Roman"/>
          <w:b/>
          <w:bCs/>
          <w:lang w:val="en-GB"/>
        </w:rPr>
        <w:t>upplementary Table S</w:t>
      </w:r>
      <w:r w:rsidRPr="003F40BD">
        <w:rPr>
          <w:rFonts w:ascii="Times New Roman" w:hAnsi="Times New Roman" w:cs="Times New Roman"/>
          <w:b/>
          <w:bCs/>
          <w:lang w:val="en-GB"/>
        </w:rPr>
        <w:t>4</w:t>
      </w:r>
    </w:p>
    <w:p w14:paraId="76EF8298" w14:textId="76677981" w:rsidR="007C4341" w:rsidRPr="003F40BD" w:rsidRDefault="00104BB1" w:rsidP="007C4341">
      <w:pPr>
        <w:spacing w:after="120"/>
        <w:rPr>
          <w:rFonts w:ascii="Times New Roman" w:hAnsi="Times New Roman" w:cs="Times New Roman"/>
          <w:i/>
          <w:iCs/>
          <w:lang w:val="en-GB"/>
        </w:rPr>
      </w:pPr>
      <w:r w:rsidRPr="003F40BD">
        <w:rPr>
          <w:rFonts w:ascii="Times New Roman" w:hAnsi="Times New Roman" w:cs="Times New Roman"/>
          <w:i/>
          <w:iCs/>
          <w:lang w:val="en-GB"/>
        </w:rPr>
        <w:t>Descriptive statistics of self-rated treatment-success ratings at follow-up</w:t>
      </w:r>
    </w:p>
    <w:tbl>
      <w:tblPr>
        <w:tblStyle w:val="Tabellenraster"/>
        <w:tblW w:w="907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3260"/>
        <w:gridCol w:w="993"/>
        <w:gridCol w:w="1134"/>
        <w:gridCol w:w="1275"/>
      </w:tblGrid>
      <w:tr w:rsidR="003F40BD" w:rsidRPr="003F40BD" w14:paraId="538FAB1F" w14:textId="77777777" w:rsidTr="0046311A">
        <w:trPr>
          <w:cantSplit/>
          <w:trHeight w:val="588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720458" w14:textId="77777777" w:rsidR="007C4341" w:rsidRPr="003F40BD" w:rsidRDefault="007C4341" w:rsidP="00F3727C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Informant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1D7902" w14:textId="77777777" w:rsidR="007C4341" w:rsidRPr="003F40BD" w:rsidRDefault="007C4341" w:rsidP="00F3727C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FU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B84826" w14:textId="77777777" w:rsidR="007C4341" w:rsidRPr="003F40BD" w:rsidRDefault="007C4341" w:rsidP="00F3727C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Rating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B4AE8C" w14:textId="77777777" w:rsidR="007C4341" w:rsidRPr="003F40BD" w:rsidRDefault="007C4341" w:rsidP="00F3727C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991B68" w14:textId="3592CDBB" w:rsidR="007C4341" w:rsidRPr="003F40BD" w:rsidRDefault="007C4341" w:rsidP="00F3727C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Mean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D49DB" w14:textId="1CC353AD" w:rsidR="007C4341" w:rsidRPr="003F40BD" w:rsidRDefault="007C4341" w:rsidP="00F3727C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SD</w:t>
            </w:r>
          </w:p>
        </w:tc>
      </w:tr>
      <w:tr w:rsidR="003F40BD" w:rsidRPr="003F40BD" w14:paraId="26FC89F9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FD441E6" w14:textId="26B34E91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CF0F031" w14:textId="0D93A0C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723B6742" w14:textId="73856811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Expectations fulfilled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6BF538B3" w14:textId="04108D07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98D1042" w14:textId="18028B34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1.53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3B576BC" w14:textId="6DB91B7B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1.20</w:t>
            </w:r>
          </w:p>
        </w:tc>
      </w:tr>
      <w:tr w:rsidR="003F40BD" w:rsidRPr="003F40BD" w14:paraId="09C13AA2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145E39C" w14:textId="0FF7500C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1399C75" w14:textId="64AE603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0A34049B" w14:textId="26276B5F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Helpfulness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8A16875" w14:textId="5AE8693B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331022F" w14:textId="79F5ADC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1.60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A2D88F5" w14:textId="2CEAEC1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1.19</w:t>
            </w:r>
          </w:p>
        </w:tc>
      </w:tr>
      <w:tr w:rsidR="003F40BD" w:rsidRPr="003F40BD" w14:paraId="4D6F1D5D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4F31C83" w14:textId="4428650F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0D99A842" w14:textId="5EA0A9E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5AD89735" w14:textId="0F539010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422DC50A" w14:textId="5835E20B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0ECE2FA" w14:textId="40E8FC1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1.96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ACC8290" w14:textId="5AEB092F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1.37</w:t>
            </w:r>
          </w:p>
        </w:tc>
      </w:tr>
      <w:tr w:rsidR="003F40BD" w:rsidRPr="003F40BD" w14:paraId="3EF7CCBB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AC660C9" w14:textId="077BC4A3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77BDD5A" w14:textId="758FC41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15E7B9D6" w14:textId="35736E6F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5D10F0C" w14:textId="15C3B58C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03B240F" w14:textId="152EDF83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1.20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27E35873" w14:textId="5FE4F57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1.04</w:t>
            </w:r>
          </w:p>
        </w:tc>
      </w:tr>
      <w:tr w:rsidR="003F40BD" w:rsidRPr="003F40BD" w14:paraId="19C6D24E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375F2DB" w14:textId="1A292C8B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EF29BFE" w14:textId="364AA15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5C573058" w14:textId="1974FCC6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17E68E57" w14:textId="26C51550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2EF6871" w14:textId="3A6F21AF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1.76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5865972" w14:textId="4F4E94BC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1.24</w:t>
            </w:r>
          </w:p>
        </w:tc>
      </w:tr>
      <w:tr w:rsidR="003F40BD" w:rsidRPr="003F40BD" w14:paraId="347B254B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B7EC437" w14:textId="425243B7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93A5D39" w14:textId="405F8B1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5F17230E" w14:textId="4707C5F2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15A8B7A4" w14:textId="40C90B9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499C31B" w14:textId="2E35C810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1.80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9DEA2F3" w14:textId="652E62E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1.59</w:t>
            </w:r>
          </w:p>
        </w:tc>
      </w:tr>
      <w:tr w:rsidR="003F40BD" w:rsidRPr="003F40BD" w14:paraId="5AA26C15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3528CA7" w14:textId="4A7CC863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0EADDC7" w14:textId="64034970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0D4ADF8E" w14:textId="46F6E5D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C6F1046" w14:textId="2E30B53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BCFFE10" w14:textId="5DAAC213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1.45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5525ADF" w14:textId="1E224BDF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1.37</w:t>
            </w:r>
          </w:p>
        </w:tc>
      </w:tr>
      <w:tr w:rsidR="003F40BD" w:rsidRPr="003F40BD" w14:paraId="12AD61A8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4193D58" w14:textId="4449C2F1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7531908" w14:textId="1137150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49F42D5C" w14:textId="7BCFFBE1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77CFA2A" w14:textId="6E8A645A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095EBA2" w14:textId="7279B2E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2.36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227D7F8B" w14:textId="174F61D7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1.33</w:t>
            </w:r>
          </w:p>
        </w:tc>
      </w:tr>
      <w:tr w:rsidR="003F40BD" w:rsidRPr="003F40BD" w14:paraId="7B5D4DA6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088169E" w14:textId="6B3B59D3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FD861CC" w14:textId="03054BA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4B2CA401" w14:textId="54A3A4A6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A9C8C7D" w14:textId="33572314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2C64DE2" w14:textId="0961837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1.92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CA6B2F6" w14:textId="1CE5E1A9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1.44</w:t>
            </w:r>
          </w:p>
        </w:tc>
      </w:tr>
      <w:tr w:rsidR="003F40BD" w:rsidRPr="003F40BD" w14:paraId="06887742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578DB4E" w14:textId="64E183A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8821EDF" w14:textId="7F41201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42E71B31" w14:textId="46F976E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70AF9E6" w14:textId="1BF6478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B21B0E4" w14:textId="11A84BE6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1.39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68BE77C" w14:textId="0E173AF1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1.40</w:t>
            </w:r>
          </w:p>
        </w:tc>
      </w:tr>
      <w:tr w:rsidR="003F40BD" w:rsidRPr="003F40BD" w14:paraId="3F38F187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1F9F573" w14:textId="38B5CB82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0D49F0C8" w14:textId="739C023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68A6DE61" w14:textId="304C7B4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64AE1224" w14:textId="3C10CAA7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4FAE64B" w14:textId="5CE061F0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1.72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28617E59" w14:textId="2E67EAE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1.51</w:t>
            </w:r>
          </w:p>
        </w:tc>
      </w:tr>
      <w:tr w:rsidR="003F40BD" w:rsidRPr="003F40BD" w14:paraId="11C811C9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6968FAE" w14:textId="45E08856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912AC33" w14:textId="5F4CE6BF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3C64FDE3" w14:textId="58501F71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Expectations fulfilled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96CD3BF" w14:textId="0289D854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F03F78B" w14:textId="1D97CE36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1.29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63C48F7" w14:textId="0A8DD5C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1.17</w:t>
            </w:r>
          </w:p>
        </w:tc>
      </w:tr>
      <w:tr w:rsidR="003F40BD" w:rsidRPr="003F40BD" w14:paraId="5B98B5A2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35F0EA2" w14:textId="5E63BCA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0C122B0" w14:textId="0E984381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7C5C7880" w14:textId="11EDA9EB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Helpfulness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287BA0B" w14:textId="3C75F50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BF8EF12" w14:textId="7F119366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1.23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7F84C6D" w14:textId="114D53E6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1.19</w:t>
            </w:r>
          </w:p>
        </w:tc>
      </w:tr>
      <w:tr w:rsidR="003F40BD" w:rsidRPr="003F40BD" w14:paraId="5971BCD7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C7CDEFF" w14:textId="14E8EA92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D8399A1" w14:textId="1212CC0C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2CA989C9" w14:textId="5A6FE082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7F17A4C1" w14:textId="00A8308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9187DEB" w14:textId="7E75358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1.73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BA37950" w14:textId="36F76E9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1.32</w:t>
            </w:r>
          </w:p>
        </w:tc>
      </w:tr>
      <w:tr w:rsidR="003F40BD" w:rsidRPr="003F40BD" w14:paraId="51636ACF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B666895" w14:textId="41CABBF2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2C70C39" w14:textId="2173C3C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492CB65B" w14:textId="27E185D7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535C9E1E" w14:textId="3586AD8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32AD5AB" w14:textId="56EF3D92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1.26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D53C2C2" w14:textId="0439758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1.25</w:t>
            </w:r>
          </w:p>
        </w:tc>
      </w:tr>
      <w:tr w:rsidR="003F40BD" w:rsidRPr="003F40BD" w14:paraId="7377EFCE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E057B56" w14:textId="0333C80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35980E9" w14:textId="75291C72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7BB34F6B" w14:textId="267C63A6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28FAC7D7" w14:textId="77B131D0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7D14245" w14:textId="62B36B39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1.72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1E82FA0" w14:textId="69A2B7C3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1.38</w:t>
            </w:r>
          </w:p>
        </w:tc>
      </w:tr>
      <w:tr w:rsidR="003F40BD" w:rsidRPr="003F40BD" w14:paraId="3A4110BB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B379437" w14:textId="54316FC9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E3DEED9" w14:textId="46F8161A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2900F81D" w14:textId="356963E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253B3EFD" w14:textId="13911F4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304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CEC2A34" w14:textId="2EC2E27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B1BF2DE" w14:textId="2CBB371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1.46</w:t>
            </w:r>
          </w:p>
        </w:tc>
      </w:tr>
      <w:tr w:rsidR="003F40BD" w:rsidRPr="003F40BD" w14:paraId="3DC19792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D2BA6DB" w14:textId="2E678A8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EACFFFE" w14:textId="26049E4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0DE5846D" w14:textId="398F393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3915F236" w14:textId="2AE7FCF1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304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9F9C654" w14:textId="371163E9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1.34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E3A4DA6" w14:textId="005E0C19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1.24</w:t>
            </w:r>
          </w:p>
        </w:tc>
      </w:tr>
      <w:tr w:rsidR="003F40BD" w:rsidRPr="003F40BD" w14:paraId="37F29964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C53CA5C" w14:textId="0B4591F3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5870BC7" w14:textId="2A574729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58DBC1C2" w14:textId="64991DCF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01A5220C" w14:textId="2BB55FE3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304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717CF6C" w14:textId="058D2DD4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2.11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277D2A65" w14:textId="3C70A8B9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1.36</w:t>
            </w:r>
          </w:p>
        </w:tc>
      </w:tr>
      <w:tr w:rsidR="003F40BD" w:rsidRPr="003F40BD" w14:paraId="068FA8C7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0F36326" w14:textId="7650B61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42F9022" w14:textId="1870B4B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6FB92E68" w14:textId="25E16D8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2E36459E" w14:textId="04962825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229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3197F5C" w14:textId="7569006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1.79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437D8C5" w14:textId="683A89AC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1.53</w:t>
            </w:r>
          </w:p>
        </w:tc>
      </w:tr>
      <w:tr w:rsidR="003F40BD" w:rsidRPr="003F40BD" w14:paraId="5B51AF95" w14:textId="77777777" w:rsidTr="0046311A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04A8CF2" w14:textId="7B406D30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70DF1A9" w14:textId="1840393B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4CFCC0C0" w14:textId="1F8DA47E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treatment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vAlign w:val="center"/>
          </w:tcPr>
          <w:p w14:paraId="177B7638" w14:textId="5BA0BAC8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229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6730E78" w14:textId="35E267DC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1.45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6FF006A" w14:textId="15E7D369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1.44</w:t>
            </w:r>
          </w:p>
        </w:tc>
      </w:tr>
      <w:tr w:rsidR="003F40BD" w:rsidRPr="003F40BD" w14:paraId="4D35830E" w14:textId="77777777" w:rsidTr="0046311A"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C9CC94" w14:textId="761A4846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BA47B8" w14:textId="45BEAF5D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5E44A5" w14:textId="05F6F673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treatment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7C4FE0" w14:textId="7587CAAB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229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11075C" w14:textId="6E20243F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1.92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543D1A" w14:textId="5301A9CB" w:rsidR="007B565A" w:rsidRPr="003F40BD" w:rsidRDefault="007B565A" w:rsidP="007B565A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1.50</w:t>
            </w:r>
          </w:p>
        </w:tc>
      </w:tr>
    </w:tbl>
    <w:p w14:paraId="40130A77" w14:textId="56AA0EB3" w:rsidR="00104BB1" w:rsidRPr="003F40BD" w:rsidRDefault="007C4341" w:rsidP="007C4341">
      <w:pPr>
        <w:spacing w:before="60" w:after="60"/>
        <w:rPr>
          <w:rFonts w:ascii="Times New Roman" w:hAnsi="Times New Roman" w:cs="Times New Roman"/>
          <w:lang w:val="en-GB"/>
        </w:rPr>
        <w:sectPr w:rsidR="00104BB1" w:rsidRPr="003F40BD" w:rsidSect="00A83AF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3F40BD">
        <w:rPr>
          <w:rFonts w:ascii="Times New Roman" w:hAnsi="Times New Roman" w:cs="Times New Roman"/>
          <w:i/>
          <w:shd w:val="clear" w:color="auto" w:fill="FFFFFF"/>
          <w:lang w:val="en-GB"/>
        </w:rPr>
        <w:t>Note.</w:t>
      </w:r>
      <w:r w:rsidRPr="003F40BD">
        <w:rPr>
          <w:rFonts w:ascii="Times New Roman" w:hAnsi="Times New Roman" w:cs="Times New Roman"/>
          <w:iCs/>
          <w:shd w:val="clear" w:color="auto" w:fill="FFFFFF"/>
          <w:lang w:val="en-GB"/>
        </w:rPr>
        <w:t xml:space="preserve"> </w:t>
      </w:r>
      <w:r w:rsidR="00104BB1" w:rsidRPr="003F40BD">
        <w:rPr>
          <w:rFonts w:ascii="Times New Roman" w:hAnsi="Times New Roman" w:cs="Times New Roman"/>
          <w:lang w:val="en-GB"/>
        </w:rPr>
        <w:t xml:space="preserve"> Follow-up ratings were assessed on ordinal scales and are reported as means and standard deviations for descriptive purposes. Higher values indicate less favourable outcomes. FU = follow-up (6, 12, 24 months).</w:t>
      </w:r>
    </w:p>
    <w:p w14:paraId="478137FD" w14:textId="1135C5E7" w:rsidR="004E14E3" w:rsidRPr="003F40BD" w:rsidRDefault="004E14E3" w:rsidP="004E14E3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b/>
          <w:bCs/>
          <w:lang w:val="en-GB"/>
        </w:rPr>
        <w:lastRenderedPageBreak/>
        <w:t>Supplementary Table S</w:t>
      </w:r>
      <w:r w:rsidR="00895097" w:rsidRPr="003F40BD">
        <w:rPr>
          <w:rFonts w:ascii="Times New Roman" w:hAnsi="Times New Roman" w:cs="Times New Roman"/>
          <w:b/>
          <w:bCs/>
          <w:lang w:val="en-GB"/>
        </w:rPr>
        <w:t>5</w:t>
      </w:r>
    </w:p>
    <w:p w14:paraId="434DB04A" w14:textId="647A1357" w:rsidR="004E14E3" w:rsidRPr="003F40BD" w:rsidRDefault="004E14E3" w:rsidP="004E14E3">
      <w:pPr>
        <w:spacing w:after="120"/>
        <w:rPr>
          <w:rFonts w:ascii="Times New Roman" w:hAnsi="Times New Roman" w:cs="Times New Roman"/>
          <w:i/>
          <w:iCs/>
          <w:lang w:val="en-GB"/>
        </w:rPr>
      </w:pPr>
      <w:r w:rsidRPr="003F40BD">
        <w:rPr>
          <w:rFonts w:ascii="Times New Roman" w:hAnsi="Times New Roman" w:cs="Times New Roman"/>
          <w:i/>
          <w:iCs/>
          <w:lang w:val="en-GB"/>
        </w:rPr>
        <w:t>Kendall’s tau-b correlations between SDQ outcomes and follow-up ratings</w:t>
      </w:r>
    </w:p>
    <w:tbl>
      <w:tblPr>
        <w:tblStyle w:val="Tabellenraster"/>
        <w:tblW w:w="921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2551"/>
        <w:gridCol w:w="2127"/>
        <w:gridCol w:w="850"/>
        <w:gridCol w:w="1134"/>
      </w:tblGrid>
      <w:tr w:rsidR="003F40BD" w:rsidRPr="003F40BD" w14:paraId="3BF4437C" w14:textId="0A4935E2" w:rsidTr="00604845">
        <w:trPr>
          <w:cantSplit/>
          <w:trHeight w:val="588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70D662" w14:textId="35CB612E" w:rsidR="008E77A0" w:rsidRPr="003F40BD" w:rsidRDefault="008E77A0" w:rsidP="008E77A0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Informant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DD3CBB" w14:textId="61C6DD32" w:rsidR="008E77A0" w:rsidRPr="003F40BD" w:rsidRDefault="008E77A0" w:rsidP="008E77A0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F</w:t>
            </w:r>
            <w:r w:rsidR="00604845" w:rsidRPr="003F40BD">
              <w:rPr>
                <w:rFonts w:ascii="Times New Roman" w:hAnsi="Times New Roman" w:cs="Times New Roman"/>
                <w:b/>
                <w:bCs/>
                <w:lang w:val="en-GB"/>
              </w:rPr>
              <w:t>U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6F7E38" w14:textId="4452D52E" w:rsidR="008E77A0" w:rsidRPr="003F40BD" w:rsidRDefault="008E77A0" w:rsidP="008E77A0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Rating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49EB3D" w14:textId="74D80B56" w:rsidR="008E77A0" w:rsidRPr="003F40BD" w:rsidRDefault="008E77A0" w:rsidP="008E77A0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SDQ metric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5E55B3" w14:textId="72CD3075" w:rsidR="008E77A0" w:rsidRPr="003F40BD" w:rsidRDefault="008E77A0" w:rsidP="008E77A0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A4D19B" w14:textId="5427642F" w:rsidR="008E77A0" w:rsidRPr="003F40BD" w:rsidRDefault="008E77A0" w:rsidP="008E77A0">
            <w:pPr>
              <w:spacing w:beforeLines="60" w:before="144" w:afterLines="60" w:after="14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tau-b</w:t>
            </w:r>
          </w:p>
        </w:tc>
      </w:tr>
      <w:tr w:rsidR="003F40BD" w:rsidRPr="003F40BD" w14:paraId="7D2C3416" w14:textId="0F09EB1F" w:rsidTr="00604845"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14:paraId="24CDB16F" w14:textId="75DEAD3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F2DDAF" w14:textId="5F978B3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26CE912" w14:textId="5188973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Expectations fulfilled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94C0D6A" w14:textId="3CA6378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</w:tcPr>
          <w:p w14:paraId="2B0AD723" w14:textId="0092953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0A8DC680" w14:textId="50B8CF8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0.389</w:t>
            </w:r>
          </w:p>
        </w:tc>
      </w:tr>
      <w:tr w:rsidR="003F40BD" w:rsidRPr="003F40BD" w14:paraId="6E0F85BD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3BAF6E3" w14:textId="7A4C8B6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69E3078" w14:textId="658DAC9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1DB62272" w14:textId="0721F3B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Helpfulness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6F542164" w14:textId="3C909B4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991D917" w14:textId="12A2228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B42003A" w14:textId="7112605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0.396</w:t>
            </w:r>
          </w:p>
        </w:tc>
      </w:tr>
      <w:tr w:rsidR="003F40BD" w:rsidRPr="003F40BD" w14:paraId="7FC120BA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48A873D" w14:textId="6905D8C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1731870" w14:textId="2059D33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277D3C08" w14:textId="310889B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0A74D35B" w14:textId="2F974BA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EDCF25F" w14:textId="5A3E254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D4AF5B6" w14:textId="1D28E5F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0.425</w:t>
            </w:r>
          </w:p>
        </w:tc>
      </w:tr>
      <w:tr w:rsidR="003F40BD" w:rsidRPr="003F40BD" w14:paraId="4B34A973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4DFD2A6" w14:textId="450A1D8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9A10C3D" w14:textId="301B88C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025F4326" w14:textId="4C20903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1B9FCB1E" w14:textId="3B20B82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C400E39" w14:textId="714587D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06E86C3" w14:textId="1378E42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0.417</w:t>
            </w:r>
          </w:p>
        </w:tc>
      </w:tr>
      <w:tr w:rsidR="003F40BD" w:rsidRPr="003F40BD" w14:paraId="11A031B0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E558CF9" w14:textId="1FD563B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30E1162" w14:textId="585E47A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7DBDD023" w14:textId="4C5A1E2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75E6D283" w14:textId="6B28ECC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326D8E9" w14:textId="1C10355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45C3D15" w14:textId="34DAC9C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0.282</w:t>
            </w:r>
          </w:p>
        </w:tc>
      </w:tr>
      <w:tr w:rsidR="003F40BD" w:rsidRPr="003F40BD" w14:paraId="4F2EA918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A296561" w14:textId="487BD79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123325A" w14:textId="5209D4A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5E4F60C3" w14:textId="5E30EC7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26401047" w14:textId="15ECF94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2BD3BCE" w14:textId="3F242DC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353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0ABF04E" w14:textId="69FBFC7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0.377</w:t>
            </w:r>
          </w:p>
        </w:tc>
      </w:tr>
      <w:tr w:rsidR="003F40BD" w:rsidRPr="003F40BD" w14:paraId="4FA5C30C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C19D682" w14:textId="031203C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6471C6F" w14:textId="6528B8B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411A94AF" w14:textId="6323BC8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33C6C68E" w14:textId="671AD92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BBC0C47" w14:textId="0C0A0C3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353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82FDFB4" w14:textId="7884037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0.344</w:t>
            </w:r>
          </w:p>
        </w:tc>
      </w:tr>
      <w:tr w:rsidR="003F40BD" w:rsidRPr="003F40BD" w14:paraId="4F2E2C32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D41BE5B" w14:textId="7B85790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E307B7B" w14:textId="4A81773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44FDF008" w14:textId="41EFC74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CEE2E48" w14:textId="0B35634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8727605" w14:textId="1A2E242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353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A266CF1" w14:textId="772E076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0.243</w:t>
            </w:r>
          </w:p>
        </w:tc>
      </w:tr>
      <w:tr w:rsidR="003F40BD" w:rsidRPr="003F40BD" w14:paraId="2AB567FE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962616A" w14:textId="3BDF7B7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E4004E4" w14:textId="0791991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49084916" w14:textId="77AA0A8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DE8BBEA" w14:textId="51629F5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47DE191" w14:textId="4F88367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210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C433E2F" w14:textId="379DFC8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0.477</w:t>
            </w:r>
          </w:p>
        </w:tc>
      </w:tr>
      <w:tr w:rsidR="003F40BD" w:rsidRPr="003F40BD" w14:paraId="08205739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129665B" w14:textId="42ED683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C488041" w14:textId="28C4B18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346D3D98" w14:textId="71E513D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DE0ACFC" w14:textId="3F6B16B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F59254E" w14:textId="0A53924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210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9F8C812" w14:textId="431E48F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0.455</w:t>
            </w:r>
          </w:p>
        </w:tc>
      </w:tr>
      <w:tr w:rsidR="003F40BD" w:rsidRPr="003F40BD" w14:paraId="05B7819C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BBEE2C6" w14:textId="7BE1E98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50EA131" w14:textId="24C9741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5D4AB7C8" w14:textId="22F3BE1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16794B7A" w14:textId="73CA3B9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651364D" w14:textId="305DF4E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210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49CFD8B" w14:textId="1F88963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0.363</w:t>
            </w:r>
          </w:p>
        </w:tc>
      </w:tr>
      <w:tr w:rsidR="003F40BD" w:rsidRPr="003F40BD" w14:paraId="56D596F9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18BD841" w14:textId="55F8599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CF3FC92" w14:textId="3392790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172D4768" w14:textId="153A0D1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Expectations fulfilled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3F191681" w14:textId="6F13DA8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08135C5" w14:textId="67B3645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7F8976A" w14:textId="681CCAF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0.151</w:t>
            </w:r>
          </w:p>
        </w:tc>
      </w:tr>
      <w:tr w:rsidR="003F40BD" w:rsidRPr="003F40BD" w14:paraId="595BAE17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B0DA3A6" w14:textId="33A29D5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54C054D" w14:textId="007B4DB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40742753" w14:textId="1560BB3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Helpfulness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43157883" w14:textId="3AFB427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9BD1FDE" w14:textId="54319C8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77C5F2A" w14:textId="0E4E6ED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0.165</w:t>
            </w:r>
          </w:p>
        </w:tc>
      </w:tr>
      <w:tr w:rsidR="003F40BD" w:rsidRPr="003F40BD" w14:paraId="4821E49F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CD01E10" w14:textId="71FEDD6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71E4E7D" w14:textId="597FEA0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40B5E2DC" w14:textId="1B42822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1CCCD669" w14:textId="61873FE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94A2E5E" w14:textId="1CAB237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DE1BD24" w14:textId="6C7C359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0.198</w:t>
            </w:r>
          </w:p>
        </w:tc>
      </w:tr>
      <w:tr w:rsidR="003F40BD" w:rsidRPr="003F40BD" w14:paraId="6D1DBFCE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74C79BB" w14:textId="7420C5E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BE6F033" w14:textId="28545BD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55999244" w14:textId="6DF1BAD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7F8D2E50" w14:textId="67FDDB6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636BDAE" w14:textId="10D74D4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D17978C" w14:textId="2EBD23A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0.191</w:t>
            </w:r>
          </w:p>
        </w:tc>
      </w:tr>
      <w:tr w:rsidR="003F40BD" w:rsidRPr="003F40BD" w14:paraId="1A907C7E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78E4E25" w14:textId="290D2BE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958BD14" w14:textId="795A619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3C5A87BA" w14:textId="271E6D8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7815ADC7" w14:textId="39E2DE0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2B8A8DF" w14:textId="4F6D17D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1335D56" w14:textId="2737CC9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0.143</w:t>
            </w:r>
          </w:p>
        </w:tc>
      </w:tr>
      <w:tr w:rsidR="003F40BD" w:rsidRPr="003F40BD" w14:paraId="00DAF1B7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404B5DB" w14:textId="22B0E65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3C1625C" w14:textId="778192D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1CE7280F" w14:textId="40EBFA6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6AF8899C" w14:textId="37F2449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BC40E6C" w14:textId="643F3D4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B6A1CAE" w14:textId="691E015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0.244</w:t>
            </w:r>
          </w:p>
        </w:tc>
      </w:tr>
      <w:tr w:rsidR="003F40BD" w:rsidRPr="003F40BD" w14:paraId="2B1F554D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A77BD4A" w14:textId="3F2643D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EA5A87D" w14:textId="3A04814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043D71DF" w14:textId="1C32A63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44461CCD" w14:textId="7EA5A6F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0CBC56E" w14:textId="3402A56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461E873" w14:textId="648F195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0.270</w:t>
            </w:r>
          </w:p>
        </w:tc>
      </w:tr>
      <w:tr w:rsidR="003F40BD" w:rsidRPr="003F40BD" w14:paraId="3328A1D8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C18366C" w14:textId="60CBBA5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7ECCA10" w14:textId="02B80A4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5210B954" w14:textId="43FF45E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66A2AC8C" w14:textId="04186DB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9C25952" w14:textId="3836ABE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FE945D3" w14:textId="246C7D6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0.250</w:t>
            </w:r>
          </w:p>
        </w:tc>
      </w:tr>
      <w:tr w:rsidR="003F40BD" w:rsidRPr="003F40BD" w14:paraId="382A98D8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8D5AE6A" w14:textId="7113A7C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890F544" w14:textId="1A17F1C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6C1E2CF5" w14:textId="23A2542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CAFAB90" w14:textId="25832A3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A559731" w14:textId="33F870B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0961183" w14:textId="5D087D9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0.331</w:t>
            </w:r>
          </w:p>
        </w:tc>
      </w:tr>
      <w:tr w:rsidR="003F40BD" w:rsidRPr="003F40BD" w14:paraId="77AD706C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5367088" w14:textId="29C7A9C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487F7FC" w14:textId="6BCA1F6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0F414B94" w14:textId="7C7CAB4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6FD15C0" w14:textId="1CD5164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6384E4D" w14:textId="35C40C8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920BADC" w14:textId="3D20E75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0.337</w:t>
            </w:r>
          </w:p>
        </w:tc>
      </w:tr>
      <w:tr w:rsidR="003F40BD" w:rsidRPr="003F40BD" w14:paraId="1F31F451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3BECBA8" w14:textId="3256CD3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997BF93" w14:textId="470B991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2D9D588C" w14:textId="3B2AFFD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085ACD27" w14:textId="30C3CBB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E7CFFED" w14:textId="626B960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C72E7C3" w14:textId="546692B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0.298</w:t>
            </w:r>
          </w:p>
        </w:tc>
      </w:tr>
      <w:tr w:rsidR="003F40BD" w:rsidRPr="003F40BD" w14:paraId="64AB3F4A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A767E0C" w14:textId="7E17FF2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ECE7C29" w14:textId="79A35DB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227DF6A8" w14:textId="0B502A4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Expectations fulfilled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56C42A1" w14:textId="1D71A63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544EBC9" w14:textId="2C01E14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0165AEF" w14:textId="5F2BFFB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0.225</w:t>
            </w:r>
          </w:p>
        </w:tc>
      </w:tr>
      <w:tr w:rsidR="003F40BD" w:rsidRPr="003F40BD" w14:paraId="0ADFBD42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8A7EA21" w14:textId="35FED02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lastRenderedPageBreak/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CCDAB35" w14:textId="0B85120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792E0B6F" w14:textId="0B10B16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Helpfulness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767992D6" w14:textId="1A721AE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1032324" w14:textId="267FC88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067D83E" w14:textId="0F3C68A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0.182</w:t>
            </w:r>
          </w:p>
        </w:tc>
      </w:tr>
      <w:tr w:rsidR="003F40BD" w:rsidRPr="003F40BD" w14:paraId="0AEA3D48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46C54AF" w14:textId="1B880D2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AF990E6" w14:textId="4D6CC73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23387A6F" w14:textId="6123581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48BDB49D" w14:textId="23F7D67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0C6BF08" w14:textId="75EB076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39B6122" w14:textId="54876CB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0.378</w:t>
            </w:r>
          </w:p>
        </w:tc>
      </w:tr>
      <w:tr w:rsidR="003F40BD" w:rsidRPr="003F40BD" w14:paraId="14B928F9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73DA429" w14:textId="6A622C7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2CF8ACA" w14:textId="535029A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1F0C55AE" w14:textId="680D45A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373FB613" w14:textId="5DE0CED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238C3C8" w14:textId="146B94C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6BB9111" w14:textId="7E37502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0.287</w:t>
            </w:r>
          </w:p>
        </w:tc>
      </w:tr>
      <w:tr w:rsidR="003F40BD" w:rsidRPr="003F40BD" w14:paraId="38EDE334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E658C3C" w14:textId="2B0A313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8C1A0FB" w14:textId="4110125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77498616" w14:textId="11FE10A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AA9F014" w14:textId="1EF3B7C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46C134C" w14:textId="06DE73A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12D10E5" w14:textId="1F06F0F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0.191</w:t>
            </w:r>
          </w:p>
        </w:tc>
      </w:tr>
      <w:tr w:rsidR="003F40BD" w:rsidRPr="003F40BD" w14:paraId="49926C33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9321CB5" w14:textId="6857B2E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2841064" w14:textId="07786E4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0F758E7E" w14:textId="322BE33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2BE83A29" w14:textId="58B7FEF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70C0E31" w14:textId="25BCD84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417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489125D" w14:textId="58C18BA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0.333</w:t>
            </w:r>
          </w:p>
        </w:tc>
      </w:tr>
      <w:tr w:rsidR="003F40BD" w:rsidRPr="003F40BD" w14:paraId="253608AB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14DC875" w14:textId="1418906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00FE181" w14:textId="0D6821A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2C4B0A20" w14:textId="3A46D8A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5D035A1" w14:textId="395C723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FA650AF" w14:textId="2A95C65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417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A721255" w14:textId="4EE72A8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0.299</w:t>
            </w:r>
          </w:p>
        </w:tc>
      </w:tr>
      <w:tr w:rsidR="003F40BD" w:rsidRPr="003F40BD" w14:paraId="0D96D0F1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DE12FC2" w14:textId="15579A5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2F21D36" w14:textId="5CC7F96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5D5784A5" w14:textId="2514A73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01889A97" w14:textId="4952748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09F54DD" w14:textId="7B4C534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417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B87A377" w14:textId="3A24940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0.243</w:t>
            </w:r>
          </w:p>
        </w:tc>
      </w:tr>
      <w:tr w:rsidR="003F40BD" w:rsidRPr="003F40BD" w14:paraId="4DF94623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DDA76AE" w14:textId="284FAF7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107D5D6" w14:textId="140BBA7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54A370D8" w14:textId="20FDCE6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1D2D0349" w14:textId="43E36D4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2E3C1D0" w14:textId="06E50BC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68F2E8A" w14:textId="1C026F5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0.393</w:t>
            </w:r>
          </w:p>
        </w:tc>
      </w:tr>
      <w:tr w:rsidR="003F40BD" w:rsidRPr="003F40BD" w14:paraId="09F34910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F049D08" w14:textId="2477565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F092076" w14:textId="1137543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3C2F1FB7" w14:textId="724845A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76E088F1" w14:textId="1E4706D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EF2811C" w14:textId="25DED77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84FD6E1" w14:textId="70FC331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0.374</w:t>
            </w:r>
          </w:p>
        </w:tc>
      </w:tr>
      <w:tr w:rsidR="003F40BD" w:rsidRPr="003F40BD" w14:paraId="3C20A7B3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5469DB0" w14:textId="1640CAC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11C4F98" w14:textId="4EB1056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062627DB" w14:textId="29298EB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00D3A16D" w14:textId="5189BEC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Follow-up SDQ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1E49429" w14:textId="2C67EF7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333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914C043" w14:textId="2A5AA40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0.310</w:t>
            </w:r>
          </w:p>
        </w:tc>
      </w:tr>
      <w:tr w:rsidR="003F40BD" w:rsidRPr="003F40BD" w14:paraId="182B7670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BCE644E" w14:textId="7252E3A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7EADBDA" w14:textId="70F3577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18011A08" w14:textId="426FC1F4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Expectations fulfilled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7D506498" w14:textId="5470975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0300432" w14:textId="7E6BAFE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D1DB813" w14:textId="04496C4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0.157</w:t>
            </w:r>
          </w:p>
        </w:tc>
      </w:tr>
      <w:tr w:rsidR="003F40BD" w:rsidRPr="003F40BD" w14:paraId="20077309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66B6FBE" w14:textId="0FCB641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2AAA9AE" w14:textId="08CAA13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183C7A5D" w14:textId="609787E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Helpfulness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632F08E4" w14:textId="3046A43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E74FB21" w14:textId="21164A9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8D2F4D6" w14:textId="6F3750D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0.190</w:t>
            </w:r>
          </w:p>
        </w:tc>
      </w:tr>
      <w:tr w:rsidR="003F40BD" w:rsidRPr="003F40BD" w14:paraId="4455E421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8D4EA13" w14:textId="382498A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B24B184" w14:textId="6F01FF9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49BB1442" w14:textId="3AB6F60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2904F2D5" w14:textId="180A6BE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DE49A77" w14:textId="62DA373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6068CD8" w14:textId="6884F89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0.196</w:t>
            </w:r>
          </w:p>
        </w:tc>
      </w:tr>
      <w:tr w:rsidR="003F40BD" w:rsidRPr="003F40BD" w14:paraId="4B64F1B7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E1D9F87" w14:textId="5041C13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17DDA34" w14:textId="059E9807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1428E6C4" w14:textId="0B66813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0029B9EF" w14:textId="62E4B6F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BCEB94C" w14:textId="7B4D202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4A790A6" w14:textId="58D7C8B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0.250</w:t>
            </w:r>
          </w:p>
        </w:tc>
      </w:tr>
      <w:tr w:rsidR="003F40BD" w:rsidRPr="003F40BD" w14:paraId="2AD26015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A99E945" w14:textId="693B1B9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D96FC91" w14:textId="1B9F7D2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2464344C" w14:textId="75A642E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3337178F" w14:textId="41DDF90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38F9B85" w14:textId="7BA72C0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74E1D9A" w14:textId="5750E20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0.217</w:t>
            </w:r>
          </w:p>
        </w:tc>
      </w:tr>
      <w:tr w:rsidR="003F40BD" w:rsidRPr="003F40BD" w14:paraId="0E6E765D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DCE52B3" w14:textId="54FB3C1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F47503E" w14:textId="453C541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2DDE26FD" w14:textId="36737A4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3E8A8C94" w14:textId="0726FA4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43FED58" w14:textId="7D5BE1E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304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381322C" w14:textId="48F788D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0.263</w:t>
            </w:r>
          </w:p>
        </w:tc>
      </w:tr>
      <w:tr w:rsidR="003F40BD" w:rsidRPr="003F40BD" w14:paraId="44FB552A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EBF7FFD" w14:textId="5B4A1D4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39DDB36" w14:textId="455270A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69EF7956" w14:textId="7DBC91E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230EC677" w14:textId="7632A75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8E07E21" w14:textId="104B3BA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304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275362A0" w14:textId="313D522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0.247</w:t>
            </w:r>
          </w:p>
        </w:tc>
      </w:tr>
      <w:tr w:rsidR="003F40BD" w:rsidRPr="003F40BD" w14:paraId="23FF64BB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8FEF935" w14:textId="1885C178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8AB54FF" w14:textId="5E5BD28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0FE8A676" w14:textId="4AA7CD7B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6B46BEF4" w14:textId="58A6A39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418786D" w14:textId="0BDF396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304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9D0A2BA" w14:textId="0DA9812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0.194</w:t>
            </w:r>
          </w:p>
        </w:tc>
      </w:tr>
      <w:tr w:rsidR="003F40BD" w:rsidRPr="003F40BD" w14:paraId="0A0B2922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7C82564" w14:textId="3ACB93A0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44F1D6E" w14:textId="2EEB234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1A28F655" w14:textId="0DB59046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307EC79D" w14:textId="096C7E5D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ABC9660" w14:textId="22385A5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229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FE18729" w14:textId="66EEFABF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0.234</w:t>
            </w:r>
          </w:p>
        </w:tc>
      </w:tr>
      <w:tr w:rsidR="003F40BD" w:rsidRPr="003F40BD" w14:paraId="5FAA84EA" w14:textId="77777777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935ACEE" w14:textId="7916593C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B380D69" w14:textId="696A498E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right w:val="nil"/>
            </w:tcBorders>
            <w:vAlign w:val="center"/>
          </w:tcPr>
          <w:p w14:paraId="40676503" w14:textId="59C2661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before t.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599B0532" w14:textId="3FF17985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B233897" w14:textId="2DCFCAF2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229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13EC224" w14:textId="17A9616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0.240</w:t>
            </w:r>
          </w:p>
        </w:tc>
      </w:tr>
      <w:tr w:rsidR="003F40BD" w:rsidRPr="003F40BD" w14:paraId="4323F19B" w14:textId="77777777" w:rsidTr="00604845"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B9FACC" w14:textId="580AB529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D737BB" w14:textId="2DD4D2B1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81CFB0" w14:textId="0EE7D09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Change vs. end </w:t>
            </w:r>
            <w:r w:rsidR="007B1AF9" w:rsidRPr="003F40BD">
              <w:rPr>
                <w:rFonts w:ascii="Times New Roman" w:hAnsi="Times New Roman" w:cs="Times New Roman"/>
                <w:lang w:val="en-GB"/>
              </w:rPr>
              <w:t>of t.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0942BD" w14:textId="184789D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SDQ change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524884" w14:textId="0B7F1D93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229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B4D388" w14:textId="269E538A" w:rsidR="008E77A0" w:rsidRPr="003F40BD" w:rsidRDefault="008E77A0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0.259</w:t>
            </w:r>
          </w:p>
        </w:tc>
      </w:tr>
    </w:tbl>
    <w:p w14:paraId="505915CB" w14:textId="65F7C78B" w:rsidR="007B1AF9" w:rsidRPr="003F40BD" w:rsidRDefault="004E14E3" w:rsidP="00A41527">
      <w:pPr>
        <w:spacing w:before="60" w:after="60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i/>
          <w:shd w:val="clear" w:color="auto" w:fill="FFFFFF"/>
          <w:lang w:val="en-GB"/>
        </w:rPr>
        <w:t>Note.</w:t>
      </w:r>
      <w:r w:rsidR="008E77A0" w:rsidRPr="003F40BD">
        <w:rPr>
          <w:rFonts w:ascii="Times New Roman" w:hAnsi="Times New Roman" w:cs="Times New Roman"/>
          <w:iCs/>
          <w:shd w:val="clear" w:color="auto" w:fill="FFFFFF"/>
          <w:lang w:val="en-GB"/>
        </w:rPr>
        <w:t xml:space="preserve"> </w:t>
      </w:r>
      <w:r w:rsidR="008E77A0" w:rsidRPr="003F40BD">
        <w:rPr>
          <w:rFonts w:ascii="Times New Roman" w:hAnsi="Times New Roman" w:cs="Times New Roman"/>
          <w:lang w:val="en-GB"/>
        </w:rPr>
        <w:t xml:space="preserve">Kendall’s tau-b correlations between SDQ total difficulties (follow-up scores or change scores) and ordinal follow-up ratings. Higher values indicate worse outcomes. </w:t>
      </w:r>
      <w:r w:rsidR="005F7E09" w:rsidRPr="003F40BD">
        <w:rPr>
          <w:rFonts w:ascii="Times New Roman" w:hAnsi="Times New Roman" w:cs="Times New Roman"/>
          <w:lang w:val="en-GB"/>
        </w:rPr>
        <w:t xml:space="preserve">Sample sizes differ depending on availability of SDQ follow-up scores vs. change scores. </w:t>
      </w:r>
      <w:r w:rsidR="008E77A0" w:rsidRPr="003F40BD">
        <w:rPr>
          <w:rFonts w:ascii="Times New Roman" w:hAnsi="Times New Roman" w:cs="Times New Roman"/>
          <w:lang w:val="en-GB"/>
        </w:rPr>
        <w:t>FU = follow-up (6, 12, 24 months).</w:t>
      </w:r>
    </w:p>
    <w:p w14:paraId="5E014465" w14:textId="7C212BA0" w:rsidR="00C3708C" w:rsidRPr="003F40BD" w:rsidRDefault="00C3708C" w:rsidP="00A41527">
      <w:pPr>
        <w:spacing w:before="60" w:after="60"/>
        <w:rPr>
          <w:rFonts w:ascii="Times New Roman" w:hAnsi="Times New Roman" w:cs="Times New Roman"/>
          <w:lang w:val="en-GB"/>
        </w:rPr>
        <w:sectPr w:rsidR="00C3708C" w:rsidRPr="003F40BD" w:rsidSect="00A83AF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2D3678C" w14:textId="6746608D" w:rsidR="007B1AF9" w:rsidRPr="003F40BD" w:rsidRDefault="007B1AF9" w:rsidP="007B1AF9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b/>
          <w:bCs/>
          <w:lang w:val="en-GB"/>
        </w:rPr>
        <w:lastRenderedPageBreak/>
        <w:t>Supplementary Table S</w:t>
      </w:r>
      <w:r w:rsidR="00895097" w:rsidRPr="003F40BD">
        <w:rPr>
          <w:rFonts w:ascii="Times New Roman" w:hAnsi="Times New Roman" w:cs="Times New Roman"/>
          <w:b/>
          <w:bCs/>
          <w:lang w:val="en-GB"/>
        </w:rPr>
        <w:t>6</w:t>
      </w:r>
    </w:p>
    <w:p w14:paraId="133835BC" w14:textId="47E690E0" w:rsidR="007B1AF9" w:rsidRPr="003F40BD" w:rsidRDefault="007B1AF9" w:rsidP="007B1AF9">
      <w:pPr>
        <w:spacing w:after="120"/>
        <w:rPr>
          <w:rFonts w:ascii="Times New Roman" w:hAnsi="Times New Roman" w:cs="Times New Roman"/>
          <w:i/>
          <w:iCs/>
          <w:lang w:val="en-GB"/>
        </w:rPr>
      </w:pPr>
      <w:r w:rsidRPr="003F40BD">
        <w:rPr>
          <w:rFonts w:ascii="Times New Roman" w:hAnsi="Times New Roman" w:cs="Times New Roman"/>
          <w:i/>
          <w:iCs/>
          <w:lang w:val="en-GB"/>
        </w:rPr>
        <w:t>Ordinal regression analyses predicting follow-up ratings from SDQ change</w:t>
      </w:r>
    </w:p>
    <w:tbl>
      <w:tblPr>
        <w:tblStyle w:val="Tabellenraster"/>
        <w:tblW w:w="921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2410"/>
        <w:gridCol w:w="709"/>
        <w:gridCol w:w="1275"/>
        <w:gridCol w:w="851"/>
        <w:gridCol w:w="709"/>
        <w:gridCol w:w="850"/>
      </w:tblGrid>
      <w:tr w:rsidR="003F40BD" w:rsidRPr="003F40BD" w14:paraId="4E90CD51" w14:textId="6AC5E3A0" w:rsidTr="00604845">
        <w:trPr>
          <w:cantSplit/>
          <w:trHeight w:val="588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7238E6" w14:textId="77777777" w:rsidR="007B1AF9" w:rsidRPr="003F40BD" w:rsidRDefault="007B1AF9" w:rsidP="00604845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Informant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FDB3F6" w14:textId="429E28F2" w:rsidR="007B1AF9" w:rsidRPr="003F40BD" w:rsidRDefault="007B1AF9" w:rsidP="00604845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F</w:t>
            </w:r>
            <w:r w:rsidR="00604845" w:rsidRPr="003F40BD">
              <w:rPr>
                <w:rFonts w:ascii="Times New Roman" w:hAnsi="Times New Roman" w:cs="Times New Roman"/>
                <w:b/>
                <w:bCs/>
                <w:lang w:val="en-GB"/>
              </w:rPr>
              <w:t>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EDA721" w14:textId="77777777" w:rsidR="007B1AF9" w:rsidRPr="003F40BD" w:rsidRDefault="007B1AF9" w:rsidP="00604845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Rating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BF9F2A" w14:textId="77777777" w:rsidR="007B1AF9" w:rsidRPr="003F40BD" w:rsidRDefault="007B1AF9" w:rsidP="00604845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49DC30" w14:textId="2CEA17B7" w:rsidR="007B1AF9" w:rsidRPr="003F40BD" w:rsidRDefault="007B1AF9" w:rsidP="00604845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β_change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4088D8" w14:textId="726E5EF7" w:rsidR="007B1AF9" w:rsidRPr="003F40BD" w:rsidRDefault="007B1AF9" w:rsidP="00604845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CEA0AF" w14:textId="5C3805E3" w:rsidR="007B1AF9" w:rsidRPr="003F40BD" w:rsidRDefault="007B1AF9" w:rsidP="00604845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BA5A06" w14:textId="7EE0BE9F" w:rsidR="007B1AF9" w:rsidRPr="003F40BD" w:rsidRDefault="007B1AF9" w:rsidP="00604845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p</w:t>
            </w:r>
          </w:p>
        </w:tc>
      </w:tr>
      <w:tr w:rsidR="003F40BD" w:rsidRPr="003F40BD" w14:paraId="1FC5911E" w14:textId="500D47DE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D717C05" w14:textId="731ECF09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5AFB099" w14:textId="7FF9733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30169CE6" w14:textId="1FC6324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Expectations fulfilled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54ADF60" w14:textId="11841FF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4684902" w14:textId="14CB33D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0.164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587BB19" w14:textId="52901179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0.024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32181A1" w14:textId="7BFB376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6.86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88AE96A" w14:textId="6F89728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7947DDA5" w14:textId="74295235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95CF8FF" w14:textId="06FCD9CE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EC94B50" w14:textId="2D3C5F1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0B5B45DC" w14:textId="001807F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Helpfulness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9E8E425" w14:textId="34F63AB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6850CC6" w14:textId="653749D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0.178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127AC25C" w14:textId="15195A10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0.025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A7EF22E" w14:textId="08A0C2D3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7.19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043BF20" w14:textId="1A5ED62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01500399" w14:textId="720822D6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50EFB5A" w14:textId="434B0E5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ACD81A4" w14:textId="31719D2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78F3312A" w14:textId="6EA5FB6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CEE94CE" w14:textId="70AAF81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47CF933A" w14:textId="69FC311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0.208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0122659" w14:textId="0AF43C1D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0.026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3560152" w14:textId="56B2E89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8.06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D2D6174" w14:textId="2891002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1C7BBC91" w14:textId="110086C5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5A6AACB" w14:textId="5DC0C810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5F32004" w14:textId="47C8087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2B1FF89F" w14:textId="36B2A95E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24BD0AF" w14:textId="0CE1E61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191ABE2" w14:textId="514572A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0.190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760F8D4" w14:textId="704D1AA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0.026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E36BAFA" w14:textId="590487A1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7.27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C3EEF0F" w14:textId="1DD41B3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435F693E" w14:textId="7565F4D4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1FDDABF" w14:textId="6D24936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2BDA396" w14:textId="2F3887E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10396EF0" w14:textId="576ABD3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A0CEF0C" w14:textId="0C89FBE6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D3B9F6A" w14:textId="24914E5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0.133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94F8DCF" w14:textId="75774AC0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0.024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C002107" w14:textId="7C7B9E3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5.54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36E55CF" w14:textId="2D715E3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4781D264" w14:textId="1ADEDC83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E555128" w14:textId="7137A99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A173901" w14:textId="7F72B2C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17F2D486" w14:textId="6E40F506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7F11D00" w14:textId="4D04CFB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17F25A60" w14:textId="4CA1153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0.164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61E719A" w14:textId="5AB7BD3D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8F91C22" w14:textId="55E3BA5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7.35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2BE6028" w14:textId="1C701B4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259DE67D" w14:textId="0C7BE52E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A712509" w14:textId="13D463A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1A6BAE3" w14:textId="560052E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345C7088" w14:textId="60E37DB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C578DCA" w14:textId="08D0FDD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55E74DBB" w14:textId="54A7FF1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0.160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BD4EB08" w14:textId="4BF22691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24993C1" w14:textId="23BE634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7.14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813D8ED" w14:textId="59F2F25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66FCAC93" w14:textId="7C75ACF3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59FFDF0" w14:textId="58477D6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5DDA053" w14:textId="49A36A3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325C7C93" w14:textId="1A5A265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95CE02F" w14:textId="12ACB646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B116FD8" w14:textId="06D968A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0.138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B6AEA52" w14:textId="5D91BF7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FAC4480" w14:textId="3B6B136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6.26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978D09A" w14:textId="15D4CBE3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3469A5E7" w14:textId="3AE77432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6756E07" w14:textId="1F9E790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20AC839" w14:textId="1D96499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52B03010" w14:textId="29927209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225D2F9" w14:textId="722D9BF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01B5A73" w14:textId="5AC5EEC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0.211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D37603E" w14:textId="76665F9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0.029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073D35D" w14:textId="506D59F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7.20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C616A3E" w14:textId="0E21A211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65574097" w14:textId="2035C2B0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40E5B43" w14:textId="3B531C46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5D00CCE" w14:textId="7E7088C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59881127" w14:textId="3C216D2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81610D9" w14:textId="56EB2AF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1911172" w14:textId="16DBE2F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0.219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2A51E66" w14:textId="0C9E7E5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0.031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38C14CF" w14:textId="37617EF6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7.17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97A9E92" w14:textId="3250756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3B92E389" w14:textId="00222F91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F55DC8F" w14:textId="53B53960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BFB55E1" w14:textId="6A66F7D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741A8335" w14:textId="6F1F7491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6AE7AC1" w14:textId="1E335B9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6EA7EF44" w14:textId="334D9CCD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0.173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AEF5E4A" w14:textId="4385425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0.028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C012051" w14:textId="6A4F8DC0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6.18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A879010" w14:textId="08FDDFC9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6FEA5214" w14:textId="7DAE8D1A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D2FE4E6" w14:textId="0E7EDE1E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016D1523" w14:textId="341BCBF0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50D0A16D" w14:textId="296B820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Expectations fulfilled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514EE09" w14:textId="1C67A66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6EFCB64B" w14:textId="4F6773D1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0.108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4B1EB22" w14:textId="4ED2EDD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8964F2A" w14:textId="0CFA636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4.93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C681E20" w14:textId="7CC48FF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16CA7EAB" w14:textId="315878E2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B5BCCC5" w14:textId="1BD46C0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BCB4CA6" w14:textId="3F41D683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21486728" w14:textId="5BCF245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Helpfulness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644661B" w14:textId="34B346F9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290DF05A" w14:textId="5CB69EF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0.114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4ED4E5F" w14:textId="64FD41C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EE483F3" w14:textId="62D10CD0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5.20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A2245FA" w14:textId="08E5772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00B34460" w14:textId="7FE3536B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16A3505" w14:textId="6618189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280E4EC" w14:textId="4574060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75DAFEFC" w14:textId="0F18756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9D3ACD0" w14:textId="385D3DC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8996B3A" w14:textId="6C18903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0.195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4F65D2B" w14:textId="0561E81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A613919" w14:textId="1811D7A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8.41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F043AA3" w14:textId="7F8A1F70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22EDC8BE" w14:textId="704A6856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852C21B" w14:textId="70E517B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9ED7E99" w14:textId="1FCC272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471E6B1B" w14:textId="047BDA3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0D4E0C0" w14:textId="703F60D9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51BEE1EB" w14:textId="4A73663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0.183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EB3000F" w14:textId="4825D9F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0.023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416050F" w14:textId="6F27040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7.88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191A55F" w14:textId="46D3A9E9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739C7272" w14:textId="7B8230B5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73AE8BC" w14:textId="412A303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9FF2141" w14:textId="0A89001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5BAB93DA" w14:textId="2325AAD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07E70D4" w14:textId="36711D46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5DBB403E" w14:textId="2C7CC82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0.144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7DCC5B7E" w14:textId="4A16F26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0.022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23DEF360" w14:textId="6D5D6341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6.66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C93920E" w14:textId="32B5A3A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5C8C9F64" w14:textId="5456F821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3DF7D25" w14:textId="7D54455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FD0C67D" w14:textId="24F5D8C1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475B7F47" w14:textId="0689212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4C0EDEB" w14:textId="55CABCF9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304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874311B" w14:textId="5DC07F70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0.157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D1E6F8A" w14:textId="3CE5C381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0.021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3A9B0DC" w14:textId="558A013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7.50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779EA0C" w14:textId="2A5D23D3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6ADF75C8" w14:textId="0B14A2F5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9CB9D37" w14:textId="523419C3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35B114F" w14:textId="33CD2BF3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47B3E4BB" w14:textId="43CB18F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2FA15BB" w14:textId="06B3BE43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304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F2072C4" w14:textId="3896CD8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0.145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30DD8D4" w14:textId="0C58A9C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0.021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543F895" w14:textId="40765EC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6.91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1BC4741" w14:textId="181E110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61E97A91" w14:textId="1F064F93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9B67CC9" w14:textId="5480A14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08DDD9B4" w14:textId="65B8B35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41F58816" w14:textId="58A90F2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BEEBF1A" w14:textId="04318C8F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304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12635C3" w14:textId="7BE9F4B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0.119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A7011FE" w14:textId="595E9F4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0.020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86F3408" w14:textId="1E11054B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5.82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0276E67" w14:textId="0E04BEF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3AD7D014" w14:textId="13C34182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50FE8E9" w14:textId="671E4CA9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E67237C" w14:textId="106FEE2D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35C93B04" w14:textId="3110F4B6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Problem recurrence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EA98846" w14:textId="7288C51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229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08DDAA38" w14:textId="03FD7DBD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0.194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EECC570" w14:textId="2ECD7DA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0.025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C5F4570" w14:textId="1C5B0A4D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7.63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4B4D4C5" w14:textId="6BA6E524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755AE601" w14:textId="68535A69" w:rsidTr="00604845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4566FC7" w14:textId="7CB1869E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030AD6F9" w14:textId="4186550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51E5D257" w14:textId="11179E5E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before t.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5F4F195" w14:textId="6BA7A447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229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50E4D20C" w14:textId="19562DA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0.180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5E1A487A" w14:textId="1A22553C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0.025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15B697B" w14:textId="322C920D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7.13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0C06DF8" w14:textId="72EBB97D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  <w:tr w:rsidR="003F40BD" w:rsidRPr="003F40BD" w14:paraId="7F7E46DB" w14:textId="5147BEA6" w:rsidTr="00604845"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36B7CA" w14:textId="5837D629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358AF0" w14:textId="711FD682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1FE8C3" w14:textId="0505A72E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Change vs. end of t.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E0DD5A" w14:textId="40F8D30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229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886F6" w14:textId="24C450D8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0.162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D1F25D" w14:textId="1A5E22C5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0.024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4BAB29" w14:textId="2868B12A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6.70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69D44D" w14:textId="53616AAE" w:rsidR="00604845" w:rsidRPr="003F40BD" w:rsidRDefault="00604845" w:rsidP="004A55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</w:tr>
    </w:tbl>
    <w:p w14:paraId="322848FF" w14:textId="76F234FB" w:rsidR="00604845" w:rsidRPr="003F40BD" w:rsidRDefault="007B1AF9" w:rsidP="00A41527">
      <w:pPr>
        <w:spacing w:before="60" w:after="60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i/>
          <w:shd w:val="clear" w:color="auto" w:fill="FFFFFF"/>
          <w:lang w:val="en-GB"/>
        </w:rPr>
        <w:t>Note.</w:t>
      </w:r>
      <w:r w:rsidRPr="003F40BD">
        <w:rPr>
          <w:rFonts w:ascii="Times New Roman" w:hAnsi="Times New Roman" w:cs="Times New Roman"/>
          <w:iCs/>
          <w:shd w:val="clear" w:color="auto" w:fill="FFFFFF"/>
          <w:lang w:val="en-GB"/>
        </w:rPr>
        <w:t xml:space="preserve"> </w:t>
      </w:r>
      <w:r w:rsidRPr="003F40BD">
        <w:rPr>
          <w:rFonts w:ascii="Times New Roman" w:hAnsi="Times New Roman" w:cs="Times New Roman"/>
          <w:lang w:val="en-GB"/>
        </w:rPr>
        <w:t>Ordinal regression analyses (cumulative link models) predicting ordinal follow-up ratings from SDQ change scores, controlling for baseline SDQ total difficulties.</w:t>
      </w:r>
    </w:p>
    <w:p w14:paraId="172291DC" w14:textId="77777777" w:rsidR="00E13BBB" w:rsidRPr="003F40BD" w:rsidRDefault="00E13BBB" w:rsidP="00E13BBB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b/>
          <w:bCs/>
          <w:lang w:val="en-GB"/>
        </w:rPr>
        <w:lastRenderedPageBreak/>
        <w:t>Supplementary Table S7</w:t>
      </w:r>
    </w:p>
    <w:p w14:paraId="24426523" w14:textId="77777777" w:rsidR="00E13BBB" w:rsidRPr="003F40BD" w:rsidRDefault="00E13BBB" w:rsidP="00E13BBB">
      <w:pPr>
        <w:spacing w:after="120"/>
        <w:rPr>
          <w:rFonts w:ascii="Times New Roman" w:hAnsi="Times New Roman" w:cs="Times New Roman"/>
          <w:i/>
          <w:iCs/>
          <w:lang w:val="en-GB"/>
        </w:rPr>
      </w:pPr>
      <w:r w:rsidRPr="003F40BD">
        <w:rPr>
          <w:rFonts w:ascii="Times New Roman" w:hAnsi="Times New Roman" w:cs="Times New Roman"/>
          <w:i/>
          <w:iCs/>
          <w:lang w:val="en-GB"/>
        </w:rPr>
        <w:t>Pre- to post-treatment changes in SDQ scores (clinical subsample, SDQ ≥ 17 at baseline)</w:t>
      </w:r>
    </w:p>
    <w:tbl>
      <w:tblPr>
        <w:tblStyle w:val="Tabellenraster"/>
        <w:tblW w:w="91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693"/>
        <w:gridCol w:w="709"/>
        <w:gridCol w:w="1242"/>
        <w:gridCol w:w="3118"/>
      </w:tblGrid>
      <w:tr w:rsidR="003F40BD" w:rsidRPr="003F40BD" w14:paraId="6B72F83E" w14:textId="77777777" w:rsidTr="00E13BBB">
        <w:trPr>
          <w:cantSplit/>
          <w:trHeight w:val="588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2EBCBE" w14:textId="77777777" w:rsidR="00E13BBB" w:rsidRPr="003F40BD" w:rsidRDefault="00E13BBB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Informant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0B945F" w14:textId="77777777" w:rsidR="00E13BBB" w:rsidRPr="003F40BD" w:rsidRDefault="00E13BBB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Scale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47E810" w14:textId="77777777" w:rsidR="00E13BBB" w:rsidRPr="003F40BD" w:rsidRDefault="00E13BBB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n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E88DA" w14:textId="77777777" w:rsidR="00E13BBB" w:rsidRPr="003F40BD" w:rsidRDefault="00E13BBB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p value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4E145" w14:textId="53B9CA54" w:rsidR="00E13BBB" w:rsidRPr="003F40BD" w:rsidRDefault="00767528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3F40BD">
              <w:rPr>
                <w:rFonts w:ascii="Times New Roman" w:eastAsia="Times New Roman" w:hAnsi="Times New Roman" w:cs="Times New Roman"/>
                <w:b/>
                <w:bCs/>
                <w:lang w:val="en-GB" w:eastAsia="de-DE"/>
              </w:rPr>
              <w:t>r_rb</w:t>
            </w:r>
            <w:proofErr w:type="spellEnd"/>
            <w:r w:rsidRPr="003F40BD">
              <w:rPr>
                <w:rFonts w:ascii="Times New Roman" w:eastAsia="Times New Roman" w:hAnsi="Times New Roman" w:cs="Times New Roman"/>
                <w:b/>
                <w:bCs/>
                <w:lang w:val="en-GB" w:eastAsia="de-DE"/>
              </w:rPr>
              <w:t xml:space="preserve"> (95% CI)</w:t>
            </w:r>
          </w:p>
        </w:tc>
      </w:tr>
      <w:tr w:rsidR="003F40BD" w:rsidRPr="003F40BD" w14:paraId="5E133916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4AA5D1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06C2B4F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76A45D1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436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1A94FA0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6048A5F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−0.822 (−0.854, −0.784)</w:t>
            </w:r>
          </w:p>
        </w:tc>
      </w:tr>
      <w:tr w:rsidR="003F40BD" w:rsidRPr="003F40BD" w14:paraId="6103CA40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281EAB8" w14:textId="3B914041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6D1653A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C934FF0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436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0A6E54D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45B8E3B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−0.815 (−0.849, −0.775)</w:t>
            </w:r>
          </w:p>
        </w:tc>
      </w:tr>
      <w:tr w:rsidR="003F40BD" w:rsidRPr="003F40BD" w14:paraId="07C33033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972E7FE" w14:textId="4E5AC5FE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783AE6F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6BAAC6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436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4275BB9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39AB9D6D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−0.602 (−0.671, −0.523)</w:t>
            </w:r>
          </w:p>
        </w:tc>
      </w:tr>
      <w:tr w:rsidR="003F40BD" w:rsidRPr="003F40BD" w14:paraId="1790CE20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61CC095" w14:textId="0B6A8CF3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78150CD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5A9A5F7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436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6F4DE7B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1ABE74B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−0.524 (−0.599, −0.440)</w:t>
            </w:r>
          </w:p>
        </w:tc>
      </w:tr>
      <w:tr w:rsidR="003F40BD" w:rsidRPr="003F40BD" w14:paraId="4BE1D7FD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9407133" w14:textId="11ADFA6E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2843879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41B6AD4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436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1822B12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05F2BA4D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−0.582 (−0.650, −0.504)</w:t>
            </w:r>
          </w:p>
        </w:tc>
      </w:tr>
      <w:tr w:rsidR="003F40BD" w:rsidRPr="003F40BD" w14:paraId="476A4C16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227F1B5" w14:textId="5A6D119F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41707CB4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136CD7F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436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51A5D8A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627541CD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0.403 (0.308, 0.489)</w:t>
            </w:r>
          </w:p>
        </w:tc>
      </w:tr>
      <w:tr w:rsidR="003F40BD" w:rsidRPr="003F40BD" w14:paraId="5F52E25E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3F5B01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137098B4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19EF60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354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2A512CB5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072CDE25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−0.816 (−0.853, −0.772)</w:t>
            </w:r>
          </w:p>
        </w:tc>
      </w:tr>
      <w:tr w:rsidR="003F40BD" w:rsidRPr="003F40BD" w14:paraId="2E3FCDF2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9C32172" w14:textId="7B216E95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1DE6B81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731A54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354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069F250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225B93B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−0.749 (−0.798, −0.689)</w:t>
            </w:r>
          </w:p>
        </w:tc>
      </w:tr>
      <w:tr w:rsidR="003F40BD" w:rsidRPr="003F40BD" w14:paraId="7C99E838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0CC824C" w14:textId="4C9C42D7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20AF7F18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7AB7B4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354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58A46E0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371D5D8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−0.686 (−0.747, −0.615)</w:t>
            </w:r>
          </w:p>
        </w:tc>
      </w:tr>
      <w:tr w:rsidR="003F40BD" w:rsidRPr="003F40BD" w14:paraId="12BAE8A2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76EA6ED" w14:textId="21BCFD8F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2B06B23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3AF05CF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354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322C7B2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6F7C685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−0.668 (−0.730, −0.595)</w:t>
            </w:r>
          </w:p>
        </w:tc>
      </w:tr>
      <w:tr w:rsidR="003F40BD" w:rsidRPr="003F40BD" w14:paraId="235417C6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77B5669" w14:textId="6A582D6A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2693" w:type="dxa"/>
            <w:tcBorders>
              <w:left w:val="nil"/>
              <w:right w:val="nil"/>
            </w:tcBorders>
            <w:vAlign w:val="center"/>
          </w:tcPr>
          <w:p w14:paraId="41AEBF8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7F67F8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354</w:t>
            </w:r>
          </w:p>
        </w:tc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76871D94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3886B82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−0.445 (−0.539, −0.339)</w:t>
            </w:r>
          </w:p>
        </w:tc>
      </w:tr>
      <w:tr w:rsidR="003F40BD" w:rsidRPr="003F40BD" w14:paraId="72CFADDF" w14:textId="77777777" w:rsidTr="00E13BBB"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20CBB6" w14:textId="53D32CE0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33FB94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473D5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354</w:t>
            </w:r>
          </w:p>
        </w:tc>
        <w:tc>
          <w:tcPr>
            <w:tcW w:w="124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095E58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.001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7515B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0.236 (0.119, 0.346)</w:t>
            </w:r>
          </w:p>
        </w:tc>
      </w:tr>
    </w:tbl>
    <w:p w14:paraId="033D7146" w14:textId="06F03525" w:rsidR="00E13BBB" w:rsidRPr="003F40BD" w:rsidRDefault="00E13BBB" w:rsidP="00E13BBB">
      <w:pPr>
        <w:spacing w:before="60" w:after="60"/>
        <w:rPr>
          <w:rFonts w:ascii="Times New Roman" w:hAnsi="Times New Roman" w:cs="Times New Roman"/>
          <w:lang w:val="en-GB"/>
        </w:rPr>
        <w:sectPr w:rsidR="00E13BBB" w:rsidRPr="003F40BD" w:rsidSect="00A83AF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3F40BD">
        <w:rPr>
          <w:rFonts w:ascii="Times New Roman" w:hAnsi="Times New Roman" w:cs="Times New Roman"/>
          <w:i/>
          <w:shd w:val="clear" w:color="auto" w:fill="FFFFFF"/>
          <w:lang w:val="en-GB"/>
        </w:rPr>
        <w:t>Note.</w:t>
      </w:r>
      <w:r w:rsidRPr="003F40BD">
        <w:rPr>
          <w:rFonts w:ascii="Times New Roman" w:hAnsi="Times New Roman" w:cs="Times New Roman"/>
          <w:iCs/>
          <w:shd w:val="clear" w:color="auto" w:fill="FFFFFF"/>
          <w:lang w:val="en-GB"/>
        </w:rPr>
        <w:t xml:space="preserve"> </w:t>
      </w:r>
      <w:r w:rsidRPr="003F40BD">
        <w:rPr>
          <w:rFonts w:ascii="Times New Roman" w:hAnsi="Times New Roman" w:cs="Times New Roman"/>
          <w:lang w:val="en-GB"/>
        </w:rPr>
        <w:t xml:space="preserve">Analyses were restricted to participants with SDQ total difficulties scores in the clinical range at baseline (≥17). Results are based on paired Wilcoxon signed-rank tests. Effect sizes are reported as rank-biserial correlations </w:t>
      </w:r>
      <w:r w:rsidR="007A015F" w:rsidRPr="003F40BD">
        <w:rPr>
          <w:rFonts w:ascii="Times New Roman" w:hAnsi="Times New Roman" w:cs="Times New Roman"/>
          <w:lang w:val="en-GB"/>
        </w:rPr>
        <w:t>(</w:t>
      </w:r>
      <w:proofErr w:type="spellStart"/>
      <w:r w:rsidR="007A015F" w:rsidRPr="003F40BD">
        <w:rPr>
          <w:rFonts w:ascii="Times New Roman" w:hAnsi="Times New Roman" w:cs="Times New Roman"/>
          <w:lang w:val="en-GB"/>
        </w:rPr>
        <w:t>r_rb</w:t>
      </w:r>
      <w:proofErr w:type="spellEnd"/>
      <w:r w:rsidR="007A015F" w:rsidRPr="003F40BD">
        <w:rPr>
          <w:rFonts w:ascii="Times New Roman" w:hAnsi="Times New Roman" w:cs="Times New Roman"/>
          <w:lang w:val="en-GB"/>
        </w:rPr>
        <w:t xml:space="preserve">) </w:t>
      </w:r>
      <w:r w:rsidRPr="003F40BD">
        <w:rPr>
          <w:rFonts w:ascii="Times New Roman" w:hAnsi="Times New Roman" w:cs="Times New Roman"/>
          <w:lang w:val="en-GB"/>
        </w:rPr>
        <w:t>with 95% confidence intervals.</w:t>
      </w:r>
    </w:p>
    <w:p w14:paraId="00619326" w14:textId="77777777" w:rsidR="00E13BBB" w:rsidRPr="003F40BD" w:rsidRDefault="00E13BBB" w:rsidP="00E13BBB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b/>
          <w:bCs/>
          <w:lang w:val="en-GB"/>
        </w:rPr>
        <w:lastRenderedPageBreak/>
        <w:t>Supplementary Table S8</w:t>
      </w:r>
    </w:p>
    <w:p w14:paraId="3A56C098" w14:textId="77777777" w:rsidR="00E13BBB" w:rsidRPr="003F40BD" w:rsidRDefault="00E13BBB" w:rsidP="00E13BBB">
      <w:pPr>
        <w:spacing w:after="120"/>
        <w:rPr>
          <w:rFonts w:ascii="Times New Roman" w:hAnsi="Times New Roman" w:cs="Times New Roman"/>
          <w:i/>
          <w:iCs/>
          <w:lang w:val="en-GB"/>
        </w:rPr>
      </w:pPr>
      <w:r w:rsidRPr="003F40BD">
        <w:rPr>
          <w:rFonts w:ascii="Times New Roman" w:hAnsi="Times New Roman" w:cs="Times New Roman"/>
          <w:i/>
          <w:iCs/>
          <w:lang w:val="en-GB"/>
        </w:rPr>
        <w:t>Pre- to follow-up changes in SDQ scores (clinical subsample, SDQ ≥ 17 at baseline)</w:t>
      </w:r>
    </w:p>
    <w:tbl>
      <w:tblPr>
        <w:tblStyle w:val="Tabellenraster"/>
        <w:tblW w:w="921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2694"/>
        <w:gridCol w:w="675"/>
        <w:gridCol w:w="992"/>
        <w:gridCol w:w="2585"/>
      </w:tblGrid>
      <w:tr w:rsidR="003F40BD" w:rsidRPr="003F40BD" w14:paraId="273DF559" w14:textId="77777777" w:rsidTr="00E13BBB">
        <w:trPr>
          <w:cantSplit/>
          <w:trHeight w:val="588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274C02" w14:textId="77777777" w:rsidR="00E13BBB" w:rsidRPr="003F40BD" w:rsidRDefault="00E13BBB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Informant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9BA0D9" w14:textId="416FFBBA" w:rsidR="00E13BBB" w:rsidRPr="003F40BD" w:rsidRDefault="00E13BBB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FU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76808C" w14:textId="77777777" w:rsidR="00E13BBB" w:rsidRPr="003F40BD" w:rsidRDefault="00E13BBB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Scale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2E3AEC" w14:textId="77777777" w:rsidR="00E13BBB" w:rsidRPr="003F40BD" w:rsidRDefault="00E13BBB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975531" w14:textId="77777777" w:rsidR="00E13BBB" w:rsidRPr="003F40BD" w:rsidRDefault="00E13BBB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F40BD">
              <w:rPr>
                <w:rFonts w:ascii="Times New Roman" w:hAnsi="Times New Roman" w:cs="Times New Roman"/>
                <w:b/>
                <w:bCs/>
                <w:lang w:val="en-GB"/>
              </w:rPr>
              <w:t>p value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ABEA07" w14:textId="799E7457" w:rsidR="00E13BBB" w:rsidRPr="003F40BD" w:rsidRDefault="00767528" w:rsidP="00545862">
            <w:pPr>
              <w:spacing w:beforeLines="60" w:before="144" w:afterLines="52" w:after="124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3F40BD">
              <w:rPr>
                <w:rFonts w:ascii="Times New Roman" w:eastAsia="Times New Roman" w:hAnsi="Times New Roman" w:cs="Times New Roman"/>
                <w:b/>
                <w:bCs/>
                <w:lang w:val="en-GB" w:eastAsia="de-DE"/>
              </w:rPr>
              <w:t>r_rb</w:t>
            </w:r>
            <w:proofErr w:type="spellEnd"/>
            <w:r w:rsidRPr="003F40BD">
              <w:rPr>
                <w:rFonts w:ascii="Times New Roman" w:eastAsia="Times New Roman" w:hAnsi="Times New Roman" w:cs="Times New Roman"/>
                <w:b/>
                <w:bCs/>
                <w:lang w:val="en-GB" w:eastAsia="de-DE"/>
              </w:rPr>
              <w:t xml:space="preserve"> (95% CI)</w:t>
            </w:r>
          </w:p>
        </w:tc>
      </w:tr>
      <w:tr w:rsidR="003F40BD" w:rsidRPr="003F40BD" w14:paraId="49553703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EFA12E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AB3EAE8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53478898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7A4FFF8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167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A0B468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4D9E349D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−0.946 (−0.962, −0.925)</w:t>
            </w:r>
          </w:p>
        </w:tc>
      </w:tr>
      <w:tr w:rsidR="003F40BD" w:rsidRPr="003F40BD" w14:paraId="43284D36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52C4EF8" w14:textId="31EF8E02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FDE7AF9" w14:textId="4ADD94FA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45209E7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0F6C066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167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E3DBE8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61C44F6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−0.904 (−0.932, −0.865)</w:t>
            </w:r>
          </w:p>
        </w:tc>
      </w:tr>
      <w:tr w:rsidR="003F40BD" w:rsidRPr="003F40BD" w14:paraId="35EB9EB3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C26DC11" w14:textId="4E27B539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9D57501" w14:textId="31A919E8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0CF698E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6B53D0C5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167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097CF80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1A43CBB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−0.726 (−0.805, −0.622)</w:t>
            </w:r>
          </w:p>
        </w:tc>
      </w:tr>
      <w:tr w:rsidR="003F40BD" w:rsidRPr="003F40BD" w14:paraId="4A33A0BA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B3403BC" w14:textId="64602505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57FFA73" w14:textId="3F53A004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19B7B544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37B1C0F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167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945176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2A9FA96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−0.768 (−0.833, −0.682)</w:t>
            </w:r>
          </w:p>
        </w:tc>
      </w:tr>
      <w:tr w:rsidR="003F40BD" w:rsidRPr="003F40BD" w14:paraId="190A71BA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9A9C927" w14:textId="57791E6F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1969EE1" w14:textId="062E7EEA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4A5A030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7A3386A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167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5C17D5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0AF2A0A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−0.748 (−0.817, −0.658)</w:t>
            </w:r>
          </w:p>
        </w:tc>
      </w:tr>
      <w:tr w:rsidR="003F40BD" w:rsidRPr="003F40BD" w14:paraId="1A6FFCE2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0B9A97D" w14:textId="5C917E8F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DA7EDBD" w14:textId="40C79918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1E58308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384A356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167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1EECCF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113ADE54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0.496 (0.354, 0.616)</w:t>
            </w:r>
          </w:p>
        </w:tc>
      </w:tr>
      <w:tr w:rsidR="003F40BD" w:rsidRPr="003F40BD" w14:paraId="2BB68505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5451EB3" w14:textId="54B125EA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7B7A67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3B7B3E70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0217228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C949F0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7CA6F29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−0.823 (−0.874, −0.753)</w:t>
            </w:r>
          </w:p>
        </w:tc>
      </w:tr>
      <w:tr w:rsidR="003F40BD" w:rsidRPr="003F40BD" w14:paraId="03985E6B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1419E0C5" w14:textId="2B08666A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FD091C6" w14:textId="3C642439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3F75393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0F20B61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4F76D25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532312E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−0.859 (−0.901, −0.800)</w:t>
            </w:r>
          </w:p>
        </w:tc>
      </w:tr>
      <w:tr w:rsidR="003F40BD" w:rsidRPr="003F40BD" w14:paraId="1E9163C6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76ADB15" w14:textId="7C4DB344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9636E8D" w14:textId="68CE61C4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6694DA5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7789CBA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C574D90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3C4783A0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−0.718 (−0.804, −0.604)</w:t>
            </w:r>
          </w:p>
        </w:tc>
      </w:tr>
      <w:tr w:rsidR="003F40BD" w:rsidRPr="003F40BD" w14:paraId="207F540D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AAD63D1" w14:textId="4BE331D6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8DB2E4D" w14:textId="50898BD8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0B8C36F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1D253FE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91248A8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0D7A1B8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−0.562 (−0.678, −0.419)</w:t>
            </w:r>
          </w:p>
        </w:tc>
      </w:tr>
      <w:tr w:rsidR="003F40BD" w:rsidRPr="003F40BD" w14:paraId="3E55CED5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FC8452C" w14:textId="65FBBB94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11289A4" w14:textId="47C6D009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4F373E8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1567AF98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5C8242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2A20908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−0.450 (−0.589, −0.287)</w:t>
            </w:r>
          </w:p>
        </w:tc>
      </w:tr>
      <w:tr w:rsidR="003F40BD" w:rsidRPr="003F40BD" w14:paraId="13492A96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CEC8CE7" w14:textId="0557F8A2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9E67DB8" w14:textId="3127B8B2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3A71C2CD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394B0CD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149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0F3849D5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7D752CE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0.499 (0.348, 0.625)</w:t>
            </w:r>
          </w:p>
        </w:tc>
      </w:tr>
      <w:tr w:rsidR="003F40BD" w:rsidRPr="003F40BD" w14:paraId="33592596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8F36FAA" w14:textId="1AEA067E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E0FCF4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2F8FE72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3EA4AA60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E28F67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1484526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−0.851 (−0.899, −0.782)</w:t>
            </w:r>
          </w:p>
        </w:tc>
      </w:tr>
      <w:tr w:rsidR="003F40BD" w:rsidRPr="003F40BD" w14:paraId="0AF7A750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E03B6DE" w14:textId="1F07C6A0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F8B5882" w14:textId="62FD12E0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4FCF68C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62F3E71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1F487A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5D0459D8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−0.773 (−0.848, −0.667)</w:t>
            </w:r>
          </w:p>
        </w:tc>
      </w:tr>
      <w:tr w:rsidR="003F40BD" w:rsidRPr="003F40BD" w14:paraId="31998A34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9DA547E" w14:textId="085B9A1B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7E85AF7" w14:textId="21CA0733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17F66C8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63AD623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0D9E7BA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13FB7A8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−0.856 (−0.908, −0.778)</w:t>
            </w:r>
          </w:p>
        </w:tc>
      </w:tr>
      <w:tr w:rsidR="003F40BD" w:rsidRPr="003F40BD" w14:paraId="1442A0F9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A57C6F4" w14:textId="3D33B734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4786538" w14:textId="5E82F19D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59CFE25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172C25DD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3B5507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2DDD0CD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−0.598 (−0.719, −0.443)</w:t>
            </w:r>
          </w:p>
        </w:tc>
      </w:tr>
      <w:tr w:rsidR="003F40BD" w:rsidRPr="003F40BD" w14:paraId="6B06C0C2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B263683" w14:textId="040824FB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406396C" w14:textId="607BF5D1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5DD5CB6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6DE9598D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C1D7155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00918E25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−0.619 (−0.734, −0.470)</w:t>
            </w:r>
          </w:p>
        </w:tc>
      </w:tr>
      <w:tr w:rsidR="003F40BD" w:rsidRPr="003F40BD" w14:paraId="56131F70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D1DCFD4" w14:textId="477F518D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Patient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BBAFF68" w14:textId="0E922E57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4FE541AD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29155E4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3CF31E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2EBAF9E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0.648 (0.510, 0.753)</w:t>
            </w:r>
          </w:p>
        </w:tc>
      </w:tr>
      <w:tr w:rsidR="003F40BD" w:rsidRPr="003F40BD" w14:paraId="7E1835BA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6A9EED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03BADA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7C82B94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3E0C086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EAA54A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177EFF6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−0.911 (−0.938, −0.873)</w:t>
            </w:r>
          </w:p>
        </w:tc>
      </w:tr>
      <w:tr w:rsidR="003F40BD" w:rsidRPr="003F40BD" w14:paraId="5D577867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1D22CB1" w14:textId="5C955758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709292F" w14:textId="44490F80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357DFAB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3D074A9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BC4769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1B065780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−0.823 (−0.878, −0.748)</w:t>
            </w:r>
          </w:p>
        </w:tc>
      </w:tr>
      <w:tr w:rsidR="003F40BD" w:rsidRPr="003F40BD" w14:paraId="02821343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FB2FC61" w14:textId="6844B451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08903D6" w14:textId="41E47CEA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7364E01D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7FF69B4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2B04F4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30DF530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−0.763 (−0.833, −0.670)</w:t>
            </w:r>
          </w:p>
        </w:tc>
      </w:tr>
      <w:tr w:rsidR="003F40BD" w:rsidRPr="003F40BD" w14:paraId="01243962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3299647" w14:textId="2EC6701A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D7710B0" w14:textId="7598E78F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5BC81A2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26A16CC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9D77AE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7A9354A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−0.829 (−0.880, −0.759)</w:t>
            </w:r>
          </w:p>
        </w:tc>
      </w:tr>
      <w:tr w:rsidR="003F40BD" w:rsidRPr="003F40BD" w14:paraId="67F24C10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5BA117B" w14:textId="0DC765C6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E3D9452" w14:textId="05F84EE4" w:rsidR="00E13BBB" w:rsidRPr="003F40BD" w:rsidRDefault="00CD236B" w:rsidP="00545862">
            <w:pPr>
              <w:spacing w:beforeLines="60" w:before="144" w:afterLines="49" w:after="117"/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0B6FDDA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5D978E5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A3D43D4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3B5FDEC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−0.438 (−0.583, −0.266)</w:t>
            </w:r>
          </w:p>
        </w:tc>
      </w:tr>
      <w:tr w:rsidR="003F40BD" w:rsidRPr="003F40BD" w14:paraId="47C08534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55CDE7F" w14:textId="3598059E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lastRenderedPageBreak/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6D0A26C" w14:textId="0A9BFBDB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FU6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6CF405D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6890E59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9C3CB3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.031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0757A0CD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0.228 (0.044, 0.397)</w:t>
            </w:r>
          </w:p>
        </w:tc>
      </w:tr>
      <w:tr w:rsidR="003F40BD" w:rsidRPr="003F40BD" w14:paraId="28E8DA43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3FC30697" w14:textId="241C4A14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7E09B8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3EBA9D1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18299DE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104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0F9A7365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3349951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−0.761 (−0.840, −0.650)</w:t>
            </w:r>
          </w:p>
        </w:tc>
      </w:tr>
      <w:tr w:rsidR="003F40BD" w:rsidRPr="003F40BD" w14:paraId="5DB4F24D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80A0673" w14:textId="6C52A646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3A60F8C" w14:textId="5BE54CD2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14AF0FF4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1B03CFE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104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C4C40C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145D633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−0.620 (−0.744, −0.455)</w:t>
            </w:r>
          </w:p>
        </w:tc>
      </w:tr>
      <w:tr w:rsidR="003F40BD" w:rsidRPr="003F40BD" w14:paraId="4B259BB8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01C05755" w14:textId="39C1B06F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AE305CF" w14:textId="06C0EB0F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0262BD4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2105216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104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CDFD5AC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12150320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−0.645 (−0.758, −0.494)</w:t>
            </w:r>
          </w:p>
        </w:tc>
      </w:tr>
      <w:tr w:rsidR="003F40BD" w:rsidRPr="003F40BD" w14:paraId="51EF2CC5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CD3CB6A" w14:textId="569A6678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42F9F16" w14:textId="32065EF7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11F6F95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4AC7689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104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F049D0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4F0A1C5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−0.686 (−0.789, −0.545)</w:t>
            </w:r>
          </w:p>
        </w:tc>
      </w:tr>
      <w:tr w:rsidR="003F40BD" w:rsidRPr="003F40BD" w14:paraId="4BD8D75E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F956D9D" w14:textId="7C59E2C1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29AF708" w14:textId="3975EC44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0E039CF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3BA965E8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104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CB74C45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4EF5EED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−0.446 (−0.617, −0.235)</w:t>
            </w:r>
          </w:p>
        </w:tc>
      </w:tr>
      <w:tr w:rsidR="003F40BD" w:rsidRPr="003F40BD" w14:paraId="1D361FFF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8CB1780" w14:textId="1F5D0C2A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25167FD" w14:textId="7BF5D1EE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FU12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080F0A4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44096C68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104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3890A7D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.006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2084AEE4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0.338 (0.130, 0.518)</w:t>
            </w:r>
          </w:p>
        </w:tc>
      </w:tr>
      <w:tr w:rsidR="003F40BD" w:rsidRPr="003F40BD" w14:paraId="523149CF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07631D5" w14:textId="4FA85916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1629B10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0EE370C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Total difficulties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466981F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58AACE9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2BC57BF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−0.761 (−0.847, −0.636)</w:t>
            </w:r>
          </w:p>
        </w:tc>
      </w:tr>
      <w:tr w:rsidR="003F40BD" w:rsidRPr="003F40BD" w14:paraId="4DD2E90C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47E961F1" w14:textId="086E72D1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F5F28ED" w14:textId="19088A29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60B1E5C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Emotional symptoms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23C93A1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9C77287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738198E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−0.642 (−0.773, −0.457)</w:t>
            </w:r>
          </w:p>
        </w:tc>
      </w:tr>
      <w:tr w:rsidR="003F40BD" w:rsidRPr="003F40BD" w14:paraId="673BD667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2F434E32" w14:textId="10377CE4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41BB007" w14:textId="77A91677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753CCA8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Conduct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383313B5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1A87DF1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69867B7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−0.610 (−0.748, −0.422)</w:t>
            </w:r>
          </w:p>
        </w:tc>
      </w:tr>
      <w:tr w:rsidR="003F40BD" w:rsidRPr="003F40BD" w14:paraId="79CE1CC1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D9D1A83" w14:textId="3BBEFCD0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F0EFF6A" w14:textId="2CCFCFB0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4D6947A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Hyperactivity/inattention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5AEF53DF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A71694E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5BE1A043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−0.659 (−0.780, −0.490)</w:t>
            </w:r>
          </w:p>
        </w:tc>
      </w:tr>
      <w:tr w:rsidR="003F40BD" w:rsidRPr="003F40BD" w14:paraId="003076ED" w14:textId="77777777" w:rsidTr="00E13BBB"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7331FFF6" w14:textId="28F58411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0357747" w14:textId="3B5F618A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right w:val="nil"/>
            </w:tcBorders>
            <w:vAlign w:val="center"/>
          </w:tcPr>
          <w:p w14:paraId="7E2DC2D2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Peer problems</w:t>
            </w:r>
          </w:p>
        </w:tc>
        <w:tc>
          <w:tcPr>
            <w:tcW w:w="675" w:type="dxa"/>
            <w:tcBorders>
              <w:left w:val="nil"/>
              <w:right w:val="nil"/>
            </w:tcBorders>
            <w:vAlign w:val="center"/>
          </w:tcPr>
          <w:p w14:paraId="3C97DEF0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83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29505F5A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&lt; .001</w:t>
            </w:r>
          </w:p>
        </w:tc>
        <w:tc>
          <w:tcPr>
            <w:tcW w:w="2585" w:type="dxa"/>
            <w:tcBorders>
              <w:left w:val="nil"/>
              <w:right w:val="nil"/>
            </w:tcBorders>
            <w:vAlign w:val="center"/>
          </w:tcPr>
          <w:p w14:paraId="0B66C216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−0.612 (−0.752, −0.419)</w:t>
            </w:r>
          </w:p>
        </w:tc>
      </w:tr>
      <w:tr w:rsidR="003F40BD" w:rsidRPr="003F40BD" w14:paraId="47F2BBB6" w14:textId="77777777" w:rsidTr="00E13BBB"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4F06A9" w14:textId="6DD8451B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Parent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BF73D0" w14:textId="552DB35D" w:rsidR="00E13BBB" w:rsidRPr="003F40BD" w:rsidRDefault="00CD236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FU24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CAC271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 xml:space="preserve">Prosocial </w:t>
            </w:r>
            <w:proofErr w:type="spellStart"/>
            <w:r w:rsidRPr="003F40BD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</w:p>
        </w:tc>
        <w:tc>
          <w:tcPr>
            <w:tcW w:w="6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920E4B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83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3B1149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.006</w:t>
            </w:r>
          </w:p>
        </w:tc>
        <w:tc>
          <w:tcPr>
            <w:tcW w:w="25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1306A4" w14:textId="77777777" w:rsidR="00E13BBB" w:rsidRPr="003F40BD" w:rsidRDefault="00E13BBB" w:rsidP="00545862">
            <w:pPr>
              <w:spacing w:beforeLines="60" w:before="144" w:afterLines="49" w:after="117"/>
              <w:rPr>
                <w:rFonts w:ascii="Times New Roman" w:hAnsi="Times New Roman" w:cs="Times New Roman"/>
                <w:lang w:val="en-GB"/>
              </w:rPr>
            </w:pPr>
            <w:r w:rsidRPr="003F40BD">
              <w:rPr>
                <w:rFonts w:ascii="Times New Roman" w:hAnsi="Times New Roman" w:cs="Times New Roman"/>
                <w:lang w:val="en-GB"/>
              </w:rPr>
              <w:t>0.369 (0.139, 0.562)</w:t>
            </w:r>
          </w:p>
        </w:tc>
      </w:tr>
    </w:tbl>
    <w:p w14:paraId="461811F4" w14:textId="69183E1F" w:rsidR="00E13BBB" w:rsidRPr="003F40BD" w:rsidRDefault="00E13BBB" w:rsidP="00E13BBB">
      <w:pPr>
        <w:spacing w:before="60" w:after="60"/>
        <w:rPr>
          <w:rFonts w:ascii="Times New Roman" w:hAnsi="Times New Roman" w:cs="Times New Roman"/>
          <w:lang w:val="en-GB"/>
        </w:rPr>
      </w:pPr>
      <w:r w:rsidRPr="003F40BD">
        <w:rPr>
          <w:rFonts w:ascii="Times New Roman" w:hAnsi="Times New Roman" w:cs="Times New Roman"/>
          <w:i/>
          <w:shd w:val="clear" w:color="auto" w:fill="FFFFFF"/>
          <w:lang w:val="en-GB"/>
        </w:rPr>
        <w:t>Note.</w:t>
      </w:r>
      <w:r w:rsidRPr="003F40BD">
        <w:rPr>
          <w:rFonts w:ascii="Times New Roman" w:hAnsi="Times New Roman" w:cs="Times New Roman"/>
          <w:iCs/>
          <w:shd w:val="clear" w:color="auto" w:fill="FFFFFF"/>
          <w:lang w:val="en-GB"/>
        </w:rPr>
        <w:t xml:space="preserve"> </w:t>
      </w:r>
      <w:r w:rsidRPr="003F40BD">
        <w:rPr>
          <w:rFonts w:ascii="Times New Roman" w:hAnsi="Times New Roman" w:cs="Times New Roman"/>
          <w:lang w:val="en-GB"/>
        </w:rPr>
        <w:t>Analyses were restricted to participants with SDQ total difficulties scores in the clinical range at baseline (≥17). Results are based on paired Wilcoxon signed-rank tests. Effect sizes are reported as rank-biserial correlations</w:t>
      </w:r>
      <w:r w:rsidR="007A015F" w:rsidRPr="003F40BD">
        <w:rPr>
          <w:rFonts w:ascii="Times New Roman" w:hAnsi="Times New Roman" w:cs="Times New Roman"/>
          <w:lang w:val="en-GB"/>
        </w:rPr>
        <w:t xml:space="preserve"> (</w:t>
      </w:r>
      <w:proofErr w:type="spellStart"/>
      <w:r w:rsidR="007A015F" w:rsidRPr="003F40BD">
        <w:rPr>
          <w:rFonts w:ascii="Times New Roman" w:hAnsi="Times New Roman" w:cs="Times New Roman"/>
          <w:lang w:val="en-GB"/>
        </w:rPr>
        <w:t>r_rb</w:t>
      </w:r>
      <w:proofErr w:type="spellEnd"/>
      <w:r w:rsidR="007A015F" w:rsidRPr="003F40BD">
        <w:rPr>
          <w:rFonts w:ascii="Times New Roman" w:hAnsi="Times New Roman" w:cs="Times New Roman"/>
          <w:lang w:val="en-GB"/>
        </w:rPr>
        <w:t>)</w:t>
      </w:r>
      <w:r w:rsidRPr="003F40BD">
        <w:rPr>
          <w:rFonts w:ascii="Times New Roman" w:hAnsi="Times New Roman" w:cs="Times New Roman"/>
          <w:lang w:val="en-GB"/>
        </w:rPr>
        <w:t xml:space="preserve"> with 95% confidence intervals.</w:t>
      </w:r>
    </w:p>
    <w:p w14:paraId="44E76B5B" w14:textId="77777777" w:rsidR="00E13BBB" w:rsidRPr="003F40BD" w:rsidRDefault="00E13BBB" w:rsidP="00A41527">
      <w:pPr>
        <w:spacing w:before="60" w:after="60"/>
        <w:rPr>
          <w:rFonts w:ascii="Times New Roman" w:hAnsi="Times New Roman" w:cs="Times New Roman"/>
          <w:lang w:val="en-GB"/>
        </w:rPr>
      </w:pPr>
    </w:p>
    <w:sectPr w:rsidR="00E13BBB" w:rsidRPr="003F40BD" w:rsidSect="00A83A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73BDD" w14:textId="77777777" w:rsidR="006A7502" w:rsidRDefault="006A7502" w:rsidP="00F7501D">
      <w:pPr>
        <w:spacing w:after="0"/>
      </w:pPr>
      <w:r>
        <w:separator/>
      </w:r>
    </w:p>
  </w:endnote>
  <w:endnote w:type="continuationSeparator" w:id="0">
    <w:p w14:paraId="12BCAD24" w14:textId="77777777" w:rsidR="006A7502" w:rsidRDefault="006A7502" w:rsidP="00F750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B146F" w14:textId="77777777" w:rsidR="00F7501D" w:rsidRDefault="00F7501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80CB0" w14:textId="77777777" w:rsidR="00F7501D" w:rsidRDefault="00F7501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41ADA" w14:textId="77777777" w:rsidR="00F7501D" w:rsidRDefault="00F7501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FBE2E" w14:textId="77777777" w:rsidR="006A7502" w:rsidRDefault="006A7502" w:rsidP="00F7501D">
      <w:pPr>
        <w:spacing w:after="0"/>
      </w:pPr>
      <w:r>
        <w:separator/>
      </w:r>
    </w:p>
  </w:footnote>
  <w:footnote w:type="continuationSeparator" w:id="0">
    <w:p w14:paraId="1E78A32A" w14:textId="77777777" w:rsidR="006A7502" w:rsidRDefault="006A7502" w:rsidP="00F750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AF278" w14:textId="77777777" w:rsidR="00F7501D" w:rsidRDefault="00F7501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85096188"/>
      <w:docPartObj>
        <w:docPartGallery w:val="Page Numbers (Top of Page)"/>
        <w:docPartUnique/>
      </w:docPartObj>
    </w:sdtPr>
    <w:sdtContent>
      <w:p w14:paraId="021CCC31" w14:textId="2DB456AE" w:rsidR="00935D13" w:rsidRPr="00935D13" w:rsidRDefault="00935D13">
        <w:pPr>
          <w:pStyle w:val="Kopfzeile"/>
          <w:jc w:val="right"/>
          <w:rPr>
            <w:rFonts w:ascii="Times New Roman" w:hAnsi="Times New Roman" w:cs="Times New Roman"/>
          </w:rPr>
        </w:pPr>
        <w:r w:rsidRPr="00935D13">
          <w:rPr>
            <w:rFonts w:ascii="Times New Roman" w:hAnsi="Times New Roman" w:cs="Times New Roman"/>
          </w:rPr>
          <w:fldChar w:fldCharType="begin"/>
        </w:r>
        <w:r w:rsidRPr="00935D13">
          <w:rPr>
            <w:rFonts w:ascii="Times New Roman" w:hAnsi="Times New Roman" w:cs="Times New Roman"/>
          </w:rPr>
          <w:instrText>PAGE   \* MERGEFORMAT</w:instrText>
        </w:r>
        <w:r w:rsidRPr="00935D13">
          <w:rPr>
            <w:rFonts w:ascii="Times New Roman" w:hAnsi="Times New Roman" w:cs="Times New Roman"/>
          </w:rPr>
          <w:fldChar w:fldCharType="separate"/>
        </w:r>
        <w:r w:rsidRPr="00935D13">
          <w:rPr>
            <w:rFonts w:ascii="Times New Roman" w:hAnsi="Times New Roman" w:cs="Times New Roman"/>
            <w:lang w:val="de-DE"/>
          </w:rPr>
          <w:t>2</w:t>
        </w:r>
        <w:r w:rsidRPr="00935D13">
          <w:rPr>
            <w:rFonts w:ascii="Times New Roman" w:hAnsi="Times New Roman" w:cs="Times New Roman"/>
          </w:rPr>
          <w:fldChar w:fldCharType="end"/>
        </w:r>
      </w:p>
    </w:sdtContent>
  </w:sdt>
  <w:p w14:paraId="3AB7AA74" w14:textId="77777777" w:rsidR="00F7501D" w:rsidRDefault="00F7501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7A833" w14:textId="77777777" w:rsidR="00F7501D" w:rsidRDefault="00F7501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82278B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2606CF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FCBBC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A0BB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AAB4D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BE5FD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4811F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9CF5C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EC769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78CD7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1B6434"/>
    <w:multiLevelType w:val="multilevel"/>
    <w:tmpl w:val="F2506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0132A4"/>
    <w:multiLevelType w:val="multilevel"/>
    <w:tmpl w:val="020CE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2B0CCF"/>
    <w:multiLevelType w:val="multilevel"/>
    <w:tmpl w:val="17EA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90297A"/>
    <w:multiLevelType w:val="multilevel"/>
    <w:tmpl w:val="CA8E5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EC3DB8"/>
    <w:multiLevelType w:val="multilevel"/>
    <w:tmpl w:val="034C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F25FD1"/>
    <w:multiLevelType w:val="multilevel"/>
    <w:tmpl w:val="4B6E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C20DBB"/>
    <w:multiLevelType w:val="multilevel"/>
    <w:tmpl w:val="F0B6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354C56"/>
    <w:multiLevelType w:val="multilevel"/>
    <w:tmpl w:val="8AE02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3B08AE"/>
    <w:multiLevelType w:val="multilevel"/>
    <w:tmpl w:val="766E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C71FE8"/>
    <w:multiLevelType w:val="multilevel"/>
    <w:tmpl w:val="6326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1D094A"/>
    <w:multiLevelType w:val="multilevel"/>
    <w:tmpl w:val="0764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A20EFA"/>
    <w:multiLevelType w:val="hybridMultilevel"/>
    <w:tmpl w:val="AC42FE90"/>
    <w:lvl w:ilvl="0" w:tplc="A1302FEA">
      <w:start w:val="3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134A6"/>
    <w:multiLevelType w:val="multilevel"/>
    <w:tmpl w:val="0CBC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1C2166"/>
    <w:multiLevelType w:val="multilevel"/>
    <w:tmpl w:val="0EF2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106755">
    <w:abstractNumId w:val="23"/>
  </w:num>
  <w:num w:numId="2" w16cid:durableId="97022968">
    <w:abstractNumId w:val="15"/>
  </w:num>
  <w:num w:numId="3" w16cid:durableId="788472518">
    <w:abstractNumId w:val="18"/>
  </w:num>
  <w:num w:numId="4" w16cid:durableId="755591888">
    <w:abstractNumId w:val="16"/>
  </w:num>
  <w:num w:numId="5" w16cid:durableId="2015766125">
    <w:abstractNumId w:val="20"/>
  </w:num>
  <w:num w:numId="6" w16cid:durableId="1791970112">
    <w:abstractNumId w:val="14"/>
  </w:num>
  <w:num w:numId="7" w16cid:durableId="326900989">
    <w:abstractNumId w:val="13"/>
  </w:num>
  <w:num w:numId="8" w16cid:durableId="1569655006">
    <w:abstractNumId w:val="19"/>
  </w:num>
  <w:num w:numId="9" w16cid:durableId="1335304415">
    <w:abstractNumId w:val="10"/>
  </w:num>
  <w:num w:numId="10" w16cid:durableId="866601988">
    <w:abstractNumId w:val="11"/>
  </w:num>
  <w:num w:numId="11" w16cid:durableId="192308573">
    <w:abstractNumId w:val="22"/>
  </w:num>
  <w:num w:numId="12" w16cid:durableId="1573851148">
    <w:abstractNumId w:val="17"/>
  </w:num>
  <w:num w:numId="13" w16cid:durableId="1338924783">
    <w:abstractNumId w:val="12"/>
  </w:num>
  <w:num w:numId="14" w16cid:durableId="2132938955">
    <w:abstractNumId w:val="0"/>
  </w:num>
  <w:num w:numId="15" w16cid:durableId="1172530162">
    <w:abstractNumId w:val="1"/>
  </w:num>
  <w:num w:numId="16" w16cid:durableId="1060711065">
    <w:abstractNumId w:val="2"/>
  </w:num>
  <w:num w:numId="17" w16cid:durableId="1498813534">
    <w:abstractNumId w:val="3"/>
  </w:num>
  <w:num w:numId="18" w16cid:durableId="1804500890">
    <w:abstractNumId w:val="4"/>
  </w:num>
  <w:num w:numId="19" w16cid:durableId="338312956">
    <w:abstractNumId w:val="5"/>
  </w:num>
  <w:num w:numId="20" w16cid:durableId="2063943320">
    <w:abstractNumId w:val="6"/>
  </w:num>
  <w:num w:numId="21" w16cid:durableId="1791388681">
    <w:abstractNumId w:val="7"/>
  </w:num>
  <w:num w:numId="22" w16cid:durableId="1933272470">
    <w:abstractNumId w:val="8"/>
  </w:num>
  <w:num w:numId="23" w16cid:durableId="958494316">
    <w:abstractNumId w:val="9"/>
  </w:num>
  <w:num w:numId="24" w16cid:durableId="7528222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38E"/>
    <w:rsid w:val="0003277B"/>
    <w:rsid w:val="00047D95"/>
    <w:rsid w:val="00047EF1"/>
    <w:rsid w:val="00055C62"/>
    <w:rsid w:val="000734ED"/>
    <w:rsid w:val="000771E6"/>
    <w:rsid w:val="000865EB"/>
    <w:rsid w:val="00087B2F"/>
    <w:rsid w:val="000A0DC3"/>
    <w:rsid w:val="000A7D09"/>
    <w:rsid w:val="000B2810"/>
    <w:rsid w:val="000B7CD1"/>
    <w:rsid w:val="000C3E55"/>
    <w:rsid w:val="000C65EE"/>
    <w:rsid w:val="000C7814"/>
    <w:rsid w:val="000D0FA0"/>
    <w:rsid w:val="000D7FDA"/>
    <w:rsid w:val="000E47DE"/>
    <w:rsid w:val="00104BB1"/>
    <w:rsid w:val="00117AAA"/>
    <w:rsid w:val="0012664E"/>
    <w:rsid w:val="00130A22"/>
    <w:rsid w:val="0013291A"/>
    <w:rsid w:val="001338A3"/>
    <w:rsid w:val="0015455F"/>
    <w:rsid w:val="00155AE8"/>
    <w:rsid w:val="00173050"/>
    <w:rsid w:val="00174285"/>
    <w:rsid w:val="00182C91"/>
    <w:rsid w:val="001830BC"/>
    <w:rsid w:val="00183433"/>
    <w:rsid w:val="001A4970"/>
    <w:rsid w:val="001B659F"/>
    <w:rsid w:val="001C2BF6"/>
    <w:rsid w:val="001C3DE6"/>
    <w:rsid w:val="001C7879"/>
    <w:rsid w:val="001D1C53"/>
    <w:rsid w:val="001D35DC"/>
    <w:rsid w:val="001E5D15"/>
    <w:rsid w:val="001E662E"/>
    <w:rsid w:val="001E7D99"/>
    <w:rsid w:val="001F1B06"/>
    <w:rsid w:val="00200805"/>
    <w:rsid w:val="00204A85"/>
    <w:rsid w:val="002061F8"/>
    <w:rsid w:val="00214A8F"/>
    <w:rsid w:val="00215E24"/>
    <w:rsid w:val="002279E5"/>
    <w:rsid w:val="002310AA"/>
    <w:rsid w:val="00231F9D"/>
    <w:rsid w:val="00254B31"/>
    <w:rsid w:val="002703ED"/>
    <w:rsid w:val="00291C6A"/>
    <w:rsid w:val="00291F95"/>
    <w:rsid w:val="00296556"/>
    <w:rsid w:val="002A5A74"/>
    <w:rsid w:val="002B0656"/>
    <w:rsid w:val="002B6C44"/>
    <w:rsid w:val="002C607C"/>
    <w:rsid w:val="002C6743"/>
    <w:rsid w:val="002C6E9A"/>
    <w:rsid w:val="002C6EE1"/>
    <w:rsid w:val="002C7983"/>
    <w:rsid w:val="002D1584"/>
    <w:rsid w:val="002D1C9D"/>
    <w:rsid w:val="002E4B97"/>
    <w:rsid w:val="002E57CC"/>
    <w:rsid w:val="002F5C06"/>
    <w:rsid w:val="002F617F"/>
    <w:rsid w:val="00316613"/>
    <w:rsid w:val="003376A6"/>
    <w:rsid w:val="00346E6B"/>
    <w:rsid w:val="003509E5"/>
    <w:rsid w:val="003712F5"/>
    <w:rsid w:val="00374BE4"/>
    <w:rsid w:val="00377EE1"/>
    <w:rsid w:val="003913D4"/>
    <w:rsid w:val="00394C84"/>
    <w:rsid w:val="003A1148"/>
    <w:rsid w:val="003A1DF0"/>
    <w:rsid w:val="003A2D7C"/>
    <w:rsid w:val="003A4A68"/>
    <w:rsid w:val="003A6CE7"/>
    <w:rsid w:val="003B115D"/>
    <w:rsid w:val="003B1C34"/>
    <w:rsid w:val="003B7384"/>
    <w:rsid w:val="003C1BE4"/>
    <w:rsid w:val="003C5E34"/>
    <w:rsid w:val="003C7DF7"/>
    <w:rsid w:val="003D5454"/>
    <w:rsid w:val="003D5526"/>
    <w:rsid w:val="003E498C"/>
    <w:rsid w:val="003E5C94"/>
    <w:rsid w:val="003E7BA1"/>
    <w:rsid w:val="003F2EDD"/>
    <w:rsid w:val="003F40BD"/>
    <w:rsid w:val="00402AC5"/>
    <w:rsid w:val="00404550"/>
    <w:rsid w:val="00404BBC"/>
    <w:rsid w:val="00411C8A"/>
    <w:rsid w:val="00413708"/>
    <w:rsid w:val="00423B42"/>
    <w:rsid w:val="004358B7"/>
    <w:rsid w:val="004401F5"/>
    <w:rsid w:val="0044225B"/>
    <w:rsid w:val="0045494A"/>
    <w:rsid w:val="0046311A"/>
    <w:rsid w:val="004768E1"/>
    <w:rsid w:val="00477BD5"/>
    <w:rsid w:val="00483C5E"/>
    <w:rsid w:val="00483FF4"/>
    <w:rsid w:val="004A3ABA"/>
    <w:rsid w:val="004A5562"/>
    <w:rsid w:val="004B29B4"/>
    <w:rsid w:val="004B5174"/>
    <w:rsid w:val="004B67B7"/>
    <w:rsid w:val="004C664D"/>
    <w:rsid w:val="004D06B3"/>
    <w:rsid w:val="004D760C"/>
    <w:rsid w:val="004E14E3"/>
    <w:rsid w:val="004E7326"/>
    <w:rsid w:val="004F001F"/>
    <w:rsid w:val="004F29B5"/>
    <w:rsid w:val="00505A6B"/>
    <w:rsid w:val="005141C9"/>
    <w:rsid w:val="005142DE"/>
    <w:rsid w:val="00514CEC"/>
    <w:rsid w:val="0051592E"/>
    <w:rsid w:val="00532AB3"/>
    <w:rsid w:val="00532F28"/>
    <w:rsid w:val="00543D51"/>
    <w:rsid w:val="005460FC"/>
    <w:rsid w:val="005544BB"/>
    <w:rsid w:val="005762C2"/>
    <w:rsid w:val="0059627C"/>
    <w:rsid w:val="005A5D1C"/>
    <w:rsid w:val="005B772A"/>
    <w:rsid w:val="005C59A1"/>
    <w:rsid w:val="005E0CD9"/>
    <w:rsid w:val="005E25C6"/>
    <w:rsid w:val="005E59E9"/>
    <w:rsid w:val="005F1E0F"/>
    <w:rsid w:val="005F27AE"/>
    <w:rsid w:val="005F57E6"/>
    <w:rsid w:val="005F7E09"/>
    <w:rsid w:val="00600C46"/>
    <w:rsid w:val="00601E00"/>
    <w:rsid w:val="006033FD"/>
    <w:rsid w:val="00604845"/>
    <w:rsid w:val="00604B8C"/>
    <w:rsid w:val="006138DF"/>
    <w:rsid w:val="00615A0B"/>
    <w:rsid w:val="00621EAA"/>
    <w:rsid w:val="006261D8"/>
    <w:rsid w:val="00641C17"/>
    <w:rsid w:val="00665FB9"/>
    <w:rsid w:val="00666C6F"/>
    <w:rsid w:val="00671CC0"/>
    <w:rsid w:val="00683A3C"/>
    <w:rsid w:val="00685709"/>
    <w:rsid w:val="00692446"/>
    <w:rsid w:val="00692C75"/>
    <w:rsid w:val="006A06E9"/>
    <w:rsid w:val="006A4A65"/>
    <w:rsid w:val="006A6FAB"/>
    <w:rsid w:val="006A7502"/>
    <w:rsid w:val="006B088A"/>
    <w:rsid w:val="006B54D9"/>
    <w:rsid w:val="006C2A68"/>
    <w:rsid w:val="006C32A4"/>
    <w:rsid w:val="006C7A9F"/>
    <w:rsid w:val="006E09F6"/>
    <w:rsid w:val="006E224A"/>
    <w:rsid w:val="006F6471"/>
    <w:rsid w:val="007036A7"/>
    <w:rsid w:val="007078F4"/>
    <w:rsid w:val="0071382C"/>
    <w:rsid w:val="007249BB"/>
    <w:rsid w:val="00726E96"/>
    <w:rsid w:val="00731163"/>
    <w:rsid w:val="00734BD8"/>
    <w:rsid w:val="00737E70"/>
    <w:rsid w:val="00743946"/>
    <w:rsid w:val="00745D77"/>
    <w:rsid w:val="00746B93"/>
    <w:rsid w:val="00751E86"/>
    <w:rsid w:val="00754BED"/>
    <w:rsid w:val="00762078"/>
    <w:rsid w:val="00767528"/>
    <w:rsid w:val="00781CAA"/>
    <w:rsid w:val="007A015F"/>
    <w:rsid w:val="007B1AF9"/>
    <w:rsid w:val="007B1FCF"/>
    <w:rsid w:val="007B565A"/>
    <w:rsid w:val="007B7E24"/>
    <w:rsid w:val="007C03A9"/>
    <w:rsid w:val="007C2BF7"/>
    <w:rsid w:val="007C4341"/>
    <w:rsid w:val="007C4FB0"/>
    <w:rsid w:val="007E2871"/>
    <w:rsid w:val="007E6BE1"/>
    <w:rsid w:val="007E7E26"/>
    <w:rsid w:val="007F0815"/>
    <w:rsid w:val="00803341"/>
    <w:rsid w:val="008069BA"/>
    <w:rsid w:val="00811012"/>
    <w:rsid w:val="00811916"/>
    <w:rsid w:val="008210AA"/>
    <w:rsid w:val="008240FF"/>
    <w:rsid w:val="008338B8"/>
    <w:rsid w:val="00843368"/>
    <w:rsid w:val="00845554"/>
    <w:rsid w:val="00855A81"/>
    <w:rsid w:val="00872661"/>
    <w:rsid w:val="00873F0B"/>
    <w:rsid w:val="008760DA"/>
    <w:rsid w:val="00876911"/>
    <w:rsid w:val="00890032"/>
    <w:rsid w:val="00895097"/>
    <w:rsid w:val="008A1C6A"/>
    <w:rsid w:val="008A58D2"/>
    <w:rsid w:val="008A5FF2"/>
    <w:rsid w:val="008B3E07"/>
    <w:rsid w:val="008B3F94"/>
    <w:rsid w:val="008B5D7C"/>
    <w:rsid w:val="008B655B"/>
    <w:rsid w:val="008C46E2"/>
    <w:rsid w:val="008C4F54"/>
    <w:rsid w:val="008D528D"/>
    <w:rsid w:val="008E0E88"/>
    <w:rsid w:val="008E77A0"/>
    <w:rsid w:val="008F369B"/>
    <w:rsid w:val="008F3A32"/>
    <w:rsid w:val="008F5772"/>
    <w:rsid w:val="008F6234"/>
    <w:rsid w:val="009134A3"/>
    <w:rsid w:val="00916563"/>
    <w:rsid w:val="009221E5"/>
    <w:rsid w:val="00922FE6"/>
    <w:rsid w:val="0093382C"/>
    <w:rsid w:val="00933BDA"/>
    <w:rsid w:val="00935D13"/>
    <w:rsid w:val="00941168"/>
    <w:rsid w:val="0095210C"/>
    <w:rsid w:val="00964B27"/>
    <w:rsid w:val="00967653"/>
    <w:rsid w:val="0097247A"/>
    <w:rsid w:val="00995FF5"/>
    <w:rsid w:val="00996D9D"/>
    <w:rsid w:val="009A3FEC"/>
    <w:rsid w:val="009B286B"/>
    <w:rsid w:val="009C5D6F"/>
    <w:rsid w:val="009D1B0E"/>
    <w:rsid w:val="009E0C8B"/>
    <w:rsid w:val="009F2D3C"/>
    <w:rsid w:val="009F2DCA"/>
    <w:rsid w:val="00A049FD"/>
    <w:rsid w:val="00A05E1A"/>
    <w:rsid w:val="00A233C6"/>
    <w:rsid w:val="00A312E7"/>
    <w:rsid w:val="00A31F6B"/>
    <w:rsid w:val="00A41527"/>
    <w:rsid w:val="00A761D8"/>
    <w:rsid w:val="00A83AF9"/>
    <w:rsid w:val="00A86ED5"/>
    <w:rsid w:val="00A924CF"/>
    <w:rsid w:val="00A938C0"/>
    <w:rsid w:val="00A938CA"/>
    <w:rsid w:val="00AA5643"/>
    <w:rsid w:val="00AC2A66"/>
    <w:rsid w:val="00AC3C01"/>
    <w:rsid w:val="00AC4B17"/>
    <w:rsid w:val="00AE0B55"/>
    <w:rsid w:val="00AE6964"/>
    <w:rsid w:val="00AF6BB6"/>
    <w:rsid w:val="00B10F5A"/>
    <w:rsid w:val="00B13A19"/>
    <w:rsid w:val="00B27231"/>
    <w:rsid w:val="00B37625"/>
    <w:rsid w:val="00B85527"/>
    <w:rsid w:val="00B87AD2"/>
    <w:rsid w:val="00B926C4"/>
    <w:rsid w:val="00B93BCC"/>
    <w:rsid w:val="00B95A14"/>
    <w:rsid w:val="00BB3DD5"/>
    <w:rsid w:val="00BC2AE3"/>
    <w:rsid w:val="00BC6AE8"/>
    <w:rsid w:val="00BD238C"/>
    <w:rsid w:val="00BD76ED"/>
    <w:rsid w:val="00BE09A2"/>
    <w:rsid w:val="00BE6FB1"/>
    <w:rsid w:val="00BF708E"/>
    <w:rsid w:val="00C12A70"/>
    <w:rsid w:val="00C351F3"/>
    <w:rsid w:val="00C3708C"/>
    <w:rsid w:val="00C41072"/>
    <w:rsid w:val="00C43018"/>
    <w:rsid w:val="00C45EE8"/>
    <w:rsid w:val="00C51B62"/>
    <w:rsid w:val="00C55F0C"/>
    <w:rsid w:val="00C818B6"/>
    <w:rsid w:val="00C91241"/>
    <w:rsid w:val="00CA0271"/>
    <w:rsid w:val="00CA6AF0"/>
    <w:rsid w:val="00CB696E"/>
    <w:rsid w:val="00CC7827"/>
    <w:rsid w:val="00CD236B"/>
    <w:rsid w:val="00CE4493"/>
    <w:rsid w:val="00CE4CE3"/>
    <w:rsid w:val="00CE6BF9"/>
    <w:rsid w:val="00CF20B8"/>
    <w:rsid w:val="00D01BC4"/>
    <w:rsid w:val="00D0424B"/>
    <w:rsid w:val="00D050A9"/>
    <w:rsid w:val="00D11556"/>
    <w:rsid w:val="00D33B52"/>
    <w:rsid w:val="00D37DE2"/>
    <w:rsid w:val="00D404D1"/>
    <w:rsid w:val="00D4075D"/>
    <w:rsid w:val="00D43829"/>
    <w:rsid w:val="00D438A8"/>
    <w:rsid w:val="00D516DE"/>
    <w:rsid w:val="00D735E2"/>
    <w:rsid w:val="00D8289D"/>
    <w:rsid w:val="00D86124"/>
    <w:rsid w:val="00D8738E"/>
    <w:rsid w:val="00D87D14"/>
    <w:rsid w:val="00D90F7F"/>
    <w:rsid w:val="00DA06AB"/>
    <w:rsid w:val="00DA0C8E"/>
    <w:rsid w:val="00DB1004"/>
    <w:rsid w:val="00DC19E1"/>
    <w:rsid w:val="00DD3817"/>
    <w:rsid w:val="00DE12ED"/>
    <w:rsid w:val="00DE5C5D"/>
    <w:rsid w:val="00DF42EA"/>
    <w:rsid w:val="00DF5E1C"/>
    <w:rsid w:val="00DF6E7D"/>
    <w:rsid w:val="00DF6F1C"/>
    <w:rsid w:val="00DF7D9B"/>
    <w:rsid w:val="00E025DE"/>
    <w:rsid w:val="00E05DA8"/>
    <w:rsid w:val="00E0748B"/>
    <w:rsid w:val="00E12565"/>
    <w:rsid w:val="00E13BBB"/>
    <w:rsid w:val="00E14AD0"/>
    <w:rsid w:val="00E248B5"/>
    <w:rsid w:val="00E35330"/>
    <w:rsid w:val="00E41B3A"/>
    <w:rsid w:val="00E50EF5"/>
    <w:rsid w:val="00E51C33"/>
    <w:rsid w:val="00E56A64"/>
    <w:rsid w:val="00E67021"/>
    <w:rsid w:val="00E72A15"/>
    <w:rsid w:val="00E75B11"/>
    <w:rsid w:val="00E829C0"/>
    <w:rsid w:val="00E8476C"/>
    <w:rsid w:val="00E96561"/>
    <w:rsid w:val="00E96A66"/>
    <w:rsid w:val="00E96F36"/>
    <w:rsid w:val="00EA0C0F"/>
    <w:rsid w:val="00EB3AD3"/>
    <w:rsid w:val="00EC1BF7"/>
    <w:rsid w:val="00EC5EF4"/>
    <w:rsid w:val="00EC6E25"/>
    <w:rsid w:val="00ED34AF"/>
    <w:rsid w:val="00ED77F1"/>
    <w:rsid w:val="00ED7A9C"/>
    <w:rsid w:val="00EE7F15"/>
    <w:rsid w:val="00EF3A35"/>
    <w:rsid w:val="00F023EF"/>
    <w:rsid w:val="00F37DBF"/>
    <w:rsid w:val="00F40F19"/>
    <w:rsid w:val="00F4348D"/>
    <w:rsid w:val="00F55E1F"/>
    <w:rsid w:val="00F57868"/>
    <w:rsid w:val="00F71D52"/>
    <w:rsid w:val="00F71E76"/>
    <w:rsid w:val="00F7501D"/>
    <w:rsid w:val="00F77763"/>
    <w:rsid w:val="00F7790D"/>
    <w:rsid w:val="00F83BA0"/>
    <w:rsid w:val="00F84DDD"/>
    <w:rsid w:val="00F970A1"/>
    <w:rsid w:val="00F972C3"/>
    <w:rsid w:val="00FA30EB"/>
    <w:rsid w:val="00FA7117"/>
    <w:rsid w:val="00FB2DF5"/>
    <w:rsid w:val="00FB6390"/>
    <w:rsid w:val="00FD4F70"/>
    <w:rsid w:val="00FE0E81"/>
    <w:rsid w:val="00FE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A3175"/>
  <w15:chartTrackingRefBased/>
  <w15:docId w15:val="{A1119A75-0948-4BB4-8269-495916277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5EE8"/>
    <w:pPr>
      <w:spacing w:line="240" w:lineRule="auto"/>
    </w:pPr>
    <w:rPr>
      <w:sz w:val="24"/>
      <w:szCs w:val="24"/>
      <w:lang w:val="en-US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C45E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C45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544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F3A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F3A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F3A3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F3A3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F3A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F3A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45EE8"/>
    <w:rPr>
      <w:rFonts w:asciiTheme="majorHAnsi" w:eastAsiaTheme="majorEastAsia" w:hAnsiTheme="majorHAnsi" w:cstheme="majorBidi"/>
      <w:b/>
      <w:bCs/>
      <w:color w:val="4F81BD" w:themeColor="accent1"/>
      <w:sz w:val="32"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45EE8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val="en-US"/>
    </w:rPr>
  </w:style>
  <w:style w:type="paragraph" w:customStyle="1" w:styleId="FirstParagraph">
    <w:name w:val="First Paragraph"/>
    <w:basedOn w:val="Textkrper"/>
    <w:next w:val="Textkrper"/>
    <w:qFormat/>
    <w:rsid w:val="00C45EE8"/>
    <w:pPr>
      <w:spacing w:before="180" w:after="180"/>
    </w:pPr>
  </w:style>
  <w:style w:type="paragraph" w:styleId="StandardWeb">
    <w:name w:val="Normal (Web)"/>
    <w:basedOn w:val="Standard"/>
    <w:link w:val="StandardWebZchn"/>
    <w:uiPriority w:val="99"/>
    <w:unhideWhenUsed/>
    <w:rsid w:val="00C45EE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C45EE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C45EE8"/>
    <w:rPr>
      <w:sz w:val="24"/>
      <w:szCs w:val="24"/>
      <w:lang w:val="en-US"/>
    </w:rPr>
  </w:style>
  <w:style w:type="paragraph" w:styleId="Titel">
    <w:name w:val="Title"/>
    <w:basedOn w:val="Standard"/>
    <w:next w:val="Textkrper"/>
    <w:link w:val="TitelZchn"/>
    <w:uiPriority w:val="10"/>
    <w:qFormat/>
    <w:rsid w:val="00543D51"/>
    <w:pPr>
      <w:keepNext/>
      <w:keepLines/>
      <w:spacing w:before="480" w:after="240"/>
      <w:jc w:val="center"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43D51"/>
    <w:rPr>
      <w:rFonts w:ascii="Arial" w:eastAsia="Arial" w:hAnsi="Arial" w:cs="Arial"/>
      <w:spacing w:val="-10"/>
      <w:sz w:val="56"/>
      <w:szCs w:val="56"/>
      <w:lang w:val="en-US"/>
    </w:rPr>
  </w:style>
  <w:style w:type="paragraph" w:styleId="Datum">
    <w:name w:val="Date"/>
    <w:next w:val="Textkrper"/>
    <w:link w:val="DatumZchn"/>
    <w:semiHidden/>
    <w:unhideWhenUsed/>
    <w:qFormat/>
    <w:rsid w:val="00543D51"/>
    <w:pPr>
      <w:keepNext/>
      <w:keepLines/>
      <w:spacing w:line="240" w:lineRule="auto"/>
      <w:jc w:val="center"/>
    </w:pPr>
    <w:rPr>
      <w:sz w:val="24"/>
      <w:szCs w:val="24"/>
      <w:lang w:val="en-US"/>
    </w:rPr>
  </w:style>
  <w:style w:type="character" w:customStyle="1" w:styleId="DatumZchn">
    <w:name w:val="Datum Zchn"/>
    <w:basedOn w:val="Absatz-Standardschriftart"/>
    <w:link w:val="Datum"/>
    <w:semiHidden/>
    <w:rsid w:val="00543D51"/>
    <w:rPr>
      <w:sz w:val="24"/>
      <w:szCs w:val="24"/>
      <w:lang w:val="en-US"/>
    </w:rPr>
  </w:style>
  <w:style w:type="character" w:styleId="Hervorhebung">
    <w:name w:val="Emphasis"/>
    <w:basedOn w:val="Absatz-Standardschriftart"/>
    <w:uiPriority w:val="20"/>
    <w:qFormat/>
    <w:rsid w:val="009F2D3C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9F2D3C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544B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44BB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7B7E24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924C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924C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924CF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924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924CF"/>
    <w:rPr>
      <w:b/>
      <w:bCs/>
      <w:sz w:val="20"/>
      <w:szCs w:val="20"/>
      <w:lang w:val="en-US"/>
    </w:rPr>
  </w:style>
  <w:style w:type="paragraph" w:styleId="berarbeitung">
    <w:name w:val="Revision"/>
    <w:hidden/>
    <w:uiPriority w:val="99"/>
    <w:semiHidden/>
    <w:rsid w:val="007C4FB0"/>
    <w:pPr>
      <w:spacing w:after="0" w:line="240" w:lineRule="auto"/>
    </w:pPr>
    <w:rPr>
      <w:sz w:val="24"/>
      <w:szCs w:val="24"/>
      <w:lang w:val="en-US"/>
    </w:rPr>
  </w:style>
  <w:style w:type="paragraph" w:customStyle="1" w:styleId="v1c-bibliographic-informationcitation">
    <w:name w:val="v1c-bibliographic-information__citation"/>
    <w:basedOn w:val="Standard"/>
    <w:rsid w:val="00683A3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  <w:style w:type="character" w:customStyle="1" w:styleId="cf01">
    <w:name w:val="cf01"/>
    <w:basedOn w:val="Absatz-Standardschriftart"/>
    <w:rsid w:val="003712F5"/>
    <w:rPr>
      <w:rFonts w:ascii="Segoe UI" w:hAnsi="Segoe UI" w:cs="Segoe UI" w:hint="default"/>
      <w:color w:val="2C363A"/>
      <w:sz w:val="18"/>
      <w:szCs w:val="18"/>
    </w:rPr>
  </w:style>
  <w:style w:type="character" w:customStyle="1" w:styleId="ms-1">
    <w:name w:val="ms-1"/>
    <w:basedOn w:val="Absatz-Standardschriftart"/>
    <w:rsid w:val="008A1C6A"/>
  </w:style>
  <w:style w:type="character" w:customStyle="1" w:styleId="max-w-15ch">
    <w:name w:val="max-w-[15ch]"/>
    <w:basedOn w:val="Absatz-Standardschriftart"/>
    <w:rsid w:val="008A1C6A"/>
  </w:style>
  <w:style w:type="character" w:styleId="Platzhaltertext">
    <w:name w:val="Placeholder Text"/>
    <w:basedOn w:val="Absatz-Standardschriftart"/>
    <w:uiPriority w:val="99"/>
    <w:semiHidden/>
    <w:rsid w:val="00BB3DD5"/>
    <w:rPr>
      <w:color w:val="808080"/>
    </w:rPr>
  </w:style>
  <w:style w:type="paragraph" w:customStyle="1" w:styleId="CitaviBibliographyHeading">
    <w:name w:val="Citavi Bibliography Heading"/>
    <w:basedOn w:val="StandardWeb"/>
    <w:link w:val="CitaviBibliographyHeadingZchn"/>
    <w:rsid w:val="00BB3DD5"/>
    <w:rPr>
      <w:lang w:val="en-US"/>
    </w:rPr>
  </w:style>
  <w:style w:type="character" w:customStyle="1" w:styleId="StandardWebZchn">
    <w:name w:val="Standard (Web) Zchn"/>
    <w:basedOn w:val="Absatz-Standardschriftart"/>
    <w:link w:val="StandardWeb"/>
    <w:uiPriority w:val="99"/>
    <w:rsid w:val="00BB3DD5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CitaviBibliographyHeadingZchn">
    <w:name w:val="Citavi Bibliography Heading Zchn"/>
    <w:basedOn w:val="StandardWebZchn"/>
    <w:link w:val="CitaviBibliographyHeading"/>
    <w:rsid w:val="00BB3DD5"/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paragraph" w:customStyle="1" w:styleId="CitaviBibliographyEntry">
    <w:name w:val="Citavi Bibliography Entry"/>
    <w:basedOn w:val="StandardWeb"/>
    <w:link w:val="CitaviBibliographyEntryZchn"/>
    <w:rsid w:val="00BB3DD5"/>
    <w:pPr>
      <w:tabs>
        <w:tab w:val="left" w:pos="397"/>
      </w:tabs>
      <w:ind w:left="397" w:hanging="397"/>
    </w:pPr>
    <w:rPr>
      <w:lang w:val="en-US"/>
    </w:rPr>
  </w:style>
  <w:style w:type="character" w:customStyle="1" w:styleId="CitaviBibliographyEntryZchn">
    <w:name w:val="Citavi Bibliography Entry Zchn"/>
    <w:basedOn w:val="StandardWebZchn"/>
    <w:link w:val="CitaviBibliographyEntry"/>
    <w:rsid w:val="00BB3DD5"/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table" w:styleId="Tabellenraster">
    <w:name w:val="Table Grid"/>
    <w:basedOn w:val="NormaleTabelle"/>
    <w:uiPriority w:val="39"/>
    <w:rsid w:val="00737E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taviBibliographySubheading1">
    <w:name w:val="Citavi Bibliography Subheading 1"/>
    <w:basedOn w:val="berschrift2"/>
    <w:link w:val="CitaviBibliographySubheading1Zchn"/>
    <w:rsid w:val="00EF3A35"/>
    <w:pPr>
      <w:spacing w:before="0" w:afterLines="120" w:after="288" w:line="360" w:lineRule="auto"/>
      <w:outlineLvl w:val="9"/>
    </w:pPr>
    <w:rPr>
      <w:lang w:eastAsia="de-DE"/>
    </w:rPr>
  </w:style>
  <w:style w:type="character" w:customStyle="1" w:styleId="CitaviBibliographySubheading1Zchn">
    <w:name w:val="Citavi Bibliography Subheading 1 Zchn"/>
    <w:basedOn w:val="StandardWebZchn"/>
    <w:link w:val="CitaviBibliographySubheading1"/>
    <w:rsid w:val="00EF3A35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val="en-US" w:eastAsia="de-DE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EF3A35"/>
    <w:pPr>
      <w:spacing w:before="0" w:afterLines="120" w:after="288" w:line="360" w:lineRule="auto"/>
      <w:outlineLvl w:val="9"/>
    </w:pPr>
    <w:rPr>
      <w:lang w:eastAsia="de-DE"/>
    </w:rPr>
  </w:style>
  <w:style w:type="character" w:customStyle="1" w:styleId="CitaviBibliographySubheading2Zchn">
    <w:name w:val="Citavi Bibliography Subheading 2 Zchn"/>
    <w:basedOn w:val="StandardWebZchn"/>
    <w:link w:val="CitaviBibliographySubheading2"/>
    <w:rsid w:val="00EF3A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de-DE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EF3A35"/>
    <w:pPr>
      <w:spacing w:before="0" w:afterLines="120" w:after="288" w:line="360" w:lineRule="auto"/>
      <w:outlineLvl w:val="9"/>
    </w:pPr>
    <w:rPr>
      <w:lang w:eastAsia="de-DE"/>
    </w:rPr>
  </w:style>
  <w:style w:type="character" w:customStyle="1" w:styleId="CitaviBibliographySubheading3Zchn">
    <w:name w:val="Citavi Bibliography Subheading 3 Zchn"/>
    <w:basedOn w:val="StandardWebZchn"/>
    <w:link w:val="CitaviBibliographySubheading3"/>
    <w:rsid w:val="00EF3A3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F3A3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EF3A35"/>
    <w:pPr>
      <w:spacing w:before="0" w:afterLines="120" w:after="288" w:line="360" w:lineRule="auto"/>
      <w:outlineLvl w:val="9"/>
    </w:pPr>
    <w:rPr>
      <w:lang w:eastAsia="de-DE"/>
    </w:rPr>
  </w:style>
  <w:style w:type="character" w:customStyle="1" w:styleId="CitaviBibliographySubheading4Zchn">
    <w:name w:val="Citavi Bibliography Subheading 4 Zchn"/>
    <w:basedOn w:val="StandardWebZchn"/>
    <w:link w:val="CitaviBibliographySubheading4"/>
    <w:rsid w:val="00EF3A35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F3A35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EF3A35"/>
    <w:pPr>
      <w:spacing w:before="0" w:afterLines="120" w:after="288" w:line="360" w:lineRule="auto"/>
      <w:outlineLvl w:val="9"/>
    </w:pPr>
    <w:rPr>
      <w:lang w:eastAsia="de-DE"/>
    </w:rPr>
  </w:style>
  <w:style w:type="character" w:customStyle="1" w:styleId="CitaviBibliographySubheading5Zchn">
    <w:name w:val="Citavi Bibliography Subheading 5 Zchn"/>
    <w:basedOn w:val="StandardWebZchn"/>
    <w:link w:val="CitaviBibliographySubheading5"/>
    <w:rsid w:val="00EF3A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F3A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EF3A35"/>
    <w:pPr>
      <w:spacing w:before="0" w:afterLines="120" w:after="288" w:line="360" w:lineRule="auto"/>
      <w:outlineLvl w:val="9"/>
    </w:pPr>
    <w:rPr>
      <w:lang w:eastAsia="de-DE"/>
    </w:rPr>
  </w:style>
  <w:style w:type="character" w:customStyle="1" w:styleId="CitaviBibliographySubheading6Zchn">
    <w:name w:val="Citavi Bibliography Subheading 6 Zchn"/>
    <w:basedOn w:val="StandardWebZchn"/>
    <w:link w:val="CitaviBibliographySubheading6"/>
    <w:rsid w:val="00EF3A3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F3A3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EF3A35"/>
    <w:pPr>
      <w:spacing w:before="0" w:afterLines="120" w:after="288" w:line="360" w:lineRule="auto"/>
      <w:outlineLvl w:val="9"/>
    </w:pPr>
    <w:rPr>
      <w:lang w:eastAsia="de-DE"/>
    </w:rPr>
  </w:style>
  <w:style w:type="character" w:customStyle="1" w:styleId="CitaviBibliographySubheading7Zchn">
    <w:name w:val="Citavi Bibliography Subheading 7 Zchn"/>
    <w:basedOn w:val="StandardWebZchn"/>
    <w:link w:val="CitaviBibliographySubheading7"/>
    <w:rsid w:val="00EF3A3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F3A3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EF3A35"/>
    <w:pPr>
      <w:spacing w:before="0" w:afterLines="120" w:after="288" w:line="360" w:lineRule="auto"/>
      <w:outlineLvl w:val="9"/>
    </w:pPr>
    <w:rPr>
      <w:lang w:eastAsia="de-DE"/>
    </w:rPr>
  </w:style>
  <w:style w:type="character" w:customStyle="1" w:styleId="CitaviBibliographySubheading8Zchn">
    <w:name w:val="Citavi Bibliography Subheading 8 Zchn"/>
    <w:basedOn w:val="StandardWebZchn"/>
    <w:link w:val="CitaviBibliographySubheading8"/>
    <w:rsid w:val="00EF3A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F3A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F7501D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F7501D"/>
    <w:rPr>
      <w:sz w:val="24"/>
      <w:szCs w:val="24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F7501D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F7501D"/>
    <w:rPr>
      <w:sz w:val="24"/>
      <w:szCs w:val="24"/>
      <w:lang w:val="en-US"/>
    </w:rPr>
  </w:style>
  <w:style w:type="character" w:styleId="Zeilennummer">
    <w:name w:val="line number"/>
    <w:basedOn w:val="Absatz-Standardschriftart"/>
    <w:uiPriority w:val="99"/>
    <w:semiHidden/>
    <w:unhideWhenUsed/>
    <w:rsid w:val="00935D13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F5772"/>
    <w:pPr>
      <w:spacing w:before="240"/>
      <w:outlineLvl w:val="9"/>
    </w:pPr>
    <w:rPr>
      <w:b w:val="0"/>
      <w:bCs w:val="0"/>
      <w:color w:val="365F91" w:themeColor="accent1" w:themeShade="BF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8F5772"/>
  </w:style>
  <w:style w:type="character" w:styleId="Buchtitel">
    <w:name w:val="Book Title"/>
    <w:basedOn w:val="Absatz-Standardschriftart"/>
    <w:uiPriority w:val="33"/>
    <w:qFormat/>
    <w:rsid w:val="008F5772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8F5772"/>
    <w:rPr>
      <w:b/>
      <w:bCs/>
      <w:smallCaps/>
      <w:color w:val="4F81BD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8F5772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8F5772"/>
    <w:rPr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8F5772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F577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F5772"/>
    <w:rPr>
      <w:i/>
      <w:iCs/>
      <w:color w:val="4F81BD" w:themeColor="accent1"/>
      <w:sz w:val="24"/>
      <w:szCs w:val="24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8F577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F5772"/>
    <w:rPr>
      <w:i/>
      <w:iCs/>
      <w:color w:val="404040" w:themeColor="text1" w:themeTint="BF"/>
      <w:sz w:val="24"/>
      <w:szCs w:val="24"/>
      <w:lang w:val="en-US"/>
    </w:rPr>
  </w:style>
  <w:style w:type="paragraph" w:styleId="Listenabsatz">
    <w:name w:val="List Paragraph"/>
    <w:basedOn w:val="Standard"/>
    <w:uiPriority w:val="34"/>
    <w:qFormat/>
    <w:rsid w:val="008F5772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8F57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8F57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8F577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8F577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8F577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8F577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8F57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8F57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8F57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8F577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8F577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8F57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8F577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8F57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8F57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8F57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8F577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8F577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8F577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8F577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8F5772"/>
    <w:pPr>
      <w:spacing w:after="0" w:line="240" w:lineRule="auto"/>
    </w:pPr>
    <w:rPr>
      <w:sz w:val="24"/>
      <w:szCs w:val="24"/>
      <w:lang w:val="en-US"/>
    </w:rPr>
  </w:style>
  <w:style w:type="character" w:styleId="HTMLVariable">
    <w:name w:val="HTML Variable"/>
    <w:basedOn w:val="Absatz-Standardschriftart"/>
    <w:uiPriority w:val="99"/>
    <w:semiHidden/>
    <w:unhideWhenUsed/>
    <w:rsid w:val="008F5772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8F5772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8F5772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F5772"/>
    <w:pPr>
      <w:spacing w:after="0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F5772"/>
    <w:rPr>
      <w:rFonts w:ascii="Consolas" w:hAnsi="Consolas"/>
      <w:sz w:val="20"/>
      <w:szCs w:val="20"/>
      <w:lang w:val="en-US"/>
    </w:rPr>
  </w:style>
  <w:style w:type="character" w:styleId="HTMLTastatur">
    <w:name w:val="HTML Keyboard"/>
    <w:basedOn w:val="Absatz-Standardschriftart"/>
    <w:uiPriority w:val="99"/>
    <w:semiHidden/>
    <w:unhideWhenUsed/>
    <w:rsid w:val="008F5772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8F5772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8F5772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8F5772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8F5772"/>
    <w:pPr>
      <w:spacing w:after="0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8F5772"/>
    <w:rPr>
      <w:i/>
      <w:iCs/>
      <w:sz w:val="24"/>
      <w:szCs w:val="24"/>
      <w:lang w:val="en-US"/>
    </w:rPr>
  </w:style>
  <w:style w:type="character" w:styleId="HTMLAkronym">
    <w:name w:val="HTML Acronym"/>
    <w:basedOn w:val="Absatz-Standardschriftart"/>
    <w:uiPriority w:val="99"/>
    <w:semiHidden/>
    <w:unhideWhenUsed/>
    <w:rsid w:val="008F5772"/>
  </w:style>
  <w:style w:type="paragraph" w:styleId="NurText">
    <w:name w:val="Plain Text"/>
    <w:basedOn w:val="Standard"/>
    <w:link w:val="NurTextZchn"/>
    <w:uiPriority w:val="99"/>
    <w:semiHidden/>
    <w:unhideWhenUsed/>
    <w:rsid w:val="008F5772"/>
    <w:pPr>
      <w:spacing w:after="0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F5772"/>
    <w:rPr>
      <w:rFonts w:ascii="Consolas" w:hAnsi="Consolas"/>
      <w:sz w:val="21"/>
      <w:szCs w:val="21"/>
      <w:lang w:val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F5772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8F5772"/>
    <w:rPr>
      <w:rFonts w:ascii="Segoe UI" w:hAnsi="Segoe UI" w:cs="Segoe UI"/>
      <w:sz w:val="16"/>
      <w:szCs w:val="16"/>
      <w:lang w:val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F5772"/>
    <w:rPr>
      <w:color w:val="800080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8F577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8F5772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8F5772"/>
    <w:rPr>
      <w:sz w:val="16"/>
      <w:szCs w:val="16"/>
      <w:lang w:val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F577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8F5772"/>
    <w:rPr>
      <w:sz w:val="24"/>
      <w:szCs w:val="24"/>
      <w:lang w:val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8F577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8F5772"/>
    <w:rPr>
      <w:sz w:val="16"/>
      <w:szCs w:val="16"/>
      <w:lang w:val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8F5772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8F5772"/>
    <w:rPr>
      <w:sz w:val="24"/>
      <w:szCs w:val="24"/>
      <w:lang w:val="en-US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8F5772"/>
    <w:pPr>
      <w:spacing w:after="0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8F5772"/>
    <w:rPr>
      <w:sz w:val="24"/>
      <w:szCs w:val="24"/>
      <w:lang w:val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8F577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8F5772"/>
    <w:rPr>
      <w:sz w:val="24"/>
      <w:szCs w:val="24"/>
      <w:lang w:val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8F5772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8F5772"/>
    <w:rPr>
      <w:sz w:val="24"/>
      <w:szCs w:val="24"/>
      <w:lang w:val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8F5772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8F5772"/>
    <w:rPr>
      <w:sz w:val="24"/>
      <w:szCs w:val="24"/>
      <w:lang w:val="en-US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8F5772"/>
  </w:style>
  <w:style w:type="character" w:customStyle="1" w:styleId="AnredeZchn">
    <w:name w:val="Anrede Zchn"/>
    <w:basedOn w:val="Absatz-Standardschriftart"/>
    <w:link w:val="Anrede"/>
    <w:uiPriority w:val="99"/>
    <w:semiHidden/>
    <w:rsid w:val="008F5772"/>
    <w:rPr>
      <w:sz w:val="24"/>
      <w:szCs w:val="24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577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5772"/>
    <w:rPr>
      <w:rFonts w:eastAsiaTheme="minorEastAsia"/>
      <w:color w:val="5A5A5A" w:themeColor="text1" w:themeTint="A5"/>
      <w:spacing w:val="15"/>
      <w:lang w:val="en-US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8F57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8F5772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Listenfortsetzung5">
    <w:name w:val="List Continue 5"/>
    <w:basedOn w:val="Standard"/>
    <w:uiPriority w:val="99"/>
    <w:semiHidden/>
    <w:unhideWhenUsed/>
    <w:rsid w:val="008F5772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8F5772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8F5772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F5772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8F5772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8F5772"/>
    <w:pPr>
      <w:spacing w:after="0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8F5772"/>
    <w:rPr>
      <w:sz w:val="24"/>
      <w:szCs w:val="24"/>
      <w:lang w:val="en-US"/>
    </w:rPr>
  </w:style>
  <w:style w:type="paragraph" w:styleId="Gruformel">
    <w:name w:val="Closing"/>
    <w:basedOn w:val="Standard"/>
    <w:link w:val="GruformelZchn"/>
    <w:uiPriority w:val="99"/>
    <w:semiHidden/>
    <w:unhideWhenUsed/>
    <w:rsid w:val="008F5772"/>
    <w:pPr>
      <w:spacing w:after="0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8F5772"/>
    <w:rPr>
      <w:sz w:val="24"/>
      <w:szCs w:val="24"/>
      <w:lang w:val="en-US"/>
    </w:rPr>
  </w:style>
  <w:style w:type="paragraph" w:styleId="Listennummer5">
    <w:name w:val="List Number 5"/>
    <w:basedOn w:val="Standard"/>
    <w:uiPriority w:val="99"/>
    <w:semiHidden/>
    <w:unhideWhenUsed/>
    <w:rsid w:val="008F5772"/>
    <w:pPr>
      <w:numPr>
        <w:numId w:val="14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8F5772"/>
    <w:pPr>
      <w:numPr>
        <w:numId w:val="15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8F5772"/>
    <w:pPr>
      <w:numPr>
        <w:numId w:val="1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8F5772"/>
    <w:pPr>
      <w:numPr>
        <w:numId w:val="17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8F5772"/>
    <w:pPr>
      <w:numPr>
        <w:numId w:val="18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8F5772"/>
    <w:pPr>
      <w:numPr>
        <w:numId w:val="19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8F5772"/>
    <w:pPr>
      <w:numPr>
        <w:numId w:val="20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8F5772"/>
    <w:pPr>
      <w:numPr>
        <w:numId w:val="21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8F5772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8F5772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8F5772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8F5772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8F5772"/>
    <w:pPr>
      <w:numPr>
        <w:numId w:val="22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8F5772"/>
    <w:pPr>
      <w:numPr>
        <w:numId w:val="23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8F5772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8F577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Makrotext">
    <w:name w:val="macro"/>
    <w:link w:val="MakrotextZchn"/>
    <w:uiPriority w:val="99"/>
    <w:semiHidden/>
    <w:unhideWhenUsed/>
    <w:rsid w:val="008F57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  <w:lang w:val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8F5772"/>
    <w:rPr>
      <w:rFonts w:ascii="Consolas" w:hAnsi="Consolas"/>
      <w:sz w:val="20"/>
      <w:szCs w:val="20"/>
      <w:lang w:val="en-US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8F5772"/>
    <w:pPr>
      <w:spacing w:after="0"/>
      <w:ind w:left="240" w:hanging="24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8F5772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F5772"/>
    <w:rPr>
      <w:sz w:val="20"/>
      <w:szCs w:val="20"/>
      <w:lang w:val="en-US"/>
    </w:rPr>
  </w:style>
  <w:style w:type="character" w:styleId="Endnotenzeichen">
    <w:name w:val="endnote reference"/>
    <w:basedOn w:val="Absatz-Standardschriftart"/>
    <w:uiPriority w:val="99"/>
    <w:semiHidden/>
    <w:unhideWhenUsed/>
    <w:rsid w:val="008F5772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8F5772"/>
  </w:style>
  <w:style w:type="character" w:styleId="Funotenzeichen">
    <w:name w:val="footnote reference"/>
    <w:basedOn w:val="Absatz-Standardschriftart"/>
    <w:uiPriority w:val="99"/>
    <w:semiHidden/>
    <w:unhideWhenUsed/>
    <w:rsid w:val="008F5772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8F5772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8F5772"/>
    <w:pPr>
      <w:framePr w:w="4320" w:h="2160" w:hRule="exact" w:hSpace="141" w:wrap="auto" w:hAnchor="page" w:xAlign="center" w:yAlign="bottom"/>
      <w:spacing w:after="0"/>
      <w:ind w:left="1"/>
    </w:pPr>
    <w:rPr>
      <w:rFonts w:asciiTheme="majorHAnsi" w:eastAsiaTheme="majorEastAsia" w:hAnsiTheme="majorHAnsi" w:cstheme="majorBidi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8F5772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F5772"/>
    <w:rPr>
      <w:i/>
      <w:iCs/>
      <w:color w:val="1F497D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8F5772"/>
    <w:pPr>
      <w:spacing w:after="0"/>
      <w:ind w:left="24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8F5772"/>
    <w:rPr>
      <w:rFonts w:asciiTheme="majorHAnsi" w:eastAsiaTheme="majorEastAsia" w:hAnsiTheme="majorHAnsi" w:cstheme="majorBidi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F5772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F5772"/>
    <w:rPr>
      <w:sz w:val="20"/>
      <w:szCs w:val="20"/>
      <w:lang w:val="en-US"/>
    </w:rPr>
  </w:style>
  <w:style w:type="paragraph" w:styleId="Standardeinzug">
    <w:name w:val="Normal Indent"/>
    <w:basedOn w:val="Standard"/>
    <w:uiPriority w:val="99"/>
    <w:semiHidden/>
    <w:unhideWhenUsed/>
    <w:rsid w:val="008F5772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8F5772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8F5772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8F5772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8F5772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8F5772"/>
    <w:pPr>
      <w:spacing w:after="100"/>
      <w:ind w:left="96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8F5772"/>
    <w:pPr>
      <w:spacing w:after="100"/>
      <w:ind w:left="7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8F5772"/>
    <w:pPr>
      <w:spacing w:after="100"/>
      <w:ind w:left="48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8F5772"/>
    <w:pPr>
      <w:spacing w:after="100"/>
      <w:ind w:left="24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8F5772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8F5772"/>
    <w:pPr>
      <w:spacing w:after="0"/>
      <w:ind w:left="216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8F5772"/>
    <w:pPr>
      <w:spacing w:after="0"/>
      <w:ind w:left="192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8F5772"/>
    <w:pPr>
      <w:spacing w:after="0"/>
      <w:ind w:left="168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8F5772"/>
    <w:pPr>
      <w:spacing w:after="0"/>
      <w:ind w:left="144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8F5772"/>
    <w:pPr>
      <w:spacing w:after="0"/>
      <w:ind w:left="120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8F5772"/>
    <w:pPr>
      <w:spacing w:after="0"/>
      <w:ind w:left="96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8F5772"/>
    <w:pPr>
      <w:spacing w:after="0"/>
      <w:ind w:left="72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8F5772"/>
    <w:pPr>
      <w:spacing w:after="0"/>
      <w:ind w:left="480" w:hanging="240"/>
    </w:pPr>
  </w:style>
  <w:style w:type="paragraph" w:customStyle="1" w:styleId="pf0">
    <w:name w:val="pf0"/>
    <w:basedOn w:val="Standard"/>
    <w:rsid w:val="002C6E9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  <w:style w:type="character" w:customStyle="1" w:styleId="anchor-text">
    <w:name w:val="anchor-text"/>
    <w:basedOn w:val="Absatz-Standardschriftart"/>
    <w:rsid w:val="00665FB9"/>
  </w:style>
  <w:style w:type="character" w:customStyle="1" w:styleId="ej-journal-doi">
    <w:name w:val="ej-journal-doi"/>
    <w:basedOn w:val="Absatz-Standardschriftart"/>
    <w:rsid w:val="00665FB9"/>
  </w:style>
  <w:style w:type="paragraph" w:customStyle="1" w:styleId="p1">
    <w:name w:val="p1"/>
    <w:basedOn w:val="Standard"/>
    <w:rsid w:val="00FD4F70"/>
    <w:pPr>
      <w:spacing w:after="0"/>
    </w:pPr>
    <w:rPr>
      <w:rFonts w:ascii="Times" w:eastAsia="Times New Roman" w:hAnsi="Times" w:cs="Times New Roman"/>
      <w:color w:val="000000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28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3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6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8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10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A1835-5439-4E21-88F4-C2A167874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2262</Words>
  <Characters>14253</Characters>
  <Application>Microsoft Office Word</Application>
  <DocSecurity>0</DocSecurity>
  <Lines>118</Lines>
  <Paragraphs>32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Matthis Hüwelmeier</dc:creator>
  <cp:keywords/>
  <dc:description/>
  <cp:lastModifiedBy>Matthis Hüwelmeier</cp:lastModifiedBy>
  <cp:revision>36</cp:revision>
  <dcterms:created xsi:type="dcterms:W3CDTF">2026-01-23T07:10:00Z</dcterms:created>
  <dcterms:modified xsi:type="dcterms:W3CDTF">2026-04-07T06:32:00Z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C:\Users\matth\Desktop\Rechenordner\Citavi 6\Projects\Studie 1 - Promotion\Studie 1 - Promotion.ctv6</vt:lpwstr>
  </property>
  <property fmtid="{D5CDD505-2E9C-101B-9397-08002B2CF9AE}" pid="3" name="CitaviDocumentProperty_7">
    <vt:lpwstr>Studie 1 - Promotion</vt:lpwstr>
  </property>
  <property fmtid="{D5CDD505-2E9C-101B-9397-08002B2CF9AE}" pid="4" name="CitaviDocumentProperty_0">
    <vt:lpwstr>2bcb956e-32ba-4ba4-8859-74ba50f22572</vt:lpwstr>
  </property>
  <property fmtid="{D5CDD505-2E9C-101B-9397-08002B2CF9AE}" pid="5" name="CitaviDocumentProperty_11">
    <vt:lpwstr>Überschrift 1</vt:lpwstr>
  </property>
  <property fmtid="{D5CDD505-2E9C-101B-9397-08002B2CF9AE}" pid="6" name="CitaviDocumentProperty_12">
    <vt:lpwstr>Standard</vt:lpwstr>
  </property>
  <property fmtid="{D5CDD505-2E9C-101B-9397-08002B2CF9AE}" pid="7" name="CitaviDocumentProperty_16">
    <vt:lpwstr>Untertitel</vt:lpwstr>
  </property>
  <property fmtid="{D5CDD505-2E9C-101B-9397-08002B2CF9AE}" pid="8" name="CitaviDocumentProperty_13">
    <vt:lpwstr>Standard</vt:lpwstr>
  </property>
  <property fmtid="{D5CDD505-2E9C-101B-9397-08002B2CF9AE}" pid="9" name="CitaviDocumentProperty_15">
    <vt:lpwstr>Standard</vt:lpwstr>
  </property>
  <property fmtid="{D5CDD505-2E9C-101B-9397-08002B2CF9AE}" pid="10" name="CitaviDocumentProperty_17">
    <vt:lpwstr>Standard</vt:lpwstr>
  </property>
  <property fmtid="{D5CDD505-2E9C-101B-9397-08002B2CF9AE}" pid="11" name="CitaviDocumentProperty_6">
    <vt:lpwstr>False</vt:lpwstr>
  </property>
  <property fmtid="{D5CDD505-2E9C-101B-9397-08002B2CF9AE}" pid="12" name="CitaviDocumentProperty_9">
    <vt:lpwstr>False</vt:lpwstr>
  </property>
  <property fmtid="{D5CDD505-2E9C-101B-9397-08002B2CF9AE}" pid="13" name="CitaviDocumentProperty_1">
    <vt:lpwstr>6.3.0.0</vt:lpwstr>
  </property>
</Properties>
</file>