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740F6" w14:textId="77777777" w:rsidR="002C456F" w:rsidRPr="0019251F" w:rsidRDefault="002C456F" w:rsidP="002C456F">
      <w:pPr>
        <w:pStyle w:val="MDPI22heading2"/>
        <w:spacing w:before="160" w:after="0" w:line="480" w:lineRule="auto"/>
        <w:outlineLvl w:val="9"/>
        <w:rPr>
          <w:rFonts w:eastAsia="宋体" w:hint="eastAsia"/>
          <w:bCs/>
          <w:i w:val="0"/>
          <w:iCs/>
          <w:sz w:val="24"/>
          <w:szCs w:val="24"/>
          <w:lang w:eastAsia="zh-CN"/>
        </w:rPr>
      </w:pPr>
      <w:r w:rsidRPr="0019251F">
        <w:rPr>
          <w:rFonts w:eastAsia="宋体" w:hint="eastAsia"/>
          <w:bCs/>
          <w:i w:val="0"/>
          <w:iCs/>
          <w:sz w:val="24"/>
          <w:szCs w:val="24"/>
          <w:lang w:eastAsia="zh-CN"/>
        </w:rPr>
        <w:t>Figure S</w:t>
      </w:r>
    </w:p>
    <w:p w14:paraId="04D415B5" w14:textId="002B05B1" w:rsidR="002C456F" w:rsidRDefault="002C456F" w:rsidP="002C456F">
      <w:pPr>
        <w:pStyle w:val="MDPI22heading2"/>
        <w:spacing w:before="160" w:after="0" w:line="480" w:lineRule="auto"/>
        <w:jc w:val="center"/>
        <w:outlineLvl w:val="9"/>
        <w:rPr>
          <w:rFonts w:eastAsia="宋体"/>
          <w:b/>
          <w:i w:val="0"/>
          <w:iCs/>
          <w:sz w:val="24"/>
          <w:szCs w:val="24"/>
          <w:lang w:eastAsia="zh-CN"/>
        </w:rPr>
      </w:pPr>
      <w:r>
        <w:rPr>
          <w:rFonts w:eastAsia="宋体"/>
          <w:b/>
          <w:i w:val="0"/>
          <w:iCs/>
          <w:noProof/>
          <w:sz w:val="24"/>
          <w:szCs w:val="24"/>
          <w:lang w:eastAsia="zh-CN"/>
          <w14:ligatures w14:val="standardContextual"/>
        </w:rPr>
        <w:drawing>
          <wp:inline distT="0" distB="0" distL="0" distR="0" wp14:anchorId="0D861785" wp14:editId="7D86B964">
            <wp:extent cx="2904744" cy="2892552"/>
            <wp:effectExtent l="0" t="0" r="0" b="3175"/>
            <wp:docPr id="17816124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612483" name="图片 1781612483"/>
                    <pic:cNvPicPr/>
                  </pic:nvPicPr>
                  <pic:blipFill>
                    <a:blip r:embed="rId4" cstate="print">
                      <a:extLst>
                        <a:ext uri="{28A0092B-C50C-407E-A947-70E740481C1C}">
                          <a14:useLocalDpi xmlns:a14="http://schemas.microsoft.com/office/drawing/2010/main" val="0"/>
                        </a:ext>
                      </a:extLst>
                    </a:blip>
                    <a:stretch>
                      <a:fillRect/>
                    </a:stretch>
                  </pic:blipFill>
                  <pic:spPr>
                    <a:xfrm>
                      <a:off x="0" y="0"/>
                      <a:ext cx="2904744" cy="2892552"/>
                    </a:xfrm>
                    <a:prstGeom prst="rect">
                      <a:avLst/>
                    </a:prstGeom>
                  </pic:spPr>
                </pic:pic>
              </a:graphicData>
            </a:graphic>
          </wp:inline>
        </w:drawing>
      </w:r>
    </w:p>
    <w:p w14:paraId="5751694A" w14:textId="77777777" w:rsidR="002C456F" w:rsidRPr="0019251F" w:rsidRDefault="002C456F" w:rsidP="002C456F">
      <w:pPr>
        <w:pStyle w:val="MDPI22heading2"/>
        <w:spacing w:before="160" w:after="0" w:line="480" w:lineRule="auto"/>
        <w:jc w:val="both"/>
        <w:outlineLvl w:val="9"/>
        <w:rPr>
          <w:rFonts w:eastAsia="宋体" w:hint="eastAsia"/>
          <w:bCs/>
          <w:i w:val="0"/>
          <w:iCs/>
          <w:sz w:val="24"/>
          <w:szCs w:val="24"/>
          <w:lang w:eastAsia="zh-CN"/>
        </w:rPr>
      </w:pPr>
      <w:r w:rsidRPr="0019251F">
        <w:rPr>
          <w:rFonts w:eastAsia="宋体"/>
          <w:b/>
          <w:i w:val="0"/>
          <w:iCs/>
          <w:sz w:val="24"/>
          <w:szCs w:val="24"/>
          <w:lang w:eastAsia="zh-CN"/>
        </w:rPr>
        <w:t xml:space="preserve">Figure </w:t>
      </w:r>
      <w:r w:rsidRPr="0019251F">
        <w:rPr>
          <w:rFonts w:eastAsia="宋体" w:hint="eastAsia"/>
          <w:b/>
          <w:i w:val="0"/>
          <w:iCs/>
          <w:sz w:val="24"/>
          <w:szCs w:val="24"/>
          <w:lang w:eastAsia="zh-CN"/>
        </w:rPr>
        <w:t>S</w:t>
      </w:r>
      <w:r w:rsidRPr="0019251F">
        <w:rPr>
          <w:rFonts w:eastAsia="宋体"/>
          <w:b/>
          <w:i w:val="0"/>
          <w:iCs/>
          <w:sz w:val="24"/>
          <w:szCs w:val="24"/>
          <w:lang w:eastAsia="zh-CN"/>
        </w:rPr>
        <w:t xml:space="preserve">. Orthogonal validation of </w:t>
      </w:r>
      <w:r>
        <w:rPr>
          <w:rFonts w:eastAsia="宋体" w:hint="eastAsia"/>
          <w:b/>
          <w:i w:val="0"/>
          <w:iCs/>
          <w:sz w:val="24"/>
          <w:szCs w:val="24"/>
          <w:lang w:eastAsia="zh-CN"/>
        </w:rPr>
        <w:t>serum</w:t>
      </w:r>
      <w:r w:rsidRPr="0019251F">
        <w:rPr>
          <w:rFonts w:eastAsia="宋体"/>
          <w:b/>
          <w:i w:val="0"/>
          <w:iCs/>
          <w:sz w:val="24"/>
          <w:szCs w:val="24"/>
          <w:lang w:eastAsia="zh-CN"/>
        </w:rPr>
        <w:t xml:space="preserve"> IL-17C concentrations by ELISA.</w:t>
      </w:r>
      <w:r w:rsidRPr="0019251F">
        <w:rPr>
          <w:rFonts w:eastAsia="宋体"/>
          <w:bCs/>
          <w:i w:val="0"/>
          <w:iCs/>
          <w:sz w:val="24"/>
          <w:szCs w:val="24"/>
          <w:lang w:eastAsia="zh-CN"/>
        </w:rPr>
        <w:t xml:space="preserve"> The bar graph represents the absolute expression levels of IL-17C (</w:t>
      </w:r>
      <w:proofErr w:type="spellStart"/>
      <w:r w:rsidRPr="0019251F">
        <w:rPr>
          <w:rFonts w:eastAsia="宋体"/>
          <w:bCs/>
          <w:i w:val="0"/>
          <w:iCs/>
          <w:sz w:val="24"/>
          <w:szCs w:val="24"/>
          <w:lang w:eastAsia="zh-CN"/>
        </w:rPr>
        <w:t>pg</w:t>
      </w:r>
      <w:proofErr w:type="spellEnd"/>
      <w:r w:rsidRPr="0019251F">
        <w:rPr>
          <w:rFonts w:eastAsia="宋体"/>
          <w:bCs/>
          <w:i w:val="0"/>
          <w:iCs/>
          <w:sz w:val="24"/>
          <w:szCs w:val="24"/>
          <w:lang w:eastAsia="zh-CN"/>
        </w:rPr>
        <w:t xml:space="preserve">/mL) in healthy controls (CON, grey bar) and patients with anxiety disorders (ADs, red bar). Individual patient and control data points (black dots) are superimposed on the bars to demonstrate data distribution. The Y-axis features a split scale to accommodate the high expression variance in the ADs cohort. Statistical significance between the two groups was determined using the Mann-Whitney U test. **** </w:t>
      </w:r>
      <w:r w:rsidRPr="0019251F">
        <w:rPr>
          <w:rFonts w:eastAsia="宋体"/>
          <w:bCs/>
          <w:sz w:val="24"/>
          <w:szCs w:val="24"/>
          <w:lang w:eastAsia="zh-CN"/>
        </w:rPr>
        <w:t>P</w:t>
      </w:r>
      <w:r w:rsidRPr="0019251F">
        <w:rPr>
          <w:rFonts w:eastAsia="宋体"/>
          <w:bCs/>
          <w:i w:val="0"/>
          <w:iCs/>
          <w:sz w:val="24"/>
          <w:szCs w:val="24"/>
          <w:lang w:eastAsia="zh-CN"/>
        </w:rPr>
        <w:t xml:space="preserve"> &lt; 0.0001</w:t>
      </w:r>
      <w:r>
        <w:rPr>
          <w:rFonts w:eastAsia="宋体" w:hint="eastAsia"/>
          <w:bCs/>
          <w:i w:val="0"/>
          <w:iCs/>
          <w:sz w:val="24"/>
          <w:szCs w:val="24"/>
          <w:lang w:eastAsia="zh-CN"/>
        </w:rPr>
        <w:t>.</w:t>
      </w:r>
    </w:p>
    <w:p w14:paraId="69411FFC" w14:textId="77777777" w:rsidR="002C456F" w:rsidRDefault="002C456F" w:rsidP="002C456F">
      <w:pPr>
        <w:rPr>
          <w:rFonts w:hint="eastAsia"/>
        </w:rPr>
      </w:pPr>
    </w:p>
    <w:p w14:paraId="0ED4B8AC" w14:textId="77777777" w:rsidR="00046B07" w:rsidRDefault="00046B07">
      <w:pPr>
        <w:rPr>
          <w:rFonts w:hint="eastAsia"/>
        </w:rPr>
      </w:pPr>
    </w:p>
    <w:sectPr w:rsidR="00046B07" w:rsidSect="002C456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56F"/>
    <w:rsid w:val="00046B07"/>
    <w:rsid w:val="001E1DF7"/>
    <w:rsid w:val="002C456F"/>
    <w:rsid w:val="008B0C6F"/>
    <w:rsid w:val="00A30697"/>
    <w:rsid w:val="00DA55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8ADF5"/>
  <w15:chartTrackingRefBased/>
  <w15:docId w15:val="{CD241049-E2BD-4CD1-829E-EF7A08F4C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456F"/>
    <w:pPr>
      <w:widowControl w:val="0"/>
    </w:pPr>
  </w:style>
  <w:style w:type="paragraph" w:styleId="1">
    <w:name w:val="heading 1"/>
    <w:basedOn w:val="a"/>
    <w:next w:val="a"/>
    <w:link w:val="10"/>
    <w:uiPriority w:val="9"/>
    <w:qFormat/>
    <w:rsid w:val="002C456F"/>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2C456F"/>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2C456F"/>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2C456F"/>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2C456F"/>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2C456F"/>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2C456F"/>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2C456F"/>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2C456F"/>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C456F"/>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2C456F"/>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2C456F"/>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2C456F"/>
    <w:rPr>
      <w:rFonts w:cstheme="majorBidi"/>
      <w:color w:val="2F5496" w:themeColor="accent1" w:themeShade="BF"/>
      <w:sz w:val="28"/>
      <w:szCs w:val="28"/>
    </w:rPr>
  </w:style>
  <w:style w:type="character" w:customStyle="1" w:styleId="50">
    <w:name w:val="标题 5 字符"/>
    <w:basedOn w:val="a0"/>
    <w:link w:val="5"/>
    <w:uiPriority w:val="9"/>
    <w:semiHidden/>
    <w:rsid w:val="002C456F"/>
    <w:rPr>
      <w:rFonts w:cstheme="majorBidi"/>
      <w:color w:val="2F5496" w:themeColor="accent1" w:themeShade="BF"/>
      <w:sz w:val="24"/>
    </w:rPr>
  </w:style>
  <w:style w:type="character" w:customStyle="1" w:styleId="60">
    <w:name w:val="标题 6 字符"/>
    <w:basedOn w:val="a0"/>
    <w:link w:val="6"/>
    <w:uiPriority w:val="9"/>
    <w:semiHidden/>
    <w:rsid w:val="002C456F"/>
    <w:rPr>
      <w:rFonts w:cstheme="majorBidi"/>
      <w:b/>
      <w:bCs/>
      <w:color w:val="2F5496" w:themeColor="accent1" w:themeShade="BF"/>
    </w:rPr>
  </w:style>
  <w:style w:type="character" w:customStyle="1" w:styleId="70">
    <w:name w:val="标题 7 字符"/>
    <w:basedOn w:val="a0"/>
    <w:link w:val="7"/>
    <w:uiPriority w:val="9"/>
    <w:semiHidden/>
    <w:rsid w:val="002C456F"/>
    <w:rPr>
      <w:rFonts w:cstheme="majorBidi"/>
      <w:b/>
      <w:bCs/>
      <w:color w:val="595959" w:themeColor="text1" w:themeTint="A6"/>
    </w:rPr>
  </w:style>
  <w:style w:type="character" w:customStyle="1" w:styleId="80">
    <w:name w:val="标题 8 字符"/>
    <w:basedOn w:val="a0"/>
    <w:link w:val="8"/>
    <w:uiPriority w:val="9"/>
    <w:semiHidden/>
    <w:rsid w:val="002C456F"/>
    <w:rPr>
      <w:rFonts w:cstheme="majorBidi"/>
      <w:color w:val="595959" w:themeColor="text1" w:themeTint="A6"/>
    </w:rPr>
  </w:style>
  <w:style w:type="character" w:customStyle="1" w:styleId="90">
    <w:name w:val="标题 9 字符"/>
    <w:basedOn w:val="a0"/>
    <w:link w:val="9"/>
    <w:uiPriority w:val="9"/>
    <w:semiHidden/>
    <w:rsid w:val="002C456F"/>
    <w:rPr>
      <w:rFonts w:eastAsiaTheme="majorEastAsia" w:cstheme="majorBidi"/>
      <w:color w:val="595959" w:themeColor="text1" w:themeTint="A6"/>
    </w:rPr>
  </w:style>
  <w:style w:type="paragraph" w:styleId="a3">
    <w:name w:val="Title"/>
    <w:basedOn w:val="a"/>
    <w:next w:val="a"/>
    <w:link w:val="a4"/>
    <w:uiPriority w:val="10"/>
    <w:qFormat/>
    <w:rsid w:val="002C456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2C456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C456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2C456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C456F"/>
    <w:pPr>
      <w:spacing w:before="160"/>
      <w:jc w:val="center"/>
    </w:pPr>
    <w:rPr>
      <w:i/>
      <w:iCs/>
      <w:color w:val="404040" w:themeColor="text1" w:themeTint="BF"/>
    </w:rPr>
  </w:style>
  <w:style w:type="character" w:customStyle="1" w:styleId="a8">
    <w:name w:val="引用 字符"/>
    <w:basedOn w:val="a0"/>
    <w:link w:val="a7"/>
    <w:uiPriority w:val="29"/>
    <w:rsid w:val="002C456F"/>
    <w:rPr>
      <w:i/>
      <w:iCs/>
      <w:color w:val="404040" w:themeColor="text1" w:themeTint="BF"/>
    </w:rPr>
  </w:style>
  <w:style w:type="paragraph" w:styleId="a9">
    <w:name w:val="List Paragraph"/>
    <w:basedOn w:val="a"/>
    <w:uiPriority w:val="34"/>
    <w:qFormat/>
    <w:rsid w:val="002C456F"/>
    <w:pPr>
      <w:ind w:left="720"/>
      <w:contextualSpacing/>
    </w:pPr>
  </w:style>
  <w:style w:type="character" w:styleId="aa">
    <w:name w:val="Intense Emphasis"/>
    <w:basedOn w:val="a0"/>
    <w:uiPriority w:val="21"/>
    <w:qFormat/>
    <w:rsid w:val="002C456F"/>
    <w:rPr>
      <w:i/>
      <w:iCs/>
      <w:color w:val="2F5496" w:themeColor="accent1" w:themeShade="BF"/>
    </w:rPr>
  </w:style>
  <w:style w:type="paragraph" w:styleId="ab">
    <w:name w:val="Intense Quote"/>
    <w:basedOn w:val="a"/>
    <w:next w:val="a"/>
    <w:link w:val="ac"/>
    <w:uiPriority w:val="30"/>
    <w:qFormat/>
    <w:rsid w:val="002C456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2C456F"/>
    <w:rPr>
      <w:i/>
      <w:iCs/>
      <w:color w:val="2F5496" w:themeColor="accent1" w:themeShade="BF"/>
    </w:rPr>
  </w:style>
  <w:style w:type="character" w:styleId="ad">
    <w:name w:val="Intense Reference"/>
    <w:basedOn w:val="a0"/>
    <w:uiPriority w:val="32"/>
    <w:qFormat/>
    <w:rsid w:val="002C456F"/>
    <w:rPr>
      <w:b/>
      <w:bCs/>
      <w:smallCaps/>
      <w:color w:val="2F5496" w:themeColor="accent1" w:themeShade="BF"/>
      <w:spacing w:val="5"/>
    </w:rPr>
  </w:style>
  <w:style w:type="paragraph" w:customStyle="1" w:styleId="MDPI22heading2">
    <w:name w:val="MDPI_2.2_heading2"/>
    <w:basedOn w:val="a"/>
    <w:qFormat/>
    <w:rsid w:val="002C456F"/>
    <w:pPr>
      <w:widowControl/>
      <w:kinsoku w:val="0"/>
      <w:overflowPunct w:val="0"/>
      <w:autoSpaceDE w:val="0"/>
      <w:autoSpaceDN w:val="0"/>
      <w:adjustRightInd w:val="0"/>
      <w:snapToGrid w:val="0"/>
      <w:spacing w:before="240" w:after="120" w:line="260" w:lineRule="atLeast"/>
      <w:outlineLvl w:val="1"/>
    </w:pPr>
    <w:rPr>
      <w:rFonts w:ascii="Times New Roman" w:hAnsi="Times New Roman" w:cs="Times New Roman"/>
      <w:i/>
      <w:color w:val="000000"/>
      <w:kern w:val="0"/>
      <w:sz w:val="20"/>
      <w:szCs w:val="22"/>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87</Words>
  <Characters>488</Characters>
  <Application>Microsoft Office Word</Application>
  <DocSecurity>0</DocSecurity>
  <Lines>9</Lines>
  <Paragraphs>2</Paragraphs>
  <ScaleCrop>false</ScaleCrop>
  <Company/>
  <LinksUpToDate>false</LinksUpToDate>
  <CharactersWithSpaces>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什 程</dc:creator>
  <cp:keywords/>
  <dc:description/>
  <cp:lastModifiedBy>什 程</cp:lastModifiedBy>
  <cp:revision>1</cp:revision>
  <dcterms:created xsi:type="dcterms:W3CDTF">2026-08-13T18:16:00Z</dcterms:created>
  <dcterms:modified xsi:type="dcterms:W3CDTF">2026-08-13T18:17:00Z</dcterms:modified>
</cp:coreProperties>
</file>