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3BB2" w14:textId="77777777" w:rsidR="000070B1" w:rsidRPr="000070B1" w:rsidRDefault="000070B1" w:rsidP="000070B1">
      <w:pPr>
        <w:spacing w:line="480" w:lineRule="auto"/>
        <w:jc w:val="center"/>
        <w:rPr>
          <w:b/>
          <w:bCs/>
        </w:rPr>
      </w:pPr>
      <w:r w:rsidRPr="000070B1">
        <w:rPr>
          <w:b/>
          <w:bCs/>
        </w:rPr>
        <w:t>Interview schedule used as a prompt for questions throughout semi-structured interviews</w:t>
      </w:r>
    </w:p>
    <w:p w14:paraId="08F9FCDA" w14:textId="77777777" w:rsidR="000070B1" w:rsidRPr="00580A88" w:rsidRDefault="000070B1" w:rsidP="000070B1">
      <w:pPr>
        <w:pStyle w:val="NoSpacing"/>
        <w:rPr>
          <w:b/>
          <w:bCs/>
          <w:color w:val="000000" w:themeColor="text1"/>
        </w:rPr>
      </w:pPr>
      <w:r w:rsidRPr="00580A88">
        <w:rPr>
          <w:b/>
          <w:bCs/>
          <w:color w:val="000000" w:themeColor="text1"/>
        </w:rPr>
        <w:t xml:space="preserve">Exploring </w:t>
      </w:r>
      <w:r>
        <w:rPr>
          <w:b/>
          <w:bCs/>
          <w:color w:val="000000" w:themeColor="text1"/>
        </w:rPr>
        <w:t>p</w:t>
      </w:r>
      <w:r w:rsidRPr="00580A88">
        <w:rPr>
          <w:b/>
          <w:bCs/>
          <w:color w:val="000000" w:themeColor="text1"/>
        </w:rPr>
        <w:t>sychological factors in psycho</w:t>
      </w:r>
      <w:r>
        <w:rPr>
          <w:b/>
          <w:bCs/>
          <w:color w:val="000000" w:themeColor="text1"/>
        </w:rPr>
        <w:t>tropic</w:t>
      </w:r>
      <w:r w:rsidRPr="00580A88">
        <w:rPr>
          <w:b/>
          <w:bCs/>
          <w:color w:val="000000" w:themeColor="text1"/>
        </w:rPr>
        <w:t xml:space="preserve"> medication use</w:t>
      </w:r>
    </w:p>
    <w:p w14:paraId="7965DADC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538A1571" w14:textId="77777777" w:rsidR="000070B1" w:rsidRPr="00580A88" w:rsidRDefault="000070B1" w:rsidP="000070B1">
      <w:pPr>
        <w:pStyle w:val="NoSpacing"/>
        <w:rPr>
          <w:b/>
          <w:bCs/>
          <w:color w:val="000000" w:themeColor="text1"/>
        </w:rPr>
      </w:pPr>
      <w:r w:rsidRPr="00580A88">
        <w:rPr>
          <w:b/>
          <w:bCs/>
          <w:color w:val="000000" w:themeColor="text1"/>
        </w:rPr>
        <w:t>Introduction:</w:t>
      </w:r>
    </w:p>
    <w:p w14:paraId="73658310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1861F60D" w14:textId="77777777" w:rsidR="000070B1" w:rsidRPr="00580A88" w:rsidRDefault="000070B1" w:rsidP="000070B1">
      <w:pPr>
        <w:pStyle w:val="NoSpacing"/>
        <w:numPr>
          <w:ilvl w:val="0"/>
          <w:numId w:val="8"/>
        </w:numPr>
        <w:rPr>
          <w:color w:val="000000" w:themeColor="text1"/>
        </w:rPr>
      </w:pPr>
      <w:r w:rsidRPr="00580A88">
        <w:rPr>
          <w:color w:val="000000" w:themeColor="text1"/>
        </w:rPr>
        <w:t>Welcome and thank the participant for their participation.</w:t>
      </w:r>
    </w:p>
    <w:p w14:paraId="0129004E" w14:textId="77777777" w:rsidR="000070B1" w:rsidRPr="00580A88" w:rsidRDefault="000070B1" w:rsidP="000070B1">
      <w:pPr>
        <w:pStyle w:val="NoSpacing"/>
        <w:ind w:left="720"/>
        <w:rPr>
          <w:color w:val="000000" w:themeColor="text1"/>
        </w:rPr>
      </w:pPr>
    </w:p>
    <w:p w14:paraId="1CFD70ED" w14:textId="77777777" w:rsidR="000070B1" w:rsidRPr="00580A88" w:rsidRDefault="000070B1" w:rsidP="000070B1">
      <w:pPr>
        <w:pStyle w:val="NoSpacing"/>
        <w:numPr>
          <w:ilvl w:val="0"/>
          <w:numId w:val="8"/>
        </w:numPr>
        <w:rPr>
          <w:color w:val="000000" w:themeColor="text1"/>
        </w:rPr>
      </w:pPr>
      <w:r w:rsidRPr="00580A88">
        <w:rPr>
          <w:color w:val="000000" w:themeColor="text1"/>
        </w:rPr>
        <w:t>Provide a brief overview of the interview process, including confidentiality and informed consent.</w:t>
      </w:r>
    </w:p>
    <w:p w14:paraId="41E1FD9B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15CAE98F" w14:textId="77777777" w:rsidR="000070B1" w:rsidRPr="00580A88" w:rsidRDefault="000070B1" w:rsidP="000070B1">
      <w:pPr>
        <w:pStyle w:val="NoSpacing"/>
        <w:rPr>
          <w:b/>
          <w:bCs/>
          <w:color w:val="000000" w:themeColor="text1"/>
        </w:rPr>
      </w:pPr>
      <w:r w:rsidRPr="00580A88">
        <w:rPr>
          <w:b/>
          <w:bCs/>
          <w:color w:val="000000" w:themeColor="text1"/>
        </w:rPr>
        <w:t xml:space="preserve">Demographic </w:t>
      </w:r>
      <w:r>
        <w:rPr>
          <w:b/>
          <w:bCs/>
          <w:color w:val="000000" w:themeColor="text1"/>
        </w:rPr>
        <w:t>i</w:t>
      </w:r>
      <w:r w:rsidRPr="00580A88">
        <w:rPr>
          <w:b/>
          <w:bCs/>
          <w:color w:val="000000" w:themeColor="text1"/>
        </w:rPr>
        <w:t>nformation:</w:t>
      </w:r>
    </w:p>
    <w:p w14:paraId="246EBE43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4785C35E" w14:textId="77777777" w:rsidR="000070B1" w:rsidRPr="00580A88" w:rsidRDefault="000070B1" w:rsidP="000070B1">
      <w:pPr>
        <w:pStyle w:val="NoSpacing"/>
        <w:numPr>
          <w:ilvl w:val="0"/>
          <w:numId w:val="9"/>
        </w:numPr>
        <w:rPr>
          <w:color w:val="000000" w:themeColor="text1"/>
        </w:rPr>
      </w:pPr>
      <w:r w:rsidRPr="00580A88">
        <w:rPr>
          <w:color w:val="000000" w:themeColor="text1"/>
        </w:rPr>
        <w:t>Collect basic demographi</w:t>
      </w:r>
      <w:r>
        <w:rPr>
          <w:color w:val="000000" w:themeColor="text1"/>
        </w:rPr>
        <w:t>c</w:t>
      </w:r>
      <w:r w:rsidRPr="00580A88">
        <w:rPr>
          <w:color w:val="000000" w:themeColor="text1"/>
        </w:rPr>
        <w:t xml:space="preserve"> information about the participant, such as age, gender, and professional background.</w:t>
      </w:r>
    </w:p>
    <w:p w14:paraId="71A4BB5F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57B51DA0" w14:textId="77777777" w:rsidR="000070B1" w:rsidRPr="00580A88" w:rsidRDefault="000070B1" w:rsidP="000070B1">
      <w:pPr>
        <w:pStyle w:val="NoSpacing"/>
        <w:rPr>
          <w:color w:val="000000" w:themeColor="text1"/>
        </w:rPr>
      </w:pPr>
      <w:r w:rsidRPr="00580A88">
        <w:rPr>
          <w:color w:val="000000" w:themeColor="text1"/>
        </w:rPr>
        <w:t xml:space="preserve">Remind participants to speak clearly and slowly for transcription. </w:t>
      </w:r>
    </w:p>
    <w:p w14:paraId="5A3E758A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293016FC" w14:textId="77777777" w:rsidR="000070B1" w:rsidRPr="00580A88" w:rsidRDefault="000070B1" w:rsidP="000070B1">
      <w:pPr>
        <w:pStyle w:val="NoSpacing"/>
        <w:rPr>
          <w:color w:val="000000" w:themeColor="text1"/>
        </w:rPr>
      </w:pPr>
      <w:r w:rsidRPr="00580A88">
        <w:rPr>
          <w:color w:val="000000" w:themeColor="text1"/>
        </w:rPr>
        <w:t>*Audio-recording via Microsoft Teams to begin*</w:t>
      </w:r>
    </w:p>
    <w:p w14:paraId="34EE91F2" w14:textId="77777777" w:rsidR="000070B1" w:rsidRPr="00580A88" w:rsidRDefault="000070B1" w:rsidP="000070B1">
      <w:pPr>
        <w:pStyle w:val="NoSpacing"/>
        <w:rPr>
          <w:b/>
          <w:bCs/>
          <w:color w:val="000000" w:themeColor="text1"/>
        </w:rPr>
      </w:pPr>
    </w:p>
    <w:p w14:paraId="3F61C6EF" w14:textId="77777777" w:rsidR="000070B1" w:rsidRPr="00580A88" w:rsidRDefault="000070B1" w:rsidP="000070B1">
      <w:pPr>
        <w:pStyle w:val="NoSpacing"/>
        <w:rPr>
          <w:b/>
          <w:bCs/>
          <w:color w:val="000000" w:themeColor="text1"/>
        </w:rPr>
      </w:pPr>
    </w:p>
    <w:p w14:paraId="25198662" w14:textId="77777777" w:rsidR="000070B1" w:rsidRPr="00580A88" w:rsidRDefault="000070B1" w:rsidP="000070B1">
      <w:pPr>
        <w:pStyle w:val="NoSpacing"/>
        <w:rPr>
          <w:b/>
          <w:bCs/>
          <w:color w:val="000000" w:themeColor="text1"/>
        </w:rPr>
      </w:pPr>
      <w:r w:rsidRPr="00580A88">
        <w:rPr>
          <w:b/>
          <w:bCs/>
          <w:color w:val="000000" w:themeColor="text1"/>
        </w:rPr>
        <w:t>Main interview questions:</w:t>
      </w:r>
    </w:p>
    <w:p w14:paraId="5F4522FC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7A5BFF06" w14:textId="77777777" w:rsidR="000070B1" w:rsidRPr="00580A88" w:rsidRDefault="000070B1" w:rsidP="000070B1">
      <w:pPr>
        <w:numPr>
          <w:ilvl w:val="0"/>
          <w:numId w:val="1"/>
        </w:numPr>
        <w:rPr>
          <w:color w:val="000000" w:themeColor="text1"/>
        </w:rPr>
      </w:pPr>
      <w:r>
        <w:rPr>
          <w:b/>
          <w:bCs/>
          <w:color w:val="000000" w:themeColor="text1"/>
        </w:rPr>
        <w:t>E</w:t>
      </w:r>
      <w:r w:rsidRPr="00580A88">
        <w:rPr>
          <w:b/>
          <w:bCs/>
          <w:color w:val="000000" w:themeColor="text1"/>
        </w:rPr>
        <w:t>xperience with psychotropic medications:</w:t>
      </w:r>
    </w:p>
    <w:p w14:paraId="36539572" w14:textId="77777777" w:rsidR="000070B1" w:rsidRPr="00580A88" w:rsidRDefault="000070B1" w:rsidP="000070B1">
      <w:pPr>
        <w:pStyle w:val="NoSpacing"/>
        <w:numPr>
          <w:ilvl w:val="1"/>
          <w:numId w:val="1"/>
        </w:numPr>
        <w:rPr>
          <w:color w:val="000000" w:themeColor="text1"/>
        </w:rPr>
      </w:pPr>
      <w:r w:rsidRPr="00580A88">
        <w:rPr>
          <w:color w:val="000000" w:themeColor="text1"/>
        </w:rPr>
        <w:t xml:space="preserve">Can you describe your understanding of psychotropic medications? </w:t>
      </w:r>
    </w:p>
    <w:p w14:paraId="3F991174" w14:textId="77777777" w:rsidR="000070B1" w:rsidRPr="00580A88" w:rsidRDefault="000070B1" w:rsidP="000070B1">
      <w:pPr>
        <w:pStyle w:val="NoSpacing"/>
        <w:ind w:left="360" w:firstLine="720"/>
        <w:rPr>
          <w:color w:val="000000" w:themeColor="text1"/>
        </w:rPr>
      </w:pPr>
      <w:r w:rsidRPr="00580A88">
        <w:rPr>
          <w:color w:val="000000" w:themeColor="text1"/>
        </w:rPr>
        <w:t>(should know they treat psychiatric conditions)</w:t>
      </w:r>
    </w:p>
    <w:p w14:paraId="6E3F5D37" w14:textId="77777777" w:rsidR="000070B1" w:rsidRPr="00580A88" w:rsidRDefault="000070B1" w:rsidP="000070B1">
      <w:pPr>
        <w:pStyle w:val="NoSpacing"/>
        <w:ind w:left="360" w:firstLine="720"/>
        <w:rPr>
          <w:color w:val="000000" w:themeColor="text1"/>
        </w:rPr>
      </w:pPr>
    </w:p>
    <w:p w14:paraId="0FE7EB2A" w14:textId="77777777" w:rsidR="000070B1" w:rsidRPr="00580A88" w:rsidRDefault="000070B1" w:rsidP="000070B1">
      <w:pPr>
        <w:pStyle w:val="NoSpacing"/>
        <w:numPr>
          <w:ilvl w:val="0"/>
          <w:numId w:val="2"/>
        </w:numPr>
        <w:rPr>
          <w:color w:val="000000" w:themeColor="text1"/>
        </w:rPr>
      </w:pPr>
      <w:r w:rsidRPr="00580A88">
        <w:rPr>
          <w:color w:val="000000" w:themeColor="text1"/>
        </w:rPr>
        <w:t xml:space="preserve">Which conditions do psychotropic medications treat? </w:t>
      </w:r>
    </w:p>
    <w:p w14:paraId="4F355830" w14:textId="77777777" w:rsidR="000070B1" w:rsidRPr="00580A88" w:rsidRDefault="000070B1" w:rsidP="000070B1">
      <w:pPr>
        <w:pStyle w:val="NoSpacing"/>
        <w:numPr>
          <w:ilvl w:val="0"/>
          <w:numId w:val="2"/>
        </w:numPr>
        <w:rPr>
          <w:color w:val="000000" w:themeColor="text1"/>
        </w:rPr>
      </w:pPr>
      <w:r w:rsidRPr="00580A88">
        <w:rPr>
          <w:color w:val="000000" w:themeColor="text1"/>
        </w:rPr>
        <w:t>How often do you encounter service users who are prescribed these medications?</w:t>
      </w:r>
    </w:p>
    <w:p w14:paraId="4C85108A" w14:textId="77777777" w:rsidR="000070B1" w:rsidRPr="00580A88" w:rsidRDefault="000070B1" w:rsidP="000070B1">
      <w:pPr>
        <w:pStyle w:val="NoSpacing"/>
        <w:numPr>
          <w:ilvl w:val="0"/>
          <w:numId w:val="2"/>
        </w:numPr>
        <w:rPr>
          <w:color w:val="000000" w:themeColor="text1"/>
        </w:rPr>
      </w:pPr>
      <w:r w:rsidRPr="00580A88">
        <w:rPr>
          <w:color w:val="000000" w:themeColor="text1"/>
        </w:rPr>
        <w:t xml:space="preserve">Who prescribes it? (consultant only/ any </w:t>
      </w:r>
      <w:r>
        <w:rPr>
          <w:color w:val="000000" w:themeColor="text1"/>
        </w:rPr>
        <w:t>mental health</w:t>
      </w:r>
      <w:r w:rsidRPr="00580A88">
        <w:rPr>
          <w:color w:val="000000" w:themeColor="text1"/>
        </w:rPr>
        <w:t xml:space="preserve"> doctor/ pharmacy p</w:t>
      </w:r>
      <w:r>
        <w:rPr>
          <w:color w:val="000000" w:themeColor="text1"/>
        </w:rPr>
        <w:t>rescriber</w:t>
      </w:r>
      <w:r w:rsidRPr="00580A88">
        <w:rPr>
          <w:color w:val="000000" w:themeColor="text1"/>
        </w:rPr>
        <w:t>/ GP)</w:t>
      </w:r>
    </w:p>
    <w:p w14:paraId="27D85593" w14:textId="77777777" w:rsidR="000070B1" w:rsidRPr="00580A88" w:rsidRDefault="000070B1" w:rsidP="000070B1">
      <w:pPr>
        <w:pStyle w:val="NoSpacing"/>
        <w:numPr>
          <w:ilvl w:val="0"/>
          <w:numId w:val="2"/>
        </w:numPr>
        <w:rPr>
          <w:color w:val="000000" w:themeColor="text1"/>
        </w:rPr>
      </w:pPr>
      <w:r w:rsidRPr="00580A88">
        <w:rPr>
          <w:color w:val="000000" w:themeColor="text1"/>
        </w:rPr>
        <w:t>In what setting are they prescribed? (hospital/GP/community/only MH services)</w:t>
      </w:r>
    </w:p>
    <w:p w14:paraId="3157C145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0E9E37E1" w14:textId="77777777" w:rsidR="000070B1" w:rsidRPr="00580A88" w:rsidRDefault="000070B1" w:rsidP="000070B1">
      <w:pPr>
        <w:pStyle w:val="NoSpacing"/>
        <w:numPr>
          <w:ilvl w:val="0"/>
          <w:numId w:val="6"/>
        </w:numPr>
        <w:rPr>
          <w:color w:val="000000" w:themeColor="text1"/>
        </w:rPr>
      </w:pPr>
      <w:r w:rsidRPr="00580A88">
        <w:rPr>
          <w:color w:val="000000" w:themeColor="text1"/>
        </w:rPr>
        <w:t>In your work setting, what are the most common mental health disorders you come across?</w:t>
      </w:r>
    </w:p>
    <w:p w14:paraId="66D274F9" w14:textId="77777777" w:rsidR="000070B1" w:rsidRPr="00580A88" w:rsidRDefault="000070B1" w:rsidP="000070B1">
      <w:pPr>
        <w:pStyle w:val="NoSpacing"/>
        <w:ind w:left="720"/>
        <w:rPr>
          <w:color w:val="000000" w:themeColor="text1"/>
        </w:rPr>
      </w:pPr>
    </w:p>
    <w:p w14:paraId="32DE642D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18B5E585" w14:textId="77777777" w:rsidR="000070B1" w:rsidRPr="00580A88" w:rsidRDefault="000070B1" w:rsidP="000070B1">
      <w:pPr>
        <w:pStyle w:val="NoSpacing"/>
        <w:numPr>
          <w:ilvl w:val="0"/>
          <w:numId w:val="1"/>
        </w:numPr>
        <w:rPr>
          <w:color w:val="000000" w:themeColor="text1"/>
        </w:rPr>
      </w:pPr>
      <w:r w:rsidRPr="00580A88">
        <w:rPr>
          <w:b/>
          <w:bCs/>
          <w:color w:val="000000" w:themeColor="text1"/>
        </w:rPr>
        <w:t>Experiences and challenges with medication use:</w:t>
      </w:r>
    </w:p>
    <w:p w14:paraId="1532EA9F" w14:textId="77777777" w:rsidR="000070B1" w:rsidRPr="00580A88" w:rsidRDefault="000070B1" w:rsidP="000070B1">
      <w:pPr>
        <w:pStyle w:val="NoSpacing"/>
        <w:ind w:left="720"/>
        <w:rPr>
          <w:color w:val="000000" w:themeColor="text1"/>
        </w:rPr>
      </w:pPr>
    </w:p>
    <w:p w14:paraId="5D5F9E4A" w14:textId="77777777" w:rsidR="000070B1" w:rsidRPr="00580A88" w:rsidRDefault="000070B1" w:rsidP="000070B1">
      <w:pPr>
        <w:numPr>
          <w:ilvl w:val="1"/>
          <w:numId w:val="1"/>
        </w:numPr>
        <w:rPr>
          <w:color w:val="000000" w:themeColor="text1"/>
        </w:rPr>
      </w:pPr>
      <w:r w:rsidRPr="00580A88">
        <w:rPr>
          <w:color w:val="000000" w:themeColor="text1"/>
        </w:rPr>
        <w:t>What is your experience with patients using psychotropic medications and how does this impact your clinical practice?</w:t>
      </w:r>
    </w:p>
    <w:p w14:paraId="3848767E" w14:textId="77777777" w:rsidR="000070B1" w:rsidRDefault="000070B1" w:rsidP="000070B1">
      <w:pPr>
        <w:numPr>
          <w:ilvl w:val="1"/>
          <w:numId w:val="1"/>
        </w:numPr>
        <w:rPr>
          <w:color w:val="000000" w:themeColor="text1"/>
        </w:rPr>
      </w:pPr>
      <w:r w:rsidRPr="00580A88">
        <w:rPr>
          <w:color w:val="000000" w:themeColor="text1"/>
        </w:rPr>
        <w:t>In your experience, what are the most common psychological factors that influence a patient's adherence to psychotropic medications?</w:t>
      </w:r>
    </w:p>
    <w:p w14:paraId="4EF6920B" w14:textId="77777777" w:rsidR="000070B1" w:rsidRPr="00580A88" w:rsidRDefault="000070B1" w:rsidP="000070B1">
      <w:pPr>
        <w:numPr>
          <w:ilvl w:val="1"/>
          <w:numId w:val="1"/>
        </w:numPr>
        <w:rPr>
          <w:color w:val="000000"/>
        </w:rPr>
      </w:pPr>
      <w:r w:rsidRPr="00580A88">
        <w:rPr>
          <w:color w:val="000000"/>
        </w:rPr>
        <w:lastRenderedPageBreak/>
        <w:t>What is your understanding/ in your experience/ have you come across in your experience of psychodynamic principles that affect medication adherence?</w:t>
      </w:r>
    </w:p>
    <w:p w14:paraId="644D9AC4" w14:textId="77777777" w:rsidR="000070B1" w:rsidRPr="00580A88" w:rsidRDefault="000070B1" w:rsidP="000070B1">
      <w:pPr>
        <w:numPr>
          <w:ilvl w:val="0"/>
          <w:numId w:val="7"/>
        </w:numPr>
        <w:rPr>
          <w:color w:val="000000" w:themeColor="text1"/>
        </w:rPr>
      </w:pPr>
      <w:r w:rsidRPr="00580A88">
        <w:rPr>
          <w:color w:val="000000" w:themeColor="text1"/>
          <w:shd w:val="clear" w:color="auto" w:fill="FFFFFF"/>
        </w:rPr>
        <w:t>Negative perceptions resulting from transference and resistance</w:t>
      </w:r>
      <w:r>
        <w:rPr>
          <w:color w:val="000000" w:themeColor="text1"/>
          <w:shd w:val="clear" w:color="auto" w:fill="FFFFFF"/>
        </w:rPr>
        <w:t>?</w:t>
      </w:r>
    </w:p>
    <w:p w14:paraId="10374B31" w14:textId="77777777" w:rsidR="000070B1" w:rsidRPr="00580A88" w:rsidRDefault="000070B1" w:rsidP="000070B1">
      <w:pPr>
        <w:numPr>
          <w:ilvl w:val="0"/>
          <w:numId w:val="7"/>
        </w:numPr>
        <w:rPr>
          <w:color w:val="000000" w:themeColor="text1"/>
        </w:rPr>
      </w:pPr>
      <w:r w:rsidRPr="00580A88">
        <w:rPr>
          <w:color w:val="000000" w:themeColor="text1"/>
          <w:shd w:val="clear" w:color="auto" w:fill="FFFFFF"/>
        </w:rPr>
        <w:t xml:space="preserve">Ambivalence </w:t>
      </w:r>
      <w:r>
        <w:rPr>
          <w:color w:val="000000" w:themeColor="text1"/>
          <w:shd w:val="clear" w:color="auto" w:fill="FFFFFF"/>
        </w:rPr>
        <w:t>towards</w:t>
      </w:r>
      <w:r w:rsidRPr="00580A88">
        <w:rPr>
          <w:color w:val="000000" w:themeColor="text1"/>
          <w:shd w:val="clear" w:color="auto" w:fill="FFFFFF"/>
        </w:rPr>
        <w:t xml:space="preserve"> loss of symptoms</w:t>
      </w:r>
      <w:r>
        <w:rPr>
          <w:color w:val="000000" w:themeColor="text1"/>
          <w:shd w:val="clear" w:color="auto" w:fill="FFFFFF"/>
        </w:rPr>
        <w:t>?</w:t>
      </w:r>
    </w:p>
    <w:p w14:paraId="344C3F30" w14:textId="77777777" w:rsidR="000070B1" w:rsidRPr="00580A88" w:rsidRDefault="000070B1" w:rsidP="000070B1">
      <w:pPr>
        <w:pStyle w:val="ListParagraph"/>
        <w:rPr>
          <w:color w:val="000000" w:themeColor="text1"/>
        </w:rPr>
      </w:pPr>
    </w:p>
    <w:p w14:paraId="6C20EA9A" w14:textId="77777777" w:rsidR="000070B1" w:rsidRPr="00580A88" w:rsidRDefault="000070B1" w:rsidP="000070B1">
      <w:pPr>
        <w:pStyle w:val="ListParagraph"/>
        <w:numPr>
          <w:ilvl w:val="0"/>
          <w:numId w:val="13"/>
        </w:numPr>
        <w:contextualSpacing w:val="0"/>
        <w:rPr>
          <w:color w:val="000000" w:themeColor="text1"/>
        </w:rPr>
      </w:pPr>
      <w:r w:rsidRPr="00580A88">
        <w:rPr>
          <w:color w:val="000000" w:themeColor="text1"/>
        </w:rPr>
        <w:t>What are the views of your colleagues (MDT + psychology)? Do you think they have differing views to you or similar?</w:t>
      </w:r>
    </w:p>
    <w:p w14:paraId="45D511CD" w14:textId="77777777" w:rsidR="000070B1" w:rsidRPr="00F74AC2" w:rsidRDefault="000070B1" w:rsidP="000070B1">
      <w:pPr>
        <w:pStyle w:val="ListParagraph"/>
        <w:numPr>
          <w:ilvl w:val="0"/>
          <w:numId w:val="13"/>
        </w:numPr>
        <w:contextualSpacing w:val="0"/>
        <w:rPr>
          <w:color w:val="000000" w:themeColor="text1"/>
        </w:rPr>
      </w:pPr>
      <w:r w:rsidRPr="00580A88">
        <w:rPr>
          <w:color w:val="000000" w:themeColor="text1"/>
        </w:rPr>
        <w:t>What are the differences? Do these get resolved? How do you deal with differing opinions?</w:t>
      </w:r>
    </w:p>
    <w:p w14:paraId="1A18C90E" w14:textId="77777777" w:rsidR="000070B1" w:rsidRPr="00F74AC2" w:rsidRDefault="000070B1" w:rsidP="000070B1">
      <w:pPr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color w:val="000000" w:themeColor="text1"/>
        </w:rPr>
      </w:pPr>
      <w:r w:rsidRPr="00580A88">
        <w:rPr>
          <w:color w:val="000000" w:themeColor="text1"/>
        </w:rPr>
        <w:t>What role do you think mental health conditions such as depression, anxiety and schizophrenia play in medication adherence?</w:t>
      </w:r>
    </w:p>
    <w:p w14:paraId="43E5E0EC" w14:textId="77777777" w:rsidR="000070B1" w:rsidRPr="00580A88" w:rsidRDefault="000070B1" w:rsidP="000070B1">
      <w:pPr>
        <w:pStyle w:val="NoSpacing"/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color w:val="000000" w:themeColor="text1"/>
        </w:rPr>
      </w:pPr>
      <w:r w:rsidRPr="00580A88">
        <w:rPr>
          <w:color w:val="000000" w:themeColor="text1"/>
        </w:rPr>
        <w:t>Have you experienced any conflicts or challenges within the multi-disciplinary team regarding medication use with service users?</w:t>
      </w:r>
    </w:p>
    <w:p w14:paraId="64F29878" w14:textId="77777777" w:rsidR="000070B1" w:rsidRPr="00580A88" w:rsidRDefault="000070B1" w:rsidP="000070B1">
      <w:pPr>
        <w:pStyle w:val="NoSpacing"/>
        <w:ind w:left="720"/>
        <w:rPr>
          <w:color w:val="000000" w:themeColor="text1"/>
        </w:rPr>
      </w:pPr>
      <w:r w:rsidRPr="00580A88">
        <w:rPr>
          <w:color w:val="000000" w:themeColor="text1"/>
        </w:rPr>
        <w:t xml:space="preserve"> </w:t>
      </w:r>
    </w:p>
    <w:p w14:paraId="49D03286" w14:textId="77777777" w:rsidR="000070B1" w:rsidRPr="00580A88" w:rsidRDefault="000070B1" w:rsidP="000070B1">
      <w:pPr>
        <w:pStyle w:val="NoSpacing"/>
        <w:numPr>
          <w:ilvl w:val="0"/>
          <w:numId w:val="2"/>
        </w:numPr>
        <w:rPr>
          <w:color w:val="000000" w:themeColor="text1"/>
        </w:rPr>
      </w:pPr>
      <w:r w:rsidRPr="00580A88">
        <w:rPr>
          <w:color w:val="000000" w:themeColor="text1"/>
        </w:rPr>
        <w:t>How were these addressed?</w:t>
      </w:r>
    </w:p>
    <w:p w14:paraId="532F0CFB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4F11CBE7" w14:textId="77777777" w:rsidR="000070B1" w:rsidRPr="00580A88" w:rsidRDefault="000070B1" w:rsidP="000070B1">
      <w:pPr>
        <w:pStyle w:val="ListParagraph"/>
        <w:numPr>
          <w:ilvl w:val="0"/>
          <w:numId w:val="2"/>
        </w:numPr>
        <w:contextualSpacing w:val="0"/>
        <w:rPr>
          <w:color w:val="000000" w:themeColor="text1"/>
        </w:rPr>
      </w:pPr>
      <w:r w:rsidRPr="00580A88">
        <w:rPr>
          <w:color w:val="000000" w:themeColor="text1"/>
        </w:rPr>
        <w:t>What is your role in these situations of conflicting opinions within the MDT?</w:t>
      </w:r>
    </w:p>
    <w:p w14:paraId="78C84B22" w14:textId="77777777" w:rsidR="000070B1" w:rsidRPr="005368BC" w:rsidRDefault="000070B1" w:rsidP="000070B1">
      <w:pPr>
        <w:pStyle w:val="ListParagraph"/>
        <w:numPr>
          <w:ilvl w:val="0"/>
          <w:numId w:val="2"/>
        </w:numPr>
        <w:contextualSpacing w:val="0"/>
        <w:rPr>
          <w:color w:val="000000" w:themeColor="text1"/>
        </w:rPr>
      </w:pPr>
      <w:r w:rsidRPr="00580A88">
        <w:rPr>
          <w:color w:val="000000" w:themeColor="text1"/>
        </w:rPr>
        <w:t>Impact on patient?</w:t>
      </w:r>
    </w:p>
    <w:p w14:paraId="36F75EF9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4B03479B" w14:textId="77777777" w:rsidR="000070B1" w:rsidRDefault="000070B1" w:rsidP="000070B1">
      <w:pPr>
        <w:pStyle w:val="NoSpacing"/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color w:val="000000" w:themeColor="text1"/>
        </w:rPr>
      </w:pPr>
      <w:r w:rsidRPr="00580A88">
        <w:rPr>
          <w:color w:val="000000" w:themeColor="text1"/>
        </w:rPr>
        <w:t xml:space="preserve">Have you experienced any examples of good practice within the multi-disciplinary team regarding medication management? </w:t>
      </w:r>
    </w:p>
    <w:p w14:paraId="57DED448" w14:textId="77777777" w:rsidR="000070B1" w:rsidRPr="00F74AC2" w:rsidRDefault="000070B1" w:rsidP="000070B1">
      <w:pPr>
        <w:pStyle w:val="NoSpacing"/>
        <w:ind w:left="1080"/>
        <w:rPr>
          <w:color w:val="000000" w:themeColor="text1"/>
        </w:rPr>
      </w:pPr>
    </w:p>
    <w:p w14:paraId="1A82B93B" w14:textId="77777777" w:rsidR="000070B1" w:rsidRPr="00580A88" w:rsidRDefault="000070B1" w:rsidP="000070B1">
      <w:pPr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color w:val="000000" w:themeColor="text1"/>
        </w:rPr>
      </w:pPr>
      <w:r w:rsidRPr="00580A88">
        <w:rPr>
          <w:color w:val="000000" w:themeColor="text1"/>
        </w:rPr>
        <w:t>Can you discuss any observed differences in adherence between different demographic groups (age, gender, ethnicity)?</w:t>
      </w:r>
    </w:p>
    <w:p w14:paraId="2408D591" w14:textId="77777777" w:rsidR="000070B1" w:rsidRPr="00580A88" w:rsidRDefault="000070B1" w:rsidP="000070B1">
      <w:pPr>
        <w:pStyle w:val="ListParagraph"/>
        <w:rPr>
          <w:color w:val="000000" w:themeColor="text1"/>
        </w:rPr>
      </w:pPr>
    </w:p>
    <w:p w14:paraId="01F5D9F2" w14:textId="77777777" w:rsidR="000070B1" w:rsidRPr="00580A88" w:rsidRDefault="000070B1" w:rsidP="000070B1">
      <w:pPr>
        <w:pStyle w:val="ListParagraph"/>
        <w:rPr>
          <w:color w:val="000000" w:themeColor="text1"/>
        </w:rPr>
      </w:pPr>
    </w:p>
    <w:p w14:paraId="4FB6CA37" w14:textId="77777777" w:rsidR="000070B1" w:rsidRPr="00580A88" w:rsidRDefault="000070B1" w:rsidP="000070B1">
      <w:pPr>
        <w:pStyle w:val="NoSpacing"/>
        <w:numPr>
          <w:ilvl w:val="0"/>
          <w:numId w:val="1"/>
        </w:numPr>
        <w:rPr>
          <w:color w:val="000000" w:themeColor="text1"/>
        </w:rPr>
      </w:pPr>
      <w:r w:rsidRPr="00580A88">
        <w:rPr>
          <w:b/>
          <w:bCs/>
          <w:color w:val="000000" w:themeColor="text1"/>
        </w:rPr>
        <w:t>Views on improving medication adherence:</w:t>
      </w:r>
    </w:p>
    <w:p w14:paraId="32788DC1" w14:textId="77777777" w:rsidR="000070B1" w:rsidRPr="00580A88" w:rsidRDefault="000070B1" w:rsidP="000070B1">
      <w:pPr>
        <w:pStyle w:val="NoSpacing"/>
        <w:ind w:left="720"/>
        <w:rPr>
          <w:color w:val="000000" w:themeColor="text1"/>
        </w:rPr>
      </w:pPr>
    </w:p>
    <w:p w14:paraId="55E2F390" w14:textId="77777777" w:rsidR="000070B1" w:rsidRPr="00580A88" w:rsidRDefault="000070B1" w:rsidP="000070B1">
      <w:pPr>
        <w:pStyle w:val="NoSpacing"/>
        <w:numPr>
          <w:ilvl w:val="0"/>
          <w:numId w:val="5"/>
        </w:numPr>
        <w:rPr>
          <w:color w:val="000000" w:themeColor="text1"/>
        </w:rPr>
      </w:pPr>
      <w:r w:rsidRPr="00580A88">
        <w:rPr>
          <w:color w:val="000000" w:themeColor="text1"/>
        </w:rPr>
        <w:t xml:space="preserve">What strategies or therapeutic approaches do you believe are effective in improving medication adherence among service users? </w:t>
      </w:r>
    </w:p>
    <w:p w14:paraId="7EA6BBF7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5D85FF12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7897379E" w14:textId="77777777" w:rsidR="000070B1" w:rsidRPr="00580A88" w:rsidRDefault="000070B1" w:rsidP="000070B1">
      <w:pPr>
        <w:numPr>
          <w:ilvl w:val="0"/>
          <w:numId w:val="3"/>
        </w:numPr>
        <w:rPr>
          <w:color w:val="000000" w:themeColor="text1"/>
        </w:rPr>
      </w:pPr>
      <w:r w:rsidRPr="00580A88">
        <w:rPr>
          <w:color w:val="000000" w:themeColor="text1"/>
        </w:rPr>
        <w:t>Prompt for other types of therapy instead of behaviour</w:t>
      </w:r>
      <w:r>
        <w:rPr>
          <w:color w:val="000000" w:themeColor="text1"/>
        </w:rPr>
        <w:t>al</w:t>
      </w:r>
    </w:p>
    <w:p w14:paraId="5C3D9FAF" w14:textId="77777777" w:rsidR="000070B1" w:rsidRPr="00580A88" w:rsidRDefault="000070B1" w:rsidP="000070B1">
      <w:pPr>
        <w:numPr>
          <w:ilvl w:val="0"/>
          <w:numId w:val="3"/>
        </w:numPr>
        <w:rPr>
          <w:color w:val="000000" w:themeColor="text1"/>
        </w:rPr>
      </w:pPr>
      <w:r w:rsidRPr="00580A88">
        <w:rPr>
          <w:color w:val="000000" w:themeColor="text1"/>
        </w:rPr>
        <w:t xml:space="preserve"> Can you provide specific examples of interventions that have been ineffective?</w:t>
      </w:r>
    </w:p>
    <w:p w14:paraId="4323DD02" w14:textId="77777777" w:rsidR="000070B1" w:rsidRPr="00580A88" w:rsidRDefault="000070B1" w:rsidP="000070B1">
      <w:pPr>
        <w:numPr>
          <w:ilvl w:val="0"/>
          <w:numId w:val="4"/>
        </w:numPr>
        <w:rPr>
          <w:color w:val="000000" w:themeColor="text1"/>
        </w:rPr>
      </w:pPr>
      <w:r w:rsidRPr="00580A88">
        <w:rPr>
          <w:color w:val="000000" w:themeColor="text1"/>
        </w:rPr>
        <w:t xml:space="preserve">Do you think supporting service users with medication adherence is part of your role? </w:t>
      </w:r>
    </w:p>
    <w:p w14:paraId="51E266CC" w14:textId="77777777" w:rsidR="000070B1" w:rsidRPr="00580A88" w:rsidRDefault="000070B1" w:rsidP="000070B1">
      <w:pPr>
        <w:ind w:left="720"/>
        <w:rPr>
          <w:color w:val="000000" w:themeColor="text1"/>
        </w:rPr>
      </w:pPr>
      <w:r w:rsidRPr="00580A88">
        <w:rPr>
          <w:color w:val="000000" w:themeColor="text1"/>
        </w:rPr>
        <w:t>-  If so, how do you go about supporting them?</w:t>
      </w:r>
    </w:p>
    <w:p w14:paraId="758E8E7A" w14:textId="77777777" w:rsidR="000070B1" w:rsidRPr="00580A88" w:rsidRDefault="000070B1" w:rsidP="000070B1">
      <w:pPr>
        <w:rPr>
          <w:color w:val="000000" w:themeColor="text1"/>
        </w:rPr>
      </w:pPr>
      <w:r w:rsidRPr="00580A88">
        <w:rPr>
          <w:color w:val="000000" w:themeColor="text1"/>
        </w:rPr>
        <w:lastRenderedPageBreak/>
        <w:t>(YES/NO)</w:t>
      </w:r>
    </w:p>
    <w:p w14:paraId="78FCCD83" w14:textId="77777777" w:rsidR="000070B1" w:rsidRDefault="000070B1" w:rsidP="000070B1">
      <w:pPr>
        <w:numPr>
          <w:ilvl w:val="0"/>
          <w:numId w:val="3"/>
        </w:numPr>
        <w:rPr>
          <w:color w:val="000000" w:themeColor="text1"/>
        </w:rPr>
      </w:pPr>
      <w:r w:rsidRPr="00580A88">
        <w:rPr>
          <w:color w:val="000000" w:themeColor="text1"/>
        </w:rPr>
        <w:t>Expand</w:t>
      </w:r>
    </w:p>
    <w:p w14:paraId="156509B6" w14:textId="77777777" w:rsidR="000070B1" w:rsidRPr="00580A88" w:rsidRDefault="000070B1" w:rsidP="000070B1">
      <w:pPr>
        <w:rPr>
          <w:color w:val="000000" w:themeColor="text1"/>
        </w:rPr>
      </w:pPr>
    </w:p>
    <w:p w14:paraId="60324CFA" w14:textId="77777777" w:rsidR="000070B1" w:rsidRPr="00580A88" w:rsidRDefault="000070B1" w:rsidP="000070B1">
      <w:pPr>
        <w:numPr>
          <w:ilvl w:val="0"/>
          <w:numId w:val="4"/>
        </w:numPr>
        <w:rPr>
          <w:color w:val="000000" w:themeColor="text1"/>
        </w:rPr>
      </w:pPr>
      <w:r w:rsidRPr="00580A88">
        <w:rPr>
          <w:color w:val="000000" w:themeColor="text1"/>
        </w:rPr>
        <w:t>Do you think collaboration with pharmacist would be beneficial to improve medication adherence?</w:t>
      </w:r>
    </w:p>
    <w:p w14:paraId="04C00610" w14:textId="77777777" w:rsidR="000070B1" w:rsidRPr="00580A88" w:rsidRDefault="000070B1" w:rsidP="000070B1">
      <w:pPr>
        <w:rPr>
          <w:color w:val="000000" w:themeColor="text1"/>
        </w:rPr>
      </w:pPr>
      <w:r w:rsidRPr="00580A88">
        <w:rPr>
          <w:color w:val="000000" w:themeColor="text1"/>
        </w:rPr>
        <w:t>(YES/NO)</w:t>
      </w:r>
    </w:p>
    <w:p w14:paraId="55B55539" w14:textId="77777777" w:rsidR="000070B1" w:rsidRPr="00580A88" w:rsidRDefault="000070B1" w:rsidP="000070B1">
      <w:pPr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E</w:t>
      </w:r>
      <w:r w:rsidRPr="00580A88">
        <w:rPr>
          <w:color w:val="000000" w:themeColor="text1"/>
        </w:rPr>
        <w:t>xpand</w:t>
      </w:r>
    </w:p>
    <w:p w14:paraId="28935B80" w14:textId="77777777" w:rsidR="000070B1" w:rsidRPr="00580A88" w:rsidRDefault="000070B1" w:rsidP="000070B1">
      <w:pPr>
        <w:pStyle w:val="NoSpacing"/>
        <w:rPr>
          <w:color w:val="000000" w:themeColor="text1"/>
        </w:rPr>
      </w:pPr>
    </w:p>
    <w:p w14:paraId="382A17A4" w14:textId="77777777" w:rsidR="000070B1" w:rsidRPr="00580A88" w:rsidRDefault="000070B1" w:rsidP="000070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580A88">
        <w:rPr>
          <w:rStyle w:val="normaltextrun"/>
          <w:rFonts w:ascii="Arial" w:eastAsiaTheme="majorEastAsia" w:hAnsi="Arial" w:cs="Arial"/>
          <w:b/>
          <w:bCs/>
          <w:color w:val="000000" w:themeColor="text1"/>
        </w:rPr>
        <w:t>Closing:</w:t>
      </w: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41D9B5C3" w14:textId="77777777" w:rsidR="000070B1" w:rsidRPr="00580A88" w:rsidRDefault="000070B1" w:rsidP="000070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581EC2BE" w14:textId="77777777" w:rsidR="000070B1" w:rsidRPr="00580A88" w:rsidRDefault="000070B1" w:rsidP="000070B1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000000" w:themeColor="text1"/>
        </w:rPr>
      </w:pPr>
      <w:r w:rsidRPr="00580A88">
        <w:rPr>
          <w:rStyle w:val="normaltextrun"/>
          <w:rFonts w:ascii="Arial" w:eastAsiaTheme="majorEastAsia" w:hAnsi="Arial" w:cs="Arial"/>
          <w:color w:val="000000" w:themeColor="text1"/>
        </w:rPr>
        <w:t>Thank the participant for their time and insights.</w:t>
      </w: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2F21E91D" w14:textId="77777777" w:rsidR="000070B1" w:rsidRPr="00580A88" w:rsidRDefault="000070B1" w:rsidP="000070B1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42F8BB34" w14:textId="77777777" w:rsidR="000070B1" w:rsidRPr="00580A88" w:rsidRDefault="000070B1" w:rsidP="000070B1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color w:val="000000" w:themeColor="text1"/>
        </w:rPr>
      </w:pPr>
      <w:r w:rsidRPr="00580A88">
        <w:rPr>
          <w:rStyle w:val="normaltextrun"/>
          <w:rFonts w:ascii="Arial" w:eastAsiaTheme="majorEastAsia" w:hAnsi="Arial" w:cs="Arial"/>
          <w:color w:val="000000" w:themeColor="text1"/>
        </w:rPr>
        <w:t>Offer the opportunity for the participant to ask any questions or provide additional comments.</w:t>
      </w: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5B32802C" w14:textId="77777777" w:rsidR="000070B1" w:rsidRPr="00580A88" w:rsidRDefault="000070B1" w:rsidP="000070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3B6C005C" w14:textId="77777777" w:rsidR="000070B1" w:rsidRPr="00580A88" w:rsidRDefault="000070B1" w:rsidP="000070B1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Arial" w:eastAsiaTheme="majorEastAsia" w:hAnsi="Arial" w:cs="Arial"/>
          <w:color w:val="000000" w:themeColor="text1"/>
        </w:rPr>
      </w:pPr>
      <w:r w:rsidRPr="00580A88">
        <w:rPr>
          <w:rStyle w:val="normaltextrun"/>
          <w:rFonts w:ascii="Arial" w:eastAsiaTheme="majorEastAsia" w:hAnsi="Arial" w:cs="Arial"/>
          <w:color w:val="000000" w:themeColor="text1"/>
        </w:rPr>
        <w:t>Remind the participant of confidentiality and provide information on how they can contact myself or my supervisor if they have any further questions or concerns.</w:t>
      </w: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3956A43C" w14:textId="77777777" w:rsidR="000070B1" w:rsidRPr="00580A88" w:rsidRDefault="000070B1" w:rsidP="000070B1">
      <w:pPr>
        <w:pStyle w:val="paragraph"/>
        <w:spacing w:before="0" w:beforeAutospacing="0" w:after="0" w:afterAutospacing="0"/>
        <w:ind w:left="1080"/>
        <w:textAlignment w:val="baseline"/>
        <w:rPr>
          <w:rFonts w:ascii="Arial" w:hAnsi="Arial" w:cs="Arial"/>
          <w:color w:val="000000" w:themeColor="text1"/>
        </w:rPr>
      </w:pPr>
    </w:p>
    <w:p w14:paraId="4BE77154" w14:textId="77777777" w:rsidR="000070B1" w:rsidRPr="00580A88" w:rsidRDefault="000070B1" w:rsidP="000070B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18"/>
          <w:szCs w:val="18"/>
        </w:rPr>
      </w:pPr>
      <w:r w:rsidRPr="00580A88">
        <w:rPr>
          <w:rStyle w:val="eop"/>
          <w:rFonts w:ascii="Arial" w:eastAsiaTheme="majorEastAsia" w:hAnsi="Arial" w:cs="Arial"/>
          <w:color w:val="000000" w:themeColor="text1"/>
        </w:rPr>
        <w:t> </w:t>
      </w:r>
    </w:p>
    <w:p w14:paraId="105C5222" w14:textId="08F39410" w:rsidR="00690771" w:rsidRDefault="000070B1" w:rsidP="000070B1">
      <w:r w:rsidRPr="00580A88">
        <w:rPr>
          <w:rStyle w:val="normaltextrun"/>
          <w:rFonts w:eastAsiaTheme="majorEastAsia"/>
          <w:b/>
          <w:bCs/>
          <w:color w:val="000000" w:themeColor="text1"/>
        </w:rPr>
        <w:t>End of interview</w:t>
      </w:r>
      <w:r w:rsidRPr="00580A88">
        <w:rPr>
          <w:rStyle w:val="eop"/>
          <w:rFonts w:eastAsiaTheme="majorEastAsia"/>
          <w:color w:val="000000" w:themeColor="text1"/>
        </w:rPr>
        <w:t> </w:t>
      </w:r>
    </w:p>
    <w:sectPr w:rsidR="00690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83497"/>
    <w:multiLevelType w:val="hybridMultilevel"/>
    <w:tmpl w:val="416672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725DAF"/>
    <w:multiLevelType w:val="hybridMultilevel"/>
    <w:tmpl w:val="BF0A95C6"/>
    <w:lvl w:ilvl="0" w:tplc="5F8CE68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D3329"/>
    <w:multiLevelType w:val="hybridMultilevel"/>
    <w:tmpl w:val="B2DC4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F5EFD"/>
    <w:multiLevelType w:val="hybridMultilevel"/>
    <w:tmpl w:val="A84A9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553AC"/>
    <w:multiLevelType w:val="hybridMultilevel"/>
    <w:tmpl w:val="77E62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6361E"/>
    <w:multiLevelType w:val="multilevel"/>
    <w:tmpl w:val="C8B4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8E5495"/>
    <w:multiLevelType w:val="multilevel"/>
    <w:tmpl w:val="4A0A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FE71D2"/>
    <w:multiLevelType w:val="hybridMultilevel"/>
    <w:tmpl w:val="E8E2EA20"/>
    <w:lvl w:ilvl="0" w:tplc="5F8CE68A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9380647"/>
    <w:multiLevelType w:val="hybridMultilevel"/>
    <w:tmpl w:val="42E4829C"/>
    <w:lvl w:ilvl="0" w:tplc="1CA2E0A8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AE5424E"/>
    <w:multiLevelType w:val="multilevel"/>
    <w:tmpl w:val="E3A2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672A2A"/>
    <w:multiLevelType w:val="multilevel"/>
    <w:tmpl w:val="B330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F1F3A01"/>
    <w:multiLevelType w:val="multilevel"/>
    <w:tmpl w:val="E1C6F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0E2570B"/>
    <w:multiLevelType w:val="multilevel"/>
    <w:tmpl w:val="CBE49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3406114">
    <w:abstractNumId w:val="12"/>
  </w:num>
  <w:num w:numId="2" w16cid:durableId="918489991">
    <w:abstractNumId w:val="7"/>
  </w:num>
  <w:num w:numId="3" w16cid:durableId="1867017624">
    <w:abstractNumId w:val="8"/>
  </w:num>
  <w:num w:numId="4" w16cid:durableId="572739096">
    <w:abstractNumId w:val="4"/>
  </w:num>
  <w:num w:numId="5" w16cid:durableId="984510064">
    <w:abstractNumId w:val="2"/>
  </w:num>
  <w:num w:numId="6" w16cid:durableId="2131630102">
    <w:abstractNumId w:val="3"/>
  </w:num>
  <w:num w:numId="7" w16cid:durableId="927810164">
    <w:abstractNumId w:val="1"/>
  </w:num>
  <w:num w:numId="8" w16cid:durableId="1190949124">
    <w:abstractNumId w:val="5"/>
  </w:num>
  <w:num w:numId="9" w16cid:durableId="2052417373">
    <w:abstractNumId w:val="11"/>
  </w:num>
  <w:num w:numId="10" w16cid:durableId="920024004">
    <w:abstractNumId w:val="6"/>
  </w:num>
  <w:num w:numId="11" w16cid:durableId="1841386932">
    <w:abstractNumId w:val="9"/>
  </w:num>
  <w:num w:numId="12" w16cid:durableId="492378640">
    <w:abstractNumId w:val="10"/>
  </w:num>
  <w:num w:numId="13" w16cid:durableId="997197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0B1"/>
    <w:rsid w:val="000070B1"/>
    <w:rsid w:val="0021457A"/>
    <w:rsid w:val="00543CF1"/>
    <w:rsid w:val="0069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C678F"/>
  <w15:chartTrackingRefBased/>
  <w15:docId w15:val="{777154B7-58A7-49D2-8349-65C02EC3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0B1"/>
    <w:pPr>
      <w:spacing w:line="259" w:lineRule="auto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0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0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0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0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0B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070B1"/>
    <w:pPr>
      <w:spacing w:after="0" w:line="240" w:lineRule="auto"/>
    </w:pPr>
    <w:rPr>
      <w:rFonts w:ascii="Arial" w:eastAsia="Calibri" w:hAnsi="Arial" w:cs="Times New Roman"/>
      <w:kern w:val="0"/>
      <w14:ligatures w14:val="none"/>
    </w:rPr>
  </w:style>
  <w:style w:type="paragraph" w:customStyle="1" w:styleId="paragraph">
    <w:name w:val="paragraph"/>
    <w:basedOn w:val="Normal"/>
    <w:rsid w:val="00007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070B1"/>
  </w:style>
  <w:style w:type="character" w:customStyle="1" w:styleId="eop">
    <w:name w:val="eop"/>
    <w:basedOn w:val="DefaultParagraphFont"/>
    <w:rsid w:val="00007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Maariya Din</dc:creator>
  <cp:keywords/>
  <dc:description/>
  <cp:lastModifiedBy>Maariya Din</cp:lastModifiedBy>
  <cp:revision>1</cp:revision>
  <dcterms:created xsi:type="dcterms:W3CDTF">2026-02-24T00:38:00Z</dcterms:created>
  <dcterms:modified xsi:type="dcterms:W3CDTF">2026-02-24T00:39:00Z</dcterms:modified>
</cp:coreProperties>
</file>