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10F" w:rsidRDefault="007E010F">
      <w:bookmarkStart w:id="0" w:name="_GoBack"/>
      <w:bookmarkEnd w:id="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"/>
        <w:gridCol w:w="429"/>
        <w:gridCol w:w="158"/>
        <w:gridCol w:w="14"/>
        <w:gridCol w:w="394"/>
        <w:gridCol w:w="132"/>
        <w:gridCol w:w="522"/>
        <w:gridCol w:w="482"/>
        <w:gridCol w:w="140"/>
        <w:gridCol w:w="946"/>
        <w:gridCol w:w="646"/>
        <w:gridCol w:w="8"/>
        <w:gridCol w:w="132"/>
        <w:gridCol w:w="1277"/>
        <w:gridCol w:w="140"/>
        <w:gridCol w:w="1419"/>
        <w:gridCol w:w="8"/>
        <w:gridCol w:w="132"/>
      </w:tblGrid>
      <w:tr w:rsidR="00C823F9" w:rsidRPr="008201C5" w:rsidTr="00A309A3">
        <w:trPr>
          <w:gridAfter w:val="2"/>
          <w:wAfter w:w="140" w:type="dxa"/>
          <w:jc w:val="center"/>
        </w:trPr>
        <w:tc>
          <w:tcPr>
            <w:tcW w:w="7774" w:type="dxa"/>
            <w:gridSpan w:val="16"/>
            <w:hideMark/>
          </w:tcPr>
          <w:p w:rsidR="00C823F9" w:rsidRPr="008201C5" w:rsidRDefault="00C823F9" w:rsidP="00A309A3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bookmarkStart w:id="1" w:name="_Ref362274665"/>
            <w:bookmarkStart w:id="2" w:name="_Toc362516108"/>
            <w:bookmarkStart w:id="3" w:name="_Toc364857739"/>
            <w:r w:rsidRPr="008201C5">
              <w:rPr>
                <w:rFonts w:ascii="Arial" w:hAnsi="Arial" w:cs="Arial"/>
                <w:sz w:val="18"/>
                <w:szCs w:val="18"/>
              </w:rPr>
              <w:t>Table 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bookmarkEnd w:id="1"/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8201C5">
              <w:rPr>
                <w:rFonts w:ascii="Arial" w:hAnsi="Arial" w:cs="Arial"/>
                <w:sz w:val="18"/>
                <w:szCs w:val="18"/>
              </w:rPr>
              <w:t>:</w:t>
            </w:r>
            <w:r w:rsidRPr="008201C5">
              <w:rPr>
                <w:rFonts w:ascii="Arial" w:hAnsi="Arial" w:cs="Arial"/>
                <w:sz w:val="18"/>
                <w:szCs w:val="18"/>
              </w:rPr>
              <w:tab/>
              <w:t>White blood cells (SAF, N = 24)</w:t>
            </w:r>
            <w:bookmarkEnd w:id="2"/>
            <w:bookmarkEnd w:id="3"/>
          </w:p>
        </w:tc>
      </w:tr>
      <w:tr w:rsidR="00C823F9" w:rsidTr="00A309A3">
        <w:trPr>
          <w:gridAfter w:val="1"/>
          <w:wAfter w:w="132" w:type="dxa"/>
          <w:jc w:val="center"/>
        </w:trPr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4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b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Absolute change from Baseline</w:t>
            </w:r>
          </w:p>
        </w:tc>
      </w:tr>
      <w:tr w:rsidR="00C823F9" w:rsidTr="00A309A3">
        <w:trPr>
          <w:gridAfter w:val="1"/>
          <w:wAfter w:w="132" w:type="dxa"/>
          <w:jc w:val="center"/>
        </w:trPr>
        <w:tc>
          <w:tcPr>
            <w:tcW w:w="935" w:type="dxa"/>
            <w:vAlign w:val="bottom"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27" w:type="dxa"/>
            <w:gridSpan w:val="5"/>
          </w:tcPr>
          <w:p w:rsidR="00C823F9" w:rsidRPr="008201C5" w:rsidRDefault="00C823F9" w:rsidP="00A309A3">
            <w:pPr>
              <w:pStyle w:val="TableText"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22" w:type="dxa"/>
          </w:tcPr>
          <w:p w:rsidR="00C823F9" w:rsidRPr="008201C5" w:rsidRDefault="00C823F9" w:rsidP="00A309A3">
            <w:pPr>
              <w:pStyle w:val="TableText"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823F9" w:rsidRPr="008201C5" w:rsidRDefault="00C823F9" w:rsidP="00A309A3">
            <w:pPr>
              <w:pStyle w:val="TableText"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WBC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br/>
              <w:t>(10</w:t>
            </w:r>
            <w:r w:rsidRPr="008201C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6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t>/mL)</w:t>
            </w:r>
          </w:p>
        </w:tc>
        <w:tc>
          <w:tcPr>
            <w:tcW w:w="654" w:type="dxa"/>
            <w:gridSpan w:val="2"/>
          </w:tcPr>
          <w:p w:rsidR="00C823F9" w:rsidRPr="008201C5" w:rsidRDefault="00C823F9" w:rsidP="00A309A3">
            <w:pPr>
              <w:pStyle w:val="TableText"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823F9" w:rsidRPr="008201C5" w:rsidRDefault="00C823F9" w:rsidP="00A309A3">
            <w:pPr>
              <w:pStyle w:val="TableText"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WBC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br/>
              <w:t>(10</w:t>
            </w:r>
            <w:r w:rsidRPr="008201C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6</w:t>
            </w:r>
            <w:r w:rsidRPr="008201C5">
              <w:rPr>
                <w:rFonts w:ascii="Arial" w:hAnsi="Arial" w:cs="Arial"/>
                <w:b/>
                <w:sz w:val="18"/>
                <w:szCs w:val="18"/>
              </w:rPr>
              <w:t>/mL)</w:t>
            </w:r>
          </w:p>
        </w:tc>
      </w:tr>
      <w:tr w:rsidR="00C823F9" w:rsidTr="00A309A3">
        <w:trPr>
          <w:gridAfter w:val="1"/>
          <w:wAfter w:w="132" w:type="dxa"/>
          <w:jc w:val="center"/>
        </w:trPr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823F9" w:rsidRPr="008201C5" w:rsidRDefault="00C823F9" w:rsidP="00A309A3">
            <w:pPr>
              <w:pStyle w:val="TableText"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Dose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23F9" w:rsidRPr="008201C5" w:rsidRDefault="00C823F9" w:rsidP="00A309A3">
            <w:pPr>
              <w:pStyle w:val="TableText"/>
              <w:ind w:left="-113" w:right="-113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23F9" w:rsidRPr="008201C5" w:rsidRDefault="00C823F9" w:rsidP="00A309A3">
            <w:pPr>
              <w:pStyle w:val="TableText"/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823F9" w:rsidRPr="008201C5" w:rsidRDefault="00C823F9" w:rsidP="00A309A3">
            <w:pPr>
              <w:pStyle w:val="TableText"/>
              <w:ind w:left="-113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823F9" w:rsidRPr="008201C5" w:rsidRDefault="00C823F9" w:rsidP="00A309A3">
            <w:pPr>
              <w:pStyle w:val="TableText"/>
              <w:ind w:left="-113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Median(range)</w:t>
            </w:r>
          </w:p>
        </w:tc>
      </w:tr>
      <w:tr w:rsidR="00C823F9" w:rsidTr="00A309A3">
        <w:trPr>
          <w:gridAfter w:val="2"/>
          <w:wAfter w:w="140" w:type="dxa"/>
          <w:jc w:val="center"/>
        </w:trPr>
        <w:tc>
          <w:tcPr>
            <w:tcW w:w="206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b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Untreated (N = 24)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23F9" w:rsidRPr="008201C5" w:rsidRDefault="00C823F9" w:rsidP="00A309A3">
            <w:pPr>
              <w:pStyle w:val="TableTex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23F9" w:rsidRPr="008201C5" w:rsidRDefault="00C823F9" w:rsidP="00A309A3">
            <w:pPr>
              <w:pStyle w:val="TableText"/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23F9" w:rsidRPr="008201C5" w:rsidRDefault="00C823F9" w:rsidP="00A309A3">
            <w:pPr>
              <w:pStyle w:val="TableText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23F9" w:rsidRPr="008201C5" w:rsidRDefault="00C823F9" w:rsidP="00A309A3">
            <w:pPr>
              <w:pStyle w:val="TableText"/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23F9" w:rsidTr="00A309A3">
        <w:trPr>
          <w:jc w:val="center"/>
        </w:trPr>
        <w:tc>
          <w:tcPr>
            <w:tcW w:w="1930" w:type="dxa"/>
            <w:gridSpan w:val="5"/>
            <w:hideMark/>
          </w:tcPr>
          <w:p w:rsidR="00C823F9" w:rsidRPr="008201C5" w:rsidRDefault="00C823F9" w:rsidP="00A309A3">
            <w:pPr>
              <w:pStyle w:val="TableText"/>
              <w:ind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1276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5.1</w:t>
            </w:r>
          </w:p>
        </w:tc>
        <w:tc>
          <w:tcPr>
            <w:tcW w:w="1732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00"/>
              </w:tabs>
              <w:ind w:left="100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(2.5-10.5)</w:t>
            </w:r>
          </w:p>
        </w:tc>
        <w:tc>
          <w:tcPr>
            <w:tcW w:w="1417" w:type="dxa"/>
            <w:gridSpan w:val="2"/>
            <w:hideMark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559" w:type="dxa"/>
            <w:gridSpan w:val="3"/>
          </w:tcPr>
          <w:p w:rsidR="00C823F9" w:rsidRPr="008201C5" w:rsidRDefault="00C823F9" w:rsidP="00A309A3">
            <w:pPr>
              <w:pStyle w:val="TableText"/>
              <w:ind w:left="68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23F9" w:rsidTr="00A309A3">
        <w:trPr>
          <w:jc w:val="center"/>
        </w:trPr>
        <w:tc>
          <w:tcPr>
            <w:tcW w:w="1930" w:type="dxa"/>
            <w:gridSpan w:val="5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 h post-ozone</w:t>
            </w:r>
          </w:p>
        </w:tc>
        <w:tc>
          <w:tcPr>
            <w:tcW w:w="1276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9.4</w:t>
            </w:r>
          </w:p>
        </w:tc>
        <w:tc>
          <w:tcPr>
            <w:tcW w:w="1732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00"/>
              </w:tabs>
              <w:ind w:left="100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(6.4-17.8)</w:t>
            </w:r>
          </w:p>
        </w:tc>
        <w:tc>
          <w:tcPr>
            <w:tcW w:w="1417" w:type="dxa"/>
            <w:gridSpan w:val="2"/>
            <w:hideMark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1559" w:type="dxa"/>
            <w:gridSpan w:val="3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48"/>
              </w:tabs>
              <w:ind w:left="6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(1.6-11.7)</w:t>
            </w:r>
          </w:p>
        </w:tc>
      </w:tr>
      <w:tr w:rsidR="00C823F9" w:rsidTr="00A309A3">
        <w:trPr>
          <w:jc w:val="center"/>
        </w:trPr>
        <w:tc>
          <w:tcPr>
            <w:tcW w:w="1930" w:type="dxa"/>
            <w:gridSpan w:val="5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24 h post-ozone</w:t>
            </w:r>
          </w:p>
        </w:tc>
        <w:tc>
          <w:tcPr>
            <w:tcW w:w="1276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5.1</w:t>
            </w:r>
          </w:p>
        </w:tc>
        <w:tc>
          <w:tcPr>
            <w:tcW w:w="1732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00"/>
              </w:tabs>
              <w:ind w:left="100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(2.7-9.6)</w:t>
            </w:r>
          </w:p>
        </w:tc>
        <w:tc>
          <w:tcPr>
            <w:tcW w:w="1417" w:type="dxa"/>
            <w:gridSpan w:val="2"/>
            <w:hideMark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1559" w:type="dxa"/>
            <w:gridSpan w:val="3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48"/>
              </w:tabs>
              <w:ind w:left="6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(-1.2-5.3)</w:t>
            </w:r>
          </w:p>
        </w:tc>
      </w:tr>
      <w:tr w:rsidR="00C823F9" w:rsidTr="00A309A3">
        <w:trPr>
          <w:jc w:val="center"/>
        </w:trPr>
        <w:tc>
          <w:tcPr>
            <w:tcW w:w="1930" w:type="dxa"/>
            <w:gridSpan w:val="5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2.8 mg (N = 18)</w:t>
            </w:r>
          </w:p>
        </w:tc>
        <w:tc>
          <w:tcPr>
            <w:tcW w:w="1276" w:type="dxa"/>
            <w:gridSpan w:val="4"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2" w:type="dxa"/>
            <w:gridSpan w:val="4"/>
          </w:tcPr>
          <w:p w:rsidR="00C823F9" w:rsidRPr="008201C5" w:rsidRDefault="00C823F9" w:rsidP="00A309A3">
            <w:pPr>
              <w:pStyle w:val="TableText"/>
              <w:ind w:left="100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</w:tcPr>
          <w:p w:rsidR="00C823F9" w:rsidRPr="008201C5" w:rsidRDefault="00C823F9" w:rsidP="00A309A3">
            <w:pPr>
              <w:pStyle w:val="TableText"/>
              <w:ind w:left="68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23F9" w:rsidTr="00A309A3">
        <w:trPr>
          <w:jc w:val="center"/>
        </w:trPr>
        <w:tc>
          <w:tcPr>
            <w:tcW w:w="1536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394" w:type="dxa"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732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00"/>
              </w:tabs>
              <w:ind w:left="100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(3.2-10.0)</w:t>
            </w:r>
          </w:p>
        </w:tc>
        <w:tc>
          <w:tcPr>
            <w:tcW w:w="1417" w:type="dxa"/>
            <w:gridSpan w:val="2"/>
            <w:hideMark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559" w:type="dxa"/>
            <w:gridSpan w:val="3"/>
          </w:tcPr>
          <w:p w:rsidR="00C823F9" w:rsidRPr="008201C5" w:rsidRDefault="00C823F9" w:rsidP="00A309A3">
            <w:pPr>
              <w:pStyle w:val="TableText"/>
              <w:ind w:left="68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23F9" w:rsidTr="00A309A3">
        <w:trPr>
          <w:jc w:val="center"/>
        </w:trPr>
        <w:tc>
          <w:tcPr>
            <w:tcW w:w="1930" w:type="dxa"/>
            <w:gridSpan w:val="5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 h post-ozone</w:t>
            </w:r>
          </w:p>
        </w:tc>
        <w:tc>
          <w:tcPr>
            <w:tcW w:w="1276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9.8</w:t>
            </w:r>
          </w:p>
        </w:tc>
        <w:tc>
          <w:tcPr>
            <w:tcW w:w="1732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00"/>
              </w:tabs>
              <w:ind w:left="100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(6.0-15.6)</w:t>
            </w:r>
          </w:p>
        </w:tc>
        <w:tc>
          <w:tcPr>
            <w:tcW w:w="1417" w:type="dxa"/>
            <w:gridSpan w:val="2"/>
            <w:hideMark/>
          </w:tcPr>
          <w:p w:rsidR="00C823F9" w:rsidRPr="008201C5" w:rsidRDefault="00C823F9" w:rsidP="00A309A3">
            <w:pPr>
              <w:pStyle w:val="TableText"/>
              <w:tabs>
                <w:tab w:val="center" w:pos="600"/>
                <w:tab w:val="right" w:pos="1201"/>
              </w:tabs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1559" w:type="dxa"/>
            <w:gridSpan w:val="3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48"/>
              </w:tabs>
              <w:ind w:left="6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(0.6-9.6)</w:t>
            </w:r>
          </w:p>
        </w:tc>
      </w:tr>
      <w:tr w:rsidR="00C823F9" w:rsidTr="00A309A3">
        <w:trPr>
          <w:jc w:val="center"/>
        </w:trPr>
        <w:tc>
          <w:tcPr>
            <w:tcW w:w="1930" w:type="dxa"/>
            <w:gridSpan w:val="5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24 h post-ozone</w:t>
            </w:r>
          </w:p>
        </w:tc>
        <w:tc>
          <w:tcPr>
            <w:tcW w:w="1276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732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00"/>
              </w:tabs>
              <w:ind w:left="100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(3.0-8.9)</w:t>
            </w:r>
          </w:p>
        </w:tc>
        <w:tc>
          <w:tcPr>
            <w:tcW w:w="1417" w:type="dxa"/>
            <w:gridSpan w:val="2"/>
            <w:hideMark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1559" w:type="dxa"/>
            <w:gridSpan w:val="3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48"/>
              </w:tabs>
              <w:ind w:left="6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(-2.4-1.6)</w:t>
            </w:r>
          </w:p>
        </w:tc>
      </w:tr>
      <w:tr w:rsidR="00C823F9" w:rsidTr="00A309A3">
        <w:trPr>
          <w:jc w:val="center"/>
        </w:trPr>
        <w:tc>
          <w:tcPr>
            <w:tcW w:w="1930" w:type="dxa"/>
            <w:gridSpan w:val="5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5.5 mg (N = 19)</w:t>
            </w:r>
          </w:p>
        </w:tc>
        <w:tc>
          <w:tcPr>
            <w:tcW w:w="1276" w:type="dxa"/>
            <w:gridSpan w:val="4"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2" w:type="dxa"/>
            <w:gridSpan w:val="4"/>
          </w:tcPr>
          <w:p w:rsidR="00C823F9" w:rsidRPr="008201C5" w:rsidRDefault="00C823F9" w:rsidP="00A309A3">
            <w:pPr>
              <w:pStyle w:val="TableText"/>
              <w:ind w:left="100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</w:tcPr>
          <w:p w:rsidR="00C823F9" w:rsidRPr="008201C5" w:rsidRDefault="00C823F9" w:rsidP="00A309A3">
            <w:pPr>
              <w:pStyle w:val="TableText"/>
              <w:tabs>
                <w:tab w:val="decimal" w:pos="148"/>
              </w:tabs>
              <w:ind w:left="68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23F9" w:rsidTr="00A309A3">
        <w:trPr>
          <w:jc w:val="center"/>
        </w:trPr>
        <w:tc>
          <w:tcPr>
            <w:tcW w:w="1522" w:type="dxa"/>
            <w:gridSpan w:val="3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408" w:type="dxa"/>
            <w:gridSpan w:val="2"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1732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86"/>
              </w:tabs>
              <w:ind w:left="100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(3.7-7.6)</w:t>
            </w:r>
          </w:p>
        </w:tc>
        <w:tc>
          <w:tcPr>
            <w:tcW w:w="1417" w:type="dxa"/>
            <w:gridSpan w:val="2"/>
            <w:hideMark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559" w:type="dxa"/>
            <w:gridSpan w:val="3"/>
          </w:tcPr>
          <w:p w:rsidR="00C823F9" w:rsidRPr="008201C5" w:rsidRDefault="00C823F9" w:rsidP="00A309A3">
            <w:pPr>
              <w:pStyle w:val="TableText"/>
              <w:tabs>
                <w:tab w:val="decimal" w:pos="148"/>
              </w:tabs>
              <w:ind w:left="68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23F9" w:rsidTr="00A309A3">
        <w:trPr>
          <w:jc w:val="center"/>
        </w:trPr>
        <w:tc>
          <w:tcPr>
            <w:tcW w:w="1930" w:type="dxa"/>
            <w:gridSpan w:val="5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 h post-ozone</w:t>
            </w:r>
          </w:p>
        </w:tc>
        <w:tc>
          <w:tcPr>
            <w:tcW w:w="1276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1732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86"/>
              </w:tabs>
              <w:ind w:left="100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(5.8-14.2)</w:t>
            </w:r>
          </w:p>
        </w:tc>
        <w:tc>
          <w:tcPr>
            <w:tcW w:w="1417" w:type="dxa"/>
            <w:gridSpan w:val="2"/>
            <w:hideMark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1559" w:type="dxa"/>
            <w:gridSpan w:val="3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48"/>
              </w:tabs>
              <w:ind w:left="6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(1.5-6.6)*</w:t>
            </w:r>
          </w:p>
        </w:tc>
      </w:tr>
      <w:tr w:rsidR="00C823F9" w:rsidTr="00A309A3">
        <w:trPr>
          <w:jc w:val="center"/>
        </w:trPr>
        <w:tc>
          <w:tcPr>
            <w:tcW w:w="1930" w:type="dxa"/>
            <w:gridSpan w:val="5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24 h post-ozone</w:t>
            </w:r>
          </w:p>
        </w:tc>
        <w:tc>
          <w:tcPr>
            <w:tcW w:w="1276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1732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86"/>
              </w:tabs>
              <w:ind w:left="100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(3.0-7.2)</w:t>
            </w:r>
          </w:p>
        </w:tc>
        <w:tc>
          <w:tcPr>
            <w:tcW w:w="1417" w:type="dxa"/>
            <w:gridSpan w:val="2"/>
            <w:hideMark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-0.1</w:t>
            </w:r>
          </w:p>
        </w:tc>
        <w:tc>
          <w:tcPr>
            <w:tcW w:w="1559" w:type="dxa"/>
            <w:gridSpan w:val="3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48"/>
              </w:tabs>
              <w:ind w:left="6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(-2.3-0.9)</w:t>
            </w:r>
          </w:p>
        </w:tc>
      </w:tr>
      <w:tr w:rsidR="00C823F9" w:rsidTr="00A309A3">
        <w:trPr>
          <w:jc w:val="center"/>
        </w:trPr>
        <w:tc>
          <w:tcPr>
            <w:tcW w:w="1930" w:type="dxa"/>
            <w:gridSpan w:val="5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b/>
                <w:sz w:val="18"/>
                <w:szCs w:val="18"/>
              </w:rPr>
              <w:t>11 mg (N = 20)</w:t>
            </w:r>
          </w:p>
        </w:tc>
        <w:tc>
          <w:tcPr>
            <w:tcW w:w="1276" w:type="dxa"/>
            <w:gridSpan w:val="4"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2" w:type="dxa"/>
            <w:gridSpan w:val="4"/>
          </w:tcPr>
          <w:p w:rsidR="00C823F9" w:rsidRPr="008201C5" w:rsidRDefault="00C823F9" w:rsidP="00A309A3">
            <w:pPr>
              <w:pStyle w:val="TableText"/>
              <w:ind w:left="100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3"/>
          </w:tcPr>
          <w:p w:rsidR="00C823F9" w:rsidRPr="008201C5" w:rsidRDefault="00C823F9" w:rsidP="00A309A3">
            <w:pPr>
              <w:pStyle w:val="TableText"/>
              <w:tabs>
                <w:tab w:val="decimal" w:pos="148"/>
              </w:tabs>
              <w:ind w:left="68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23F9" w:rsidTr="00A309A3">
        <w:trPr>
          <w:jc w:val="center"/>
        </w:trPr>
        <w:tc>
          <w:tcPr>
            <w:tcW w:w="1522" w:type="dxa"/>
            <w:gridSpan w:val="3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408" w:type="dxa"/>
            <w:gridSpan w:val="2"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5.6</w:t>
            </w:r>
          </w:p>
        </w:tc>
        <w:tc>
          <w:tcPr>
            <w:tcW w:w="1732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00"/>
              </w:tabs>
              <w:ind w:left="100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(3.3-9.9)</w:t>
            </w:r>
          </w:p>
        </w:tc>
        <w:tc>
          <w:tcPr>
            <w:tcW w:w="1417" w:type="dxa"/>
            <w:gridSpan w:val="2"/>
            <w:hideMark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559" w:type="dxa"/>
            <w:gridSpan w:val="3"/>
          </w:tcPr>
          <w:p w:rsidR="00C823F9" w:rsidRPr="008201C5" w:rsidRDefault="00C823F9" w:rsidP="00A309A3">
            <w:pPr>
              <w:pStyle w:val="TableText"/>
              <w:tabs>
                <w:tab w:val="decimal" w:pos="148"/>
              </w:tabs>
              <w:ind w:left="68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23F9" w:rsidTr="00A309A3">
        <w:trPr>
          <w:jc w:val="center"/>
        </w:trPr>
        <w:tc>
          <w:tcPr>
            <w:tcW w:w="1930" w:type="dxa"/>
            <w:gridSpan w:val="5"/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7 h post-ozone</w:t>
            </w:r>
          </w:p>
        </w:tc>
        <w:tc>
          <w:tcPr>
            <w:tcW w:w="1276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10.1</w:t>
            </w:r>
          </w:p>
        </w:tc>
        <w:tc>
          <w:tcPr>
            <w:tcW w:w="1732" w:type="dxa"/>
            <w:gridSpan w:val="4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00"/>
              </w:tabs>
              <w:ind w:left="100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(6.2-12.8)</w:t>
            </w:r>
          </w:p>
        </w:tc>
        <w:tc>
          <w:tcPr>
            <w:tcW w:w="1417" w:type="dxa"/>
            <w:gridSpan w:val="2"/>
            <w:hideMark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3.9</w:t>
            </w:r>
          </w:p>
        </w:tc>
        <w:tc>
          <w:tcPr>
            <w:tcW w:w="1559" w:type="dxa"/>
            <w:gridSpan w:val="3"/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48"/>
              </w:tabs>
              <w:ind w:left="6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(0.9-6.9)*</w:t>
            </w:r>
          </w:p>
        </w:tc>
      </w:tr>
      <w:tr w:rsidR="00C823F9" w:rsidTr="00A309A3">
        <w:trPr>
          <w:jc w:val="center"/>
        </w:trPr>
        <w:tc>
          <w:tcPr>
            <w:tcW w:w="1930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823F9" w:rsidRPr="008201C5" w:rsidRDefault="00C823F9" w:rsidP="00A309A3">
            <w:pPr>
              <w:pStyle w:val="TableTex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 xml:space="preserve">24 h </w:t>
            </w:r>
            <w:proofErr w:type="spellStart"/>
            <w:r w:rsidRPr="008201C5">
              <w:rPr>
                <w:rFonts w:ascii="Arial" w:hAnsi="Arial" w:cs="Arial"/>
                <w:sz w:val="18"/>
                <w:szCs w:val="18"/>
              </w:rPr>
              <w:t>postozone</w:t>
            </w:r>
            <w:proofErr w:type="spellEnd"/>
          </w:p>
        </w:tc>
        <w:tc>
          <w:tcPr>
            <w:tcW w:w="1276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823F9" w:rsidRPr="008201C5" w:rsidRDefault="00C823F9" w:rsidP="00A309A3">
            <w:pPr>
              <w:pStyle w:val="TableText"/>
              <w:ind w:left="10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1732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00"/>
              </w:tabs>
              <w:ind w:left="100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(2.7-8.2)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823F9" w:rsidRPr="008201C5" w:rsidRDefault="00C823F9" w:rsidP="00A309A3">
            <w:pPr>
              <w:pStyle w:val="TableText"/>
              <w:ind w:left="6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-0.2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823F9" w:rsidRPr="008201C5" w:rsidRDefault="00C823F9" w:rsidP="00A309A3">
            <w:pPr>
              <w:pStyle w:val="TableText"/>
              <w:tabs>
                <w:tab w:val="decimal" w:pos="148"/>
              </w:tabs>
              <w:ind w:left="68" w:right="-113"/>
              <w:rPr>
                <w:rFonts w:ascii="Arial" w:hAnsi="Arial" w:cs="Arial"/>
                <w:sz w:val="18"/>
                <w:szCs w:val="18"/>
              </w:rPr>
            </w:pPr>
            <w:r w:rsidRPr="008201C5">
              <w:rPr>
                <w:rFonts w:ascii="Arial" w:hAnsi="Arial" w:cs="Arial"/>
                <w:sz w:val="18"/>
                <w:szCs w:val="18"/>
              </w:rPr>
              <w:t>(-2.9-1.8)</w:t>
            </w:r>
          </w:p>
        </w:tc>
      </w:tr>
      <w:tr w:rsidR="00C823F9" w:rsidRPr="008201C5" w:rsidTr="00A309A3">
        <w:trPr>
          <w:gridAfter w:val="2"/>
          <w:wAfter w:w="140" w:type="dxa"/>
          <w:jc w:val="center"/>
        </w:trPr>
        <w:tc>
          <w:tcPr>
            <w:tcW w:w="7774" w:type="dxa"/>
            <w:gridSpan w:val="16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C823F9" w:rsidRPr="008201C5" w:rsidRDefault="00C823F9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  <w:r w:rsidRPr="008201C5">
              <w:rPr>
                <w:rFonts w:ascii="Arial" w:hAnsi="Arial" w:cs="Arial"/>
                <w:szCs w:val="18"/>
              </w:rPr>
              <w:t>Baseline for each dose level was the pre-salbutamol measurement on the Day 1 of each treatment period.</w:t>
            </w:r>
          </w:p>
          <w:p w:rsidR="00C823F9" w:rsidRPr="008201C5" w:rsidRDefault="00C823F9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  <w:r w:rsidRPr="008201C5">
              <w:rPr>
                <w:rFonts w:ascii="Arial" w:hAnsi="Arial" w:cs="Arial"/>
                <w:szCs w:val="18"/>
              </w:rPr>
              <w:t>*</w:t>
            </w:r>
            <w:r w:rsidRPr="008201C5">
              <w:rPr>
                <w:rFonts w:ascii="Arial" w:hAnsi="Arial" w:cs="Arial"/>
                <w:szCs w:val="18"/>
                <w:vertAlign w:val="superscript"/>
              </w:rPr>
              <w:t xml:space="preserve"> </w:t>
            </w:r>
            <w:r w:rsidRPr="008201C5">
              <w:rPr>
                <w:rFonts w:ascii="Arial" w:hAnsi="Arial" w:cs="Arial"/>
                <w:szCs w:val="18"/>
                <w:lang w:val="en-GB"/>
              </w:rPr>
              <w:t>p&lt;0.05 for difference vs salbutamol only treatment (paired t-test).</w:t>
            </w:r>
          </w:p>
          <w:p w:rsidR="00C823F9" w:rsidRPr="008201C5" w:rsidRDefault="00C823F9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  <w:r w:rsidRPr="008201C5">
              <w:rPr>
                <w:rFonts w:ascii="Arial" w:hAnsi="Arial" w:cs="Arial"/>
                <w:szCs w:val="18"/>
              </w:rPr>
              <w:t>N = number of subjects, N/A = not applicable, SAF = safety analysis set, WBC = white blood cells.</w:t>
            </w:r>
          </w:p>
          <w:p w:rsidR="00C823F9" w:rsidRPr="008201C5" w:rsidRDefault="00C823F9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</w:p>
        </w:tc>
      </w:tr>
    </w:tbl>
    <w:p w:rsidR="00213D6D" w:rsidRDefault="00213D6D"/>
    <w:sectPr w:rsidR="00213D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3F9"/>
    <w:rsid w:val="00213D6D"/>
    <w:rsid w:val="002B14D3"/>
    <w:rsid w:val="007E010F"/>
    <w:rsid w:val="00C8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823F9"/>
    <w:pPr>
      <w:widowControl w:val="0"/>
      <w:numPr>
        <w:ilvl w:val="12"/>
      </w:numPr>
      <w:spacing w:after="120" w:line="300" w:lineRule="auto"/>
      <w:jc w:val="both"/>
    </w:pPr>
    <w:rPr>
      <w:rFonts w:ascii="Times New Roman" w:eastAsia="Times New Roman" w:hAnsi="Times New Roman" w:cs="Times New Roman"/>
      <w:szCs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le">
    <w:name w:val="Table"/>
    <w:basedOn w:val="Standard"/>
    <w:next w:val="Standard"/>
    <w:rsid w:val="00C823F9"/>
    <w:pPr>
      <w:keepNext/>
      <w:widowControl/>
      <w:numPr>
        <w:ilvl w:val="0"/>
      </w:numPr>
      <w:tabs>
        <w:tab w:val="left" w:pos="1418"/>
      </w:tabs>
      <w:spacing w:before="60" w:line="320" w:lineRule="atLeast"/>
      <w:ind w:left="1418" w:hanging="1418"/>
      <w:jc w:val="left"/>
    </w:pPr>
    <w:rPr>
      <w:b/>
      <w:sz w:val="22"/>
      <w:lang w:val="en-US" w:eastAsia="en-US"/>
    </w:rPr>
  </w:style>
  <w:style w:type="paragraph" w:customStyle="1" w:styleId="TableText">
    <w:name w:val="Table Text"/>
    <w:basedOn w:val="Standard"/>
    <w:rsid w:val="00C823F9"/>
    <w:pPr>
      <w:keepNext/>
      <w:widowControl/>
      <w:numPr>
        <w:ilvl w:val="0"/>
      </w:numPr>
      <w:spacing w:before="40" w:after="40" w:line="240" w:lineRule="auto"/>
      <w:jc w:val="left"/>
    </w:pPr>
    <w:rPr>
      <w:sz w:val="20"/>
      <w:lang w:val="en-US" w:eastAsia="en-US"/>
    </w:rPr>
  </w:style>
  <w:style w:type="paragraph" w:customStyle="1" w:styleId="TableLegendindall">
    <w:name w:val="TableLegendind_all"/>
    <w:basedOn w:val="Standard"/>
    <w:rsid w:val="00C823F9"/>
    <w:pPr>
      <w:keepNext/>
      <w:tabs>
        <w:tab w:val="left" w:pos="142"/>
      </w:tabs>
      <w:spacing w:before="20" w:after="0" w:line="240" w:lineRule="auto"/>
      <w:ind w:left="142"/>
    </w:pPr>
    <w:rPr>
      <w:sz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823F9"/>
    <w:pPr>
      <w:widowControl w:val="0"/>
      <w:numPr>
        <w:ilvl w:val="12"/>
      </w:numPr>
      <w:spacing w:after="120" w:line="300" w:lineRule="auto"/>
      <w:jc w:val="both"/>
    </w:pPr>
    <w:rPr>
      <w:rFonts w:ascii="Times New Roman" w:eastAsia="Times New Roman" w:hAnsi="Times New Roman" w:cs="Times New Roman"/>
      <w:szCs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le">
    <w:name w:val="Table"/>
    <w:basedOn w:val="Standard"/>
    <w:next w:val="Standard"/>
    <w:rsid w:val="00C823F9"/>
    <w:pPr>
      <w:keepNext/>
      <w:widowControl/>
      <w:numPr>
        <w:ilvl w:val="0"/>
      </w:numPr>
      <w:tabs>
        <w:tab w:val="left" w:pos="1418"/>
      </w:tabs>
      <w:spacing w:before="60" w:line="320" w:lineRule="atLeast"/>
      <w:ind w:left="1418" w:hanging="1418"/>
      <w:jc w:val="left"/>
    </w:pPr>
    <w:rPr>
      <w:b/>
      <w:sz w:val="22"/>
      <w:lang w:val="en-US" w:eastAsia="en-US"/>
    </w:rPr>
  </w:style>
  <w:style w:type="paragraph" w:customStyle="1" w:styleId="TableText">
    <w:name w:val="Table Text"/>
    <w:basedOn w:val="Standard"/>
    <w:rsid w:val="00C823F9"/>
    <w:pPr>
      <w:keepNext/>
      <w:widowControl/>
      <w:numPr>
        <w:ilvl w:val="0"/>
      </w:numPr>
      <w:spacing w:before="40" w:after="40" w:line="240" w:lineRule="auto"/>
      <w:jc w:val="left"/>
    </w:pPr>
    <w:rPr>
      <w:sz w:val="20"/>
      <w:lang w:val="en-US" w:eastAsia="en-US"/>
    </w:rPr>
  </w:style>
  <w:style w:type="paragraph" w:customStyle="1" w:styleId="TableLegendindall">
    <w:name w:val="TableLegendind_all"/>
    <w:basedOn w:val="Standard"/>
    <w:rsid w:val="00C823F9"/>
    <w:pPr>
      <w:keepNext/>
      <w:tabs>
        <w:tab w:val="left" w:pos="142"/>
      </w:tabs>
      <w:spacing w:before="20" w:after="0" w:line="240" w:lineRule="auto"/>
      <w:ind w:left="142"/>
    </w:pPr>
    <w:rPr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96EFBA59.dotm</Template>
  <TotalTime>0</TotalTime>
  <Pages>1</Pages>
  <Words>136</Words>
  <Characters>860</Characters>
  <Application>Microsoft Office Word</Application>
  <DocSecurity>0</DocSecurity>
  <Lines>7</Lines>
  <Paragraphs>1</Paragraphs>
  <ScaleCrop>false</ScaleCrop>
  <Company>Fraunhofer ITEM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Holz, Olaf</dc:creator>
  <cp:keywords/>
  <dc:description/>
  <cp:lastModifiedBy>Holz, Olaf</cp:lastModifiedBy>
  <cp:revision>2</cp:revision>
  <dcterms:created xsi:type="dcterms:W3CDTF">2015-03-11T07:26:00Z</dcterms:created>
  <dcterms:modified xsi:type="dcterms:W3CDTF">2015-03-11T07:26:00Z</dcterms:modified>
</cp:coreProperties>
</file>