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6522B" w14:textId="19D5EDAB" w:rsidR="00326D04" w:rsidRPr="00326D04" w:rsidRDefault="00326D04" w:rsidP="003A54D1">
      <w:pPr>
        <w:pStyle w:val="a3"/>
        <w:spacing w:before="0" w:beforeAutospacing="0" w:after="0" w:afterAutospacing="0"/>
        <w:outlineLvl w:val="0"/>
        <w:rPr>
          <w:rFonts w:ascii="Arial" w:hAnsi="Arial" w:cs="Arial"/>
          <w:color w:val="000000" w:themeColor="text1"/>
          <w:sz w:val="28"/>
          <w:szCs w:val="21"/>
        </w:rPr>
      </w:pPr>
      <w:bookmarkStart w:id="0" w:name="_GoBack"/>
      <w:bookmarkEnd w:id="0"/>
      <w:r w:rsidRPr="00326D04">
        <w:rPr>
          <w:rFonts w:ascii="Arial" w:hAnsi="Arial" w:cs="Arial"/>
          <w:color w:val="000000" w:themeColor="text1"/>
          <w:sz w:val="28"/>
          <w:szCs w:val="21"/>
        </w:rPr>
        <w:t>This file includes detailed search strategies.</w:t>
      </w:r>
    </w:p>
    <w:p w14:paraId="5BE05D48" w14:textId="49677C81" w:rsidR="00326D04" w:rsidRPr="00326D04" w:rsidRDefault="0025452C" w:rsidP="00E35303">
      <w:pPr>
        <w:pStyle w:val="a3"/>
        <w:spacing w:before="0" w:beforeAutospacing="0" w:after="0" w:afterAutospacing="0"/>
        <w:outlineLvl w:val="0"/>
        <w:rPr>
          <w:rFonts w:ascii="Arial" w:hAnsi="Arial" w:cs="Arial" w:hint="eastAsia"/>
          <w:color w:val="000000" w:themeColor="text1"/>
          <w:szCs w:val="21"/>
        </w:rPr>
      </w:pPr>
      <w:r w:rsidRPr="00326D04">
        <w:rPr>
          <w:rFonts w:ascii="Arial" w:hAnsi="Arial" w:cs="Arial"/>
          <w:color w:val="000000" w:themeColor="text1"/>
          <w:szCs w:val="21"/>
        </w:rPr>
        <w:t xml:space="preserve">Search Terms and Search </w:t>
      </w:r>
      <w:r w:rsidRPr="00326D04">
        <w:rPr>
          <w:rFonts w:ascii="Arial" w:hAnsi="Arial" w:cs="Arial" w:hint="eastAsia"/>
          <w:color w:val="000000" w:themeColor="text1"/>
          <w:szCs w:val="21"/>
        </w:rPr>
        <w:t>S</w:t>
      </w:r>
      <w:r w:rsidRPr="00326D04">
        <w:rPr>
          <w:rFonts w:ascii="Arial" w:hAnsi="Arial" w:cs="Arial"/>
          <w:color w:val="000000" w:themeColor="text1"/>
          <w:szCs w:val="21"/>
        </w:rPr>
        <w:t>trategies</w:t>
      </w:r>
    </w:p>
    <w:p w14:paraId="01B5E65F" w14:textId="1D3C2FFC" w:rsidR="0025452C" w:rsidRPr="00326D04" w:rsidRDefault="0025452C" w:rsidP="00E35303">
      <w:pPr>
        <w:pStyle w:val="a3"/>
        <w:spacing w:before="0" w:beforeAutospacing="0" w:after="0" w:afterAutospacing="0"/>
        <w:outlineLvl w:val="0"/>
        <w:rPr>
          <w:rFonts w:ascii="Arial" w:hAnsi="Arial" w:cs="Arial"/>
          <w:color w:val="000000" w:themeColor="text1"/>
          <w:sz w:val="22"/>
          <w:szCs w:val="21"/>
        </w:rPr>
      </w:pPr>
      <w:r w:rsidRPr="00326D04">
        <w:rPr>
          <w:rFonts w:ascii="Arial" w:hAnsi="Arial" w:cs="Arial"/>
          <w:color w:val="000000" w:themeColor="text1"/>
          <w:sz w:val="22"/>
          <w:szCs w:val="21"/>
        </w:rPr>
        <w:t>Search Terms: Four parts</w:t>
      </w:r>
    </w:p>
    <w:tbl>
      <w:tblPr>
        <w:tblStyle w:val="a6"/>
        <w:tblW w:w="8526" w:type="dxa"/>
        <w:tblLook w:val="04A0" w:firstRow="1" w:lastRow="0" w:firstColumn="1" w:lastColumn="0" w:noHBand="0" w:noVBand="1"/>
      </w:tblPr>
      <w:tblGrid>
        <w:gridCol w:w="2072"/>
        <w:gridCol w:w="2072"/>
        <w:gridCol w:w="2309"/>
        <w:gridCol w:w="2073"/>
      </w:tblGrid>
      <w:tr w:rsidR="00EC622C" w:rsidRPr="000D6F56" w14:paraId="16D89B11" w14:textId="77777777" w:rsidTr="00A80CAF">
        <w:tc>
          <w:tcPr>
            <w:tcW w:w="2072" w:type="dxa"/>
          </w:tcPr>
          <w:p w14:paraId="649076E9" w14:textId="77777777" w:rsidR="00EC622C" w:rsidRPr="000D6F56" w:rsidRDefault="00EC622C" w:rsidP="00EC622C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thrombopoietin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receptor agonists </w:t>
            </w:r>
          </w:p>
          <w:p w14:paraId="152EA988" w14:textId="77777777" w:rsidR="00EC622C" w:rsidRPr="000D6F56" w:rsidRDefault="00EC622C" w:rsidP="00EC622C">
            <w:pPr>
              <w:rPr>
                <w:color w:val="000000" w:themeColor="text1"/>
                <w:sz w:val="16"/>
                <w:szCs w:val="16"/>
              </w:rPr>
            </w:pPr>
            <w:r w:rsidRPr="000D6F56">
              <w:rPr>
                <w:color w:val="000000" w:themeColor="text1"/>
                <w:sz w:val="16"/>
                <w:szCs w:val="16"/>
              </w:rPr>
              <w:t>TPO-RAs</w:t>
            </w:r>
          </w:p>
          <w:p w14:paraId="3A2A7490" w14:textId="77777777" w:rsidR="00EC622C" w:rsidRPr="000D6F56" w:rsidRDefault="00EC622C" w:rsidP="00EC622C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Romiplostim</w:t>
            </w:r>
            <w:proofErr w:type="spellEnd"/>
          </w:p>
          <w:p w14:paraId="09C68DF6" w14:textId="77777777" w:rsidR="00EC622C" w:rsidRPr="000D6F56" w:rsidRDefault="00EC622C" w:rsidP="00EC622C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Eltrombopag</w:t>
            </w:r>
            <w:proofErr w:type="spellEnd"/>
          </w:p>
          <w:p w14:paraId="2140BB16" w14:textId="77777777" w:rsidR="00EC622C" w:rsidRPr="000D6F56" w:rsidRDefault="00EC622C" w:rsidP="00EC622C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Avatrombopag</w:t>
            </w:r>
            <w:proofErr w:type="spellEnd"/>
          </w:p>
          <w:p w14:paraId="4B55EE9E" w14:textId="77777777" w:rsidR="00EC622C" w:rsidRPr="000D6F56" w:rsidRDefault="00EC622C" w:rsidP="00EC622C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Lusutrombopag</w:t>
            </w:r>
            <w:proofErr w:type="spellEnd"/>
          </w:p>
          <w:p w14:paraId="374F07CA" w14:textId="77777777" w:rsidR="00EC622C" w:rsidRPr="000D6F56" w:rsidRDefault="00EC622C" w:rsidP="002409F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072" w:type="dxa"/>
          </w:tcPr>
          <w:p w14:paraId="506B2BD4" w14:textId="22A3D1D7" w:rsidR="00A80CAF" w:rsidRPr="000D6F56" w:rsidRDefault="00A80CAF" w:rsidP="00A80CAF">
            <w:pPr>
              <w:rPr>
                <w:rStyle w:val="synonyms"/>
                <w:color w:val="000000" w:themeColor="text1"/>
                <w:sz w:val="16"/>
                <w:szCs w:val="16"/>
              </w:rPr>
            </w:pPr>
            <w:r w:rsidRPr="000D6F56">
              <w:rPr>
                <w:rStyle w:val="synonyms"/>
                <w:color w:val="000000" w:themeColor="text1"/>
                <w:sz w:val="16"/>
                <w:szCs w:val="16"/>
              </w:rPr>
              <w:t>Drug Therapy</w:t>
            </w:r>
          </w:p>
          <w:p w14:paraId="3A7D53CF" w14:textId="77777777" w:rsidR="00A80CAF" w:rsidRPr="000D6F56" w:rsidRDefault="00A80CAF" w:rsidP="00A80CAF">
            <w:pPr>
              <w:rPr>
                <w:rStyle w:val="synonyms"/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Style w:val="synonyms"/>
                <w:rFonts w:eastAsia="Times New Roman"/>
                <w:color w:val="000000" w:themeColor="text1"/>
                <w:sz w:val="16"/>
                <w:szCs w:val="16"/>
              </w:rPr>
              <w:t>Chemotherapies</w:t>
            </w:r>
          </w:p>
          <w:p w14:paraId="75050656" w14:textId="77777777" w:rsidR="00A80CAF" w:rsidRPr="000D6F56" w:rsidRDefault="00A80CAF" w:rsidP="00A80CAF">
            <w:pPr>
              <w:rPr>
                <w:rStyle w:val="synonyms"/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Style w:val="synonyms"/>
                <w:rFonts w:eastAsia="Times New Roman"/>
                <w:color w:val="000000" w:themeColor="text1"/>
                <w:sz w:val="16"/>
                <w:szCs w:val="16"/>
              </w:rPr>
              <w:t>Pharmacotherapies</w:t>
            </w:r>
          </w:p>
          <w:p w14:paraId="5CD0FEC9" w14:textId="77777777" w:rsidR="00A80CAF" w:rsidRPr="000D6F56" w:rsidRDefault="00A80CAF" w:rsidP="00A80CAF">
            <w:pPr>
              <w:rPr>
                <w:rStyle w:val="synonyms"/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Style w:val="synonyms"/>
                <w:rFonts w:eastAsia="Times New Roman"/>
                <w:color w:val="000000" w:themeColor="text1"/>
                <w:sz w:val="16"/>
                <w:szCs w:val="16"/>
              </w:rPr>
              <w:t>Pharmacotherapy</w:t>
            </w:r>
          </w:p>
          <w:p w14:paraId="58CB5470" w14:textId="77777777" w:rsidR="00A80CAF" w:rsidRPr="000D6F56" w:rsidRDefault="00A80CAF" w:rsidP="00A80CAF">
            <w:pPr>
              <w:rPr>
                <w:rStyle w:val="synonyms"/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Style w:val="synonyms"/>
                <w:rFonts w:eastAsia="Times New Roman"/>
                <w:color w:val="000000" w:themeColor="text1"/>
                <w:sz w:val="16"/>
                <w:szCs w:val="16"/>
              </w:rPr>
              <w:t>Drug Therapies</w:t>
            </w:r>
          </w:p>
          <w:p w14:paraId="0B732A5A" w14:textId="77777777" w:rsidR="00A80CAF" w:rsidRPr="000D6F56" w:rsidRDefault="00A80CAF" w:rsidP="00A80CAF">
            <w:pPr>
              <w:rPr>
                <w:rStyle w:val="synonyms"/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Style w:val="synonyms"/>
                <w:rFonts w:eastAsia="Times New Roman"/>
                <w:color w:val="000000" w:themeColor="text1"/>
                <w:sz w:val="16"/>
                <w:szCs w:val="16"/>
              </w:rPr>
              <w:t>Chemotherapy</w:t>
            </w:r>
          </w:p>
          <w:p w14:paraId="5C2C741E" w14:textId="77777777" w:rsidR="00A80CAF" w:rsidRPr="000D6F56" w:rsidRDefault="00A80CAF" w:rsidP="00A80CAF">
            <w:pPr>
              <w:rPr>
                <w:rStyle w:val="synonyms"/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Style w:val="synonyms"/>
                <w:rFonts w:eastAsia="Times New Roman"/>
                <w:color w:val="000000" w:themeColor="text1"/>
                <w:sz w:val="16"/>
                <w:szCs w:val="16"/>
              </w:rPr>
              <w:t>Therapy, Drug</w:t>
            </w:r>
          </w:p>
          <w:p w14:paraId="306F904C" w14:textId="77777777" w:rsidR="00A80CAF" w:rsidRPr="000D6F56" w:rsidRDefault="00A80CAF" w:rsidP="00A80CAF">
            <w:pPr>
              <w:rPr>
                <w:rStyle w:val="synonyms"/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Style w:val="synonyms"/>
                <w:rFonts w:eastAsia="Times New Roman"/>
                <w:color w:val="000000" w:themeColor="text1"/>
                <w:sz w:val="16"/>
                <w:szCs w:val="16"/>
              </w:rPr>
              <w:t>Therapies, Drug</w:t>
            </w:r>
          </w:p>
          <w:p w14:paraId="42FF6E94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  <w:shd w:val="clear" w:color="auto" w:fill="FFFFFF"/>
              </w:rPr>
              <w:t>Induction Chemotherapies</w:t>
            </w:r>
          </w:p>
          <w:p w14:paraId="5C41FBBB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  <w:shd w:val="clear" w:color="auto" w:fill="FFFFFF"/>
              </w:rPr>
              <w:t>Chemotherapies, Induction</w:t>
            </w:r>
          </w:p>
          <w:p w14:paraId="6A631836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  <w:shd w:val="clear" w:color="auto" w:fill="FFFFFF"/>
              </w:rPr>
              <w:t>Chemotherapy, Induction</w:t>
            </w:r>
          </w:p>
          <w:p w14:paraId="76A4C34E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  <w:shd w:val="clear" w:color="auto" w:fill="FFFFFF"/>
              </w:rPr>
              <w:t>Chemotherapy, Consolidation</w:t>
            </w:r>
          </w:p>
          <w:p w14:paraId="29E5728F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  <w:shd w:val="clear" w:color="auto" w:fill="FFFFFF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  <w:shd w:val="clear" w:color="auto" w:fill="FFFFFF"/>
              </w:rPr>
              <w:t>Consolidation Chemotherapies</w:t>
            </w:r>
          </w:p>
          <w:p w14:paraId="6268AF17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  <w:shd w:val="clear" w:color="auto" w:fill="FFFFFF"/>
              </w:rPr>
              <w:t>Chemotherapies, Consolidation</w:t>
            </w:r>
          </w:p>
          <w:p w14:paraId="6DEAB1CA" w14:textId="77777777" w:rsidR="00EC622C" w:rsidRPr="000D6F56" w:rsidRDefault="00EC622C" w:rsidP="002409F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309" w:type="dxa"/>
          </w:tcPr>
          <w:p w14:paraId="0D115058" w14:textId="1C5A1936" w:rsidR="00A80CAF" w:rsidRPr="000D6F56" w:rsidRDefault="00A80CAF" w:rsidP="00A80CAF">
            <w:pPr>
              <w:rPr>
                <w:color w:val="000000" w:themeColor="text1"/>
                <w:sz w:val="16"/>
                <w:szCs w:val="16"/>
              </w:rPr>
            </w:pPr>
            <w:r w:rsidRPr="000D6F56">
              <w:rPr>
                <w:color w:val="000000" w:themeColor="text1"/>
                <w:sz w:val="16"/>
                <w:szCs w:val="16"/>
              </w:rPr>
              <w:t>thrombocytopenia</w:t>
            </w:r>
          </w:p>
          <w:p w14:paraId="6C43EBA6" w14:textId="77777777" w:rsidR="00A80CAF" w:rsidRPr="000D6F56" w:rsidRDefault="00A80CAF" w:rsidP="00A80CAF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macrothrombocytopaenia</w:t>
            </w:r>
            <w:proofErr w:type="spellEnd"/>
          </w:p>
          <w:p w14:paraId="04B43B8A" w14:textId="77777777" w:rsidR="00A80CAF" w:rsidRPr="000D6F56" w:rsidRDefault="00A80CAF" w:rsidP="00A80CAF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macrothrombocytopenia</w:t>
            </w:r>
            <w:proofErr w:type="spellEnd"/>
          </w:p>
          <w:p w14:paraId="115CD6E8" w14:textId="77777777" w:rsidR="00A80CAF" w:rsidRPr="000D6F56" w:rsidRDefault="00A80CAF" w:rsidP="00A80CAF">
            <w:pPr>
              <w:rPr>
                <w:color w:val="000000" w:themeColor="text1"/>
                <w:sz w:val="16"/>
                <w:szCs w:val="16"/>
              </w:rPr>
            </w:pPr>
            <w:r w:rsidRPr="000D6F56">
              <w:rPr>
                <w:color w:val="000000" w:themeColor="text1"/>
                <w:sz w:val="16"/>
                <w:szCs w:val="16"/>
              </w:rPr>
              <w:t>platelet count decreased</w:t>
            </w:r>
          </w:p>
          <w:p w14:paraId="31AD377B" w14:textId="77777777" w:rsidR="00A80CAF" w:rsidRPr="000D6F56" w:rsidRDefault="00A80CAF" w:rsidP="00A80CAF">
            <w:pPr>
              <w:rPr>
                <w:color w:val="000000" w:themeColor="text1"/>
                <w:sz w:val="16"/>
                <w:szCs w:val="16"/>
              </w:rPr>
            </w:pPr>
            <w:r w:rsidRPr="000D6F56">
              <w:rPr>
                <w:color w:val="000000" w:themeColor="text1"/>
                <w:sz w:val="16"/>
                <w:szCs w:val="16"/>
              </w:rPr>
              <w:t>platelet deficiency</w:t>
            </w:r>
          </w:p>
          <w:p w14:paraId="5D36422C" w14:textId="77777777" w:rsidR="00A80CAF" w:rsidRPr="000D6F56" w:rsidRDefault="00A80CAF" w:rsidP="00A80CAF">
            <w:pPr>
              <w:rPr>
                <w:color w:val="000000" w:themeColor="text1"/>
                <w:sz w:val="16"/>
                <w:szCs w:val="16"/>
              </w:rPr>
            </w:pPr>
            <w:r w:rsidRPr="000D6F56">
              <w:rPr>
                <w:color w:val="000000" w:themeColor="text1"/>
                <w:sz w:val="16"/>
                <w:szCs w:val="16"/>
              </w:rPr>
              <w:t>thrombocyte deficiency</w:t>
            </w:r>
          </w:p>
          <w:p w14:paraId="05957FAF" w14:textId="77777777" w:rsidR="00A80CAF" w:rsidRPr="000D6F56" w:rsidRDefault="00A80CAF" w:rsidP="00A80CAF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thrombocytopaenias</w:t>
            </w:r>
            <w:proofErr w:type="spellEnd"/>
          </w:p>
          <w:p w14:paraId="53500D0D" w14:textId="77777777" w:rsidR="00A80CAF" w:rsidRPr="000D6F56" w:rsidRDefault="00A80CAF" w:rsidP="00A80CAF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thrombopenia</w:t>
            </w:r>
            <w:proofErr w:type="spellEnd"/>
          </w:p>
          <w:p w14:paraId="41119991" w14:textId="77777777" w:rsidR="00A80CAF" w:rsidRPr="000D6F56" w:rsidRDefault="00A80CAF" w:rsidP="00A80CAF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thrombopenias</w:t>
            </w:r>
            <w:proofErr w:type="spellEnd"/>
          </w:p>
          <w:p w14:paraId="5FB37151" w14:textId="77777777" w:rsidR="00EC622C" w:rsidRPr="000D6F56" w:rsidRDefault="00EC622C" w:rsidP="002409F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073" w:type="dxa"/>
          </w:tcPr>
          <w:p w14:paraId="52F33FC0" w14:textId="2E6FEFCB" w:rsidR="00A80CAF" w:rsidRPr="000D6F56" w:rsidRDefault="00A80CAF" w:rsidP="00A80CAF">
            <w:pPr>
              <w:pStyle w:val="a3"/>
              <w:spacing w:before="0" w:beforeAutospacing="0" w:after="0" w:afterAutospacing="0"/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clinical trial</w:t>
            </w:r>
          </w:p>
          <w:p w14:paraId="58E18270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clinical drug trial</w:t>
            </w:r>
          </w:p>
          <w:p w14:paraId="5E55ECC9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major clinical trial</w:t>
            </w:r>
          </w:p>
          <w:p w14:paraId="2169BCA7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trial, clinical</w:t>
            </w:r>
          </w:p>
          <w:p w14:paraId="70772024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randomized controlled trial</w:t>
            </w:r>
          </w:p>
          <w:p w14:paraId="2518FE3D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controlled trial, randomized</w:t>
            </w:r>
          </w:p>
          <w:p w14:paraId="4ADE390F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randomised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controlled study</w:t>
            </w:r>
          </w:p>
          <w:p w14:paraId="4A3FD88E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randomised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controlled trial</w:t>
            </w:r>
          </w:p>
          <w:p w14:paraId="0E638CD7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randomized controlled study</w:t>
            </w:r>
          </w:p>
          <w:p w14:paraId="1C1ED200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trial, randomized controlled</w:t>
            </w:r>
          </w:p>
          <w:p w14:paraId="656AFED3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clinical study</w:t>
            </w:r>
          </w:p>
          <w:p w14:paraId="020F0FAA" w14:textId="77777777" w:rsidR="00EC622C" w:rsidRPr="000D6F56" w:rsidRDefault="00EC622C" w:rsidP="002409FF">
            <w:pPr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6F8CF278" w14:textId="77777777" w:rsidR="00C64B88" w:rsidRPr="000D6F56" w:rsidRDefault="00C64B88" w:rsidP="002409FF">
      <w:pPr>
        <w:rPr>
          <w:rFonts w:ascii="Arial" w:hAnsi="Arial" w:cs="Arial"/>
          <w:color w:val="000000" w:themeColor="text1"/>
          <w:sz w:val="21"/>
          <w:szCs w:val="21"/>
        </w:rPr>
      </w:pPr>
    </w:p>
    <w:p w14:paraId="27FD4BEA" w14:textId="2FB49CF0" w:rsidR="00A80CAF" w:rsidRPr="00326D04" w:rsidRDefault="0025452C" w:rsidP="00E35303">
      <w:pPr>
        <w:pStyle w:val="a3"/>
        <w:spacing w:before="0" w:beforeAutospacing="0" w:after="0" w:afterAutospacing="0"/>
        <w:outlineLvl w:val="0"/>
        <w:rPr>
          <w:rFonts w:ascii="Arial" w:hAnsi="Arial" w:cs="Arial"/>
          <w:color w:val="000000" w:themeColor="text1"/>
          <w:szCs w:val="21"/>
        </w:rPr>
      </w:pPr>
      <w:r w:rsidRPr="00326D04">
        <w:rPr>
          <w:rFonts w:ascii="Arial" w:hAnsi="Arial" w:cs="Arial"/>
          <w:color w:val="000000" w:themeColor="text1"/>
          <w:szCs w:val="21"/>
        </w:rPr>
        <w:t xml:space="preserve">Search </w:t>
      </w:r>
      <w:r w:rsidRPr="00326D04">
        <w:rPr>
          <w:rFonts w:ascii="Arial" w:hAnsi="Arial" w:cs="Arial" w:hint="eastAsia"/>
          <w:color w:val="000000" w:themeColor="text1"/>
          <w:szCs w:val="21"/>
        </w:rPr>
        <w:t>S</w:t>
      </w:r>
      <w:r w:rsidRPr="00326D04">
        <w:rPr>
          <w:rFonts w:ascii="Arial" w:hAnsi="Arial" w:cs="Arial"/>
          <w:color w:val="000000" w:themeColor="text1"/>
          <w:szCs w:val="21"/>
        </w:rPr>
        <w:t xml:space="preserve">trategies in </w:t>
      </w:r>
      <w:proofErr w:type="spellStart"/>
      <w:r w:rsidR="00A80CAF" w:rsidRPr="00326D04">
        <w:rPr>
          <w:rFonts w:ascii="Arial" w:hAnsi="Arial" w:cs="Arial"/>
          <w:color w:val="000000" w:themeColor="text1"/>
          <w:szCs w:val="21"/>
        </w:rPr>
        <w:t>Pubmed</w:t>
      </w:r>
      <w:proofErr w:type="spellEnd"/>
      <w:r w:rsidR="00A80CAF" w:rsidRPr="00326D04">
        <w:rPr>
          <w:rFonts w:ascii="Arial" w:hAnsi="Arial" w:cs="Arial"/>
          <w:color w:val="000000" w:themeColor="text1"/>
          <w:szCs w:val="21"/>
        </w:rPr>
        <w:t xml:space="preserve">: </w:t>
      </w:r>
      <w:r w:rsidR="00A80CAF" w:rsidRPr="00326D04">
        <w:rPr>
          <w:rStyle w:val="a4"/>
          <w:rFonts w:ascii="Helvetica Neue" w:eastAsia="Times New Roman" w:hAnsi="Helvetica Neue"/>
          <w:color w:val="000000" w:themeColor="text1"/>
          <w:sz w:val="22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53"/>
        <w:gridCol w:w="2169"/>
        <w:gridCol w:w="2432"/>
        <w:gridCol w:w="1736"/>
      </w:tblGrid>
      <w:tr w:rsidR="00A80CAF" w:rsidRPr="000D6F56" w14:paraId="215862D5" w14:textId="77777777" w:rsidTr="00A80CAF">
        <w:tc>
          <w:tcPr>
            <w:tcW w:w="2072" w:type="dxa"/>
          </w:tcPr>
          <w:p w14:paraId="140278DC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thrombopoietin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receptor agonists [Title/Abstract]) OR (TPO-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Ras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[Title/Abstract]) OR (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Romiplostim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[Title/Abstract]) OR (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Eltrombopag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[Title/Abstract]) OR (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Avatrombopag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[Title/Abstract]) OR (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lusutrombopag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[Title/Abstract])</w:t>
            </w:r>
          </w:p>
          <w:p w14:paraId="5B755036" w14:textId="77777777" w:rsidR="00A80CAF" w:rsidRPr="000D6F56" w:rsidRDefault="00A80CAF" w:rsidP="002409F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072" w:type="dxa"/>
          </w:tcPr>
          <w:p w14:paraId="2A92DAED" w14:textId="77777777" w:rsidR="00A80CAF" w:rsidRPr="000D6F56" w:rsidRDefault="00A80CAF" w:rsidP="00A80CAF">
            <w:pPr>
              <w:rPr>
                <w:color w:val="000000" w:themeColor="text1"/>
                <w:sz w:val="16"/>
                <w:szCs w:val="16"/>
              </w:rPr>
            </w:pPr>
            <w:r w:rsidRPr="000D6F56">
              <w:rPr>
                <w:color w:val="000000" w:themeColor="text1"/>
                <w:sz w:val="16"/>
                <w:szCs w:val="16"/>
              </w:rPr>
              <w:t xml:space="preserve">(Drug Therapy[Mesh]) OR (Chemotherapies[Title/Abstract]) OR (Pharmacotherapies[Title/Abstract]) OR (Pharmacotherapy[Title/Abstract]) OR (Drug Therapies[Title/Abstract]) OR (Chemotherapy[Title/Abstract]) OR (Therapy, Drug[Title/Abstract]) OR (Therapies, Drug[Title/Abstract]) OR (Induction Chemotherapies[Title/Abstract]) OR (Chemotherapies, Induction[Title/Abstract]) OR (Chemotherapy, Induction[Title/Abstract]) OR (Chemotherapy, </w:t>
            </w:r>
            <w:r w:rsidRPr="000D6F56">
              <w:rPr>
                <w:color w:val="000000" w:themeColor="text1"/>
                <w:sz w:val="16"/>
                <w:szCs w:val="16"/>
              </w:rPr>
              <w:lastRenderedPageBreak/>
              <w:t>Consolidation[Title/Abstract]) OR (Consolidation Chemotherapies[Title/Abstract]) OR (Chemotherapies, Consolidation[Title/Abstract])</w:t>
            </w:r>
          </w:p>
          <w:p w14:paraId="3E931038" w14:textId="77777777" w:rsidR="00A80CAF" w:rsidRPr="000D6F56" w:rsidRDefault="00A80CAF" w:rsidP="002409F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073" w:type="dxa"/>
          </w:tcPr>
          <w:p w14:paraId="12D2D41C" w14:textId="77777777" w:rsidR="00A80CAF" w:rsidRPr="000D6F56" w:rsidRDefault="00A80CAF" w:rsidP="00A80CAF">
            <w:pPr>
              <w:rPr>
                <w:color w:val="000000" w:themeColor="text1"/>
                <w:sz w:val="16"/>
                <w:szCs w:val="16"/>
              </w:rPr>
            </w:pPr>
            <w:r w:rsidRPr="000D6F56">
              <w:rPr>
                <w:color w:val="000000" w:themeColor="text1"/>
                <w:sz w:val="16"/>
                <w:szCs w:val="16"/>
              </w:rPr>
              <w:lastRenderedPageBreak/>
              <w:t xml:space="preserve">(thrombocytopenia[Mesh]) OR 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macrothrombocytopaenia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[Title/Abstract] OR 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macrothrombocytopenia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[Title/Abstract] OR platelet count decreased[Title/Abstract] OR platelet deficiency[Title/Abstract] OR thrombocyte deficiency[Title/Abstract] OR 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thrombocytopaenias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[Title/Abstract] OR 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thrombopenia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[Title/Abstract] OR 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thrombopenias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>[Title/Abstract]</w:t>
            </w:r>
          </w:p>
          <w:p w14:paraId="2AE1FDB3" w14:textId="77777777" w:rsidR="00A80CAF" w:rsidRPr="000D6F56" w:rsidRDefault="00A80CAF" w:rsidP="002409F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073" w:type="dxa"/>
          </w:tcPr>
          <w:p w14:paraId="158A9C27" w14:textId="77777777" w:rsidR="00A80CAF" w:rsidRPr="000D6F56" w:rsidRDefault="00A80CAF" w:rsidP="00A80CAF">
            <w:pPr>
              <w:rPr>
                <w:color w:val="000000" w:themeColor="text1"/>
                <w:sz w:val="16"/>
                <w:szCs w:val="16"/>
              </w:rPr>
            </w:pPr>
            <w:r w:rsidRPr="000D6F56">
              <w:rPr>
                <w:color w:val="000000" w:themeColor="text1"/>
                <w:sz w:val="16"/>
                <w:szCs w:val="16"/>
              </w:rPr>
              <w:t>(clinical trial[Mesh]) OR (clinical drug trial[Title/Abstract]) OR (major clinical trial[Title/Abstract]) OR (trial, clinical[Title/Abstract]) OR (randomized controlled trial[Title/Abstract]) OR (controlled trial, randomized[Title/Abstract]) OR (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randomised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controlled study[Title/Abstract]) OR (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randomised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controlled trial[Title/Abstract]) OR (randomized controlled </w:t>
            </w:r>
            <w:r w:rsidRPr="000D6F56">
              <w:rPr>
                <w:color w:val="000000" w:themeColor="text1"/>
                <w:sz w:val="16"/>
                <w:szCs w:val="16"/>
              </w:rPr>
              <w:lastRenderedPageBreak/>
              <w:t>study[Title/Abstract]) OR (trial, randomized controlled[Title/Abstract]) OR (clinical study[Title/Abstract])</w:t>
            </w:r>
          </w:p>
          <w:p w14:paraId="3ACE8F33" w14:textId="77777777" w:rsidR="00A80CAF" w:rsidRPr="000D6F56" w:rsidRDefault="00A80CAF" w:rsidP="002409FF">
            <w:pPr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3B561817" w14:textId="77777777" w:rsidR="00A80CAF" w:rsidRPr="000D6F56" w:rsidRDefault="00A80CAF" w:rsidP="002409FF">
      <w:pPr>
        <w:rPr>
          <w:rFonts w:ascii="Arial" w:hAnsi="Arial" w:cs="Arial"/>
          <w:color w:val="000000" w:themeColor="text1"/>
          <w:sz w:val="21"/>
          <w:szCs w:val="21"/>
        </w:rPr>
      </w:pPr>
    </w:p>
    <w:p w14:paraId="70E6FA27" w14:textId="03F5EBE3" w:rsidR="00A80CAF" w:rsidRPr="00326D04" w:rsidRDefault="0025452C" w:rsidP="00E35303">
      <w:pPr>
        <w:outlineLvl w:val="0"/>
        <w:rPr>
          <w:rFonts w:ascii="Arial" w:hAnsi="Arial" w:cs="Arial"/>
          <w:color w:val="000000" w:themeColor="text1"/>
          <w:szCs w:val="21"/>
        </w:rPr>
      </w:pPr>
      <w:r w:rsidRPr="00326D04">
        <w:rPr>
          <w:rFonts w:ascii="Arial" w:hAnsi="Arial" w:cs="Arial"/>
          <w:color w:val="000000" w:themeColor="text1"/>
          <w:szCs w:val="21"/>
        </w:rPr>
        <w:t xml:space="preserve">Search </w:t>
      </w:r>
      <w:r w:rsidRPr="00326D04">
        <w:rPr>
          <w:rFonts w:ascii="Arial" w:hAnsi="Arial" w:cs="Arial" w:hint="eastAsia"/>
          <w:color w:val="000000" w:themeColor="text1"/>
          <w:szCs w:val="21"/>
        </w:rPr>
        <w:t>S</w:t>
      </w:r>
      <w:r w:rsidRPr="00326D04">
        <w:rPr>
          <w:rFonts w:ascii="Arial" w:hAnsi="Arial" w:cs="Arial"/>
          <w:color w:val="000000" w:themeColor="text1"/>
          <w:szCs w:val="21"/>
        </w:rPr>
        <w:t xml:space="preserve">trategies in </w:t>
      </w:r>
      <w:proofErr w:type="spellStart"/>
      <w:r w:rsidR="00A80CAF" w:rsidRPr="00326D04">
        <w:rPr>
          <w:rFonts w:ascii="Arial" w:hAnsi="Arial" w:cs="Arial"/>
          <w:color w:val="000000" w:themeColor="text1"/>
          <w:szCs w:val="21"/>
        </w:rPr>
        <w:t>Embase</w:t>
      </w:r>
      <w:proofErr w:type="spellEnd"/>
      <w:r w:rsidR="00A80CAF" w:rsidRPr="00326D04">
        <w:rPr>
          <w:rFonts w:ascii="Arial" w:hAnsi="Arial" w:cs="Arial"/>
          <w:color w:val="000000" w:themeColor="text1"/>
          <w:szCs w:val="21"/>
        </w:rPr>
        <w:t xml:space="preserve">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05"/>
        <w:gridCol w:w="2034"/>
        <w:gridCol w:w="2282"/>
        <w:gridCol w:w="1969"/>
      </w:tblGrid>
      <w:tr w:rsidR="00A80CAF" w:rsidRPr="000D6F56" w14:paraId="396F9BD5" w14:textId="77777777" w:rsidTr="00A80CAF">
        <w:tc>
          <w:tcPr>
            <w:tcW w:w="2072" w:type="dxa"/>
          </w:tcPr>
          <w:p w14:paraId="41DD4312" w14:textId="77777777" w:rsidR="00A80CAF" w:rsidRPr="000D6F56" w:rsidRDefault="00A80CAF" w:rsidP="00A80CAF">
            <w:pPr>
              <w:rPr>
                <w:color w:val="000000" w:themeColor="text1"/>
                <w:sz w:val="16"/>
                <w:szCs w:val="16"/>
              </w:rPr>
            </w:pPr>
            <w:r w:rsidRPr="000D6F56">
              <w:rPr>
                <w:color w:val="000000" w:themeColor="text1"/>
                <w:sz w:val="16"/>
                <w:szCs w:val="16"/>
              </w:rPr>
              <w:t>‘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thrombopoietin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receptor agonists‘: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TPO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Ras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>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Romiplostim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>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Eltrombopag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>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Avatrombopag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>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lusutrombopag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>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</w:p>
          <w:p w14:paraId="38C1C43E" w14:textId="77777777" w:rsidR="00A80CAF" w:rsidRPr="000D6F56" w:rsidRDefault="00A80CAF" w:rsidP="002409F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072" w:type="dxa"/>
          </w:tcPr>
          <w:p w14:paraId="3D193A79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'chemotherapy'/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exp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OR 'chemotherapies':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OR 'pharmacotherapies':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OR 'pharmacotherapy':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OR 'drug therapies':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OR 'chemotherapy':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OR 'therapy, drug':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OR 'therapies, drug':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OR 'induction chemotherapies':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OR 'chemotherapies, induction':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OR 'chemotherapy, induction':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OR 'chemotherapy, consolidation':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OR 'consolidation chemotherapies':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OR 'chemotherapies, consolidation':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ab,ti</w:t>
            </w:r>
            <w:proofErr w:type="spellEnd"/>
          </w:p>
          <w:p w14:paraId="7C926399" w14:textId="77777777" w:rsidR="00A80CAF" w:rsidRPr="000D6F56" w:rsidRDefault="00A80CAF" w:rsidP="002409F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073" w:type="dxa"/>
          </w:tcPr>
          <w:p w14:paraId="64B56DD6" w14:textId="77777777" w:rsidR="00A80CAF" w:rsidRPr="000D6F56" w:rsidRDefault="00A80CAF" w:rsidP="00A80CAF">
            <w:pPr>
              <w:rPr>
                <w:color w:val="000000" w:themeColor="text1"/>
                <w:sz w:val="16"/>
                <w:szCs w:val="16"/>
              </w:rPr>
            </w:pPr>
            <w:r w:rsidRPr="000D6F56">
              <w:rPr>
                <w:color w:val="000000" w:themeColor="text1"/>
                <w:sz w:val="16"/>
                <w:szCs w:val="16"/>
              </w:rPr>
              <w:t>‘thrombocytopenia’/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exp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macrothrombocytopaenia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>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macrothrombocytopenia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>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‘platelet count decreased’: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‘platelet deficiency’: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‘thrombocyte deficiency’: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thrombocytopaenias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>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thrombopenia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>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thrombopenias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>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</w:p>
          <w:p w14:paraId="1F439AB0" w14:textId="77777777" w:rsidR="00A80CAF" w:rsidRPr="000D6F56" w:rsidRDefault="00A80CAF" w:rsidP="00A80CAF">
            <w:pPr>
              <w:rPr>
                <w:color w:val="000000" w:themeColor="text1"/>
                <w:sz w:val="16"/>
                <w:szCs w:val="16"/>
              </w:rPr>
            </w:pPr>
          </w:p>
          <w:p w14:paraId="1703E610" w14:textId="77777777" w:rsidR="00A80CAF" w:rsidRPr="000D6F56" w:rsidRDefault="00A80CAF" w:rsidP="002409F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073" w:type="dxa"/>
          </w:tcPr>
          <w:p w14:paraId="0197440D" w14:textId="77777777" w:rsidR="00A80CAF" w:rsidRPr="000D6F56" w:rsidRDefault="00A80CAF" w:rsidP="00A80CAF">
            <w:pPr>
              <w:rPr>
                <w:color w:val="000000" w:themeColor="text1"/>
                <w:sz w:val="16"/>
                <w:szCs w:val="16"/>
              </w:rPr>
            </w:pPr>
            <w:r w:rsidRPr="000D6F56">
              <w:rPr>
                <w:color w:val="000000" w:themeColor="text1"/>
                <w:sz w:val="16"/>
                <w:szCs w:val="16"/>
              </w:rPr>
              <w:t>‘clinical trial’/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exp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‘clinical drug trial’: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‘major clinical trial’: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‘trial, clinical’: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‘randomized controlled trial’: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‘controlled trial, randomized’: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randomised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controlled study’: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randomised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controlled trial’: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‘randomized controlled study’: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‘trial, randomized controlled’: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OR ‘clinical study’: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ab,ti</w:t>
            </w:r>
            <w:proofErr w:type="spellEnd"/>
          </w:p>
          <w:p w14:paraId="0B9DA27F" w14:textId="77777777" w:rsidR="00A80CAF" w:rsidRPr="000D6F56" w:rsidRDefault="00A80CAF" w:rsidP="002409FF">
            <w:pPr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21AFF3CE" w14:textId="77777777" w:rsidR="00C64B88" w:rsidRPr="000D6F56" w:rsidRDefault="00C64B88" w:rsidP="002409FF">
      <w:pPr>
        <w:rPr>
          <w:rFonts w:ascii="Helvetica" w:hAnsi="Helvetica" w:cs="Helvetica" w:hint="eastAsia"/>
          <w:color w:val="000000" w:themeColor="text1"/>
          <w:sz w:val="22"/>
          <w:szCs w:val="22"/>
        </w:rPr>
      </w:pPr>
    </w:p>
    <w:p w14:paraId="0CC397DD" w14:textId="6C0A14A6" w:rsidR="00A80CAF" w:rsidRPr="00326D04" w:rsidRDefault="0025452C" w:rsidP="00E35303">
      <w:pPr>
        <w:outlineLvl w:val="0"/>
        <w:rPr>
          <w:rFonts w:ascii="Arial" w:hAnsi="Arial" w:cs="Arial"/>
          <w:color w:val="000000" w:themeColor="text1"/>
          <w:szCs w:val="21"/>
        </w:rPr>
      </w:pPr>
      <w:r w:rsidRPr="00326D04">
        <w:rPr>
          <w:rFonts w:ascii="Arial" w:hAnsi="Arial" w:cs="Arial"/>
          <w:color w:val="000000" w:themeColor="text1"/>
          <w:szCs w:val="21"/>
        </w:rPr>
        <w:t xml:space="preserve">Search </w:t>
      </w:r>
      <w:r w:rsidRPr="00326D04">
        <w:rPr>
          <w:rFonts w:ascii="Arial" w:hAnsi="Arial" w:cs="Arial" w:hint="eastAsia"/>
          <w:color w:val="000000" w:themeColor="text1"/>
          <w:szCs w:val="21"/>
        </w:rPr>
        <w:t>S</w:t>
      </w:r>
      <w:r w:rsidRPr="00326D04">
        <w:rPr>
          <w:rFonts w:ascii="Arial" w:hAnsi="Arial" w:cs="Arial"/>
          <w:color w:val="000000" w:themeColor="text1"/>
          <w:szCs w:val="21"/>
        </w:rPr>
        <w:t xml:space="preserve">trategies in </w:t>
      </w:r>
      <w:r w:rsidR="00813E83" w:rsidRPr="00326D04">
        <w:rPr>
          <w:rFonts w:ascii="Arial" w:hAnsi="Arial" w:cs="Arial"/>
          <w:color w:val="000000" w:themeColor="text1"/>
          <w:szCs w:val="21"/>
        </w:rPr>
        <w:t>FMRS: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08"/>
        <w:gridCol w:w="2046"/>
        <w:gridCol w:w="2438"/>
        <w:gridCol w:w="1898"/>
      </w:tblGrid>
      <w:tr w:rsidR="00A80CAF" w:rsidRPr="000D6F56" w14:paraId="4B1E0FAD" w14:textId="77777777" w:rsidTr="00A80CAF">
        <w:tc>
          <w:tcPr>
            <w:tcW w:w="2072" w:type="dxa"/>
          </w:tcPr>
          <w:p w14:paraId="122FCCB2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(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thrombopoietin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receptor agonists[TIAB] OR TPO-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Ras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[TIAB] OR 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Romiplostim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[TIAB] OR 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Eltrombopag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[TIAB] OR 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Avatrombopag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[TIAB] OR 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lusutrombopag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[TIAB] )</w:t>
            </w:r>
          </w:p>
          <w:p w14:paraId="4ECC7120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  <w:p w14:paraId="40AD692E" w14:textId="77777777" w:rsidR="00A80CAF" w:rsidRPr="000D6F56" w:rsidRDefault="00A80CAF" w:rsidP="002409FF">
            <w:pPr>
              <w:rPr>
                <w:rFonts w:eastAsia="DengXian"/>
                <w:color w:val="000000" w:themeColor="text1"/>
                <w:sz w:val="16"/>
                <w:szCs w:val="16"/>
              </w:rPr>
            </w:pPr>
          </w:p>
        </w:tc>
        <w:tc>
          <w:tcPr>
            <w:tcW w:w="2072" w:type="dxa"/>
          </w:tcPr>
          <w:p w14:paraId="4485E808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color w:val="000000" w:themeColor="text1"/>
                <w:sz w:val="16"/>
                <w:szCs w:val="16"/>
              </w:rPr>
              <w:t>(Drug Therapy[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mh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]) OR (Chemotherapies[TIAB]) OR (Pharmacotherapies[TIAB]) OR (Pharmacotherapy[TIAB]) OR (Drug Therapies[TIAB]) OR (Chemotherapy[TIAB]) OR (Therapy, Drug[TIAB]) OR (Therapies, Drug[TIAB]) OR (Induction Chemotherapies[TIAB]) </w:t>
            </w:r>
            <w:r w:rsidRPr="000D6F56">
              <w:rPr>
                <w:color w:val="000000" w:themeColor="text1"/>
                <w:sz w:val="16"/>
                <w:szCs w:val="16"/>
              </w:rPr>
              <w:lastRenderedPageBreak/>
              <w:t>OR (Chemotherapies, Induction[TIAB]) OR (Chemotherapy, Induction[TIAB]) OR (Chemotherapy, Consolidation[TIAB]) OR (Consolidation Chemotherapies[TIAB]) OR (Chemotherapies, Consolidation[TIAB])</w:t>
            </w:r>
          </w:p>
          <w:p w14:paraId="57A8E173" w14:textId="77777777" w:rsidR="00A80CAF" w:rsidRPr="000D6F56" w:rsidRDefault="00A80CAF" w:rsidP="002409FF">
            <w:pPr>
              <w:rPr>
                <w:rFonts w:eastAsia="DengXian"/>
                <w:color w:val="000000" w:themeColor="text1"/>
                <w:sz w:val="16"/>
                <w:szCs w:val="16"/>
              </w:rPr>
            </w:pPr>
          </w:p>
        </w:tc>
        <w:tc>
          <w:tcPr>
            <w:tcW w:w="2073" w:type="dxa"/>
          </w:tcPr>
          <w:p w14:paraId="45BEFD56" w14:textId="77777777" w:rsidR="00A80CAF" w:rsidRPr="000D6F56" w:rsidRDefault="00A80CAF" w:rsidP="00A80CAF">
            <w:pPr>
              <w:rPr>
                <w:color w:val="000000" w:themeColor="text1"/>
                <w:sz w:val="16"/>
                <w:szCs w:val="16"/>
              </w:rPr>
            </w:pPr>
            <w:r w:rsidRPr="000D6F56">
              <w:rPr>
                <w:color w:val="000000" w:themeColor="text1"/>
                <w:sz w:val="16"/>
                <w:szCs w:val="16"/>
              </w:rPr>
              <w:lastRenderedPageBreak/>
              <w:t>(thrombocytopenia[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mh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>]) OR (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macrothrombocytopaenia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>[TIAB]) OR (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macrothrombocytopenia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>[TIAB]) OR (platelet count decreased[TIAB]) OR (platelet deficiency[TIAB]) OR (thrombocyte deficiency[TIAB]) OR (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thrombocytopaenias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>[TIAB]) OR (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thrombopenia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>[TIAB]) OR (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thrombopenias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>[TIAB])</w:t>
            </w:r>
          </w:p>
          <w:p w14:paraId="04DDED85" w14:textId="77777777" w:rsidR="00A80CAF" w:rsidRPr="000D6F56" w:rsidRDefault="00A80CAF" w:rsidP="002409FF">
            <w:pPr>
              <w:rPr>
                <w:rFonts w:eastAsia="DengXian"/>
                <w:color w:val="000000" w:themeColor="text1"/>
                <w:sz w:val="16"/>
                <w:szCs w:val="16"/>
              </w:rPr>
            </w:pPr>
          </w:p>
        </w:tc>
        <w:tc>
          <w:tcPr>
            <w:tcW w:w="2073" w:type="dxa"/>
          </w:tcPr>
          <w:p w14:paraId="3A41F758" w14:textId="77777777" w:rsidR="00A80CAF" w:rsidRPr="000D6F56" w:rsidRDefault="00A80CAF" w:rsidP="00A80CAF">
            <w:pPr>
              <w:rPr>
                <w:color w:val="000000" w:themeColor="text1"/>
                <w:sz w:val="16"/>
                <w:szCs w:val="16"/>
              </w:rPr>
            </w:pPr>
            <w:r w:rsidRPr="000D6F56">
              <w:rPr>
                <w:color w:val="000000" w:themeColor="text1"/>
                <w:sz w:val="16"/>
                <w:szCs w:val="16"/>
              </w:rPr>
              <w:t>(clinical trial[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mh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>])OR (clinical drug trial[TIAB])OR (major clinical trial[TIAB])OR (trial, clinical[TIAB])OR (randomized controlled trial[TIAB])OR (controlled trial, randomized[TIAB])OR (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randomised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controlled study[TIAB])OR (</w:t>
            </w:r>
            <w:proofErr w:type="spellStart"/>
            <w:r w:rsidRPr="000D6F56">
              <w:rPr>
                <w:color w:val="000000" w:themeColor="text1"/>
                <w:sz w:val="16"/>
                <w:szCs w:val="16"/>
              </w:rPr>
              <w:t>randomised</w:t>
            </w:r>
            <w:proofErr w:type="spellEnd"/>
            <w:r w:rsidRPr="000D6F56">
              <w:rPr>
                <w:color w:val="000000" w:themeColor="text1"/>
                <w:sz w:val="16"/>
                <w:szCs w:val="16"/>
              </w:rPr>
              <w:t xml:space="preserve"> controlled trial[TIAB])OR </w:t>
            </w:r>
            <w:r w:rsidRPr="000D6F56">
              <w:rPr>
                <w:color w:val="000000" w:themeColor="text1"/>
                <w:sz w:val="16"/>
                <w:szCs w:val="16"/>
              </w:rPr>
              <w:lastRenderedPageBreak/>
              <w:t>(randomized controlled study[TIAB])OR (trial, randomized controlled[TIAB])OR (clinical study[TIAB])</w:t>
            </w:r>
          </w:p>
          <w:p w14:paraId="0FBACFD3" w14:textId="77777777" w:rsidR="00A80CAF" w:rsidRPr="000D6F56" w:rsidRDefault="00A80CAF" w:rsidP="00A80CAF">
            <w:pPr>
              <w:rPr>
                <w:color w:val="000000" w:themeColor="text1"/>
                <w:sz w:val="16"/>
                <w:szCs w:val="16"/>
              </w:rPr>
            </w:pPr>
          </w:p>
          <w:p w14:paraId="50EDBAA4" w14:textId="77777777" w:rsidR="00A80CAF" w:rsidRPr="000D6F56" w:rsidRDefault="00A80CAF" w:rsidP="002409FF">
            <w:pPr>
              <w:rPr>
                <w:rFonts w:eastAsia="DengXian"/>
                <w:color w:val="000000" w:themeColor="text1"/>
                <w:sz w:val="16"/>
                <w:szCs w:val="16"/>
              </w:rPr>
            </w:pPr>
          </w:p>
        </w:tc>
      </w:tr>
    </w:tbl>
    <w:p w14:paraId="3CF5AB0A" w14:textId="77777777" w:rsidR="00A80CAF" w:rsidRPr="000D6F56" w:rsidRDefault="00A80CAF" w:rsidP="002409FF">
      <w:pPr>
        <w:rPr>
          <w:rFonts w:ascii="DengXian" w:eastAsia="DengXian" w:hAnsi="DengXian"/>
          <w:b/>
          <w:color w:val="000000" w:themeColor="text1"/>
        </w:rPr>
      </w:pPr>
    </w:p>
    <w:p w14:paraId="007DED4D" w14:textId="2220498A" w:rsidR="00A80CAF" w:rsidRPr="00326D04" w:rsidRDefault="0025452C" w:rsidP="00326D04">
      <w:pPr>
        <w:outlineLvl w:val="0"/>
        <w:rPr>
          <w:rFonts w:ascii="Arial" w:hAnsi="Arial" w:cs="Arial" w:hint="eastAsia"/>
          <w:color w:val="000000" w:themeColor="text1"/>
          <w:szCs w:val="21"/>
        </w:rPr>
      </w:pPr>
      <w:r w:rsidRPr="00326D04">
        <w:rPr>
          <w:rFonts w:ascii="Arial" w:hAnsi="Arial" w:cs="Arial"/>
          <w:color w:val="000000" w:themeColor="text1"/>
          <w:szCs w:val="21"/>
        </w:rPr>
        <w:t xml:space="preserve">Search </w:t>
      </w:r>
      <w:r w:rsidRPr="00326D04">
        <w:rPr>
          <w:rFonts w:ascii="Arial" w:hAnsi="Arial" w:cs="Arial" w:hint="eastAsia"/>
          <w:color w:val="000000" w:themeColor="text1"/>
          <w:szCs w:val="21"/>
        </w:rPr>
        <w:t>S</w:t>
      </w:r>
      <w:r w:rsidRPr="00326D04">
        <w:rPr>
          <w:rFonts w:ascii="Arial" w:hAnsi="Arial" w:cs="Arial"/>
          <w:color w:val="000000" w:themeColor="text1"/>
          <w:szCs w:val="21"/>
        </w:rPr>
        <w:t xml:space="preserve">trategies in </w:t>
      </w:r>
      <w:r w:rsidR="006928B3" w:rsidRPr="00326D04">
        <w:rPr>
          <w:rFonts w:ascii="Arial" w:hAnsi="Arial" w:cs="Arial"/>
          <w:color w:val="000000" w:themeColor="text1"/>
          <w:szCs w:val="21"/>
        </w:rPr>
        <w:t xml:space="preserve">Web of </w:t>
      </w:r>
      <w:r w:rsidR="00C64B88" w:rsidRPr="00326D04">
        <w:rPr>
          <w:rFonts w:ascii="Arial" w:hAnsi="Arial" w:cs="Arial"/>
          <w:color w:val="000000" w:themeColor="text1"/>
          <w:szCs w:val="21"/>
        </w:rPr>
        <w:t>Science</w:t>
      </w:r>
      <w:r w:rsidR="009D263B" w:rsidRPr="00326D04">
        <w:rPr>
          <w:rFonts w:ascii="Arial" w:hAnsi="Arial" w:cs="Arial"/>
          <w:color w:val="000000" w:themeColor="text1"/>
          <w:szCs w:val="21"/>
        </w:rPr>
        <w:t>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93"/>
        <w:gridCol w:w="2034"/>
        <w:gridCol w:w="2288"/>
        <w:gridCol w:w="1975"/>
      </w:tblGrid>
      <w:tr w:rsidR="00A80CAF" w:rsidRPr="000D6F56" w14:paraId="777CF7D6" w14:textId="77777777" w:rsidTr="00A80CAF">
        <w:tc>
          <w:tcPr>
            <w:tcW w:w="2072" w:type="dxa"/>
          </w:tcPr>
          <w:p w14:paraId="0544CC0C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(((((TS=(TPO-</w:t>
            </w:r>
            <w:proofErr w:type="spellStart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Ras</w:t>
            </w:r>
            <w:proofErr w:type="spellEnd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)) OR TS=(</w:t>
            </w:r>
            <w:proofErr w:type="spellStart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thrombopoietin</w:t>
            </w:r>
            <w:proofErr w:type="spellEnd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 xml:space="preserve"> receptor agonists)) OR TS=(</w:t>
            </w:r>
            <w:proofErr w:type="spellStart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Romiplostim</w:t>
            </w:r>
            <w:proofErr w:type="spellEnd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)) OR TS=(</w:t>
            </w:r>
            <w:proofErr w:type="spellStart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Eltrombopag</w:t>
            </w:r>
            <w:proofErr w:type="spellEnd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)) OR TS=( </w:t>
            </w:r>
            <w:proofErr w:type="spellStart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Avatrombopag</w:t>
            </w:r>
            <w:proofErr w:type="spellEnd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)) OR TS=(</w:t>
            </w:r>
            <w:proofErr w:type="spellStart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lusutrombopag</w:t>
            </w:r>
            <w:proofErr w:type="spellEnd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 )</w:t>
            </w:r>
          </w:p>
          <w:p w14:paraId="6F7E7F14" w14:textId="77777777" w:rsidR="00A80CAF" w:rsidRPr="000D6F56" w:rsidRDefault="00A80CAF" w:rsidP="009D263B">
            <w:pPr>
              <w:rPr>
                <w:rFonts w:eastAsia="MS Mincho"/>
                <w:color w:val="000000" w:themeColor="text1"/>
                <w:sz w:val="16"/>
                <w:szCs w:val="16"/>
              </w:rPr>
            </w:pPr>
          </w:p>
        </w:tc>
        <w:tc>
          <w:tcPr>
            <w:tcW w:w="2072" w:type="dxa"/>
          </w:tcPr>
          <w:p w14:paraId="3866CCDB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(((((((((((((TS=(Drug Therapy)) OR TS=(Chemotherapies)) OR TS=(Pharmacotherapies)) OR TS=(Pharmacotherapy)) OR TS=(Drug Therapies)) OR TS=(Chemotherapy)) OR TS=(Therapy, Drug)) OR TS=(Therapies, Drug)) OR TS=(Induction Chemotherapies)) OR TS=(Chemotherapies, Induction)) OR TS=(Chemotherapy, Induction)) OR TS=(Chemotherapy, Consolidation)) OR TS=(Consolidation Chemotherapies)) OR TS=(Chemotherapies, Consolidation)</w:t>
            </w:r>
          </w:p>
          <w:p w14:paraId="62DE26E3" w14:textId="77777777" w:rsidR="00A80CAF" w:rsidRPr="000D6F56" w:rsidRDefault="00A80CAF" w:rsidP="009D263B">
            <w:pPr>
              <w:rPr>
                <w:rFonts w:eastAsia="MS Mincho"/>
                <w:color w:val="000000" w:themeColor="text1"/>
                <w:sz w:val="16"/>
                <w:szCs w:val="16"/>
              </w:rPr>
            </w:pPr>
          </w:p>
        </w:tc>
        <w:tc>
          <w:tcPr>
            <w:tcW w:w="2073" w:type="dxa"/>
          </w:tcPr>
          <w:p w14:paraId="7C9BDC87" w14:textId="77777777" w:rsidR="00A80CAF" w:rsidRPr="000D6F56" w:rsidRDefault="00A80CAF" w:rsidP="00A80CAF">
            <w:pPr>
              <w:rPr>
                <w:rFonts w:eastAsia="MS Mincho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((((((((TS=(thrombocytopenia)) OR TS=(</w:t>
            </w:r>
            <w:proofErr w:type="spellStart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macrothrombocytopaenia</w:t>
            </w:r>
            <w:proofErr w:type="spellEnd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)) OR TS=(</w:t>
            </w:r>
            <w:proofErr w:type="spellStart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macrothrombocytopenia</w:t>
            </w:r>
            <w:proofErr w:type="spellEnd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)) OR TS=(platelet count decreased)) OR TS=(platelet deficiency)) OR TS=(thrombocyte deficiency)) OR TS=(</w:t>
            </w:r>
            <w:proofErr w:type="spellStart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thrombocytopaenias</w:t>
            </w:r>
            <w:proofErr w:type="spellEnd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)) OR TS=(</w:t>
            </w:r>
            <w:proofErr w:type="spellStart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thrombopenia</w:t>
            </w:r>
            <w:proofErr w:type="spellEnd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)) OR TS=(</w:t>
            </w:r>
            <w:proofErr w:type="spellStart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thrombopenias</w:t>
            </w:r>
            <w:proofErr w:type="spellEnd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)</w:t>
            </w:r>
          </w:p>
          <w:p w14:paraId="026827D9" w14:textId="77777777" w:rsidR="00A80CAF" w:rsidRPr="000D6F56" w:rsidRDefault="00A80CAF" w:rsidP="00A80CAF">
            <w:pPr>
              <w:rPr>
                <w:rFonts w:eastAsia="MS Mincho"/>
                <w:color w:val="000000" w:themeColor="text1"/>
                <w:sz w:val="16"/>
                <w:szCs w:val="16"/>
              </w:rPr>
            </w:pPr>
          </w:p>
          <w:p w14:paraId="7F86BFC8" w14:textId="30CDBBE8" w:rsidR="00A80CAF" w:rsidRPr="000D6F56" w:rsidRDefault="00A80CAF" w:rsidP="008E05E4">
            <w:pPr>
              <w:rPr>
                <w:rFonts w:eastAsia="MS Mincho"/>
                <w:color w:val="000000" w:themeColor="text1"/>
                <w:sz w:val="16"/>
                <w:szCs w:val="16"/>
              </w:rPr>
            </w:pPr>
            <w:r w:rsidRPr="000D6F56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073" w:type="dxa"/>
          </w:tcPr>
          <w:p w14:paraId="5C068089" w14:textId="77777777" w:rsidR="00A80CAF" w:rsidRPr="000D6F56" w:rsidRDefault="00A80CAF" w:rsidP="00A80CAF">
            <w:pPr>
              <w:rPr>
                <w:rFonts w:eastAsia="MS Mincho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((((((((((TS=(clinical trial)) OR TS=(clinical drug trial)) OR TS=(major clinical trial)) OR TS=(trial, clinical)) OR TS=(randomized controlled trial)) OR TS=(controlled trial, randomized)) OR TS=(</w:t>
            </w:r>
            <w:proofErr w:type="spellStart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randomised</w:t>
            </w:r>
            <w:proofErr w:type="spellEnd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 xml:space="preserve"> controlled study)) OR TS=(</w:t>
            </w:r>
            <w:proofErr w:type="spellStart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>randomised</w:t>
            </w:r>
            <w:proofErr w:type="spellEnd"/>
            <w:r w:rsidRPr="000D6F56">
              <w:rPr>
                <w:rFonts w:eastAsia="MS Mincho"/>
                <w:color w:val="000000" w:themeColor="text1"/>
                <w:sz w:val="16"/>
                <w:szCs w:val="16"/>
              </w:rPr>
              <w:t xml:space="preserve"> controlled trial)) OR TS=(randomized controlled study)) OR TS=(trial, randomized controlled)) OR TS=(clinical study)</w:t>
            </w:r>
          </w:p>
          <w:p w14:paraId="6F785C61" w14:textId="77777777" w:rsidR="00A80CAF" w:rsidRPr="000D6F56" w:rsidRDefault="00A80CAF" w:rsidP="009D263B">
            <w:pPr>
              <w:rPr>
                <w:rFonts w:eastAsia="MS Mincho"/>
                <w:color w:val="000000" w:themeColor="text1"/>
                <w:sz w:val="16"/>
                <w:szCs w:val="16"/>
              </w:rPr>
            </w:pPr>
          </w:p>
        </w:tc>
      </w:tr>
    </w:tbl>
    <w:p w14:paraId="25A1F556" w14:textId="77777777" w:rsidR="00C64B88" w:rsidRPr="00326D04" w:rsidRDefault="00C64B88" w:rsidP="009D263B">
      <w:pPr>
        <w:rPr>
          <w:rFonts w:ascii="Arial" w:hAnsi="Arial" w:cs="Arial" w:hint="eastAsia"/>
          <w:color w:val="000000" w:themeColor="text1"/>
          <w:sz w:val="21"/>
          <w:szCs w:val="21"/>
        </w:rPr>
      </w:pPr>
    </w:p>
    <w:p w14:paraId="76F96EE4" w14:textId="4BB20375" w:rsidR="00A80CAF" w:rsidRPr="00326D04" w:rsidRDefault="0025452C" w:rsidP="00326D04">
      <w:pPr>
        <w:outlineLvl w:val="0"/>
        <w:rPr>
          <w:rFonts w:hint="eastAsia"/>
          <w:color w:val="000000" w:themeColor="text1"/>
          <w:sz w:val="22"/>
        </w:rPr>
      </w:pPr>
      <w:r w:rsidRPr="00326D04">
        <w:rPr>
          <w:rFonts w:ascii="Arial" w:hAnsi="Arial" w:cs="Arial"/>
          <w:color w:val="000000" w:themeColor="text1"/>
          <w:szCs w:val="21"/>
        </w:rPr>
        <w:t xml:space="preserve">Search </w:t>
      </w:r>
      <w:r w:rsidRPr="00326D04">
        <w:rPr>
          <w:rFonts w:ascii="Arial" w:hAnsi="Arial" w:cs="Arial" w:hint="eastAsia"/>
          <w:color w:val="000000" w:themeColor="text1"/>
          <w:szCs w:val="21"/>
        </w:rPr>
        <w:t>S</w:t>
      </w:r>
      <w:r w:rsidRPr="00326D04">
        <w:rPr>
          <w:rFonts w:ascii="Arial" w:hAnsi="Arial" w:cs="Arial"/>
          <w:color w:val="000000" w:themeColor="text1"/>
          <w:szCs w:val="21"/>
        </w:rPr>
        <w:t xml:space="preserve">trategies in </w:t>
      </w:r>
      <w:r w:rsidR="00223BB0" w:rsidRPr="00326D04">
        <w:rPr>
          <w:rFonts w:ascii="Arial" w:hAnsi="Arial" w:cs="Arial"/>
          <w:color w:val="000000" w:themeColor="text1"/>
          <w:szCs w:val="21"/>
        </w:rPr>
        <w:t>Cochrane: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14"/>
        <w:gridCol w:w="2202"/>
        <w:gridCol w:w="2590"/>
        <w:gridCol w:w="1484"/>
      </w:tblGrid>
      <w:tr w:rsidR="00A80CAF" w:rsidRPr="000D6F56" w14:paraId="336A0356" w14:textId="77777777" w:rsidTr="00A80CAF">
        <w:tc>
          <w:tcPr>
            <w:tcW w:w="2072" w:type="dxa"/>
          </w:tcPr>
          <w:p w14:paraId="17AC07F9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#1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thrombopoietin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receptor agonists):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3DBAA0C4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lastRenderedPageBreak/>
              <w:t>#2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(TPO-RAs):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3BB659B8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#3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Romiplostim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5D9CAB81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#4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Eltrombopag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5E6C4E86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#5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Avatrombopag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7C0D62A3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#6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Lusutrombopag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288E0000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#7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#1 OR #2 OR #3 OR #4 OR #5 OR #6</w:t>
            </w:r>
          </w:p>
          <w:p w14:paraId="3900BEB1" w14:textId="77777777" w:rsidR="00A80CAF" w:rsidRPr="000D6F56" w:rsidRDefault="00A80CAF" w:rsidP="00671E30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072" w:type="dxa"/>
          </w:tcPr>
          <w:p w14:paraId="167117F4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lastRenderedPageBreak/>
              <w:t>#1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MeSH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descriptor: [Drug Therapy] explode all trees</w:t>
            </w:r>
          </w:p>
          <w:p w14:paraId="0BB0B898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#2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(chemotherapies):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lastRenderedPageBreak/>
              <w:t>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15A6679A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#3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(Pharmacotherapies):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2BE14441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#4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(Pharmacotherapy):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7C044C20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#5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(Drug Therapies):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4BE951A6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#6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(Chemotherapy):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50EE280B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#7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(Therapy, Drug):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5B83068F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#8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(Therapies, Drug):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4C9F909D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#9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(Induction Chemotherapies):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207BA9C2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#10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(Chemotherapies, Induction):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432C3F55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#11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(Chemotherapy, Induction):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13868124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#12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(Chemotherapy, Consolidation):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2A14ECB7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#13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(Consolidation Chemotherapies):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7FC9E984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#14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(Chemotherapies, Consolidation):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00106046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lastRenderedPageBreak/>
              <w:t>#15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#1 OR #2 OR #3 OR #4 OR #5 OR #6 OR #7 OR #8 OR #9 OR #10 OR #11 OR #12 OR #13 OR #14</w:t>
            </w:r>
          </w:p>
          <w:p w14:paraId="6CA05DBF" w14:textId="77777777" w:rsidR="00A80CAF" w:rsidRPr="000D6F56" w:rsidRDefault="00A80CAF" w:rsidP="00671E30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073" w:type="dxa"/>
          </w:tcPr>
          <w:p w14:paraId="3D096378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lastRenderedPageBreak/>
              <w:t>#1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MeSH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descriptor: [Thrombocytopenia] explode all trees</w:t>
            </w:r>
          </w:p>
          <w:p w14:paraId="2C39D67A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#2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macrothrombocytopaenia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41E5BEAB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#3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macrothrombocytopenia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25D07061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#4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(platelet count decreased):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4873ECF0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#5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(platelet deficiency):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225599C4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#6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(thrombocyte deficiency):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48F8C13B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#7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thrombocytopaenias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0A19C3C9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#8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thrombopenia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1978B736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#9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thrombopenias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47194724" w14:textId="77777777" w:rsidR="00A80CAF" w:rsidRPr="000D6F56" w:rsidRDefault="00A80CAF" w:rsidP="00A80CAF">
            <w:pPr>
              <w:rPr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#10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#1 OR #2 OR #3 OR #4 OR #5 OR #6 OR #7 OR #8 OR #9</w:t>
            </w:r>
          </w:p>
          <w:p w14:paraId="2FCB1695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  <w:p w14:paraId="5F39533C" w14:textId="77777777" w:rsidR="00A80CAF" w:rsidRPr="000D6F56" w:rsidRDefault="00A80CAF" w:rsidP="00671E30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073" w:type="dxa"/>
          </w:tcPr>
          <w:p w14:paraId="22E5440E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lastRenderedPageBreak/>
              <w:t>#1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MeSH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descriptor: [Clinical Trial] explode all trees</w:t>
            </w:r>
          </w:p>
          <w:p w14:paraId="50708282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lastRenderedPageBreak/>
              <w:t>#2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(clinical drug trial):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074BA2A0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#3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(major clinical trial):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7BAA8F17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#4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(trial, clinical):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594063AF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#5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(randomized controlled trial):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163D1402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#6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(controlled trial, randomized):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403545A0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#7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randomised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controlled study):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56BCEE1B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#8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(clinical study):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have been searched)</w:t>
            </w:r>
          </w:p>
          <w:p w14:paraId="290759A0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#9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(trial, randomized controlled):</w:t>
            </w:r>
            <w:proofErr w:type="spellStart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ti,ab,kw</w:t>
            </w:r>
            <w:proofErr w:type="spellEnd"/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 xml:space="preserve"> (Word variations 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lastRenderedPageBreak/>
              <w:t>have been searched)</w:t>
            </w:r>
          </w:p>
          <w:p w14:paraId="1A062479" w14:textId="77777777" w:rsidR="00A80CAF" w:rsidRPr="000D6F56" w:rsidRDefault="00A80CAF" w:rsidP="00A80CAF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>#10</w:t>
            </w:r>
            <w:r w:rsidRPr="000D6F56">
              <w:rPr>
                <w:rFonts w:eastAsia="Times New Roman"/>
                <w:color w:val="000000" w:themeColor="text1"/>
                <w:sz w:val="16"/>
                <w:szCs w:val="16"/>
              </w:rPr>
              <w:tab/>
              <w:t>#1  OR #2 OR #3 OR #4 OR #5 OR #6 OR #7 OR #8 OR #9</w:t>
            </w:r>
          </w:p>
          <w:p w14:paraId="353AFF89" w14:textId="77777777" w:rsidR="00A80CAF" w:rsidRPr="000D6F56" w:rsidRDefault="00A80CAF" w:rsidP="00671E30">
            <w:pPr>
              <w:rPr>
                <w:rFonts w:eastAsia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5A200C93" w14:textId="77777777" w:rsidR="00A80CAF" w:rsidRPr="000D6F56" w:rsidRDefault="00A80CAF" w:rsidP="00671E30">
      <w:pPr>
        <w:rPr>
          <w:rFonts w:eastAsia="Times New Roman"/>
          <w:b/>
          <w:color w:val="000000" w:themeColor="text1"/>
        </w:rPr>
      </w:pPr>
    </w:p>
    <w:p w14:paraId="20688BB6" w14:textId="77777777" w:rsidR="00AB2DB2" w:rsidRPr="000D6F56" w:rsidRDefault="00AB2DB2">
      <w:pPr>
        <w:rPr>
          <w:rFonts w:ascii="MS Mincho" w:eastAsia="MS Mincho" w:hAnsi="MS Mincho" w:cs="MS Mincho"/>
          <w:b/>
          <w:bCs/>
          <w:color w:val="000000" w:themeColor="text1"/>
        </w:rPr>
      </w:pPr>
    </w:p>
    <w:p w14:paraId="5F3764AC" w14:textId="77777777" w:rsidR="00401EFE" w:rsidRPr="000D6F56" w:rsidRDefault="00401EFE">
      <w:pPr>
        <w:rPr>
          <w:rFonts w:ascii="Helvetica Neue" w:eastAsia="Times New Roman" w:hAnsi="Helvetica Neue"/>
          <w:bCs/>
          <w:color w:val="000000" w:themeColor="text1"/>
        </w:rPr>
      </w:pPr>
    </w:p>
    <w:p w14:paraId="18C4CF3D" w14:textId="70EF5C69" w:rsidR="00441B99" w:rsidRPr="000D6F56" w:rsidRDefault="00441B99" w:rsidP="00501086">
      <w:pPr>
        <w:rPr>
          <w:rFonts w:ascii="Helvetica Neue" w:eastAsia="Times New Roman" w:hAnsi="Helvetica Neue"/>
          <w:bCs/>
          <w:color w:val="000000" w:themeColor="text1"/>
        </w:rPr>
      </w:pPr>
    </w:p>
    <w:sectPr w:rsidR="00441B99" w:rsidRPr="000D6F56" w:rsidSect="0080438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bordersDoNotSurroundHeader/>
  <w:bordersDoNotSurroundFooter/>
  <w:proofState w:spelling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</w:docVars>
  <w:rsids>
    <w:rsidRoot w:val="00872F90"/>
    <w:rsid w:val="0004649E"/>
    <w:rsid w:val="000D6F56"/>
    <w:rsid w:val="001109D9"/>
    <w:rsid w:val="00197410"/>
    <w:rsid w:val="00223BB0"/>
    <w:rsid w:val="002409FF"/>
    <w:rsid w:val="0025452C"/>
    <w:rsid w:val="00261DAF"/>
    <w:rsid w:val="0028363E"/>
    <w:rsid w:val="00326D04"/>
    <w:rsid w:val="00381B1F"/>
    <w:rsid w:val="003A54D1"/>
    <w:rsid w:val="003C4911"/>
    <w:rsid w:val="00401EFE"/>
    <w:rsid w:val="00441B99"/>
    <w:rsid w:val="004533C2"/>
    <w:rsid w:val="00472D6E"/>
    <w:rsid w:val="00496A3C"/>
    <w:rsid w:val="004D6A87"/>
    <w:rsid w:val="004F33F4"/>
    <w:rsid w:val="00501086"/>
    <w:rsid w:val="0052594E"/>
    <w:rsid w:val="00584AE7"/>
    <w:rsid w:val="005D7D0F"/>
    <w:rsid w:val="00613DDC"/>
    <w:rsid w:val="00636364"/>
    <w:rsid w:val="0065258F"/>
    <w:rsid w:val="00671E30"/>
    <w:rsid w:val="00674785"/>
    <w:rsid w:val="00680ED7"/>
    <w:rsid w:val="006928B3"/>
    <w:rsid w:val="00706956"/>
    <w:rsid w:val="00783404"/>
    <w:rsid w:val="00804385"/>
    <w:rsid w:val="00813E83"/>
    <w:rsid w:val="00823351"/>
    <w:rsid w:val="00872F90"/>
    <w:rsid w:val="00876956"/>
    <w:rsid w:val="00892D8D"/>
    <w:rsid w:val="008E05E4"/>
    <w:rsid w:val="008E14B7"/>
    <w:rsid w:val="0093739E"/>
    <w:rsid w:val="0095788C"/>
    <w:rsid w:val="009A443E"/>
    <w:rsid w:val="009A539D"/>
    <w:rsid w:val="009C5A59"/>
    <w:rsid w:val="009D263B"/>
    <w:rsid w:val="00A72DCC"/>
    <w:rsid w:val="00A80CAF"/>
    <w:rsid w:val="00AB2DB2"/>
    <w:rsid w:val="00AC0C76"/>
    <w:rsid w:val="00AF2FCA"/>
    <w:rsid w:val="00AF54B2"/>
    <w:rsid w:val="00B133B5"/>
    <w:rsid w:val="00B864E8"/>
    <w:rsid w:val="00BD381D"/>
    <w:rsid w:val="00C64B88"/>
    <w:rsid w:val="00CC74BD"/>
    <w:rsid w:val="00CD6EB7"/>
    <w:rsid w:val="00CE0A1F"/>
    <w:rsid w:val="00D85053"/>
    <w:rsid w:val="00DE77DD"/>
    <w:rsid w:val="00DF4B91"/>
    <w:rsid w:val="00E35303"/>
    <w:rsid w:val="00E55198"/>
    <w:rsid w:val="00E60A29"/>
    <w:rsid w:val="00E918AA"/>
    <w:rsid w:val="00EB21AE"/>
    <w:rsid w:val="00EC622C"/>
    <w:rsid w:val="00EF5D9A"/>
    <w:rsid w:val="00F42337"/>
    <w:rsid w:val="00F60BFF"/>
    <w:rsid w:val="00F95844"/>
    <w:rsid w:val="00FC3079"/>
    <w:rsid w:val="00FE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12EF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404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2F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409FF"/>
  </w:style>
  <w:style w:type="character" w:styleId="a4">
    <w:name w:val="Strong"/>
    <w:basedOn w:val="a0"/>
    <w:uiPriority w:val="22"/>
    <w:qFormat/>
    <w:rsid w:val="0093739E"/>
    <w:rPr>
      <w:b/>
      <w:bCs/>
    </w:rPr>
  </w:style>
  <w:style w:type="character" w:customStyle="1" w:styleId="row-boolean">
    <w:name w:val="row-boolean"/>
    <w:basedOn w:val="a0"/>
    <w:rsid w:val="009D263B"/>
  </w:style>
  <w:style w:type="character" w:customStyle="1" w:styleId="synonyms">
    <w:name w:val="synonyms"/>
    <w:basedOn w:val="a0"/>
    <w:rsid w:val="00AF2FCA"/>
  </w:style>
  <w:style w:type="character" w:styleId="a5">
    <w:name w:val="Hyperlink"/>
    <w:basedOn w:val="a0"/>
    <w:uiPriority w:val="99"/>
    <w:semiHidden/>
    <w:unhideWhenUsed/>
    <w:rsid w:val="00783404"/>
    <w:rPr>
      <w:color w:val="0000FF"/>
      <w:u w:val="single"/>
    </w:rPr>
  </w:style>
  <w:style w:type="table" w:styleId="a6">
    <w:name w:val="Table Grid"/>
    <w:basedOn w:val="a1"/>
    <w:uiPriority w:val="39"/>
    <w:rsid w:val="00EC62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5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13</cp:revision>
  <dcterms:created xsi:type="dcterms:W3CDTF">2022-04-05T09:14:00Z</dcterms:created>
  <dcterms:modified xsi:type="dcterms:W3CDTF">2023-09-29T23:59:00Z</dcterms:modified>
</cp:coreProperties>
</file>