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079B3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bidi="ar"/>
        </w:rPr>
        <w:t xml:space="preserve">Supplement Table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 w:bidi="ar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bidi="ar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bidi="ar"/>
        </w:rPr>
        <w:t xml:space="preserve">Detailed information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 w:bidi="ar"/>
        </w:rPr>
        <w:t>of</w:t>
      </w:r>
      <w:r>
        <w:rPr>
          <w:rFonts w:hint="eastAsia" w:ascii="Times New Roman" w:hAnsi="Times New Roman" w:cs="Times New Roman"/>
          <w:b/>
          <w:bCs/>
          <w:sz w:val="24"/>
          <w:szCs w:val="24"/>
          <w:lang w:bidi="ar"/>
        </w:rPr>
        <w:t xml:space="preserve"> antibodies</w:t>
      </w:r>
    </w:p>
    <w:tbl>
      <w:tblPr>
        <w:tblStyle w:val="4"/>
        <w:tblW w:w="8647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9"/>
        <w:gridCol w:w="420"/>
        <w:gridCol w:w="2268"/>
        <w:gridCol w:w="3260"/>
      </w:tblGrid>
      <w:tr w14:paraId="3BF8E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69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C099414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  <w:lang w:bidi="ar"/>
              </w:rPr>
              <w:t>RESOURCE</w:t>
            </w:r>
          </w:p>
        </w:tc>
        <w:tc>
          <w:tcPr>
            <w:tcW w:w="2688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682AB1E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  <w:lang w:bidi="ar"/>
              </w:rPr>
              <w:t>SOURCE</w:t>
            </w:r>
          </w:p>
        </w:tc>
        <w:tc>
          <w:tcPr>
            <w:tcW w:w="326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DEB6E7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  <w:lang w:bidi="ar"/>
              </w:rPr>
              <w:t>IDENTIFIER</w:t>
            </w:r>
          </w:p>
        </w:tc>
      </w:tr>
      <w:tr w14:paraId="10A31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119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FA93C48">
            <w:pPr>
              <w:jc w:val="left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  <w:lang w:bidi="ar"/>
              </w:rPr>
              <w:t>Antibodies</w:t>
            </w:r>
          </w:p>
        </w:tc>
        <w:tc>
          <w:tcPr>
            <w:tcW w:w="2268" w:type="dxa"/>
            <w:tcBorders>
              <w:bottom w:val="single" w:color="auto" w:sz="4" w:space="0"/>
            </w:tcBorders>
            <w:noWrap/>
          </w:tcPr>
          <w:p w14:paraId="6A7A5BC3">
            <w:pPr>
              <w:jc w:val="left"/>
              <w:rPr>
                <w:rFonts w:ascii="Times New Roman" w:hAnsi="Times New Roman" w:cs="Times New Roman"/>
                <w:szCs w:val="21"/>
                <w:lang w:bidi="ar"/>
              </w:rPr>
            </w:pPr>
          </w:p>
        </w:tc>
        <w:tc>
          <w:tcPr>
            <w:tcW w:w="32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31F3E39">
            <w:pPr>
              <w:jc w:val="left"/>
              <w:rPr>
                <w:rFonts w:ascii="Times New Roman" w:hAnsi="Times New Roman" w:eastAsia="等线" w:cs="Times New Roman"/>
                <w:szCs w:val="21"/>
                <w:lang w:bidi="ar"/>
              </w:rPr>
            </w:pPr>
          </w:p>
        </w:tc>
      </w:tr>
      <w:tr w14:paraId="23ABC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699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AC10CE8">
            <w:pPr>
              <w:jc w:val="left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Rabbit polyclonal GAPDH</w:t>
            </w:r>
          </w:p>
        </w:tc>
        <w:tc>
          <w:tcPr>
            <w:tcW w:w="2688" w:type="dxa"/>
            <w:gridSpan w:val="2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B19112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Proteintech</w:t>
            </w:r>
          </w:p>
        </w:tc>
        <w:tc>
          <w:tcPr>
            <w:tcW w:w="326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BB2C13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  <w:lang w:bidi="ar"/>
              </w:rPr>
              <w:t xml:space="preserve">Cat# </w:t>
            </w:r>
            <w:r>
              <w:rPr>
                <w:rFonts w:hint="eastAsia" w:ascii="Times New Roman" w:hAnsi="Times New Roman" w:eastAsia="等线" w:cs="Times New Roman"/>
                <w:szCs w:val="21"/>
                <w:lang w:bidi="ar"/>
              </w:rPr>
              <w:t>10494-1-AP</w:t>
            </w:r>
          </w:p>
        </w:tc>
      </w:tr>
      <w:tr w14:paraId="76C5F7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699" w:type="dxa"/>
            <w:shd w:val="clear" w:color="auto" w:fill="auto"/>
            <w:noWrap/>
            <w:vAlign w:val="center"/>
          </w:tcPr>
          <w:p w14:paraId="67DB5553">
            <w:pPr>
              <w:jc w:val="left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Mouse monoclonal GAPDH</w:t>
            </w:r>
          </w:p>
        </w:tc>
        <w:tc>
          <w:tcPr>
            <w:tcW w:w="2688" w:type="dxa"/>
            <w:gridSpan w:val="2"/>
            <w:shd w:val="clear" w:color="auto" w:fill="auto"/>
            <w:noWrap/>
            <w:vAlign w:val="center"/>
          </w:tcPr>
          <w:p w14:paraId="64653C39">
            <w:pPr>
              <w:jc w:val="left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Proteintech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AC44634">
            <w:pPr>
              <w:jc w:val="left"/>
              <w:rPr>
                <w:rFonts w:ascii="Times New Roman" w:hAnsi="Times New Roman" w:eastAsia="等线" w:cs="Times New Roman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szCs w:val="21"/>
                <w:lang w:bidi="ar"/>
              </w:rPr>
              <w:t>Cat#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等线" w:cs="Times New Roman"/>
                <w:szCs w:val="21"/>
                <w:lang w:bidi="ar"/>
              </w:rPr>
              <w:t>60004-1-Ig</w:t>
            </w:r>
          </w:p>
        </w:tc>
      </w:tr>
      <w:tr w14:paraId="5BCA1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699" w:type="dxa"/>
            <w:shd w:val="clear" w:color="auto" w:fill="auto"/>
            <w:noWrap/>
            <w:vAlign w:val="center"/>
          </w:tcPr>
          <w:p w14:paraId="23A79133">
            <w:pPr>
              <w:jc w:val="left"/>
              <w:rPr>
                <w:rFonts w:hint="eastAsia" w:ascii="Times New Roman" w:hAnsi="Times New Roman" w:cs="Times New Roman" w:eastAsiaTheme="minorEastAsia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 w:bidi="ar"/>
              </w:rPr>
              <w:t>M</w:t>
            </w:r>
            <w:r>
              <w:rPr>
                <w:rFonts w:hint="eastAsia" w:ascii="Times New Roman" w:hAnsi="Times New Roman" w:cs="Times New Roman"/>
                <w:szCs w:val="21"/>
                <w:lang w:bidi="ar"/>
              </w:rPr>
              <w:t xml:space="preserve">ouse 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 w:bidi="ar"/>
              </w:rPr>
              <w:t>m</w:t>
            </w:r>
            <w:r>
              <w:rPr>
                <w:rFonts w:hint="eastAsia" w:ascii="Times New Roman" w:hAnsi="Times New Roman" w:cs="Times New Roman"/>
                <w:szCs w:val="21"/>
                <w:lang w:bidi="ar"/>
              </w:rPr>
              <w:t>onoclonal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  <w:lang w:bidi="ar"/>
              </w:rPr>
              <w:t>B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 w:bidi="ar"/>
              </w:rPr>
              <w:t>CL</w:t>
            </w:r>
            <w:r>
              <w:rPr>
                <w:rFonts w:hint="eastAsia" w:ascii="Times New Roman" w:hAnsi="Times New Roman" w:cs="Times New Roman"/>
                <w:szCs w:val="21"/>
                <w:lang w:bidi="ar"/>
              </w:rPr>
              <w:t>2</w:t>
            </w:r>
          </w:p>
        </w:tc>
        <w:tc>
          <w:tcPr>
            <w:tcW w:w="2688" w:type="dxa"/>
            <w:gridSpan w:val="2"/>
            <w:shd w:val="clear" w:color="auto" w:fill="auto"/>
            <w:noWrap/>
            <w:vAlign w:val="center"/>
          </w:tcPr>
          <w:p w14:paraId="6E7A1915">
            <w:pPr>
              <w:jc w:val="left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Proteintech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D212660">
            <w:pPr>
              <w:jc w:val="left"/>
              <w:rPr>
                <w:rFonts w:ascii="Times New Roman" w:hAnsi="Times New Roman" w:eastAsia="等线" w:cs="Times New Roman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szCs w:val="21"/>
                <w:lang w:bidi="ar"/>
              </w:rPr>
              <w:t>Cat#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szCs w:val="21"/>
                <w:lang w:bidi="ar"/>
              </w:rPr>
              <w:t>68103-1-Ig</w:t>
            </w:r>
          </w:p>
        </w:tc>
      </w:tr>
      <w:tr w14:paraId="66510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699" w:type="dxa"/>
            <w:shd w:val="clear" w:color="auto" w:fill="auto"/>
            <w:noWrap/>
            <w:vAlign w:val="center"/>
          </w:tcPr>
          <w:p w14:paraId="7234D2B3">
            <w:pPr>
              <w:jc w:val="left"/>
              <w:rPr>
                <w:rFonts w:hint="default" w:ascii="Times New Roman" w:hAnsi="Times New Roman" w:cs="Times New Roman" w:eastAsiaTheme="minorEastAsia"/>
                <w:szCs w:val="21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 xml:space="preserve">Mouse 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 w:bidi="ar"/>
              </w:rPr>
              <w:t>m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 xml:space="preserve">onoclonal 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 w:bidi="ar"/>
              </w:rPr>
              <w:t>TP53</w:t>
            </w:r>
          </w:p>
        </w:tc>
        <w:tc>
          <w:tcPr>
            <w:tcW w:w="2688" w:type="dxa"/>
            <w:gridSpan w:val="2"/>
            <w:shd w:val="clear" w:color="auto" w:fill="auto"/>
            <w:noWrap/>
            <w:vAlign w:val="center"/>
          </w:tcPr>
          <w:p w14:paraId="6F84162F">
            <w:pPr>
              <w:jc w:val="left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Proteintech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953FE56">
            <w:pPr>
              <w:jc w:val="left"/>
              <w:rPr>
                <w:rFonts w:ascii="Times New Roman" w:hAnsi="Times New Roman" w:eastAsia="等线" w:cs="Times New Roman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szCs w:val="21"/>
                <w:lang w:bidi="ar"/>
              </w:rPr>
              <w:t xml:space="preserve">Cat# </w:t>
            </w:r>
            <w:r>
              <w:rPr>
                <w:rFonts w:hint="eastAsia" w:ascii="Times New Roman" w:hAnsi="Times New Roman" w:eastAsia="等线" w:cs="Times New Roman"/>
                <w:szCs w:val="21"/>
                <w:lang w:bidi="ar"/>
              </w:rPr>
              <w:t>60283-2-Ig</w:t>
            </w:r>
          </w:p>
        </w:tc>
      </w:tr>
      <w:tr w14:paraId="372D50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699" w:type="dxa"/>
            <w:shd w:val="clear" w:color="auto" w:fill="auto"/>
            <w:noWrap/>
            <w:vAlign w:val="center"/>
          </w:tcPr>
          <w:p w14:paraId="55352699">
            <w:pPr>
              <w:jc w:val="left"/>
              <w:rPr>
                <w:rFonts w:hint="default" w:ascii="Times New Roman" w:hAnsi="Times New Roman" w:cs="Times New Roman" w:eastAsiaTheme="minorEastAsia"/>
                <w:szCs w:val="21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 xml:space="preserve">Rabbit polyclonal 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 w:bidi="ar"/>
              </w:rPr>
              <w:t>IL-6</w:t>
            </w:r>
          </w:p>
        </w:tc>
        <w:tc>
          <w:tcPr>
            <w:tcW w:w="2688" w:type="dxa"/>
            <w:gridSpan w:val="2"/>
            <w:shd w:val="clear" w:color="auto" w:fill="auto"/>
            <w:noWrap/>
            <w:vAlign w:val="center"/>
          </w:tcPr>
          <w:p w14:paraId="7DB787BB">
            <w:pPr>
              <w:jc w:val="left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Proteintech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6B6E820">
            <w:pPr>
              <w:jc w:val="left"/>
              <w:rPr>
                <w:rFonts w:ascii="Times New Roman" w:hAnsi="Times New Roman" w:eastAsia="等线" w:cs="Times New Roman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szCs w:val="21"/>
                <w:lang w:bidi="ar"/>
              </w:rPr>
              <w:t xml:space="preserve">Cat# </w:t>
            </w:r>
            <w:r>
              <w:rPr>
                <w:rFonts w:hint="eastAsia" w:ascii="Times New Roman" w:hAnsi="Times New Roman" w:eastAsia="等线" w:cs="Times New Roman"/>
                <w:szCs w:val="21"/>
                <w:lang w:bidi="ar"/>
              </w:rPr>
              <w:t>21865-1-AP</w:t>
            </w:r>
          </w:p>
        </w:tc>
      </w:tr>
      <w:tr w14:paraId="07602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699" w:type="dxa"/>
            <w:shd w:val="clear" w:color="auto" w:fill="auto"/>
            <w:noWrap/>
            <w:vAlign w:val="center"/>
          </w:tcPr>
          <w:p w14:paraId="0376783F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 xml:space="preserve">Rabbit polyclonal 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 w:bidi="ar"/>
              </w:rPr>
              <w:t>TNF</w:t>
            </w:r>
          </w:p>
        </w:tc>
        <w:tc>
          <w:tcPr>
            <w:tcW w:w="2688" w:type="dxa"/>
            <w:gridSpan w:val="2"/>
            <w:shd w:val="clear" w:color="auto" w:fill="auto"/>
            <w:noWrap/>
            <w:vAlign w:val="center"/>
          </w:tcPr>
          <w:p w14:paraId="14A8C016">
            <w:pPr>
              <w:jc w:val="left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Proteintech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7C99CC2">
            <w:pPr>
              <w:jc w:val="left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szCs w:val="21"/>
                <w:lang w:bidi="ar"/>
              </w:rPr>
              <w:t xml:space="preserve">Cat# </w:t>
            </w:r>
            <w:r>
              <w:rPr>
                <w:rFonts w:hint="eastAsia" w:ascii="Times New Roman" w:hAnsi="Times New Roman" w:eastAsia="等线" w:cs="Times New Roman"/>
                <w:szCs w:val="21"/>
                <w:lang w:bidi="ar"/>
              </w:rPr>
              <w:t>17590-1-AP</w:t>
            </w:r>
          </w:p>
        </w:tc>
      </w:tr>
      <w:tr w14:paraId="478B2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699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1A5BCCD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 xml:space="preserve">Rabbit polyclonal 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 w:bidi="ar"/>
              </w:rPr>
              <w:t>PTGS2</w:t>
            </w:r>
          </w:p>
        </w:tc>
        <w:tc>
          <w:tcPr>
            <w:tcW w:w="2688" w:type="dxa"/>
            <w:gridSpan w:val="2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83C4D21">
            <w:pPr>
              <w:jc w:val="left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Proteintech</w:t>
            </w:r>
          </w:p>
        </w:tc>
        <w:tc>
          <w:tcPr>
            <w:tcW w:w="32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35A5BB0">
            <w:pPr>
              <w:jc w:val="left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szCs w:val="21"/>
                <w:lang w:bidi="ar"/>
              </w:rPr>
              <w:t xml:space="preserve">Cat# </w:t>
            </w:r>
            <w:r>
              <w:rPr>
                <w:rFonts w:hint="eastAsia" w:ascii="Times New Roman" w:hAnsi="Times New Roman" w:eastAsia="等线" w:cs="Times New Roman"/>
                <w:szCs w:val="21"/>
                <w:lang w:bidi="ar"/>
              </w:rPr>
              <w:t>27308-1-AP</w:t>
            </w:r>
          </w:p>
        </w:tc>
      </w:tr>
    </w:tbl>
    <w:p w14:paraId="197DE3C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Sans">
    <w:panose1 w:val="00000000000000000000"/>
    <w:charset w:val="86"/>
    <w:family w:val="auto"/>
    <w:pitch w:val="default"/>
    <w:sig w:usb0="E10002FF" w:usb1="28CFFCFB" w:usb2="00000016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65672A"/>
    <w:rsid w:val="04100E8C"/>
    <w:rsid w:val="068D541C"/>
    <w:rsid w:val="14BE70BB"/>
    <w:rsid w:val="1D65672A"/>
    <w:rsid w:val="359C1E05"/>
    <w:rsid w:val="438A3E6E"/>
    <w:rsid w:val="515338A0"/>
    <w:rsid w:val="5458170C"/>
    <w:rsid w:val="7B90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7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标题 1 字符"/>
    <w:basedOn w:val="5"/>
    <w:link w:val="2"/>
    <w:autoRedefine/>
    <w:qFormat/>
    <w:uiPriority w:val="9"/>
    <w:rPr>
      <w:rFonts w:ascii="Calibri" w:hAnsi="Calibri" w:eastAsia="宋体" w:cs="Times New Roman"/>
      <w:b/>
      <w:bCs/>
      <w:kern w:val="44"/>
      <w:sz w:val="32"/>
      <w:szCs w:val="40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376</Words>
  <Characters>2596</Characters>
  <Lines>0</Lines>
  <Paragraphs>0</Paragraphs>
  <TotalTime>3</TotalTime>
  <ScaleCrop>false</ScaleCrop>
  <LinksUpToDate>false</LinksUpToDate>
  <CharactersWithSpaces>2792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2025-07-10T01:38:00Z</dcterms:created>
  <dc:creator>季开媛</dc:creator>
  <cp:lastModifiedBy>行云流水化清溪</cp:lastModifiedBy>
  <dcterms:modified xsi:type="dcterms:W3CDTF">2026-06-11T22:31:23Z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4B147FAD5EC04A07A85098F66B0ECD75_11</vt:lpwstr>
  </property>
  <property fmtid="{D5CDD505-2E9C-101B-9397-08002B2CF9AE}" pid="4" name="KSOTemplateDocerSaveRecord">
    <vt:lpwstr>eyJoZGlkIjoiMTM1NjU1ZjQwMDkxOGQ1MzMwNWNjZDA1MGQzYWNiZWQiLCJ1c2VySWQiOiIyNTg5ODk3MjIifQ==</vt:lpwstr>
  </property>
</Properties>
</file>