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3EE" w:rsidRPr="00BB4A54" w:rsidRDefault="008F03EE" w:rsidP="008F03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137F">
        <w:rPr>
          <w:rFonts w:ascii="Times New Roman" w:hAnsi="Times New Roman" w:cs="Times New Roman"/>
          <w:b/>
          <w:bCs/>
          <w:sz w:val="24"/>
          <w:szCs w:val="24"/>
        </w:rPr>
        <w:t xml:space="preserve">Additional file 9: </w:t>
      </w:r>
      <w:r w:rsidRPr="00E5137F">
        <w:rPr>
          <w:rFonts w:ascii="Times New Roman" w:hAnsi="Times New Roman" w:cs="Times New Roman"/>
          <w:b/>
          <w:sz w:val="24"/>
          <w:szCs w:val="24"/>
        </w:rPr>
        <w:t>Table S2.</w:t>
      </w:r>
      <w:r w:rsidRPr="00E5137F">
        <w:rPr>
          <w:rFonts w:ascii="Times New Roman" w:hAnsi="Times New Roman" w:cs="Times New Roman"/>
          <w:sz w:val="24"/>
          <w:szCs w:val="24"/>
        </w:rPr>
        <w:t xml:space="preserve"> </w:t>
      </w:r>
      <w:r w:rsidRPr="00E5137F">
        <w:rPr>
          <w:rFonts w:ascii="Times New Roman" w:hAnsi="Times New Roman" w:cs="Times New Roman"/>
          <w:b/>
          <w:bCs/>
          <w:sz w:val="24"/>
          <w:szCs w:val="24"/>
        </w:rPr>
        <w:t>Probes used for RNA pull-down</w:t>
      </w:r>
      <w:r w:rsidRPr="00BB4A5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7371" w:type="dxa"/>
        <w:jc w:val="center"/>
        <w:tblLook w:val="04A0" w:firstRow="1" w:lastRow="0" w:firstColumn="1" w:lastColumn="0" w:noHBand="0" w:noVBand="1"/>
      </w:tblPr>
      <w:tblGrid>
        <w:gridCol w:w="2476"/>
        <w:gridCol w:w="4895"/>
      </w:tblGrid>
      <w:tr w:rsidR="008F03EE" w:rsidRPr="00BB4A54" w:rsidTr="005810E3">
        <w:trPr>
          <w:jc w:val="center"/>
        </w:trPr>
        <w:tc>
          <w:tcPr>
            <w:tcW w:w="247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8F03EE" w:rsidRPr="00BB4A54" w:rsidRDefault="008F03EE" w:rsidP="005810E3">
            <w:pPr>
              <w:spacing w:line="36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hAnsi="Times New Roman" w:cs="Times New Roman"/>
                <w:sz w:val="24"/>
                <w:szCs w:val="24"/>
              </w:rPr>
              <w:t>Target transcript</w:t>
            </w:r>
          </w:p>
        </w:tc>
        <w:tc>
          <w:tcPr>
            <w:tcW w:w="489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8F03EE" w:rsidRPr="00BB4A54" w:rsidRDefault="008F03EE" w:rsidP="00581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hAnsi="Times New Roman" w:cs="Times New Roman"/>
                <w:sz w:val="24"/>
                <w:szCs w:val="24"/>
              </w:rPr>
              <w:t>Probe sequence (5’-3’)</w:t>
            </w:r>
          </w:p>
        </w:tc>
      </w:tr>
      <w:tr w:rsidR="008F03EE" w:rsidRPr="00BB4A54" w:rsidTr="005810E3">
        <w:trPr>
          <w:jc w:val="center"/>
        </w:trPr>
        <w:tc>
          <w:tcPr>
            <w:tcW w:w="24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F03EE" w:rsidRPr="00BB4A54" w:rsidRDefault="008F03EE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CircCYP24A1 probe</w:t>
            </w:r>
          </w:p>
        </w:tc>
        <w:tc>
          <w:tcPr>
            <w:tcW w:w="489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F03EE" w:rsidRPr="00BB4A54" w:rsidRDefault="008F03EE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CUUCCCCUUCCUUUCAUUAGUUUCU</w:t>
            </w:r>
          </w:p>
        </w:tc>
      </w:tr>
      <w:tr w:rsidR="008F03EE" w:rsidRPr="00BB4A54" w:rsidTr="005810E3">
        <w:trPr>
          <w:jc w:val="center"/>
        </w:trPr>
        <w:tc>
          <w:tcPr>
            <w:tcW w:w="2476" w:type="dxa"/>
            <w:shd w:val="clear" w:color="auto" w:fill="auto"/>
            <w:vAlign w:val="center"/>
            <w:hideMark/>
          </w:tcPr>
          <w:p w:rsidR="008F03EE" w:rsidRPr="00BB4A54" w:rsidRDefault="008F03EE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MiR-1301-3</w:t>
            </w:r>
            <w:r>
              <w:rPr>
                <w:rFonts w:ascii="Times New Roman" w:eastAsia="Microsoft YaHei" w:hAnsi="Times New Roman" w:cs="Times New Roman" w:hint="eastAsia"/>
                <w:color w:val="000000"/>
                <w:sz w:val="24"/>
                <w:szCs w:val="24"/>
              </w:rPr>
              <w:t>p</w:t>
            </w: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95" w:type="dxa"/>
            <w:shd w:val="clear" w:color="auto" w:fill="auto"/>
            <w:vAlign w:val="center"/>
            <w:hideMark/>
          </w:tcPr>
          <w:p w:rsidR="008F03EE" w:rsidRPr="00BB4A54" w:rsidRDefault="008F03EE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UUGCAGCUGCCUGGGAGUGACUUC</w:t>
            </w:r>
          </w:p>
        </w:tc>
      </w:tr>
      <w:tr w:rsidR="008F03EE" w:rsidRPr="00BB4A54" w:rsidTr="005810E3">
        <w:trPr>
          <w:jc w:val="center"/>
        </w:trPr>
        <w:tc>
          <w:tcPr>
            <w:tcW w:w="24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F03EE" w:rsidRPr="00BB4A54" w:rsidRDefault="008F03EE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Negative Control</w:t>
            </w:r>
          </w:p>
        </w:tc>
        <w:tc>
          <w:tcPr>
            <w:tcW w:w="48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F03EE" w:rsidRPr="00BB4A54" w:rsidRDefault="008F03EE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bookmarkStart w:id="0" w:name="_Hlk98713567"/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UUCAUCCAUUGCUUCUUCCCUCUUU</w:t>
            </w:r>
            <w:bookmarkEnd w:id="0"/>
          </w:p>
        </w:tc>
      </w:tr>
    </w:tbl>
    <w:p w:rsidR="004C31E8" w:rsidRPr="008F03EE" w:rsidRDefault="004C31E8" w:rsidP="008F03EE">
      <w:bookmarkStart w:id="1" w:name="_GoBack"/>
      <w:bookmarkEnd w:id="1"/>
    </w:p>
    <w:sectPr w:rsidR="004C31E8" w:rsidRPr="008F03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20B"/>
    <w:rsid w:val="00060B2F"/>
    <w:rsid w:val="00234705"/>
    <w:rsid w:val="00236B13"/>
    <w:rsid w:val="00267B6B"/>
    <w:rsid w:val="00283EE3"/>
    <w:rsid w:val="002A0EE0"/>
    <w:rsid w:val="002A4AF3"/>
    <w:rsid w:val="002B219A"/>
    <w:rsid w:val="003211E6"/>
    <w:rsid w:val="003436ED"/>
    <w:rsid w:val="003A2DEE"/>
    <w:rsid w:val="00415674"/>
    <w:rsid w:val="0042548B"/>
    <w:rsid w:val="004C20F9"/>
    <w:rsid w:val="004C31E8"/>
    <w:rsid w:val="005E6F57"/>
    <w:rsid w:val="00643637"/>
    <w:rsid w:val="006552A3"/>
    <w:rsid w:val="006D1A8F"/>
    <w:rsid w:val="007A68FE"/>
    <w:rsid w:val="007D7400"/>
    <w:rsid w:val="00801CD4"/>
    <w:rsid w:val="008C520B"/>
    <w:rsid w:val="008F03EE"/>
    <w:rsid w:val="008F07E7"/>
    <w:rsid w:val="00983ECD"/>
    <w:rsid w:val="009A7103"/>
    <w:rsid w:val="009D0A6F"/>
    <w:rsid w:val="009F40BB"/>
    <w:rsid w:val="00A2561A"/>
    <w:rsid w:val="00A80252"/>
    <w:rsid w:val="00B11D76"/>
    <w:rsid w:val="00B40218"/>
    <w:rsid w:val="00BE1D4F"/>
    <w:rsid w:val="00C45DFB"/>
    <w:rsid w:val="00C72D54"/>
    <w:rsid w:val="00CA7BB4"/>
    <w:rsid w:val="00CE4211"/>
    <w:rsid w:val="00D36DEA"/>
    <w:rsid w:val="00D4404C"/>
    <w:rsid w:val="00DD1BFE"/>
    <w:rsid w:val="00E5137F"/>
    <w:rsid w:val="00E72E46"/>
    <w:rsid w:val="00E73B50"/>
    <w:rsid w:val="00E7544D"/>
    <w:rsid w:val="00FC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A3"/>
    <w:pPr>
      <w:spacing w:line="480" w:lineRule="auto"/>
    </w:pPr>
  </w:style>
  <w:style w:type="paragraph" w:styleId="Heading1">
    <w:name w:val="heading 1"/>
    <w:basedOn w:val="Normal"/>
    <w:link w:val="Heading1Char"/>
    <w:uiPriority w:val="9"/>
    <w:qFormat/>
    <w:rsid w:val="00655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234705"/>
    <w:rPr>
      <w:b/>
      <w:bCs/>
    </w:rPr>
  </w:style>
  <w:style w:type="character" w:styleId="Emphasis">
    <w:name w:val="Emphasis"/>
    <w:basedOn w:val="DefaultParagraphFont"/>
    <w:uiPriority w:val="20"/>
    <w:qFormat/>
    <w:rsid w:val="006552A3"/>
    <w:rPr>
      <w:i/>
      <w:iCs/>
    </w:rPr>
  </w:style>
  <w:style w:type="paragraph" w:styleId="NoSpacing">
    <w:name w:val="No Spacing"/>
    <w:link w:val="NoSpacingChar"/>
    <w:uiPriority w:val="1"/>
    <w:qFormat/>
    <w:rsid w:val="0023470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34705"/>
  </w:style>
  <w:style w:type="paragraph" w:styleId="ListParagraph">
    <w:name w:val="List Paragraph"/>
    <w:basedOn w:val="Normal"/>
    <w:uiPriority w:val="34"/>
    <w:qFormat/>
    <w:rsid w:val="006552A3"/>
    <w:pPr>
      <w:spacing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2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A3"/>
    <w:pPr>
      <w:spacing w:line="480" w:lineRule="auto"/>
    </w:pPr>
  </w:style>
  <w:style w:type="paragraph" w:styleId="Heading1">
    <w:name w:val="heading 1"/>
    <w:basedOn w:val="Normal"/>
    <w:link w:val="Heading1Char"/>
    <w:uiPriority w:val="9"/>
    <w:qFormat/>
    <w:rsid w:val="00655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234705"/>
    <w:rPr>
      <w:b/>
      <w:bCs/>
    </w:rPr>
  </w:style>
  <w:style w:type="character" w:styleId="Emphasis">
    <w:name w:val="Emphasis"/>
    <w:basedOn w:val="DefaultParagraphFont"/>
    <w:uiPriority w:val="20"/>
    <w:qFormat/>
    <w:rsid w:val="006552A3"/>
    <w:rPr>
      <w:i/>
      <w:iCs/>
    </w:rPr>
  </w:style>
  <w:style w:type="paragraph" w:styleId="NoSpacing">
    <w:name w:val="No Spacing"/>
    <w:link w:val="NoSpacingChar"/>
    <w:uiPriority w:val="1"/>
    <w:qFormat/>
    <w:rsid w:val="0023470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34705"/>
  </w:style>
  <w:style w:type="paragraph" w:styleId="ListParagraph">
    <w:name w:val="List Paragraph"/>
    <w:basedOn w:val="Normal"/>
    <w:uiPriority w:val="34"/>
    <w:qFormat/>
    <w:rsid w:val="006552A3"/>
    <w:pPr>
      <w:spacing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2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Oira, Cynthia</cp:lastModifiedBy>
  <cp:revision>3</cp:revision>
  <dcterms:created xsi:type="dcterms:W3CDTF">2022-07-01T19:02:00Z</dcterms:created>
  <dcterms:modified xsi:type="dcterms:W3CDTF">2022-07-07T22:01:00Z</dcterms:modified>
</cp:coreProperties>
</file>