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FAEA7" w14:textId="77777777" w:rsidR="00087458" w:rsidRDefault="00087458" w:rsidP="00087458">
      <w:pPr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5437140"/>
    </w:p>
    <w:p w14:paraId="1899C771" w14:textId="68F9E193" w:rsidR="001B6FAD" w:rsidRPr="004516AE" w:rsidRDefault="00F01BA8" w:rsidP="00087458">
      <w:pPr>
        <w:adjustRightInd w:val="0"/>
        <w:snapToGrid w:val="0"/>
        <w:jc w:val="center"/>
        <w:rPr>
          <w:rFonts w:ascii="Times New Roman" w:hAnsi="Times New Roman" w:cs="Times New Roman"/>
          <w:sz w:val="20"/>
          <w:szCs w:val="20"/>
        </w:rPr>
      </w:pPr>
      <w:r w:rsidRPr="004516AE">
        <w:rPr>
          <w:rFonts w:ascii="Times New Roman" w:hAnsi="Times New Roman" w:cs="Times New Roman"/>
          <w:b/>
          <w:bCs/>
          <w:sz w:val="20"/>
          <w:szCs w:val="20"/>
        </w:rPr>
        <w:t>Supplementary Table 1</w:t>
      </w:r>
      <w:r w:rsidR="001B6FAD" w:rsidRPr="004516AE">
        <w:rPr>
          <w:rFonts w:ascii="Times New Roman" w:hAnsi="Times New Roman" w:cs="Times New Roman"/>
          <w:sz w:val="20"/>
          <w:szCs w:val="20"/>
        </w:rPr>
        <w:t>: Primer sequences of quantitative real-time PCR.</w:t>
      </w:r>
    </w:p>
    <w:tbl>
      <w:tblPr>
        <w:tblStyle w:val="2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536"/>
      </w:tblGrid>
      <w:tr w:rsidR="001B6FAD" w:rsidRPr="004516AE" w14:paraId="5A734969" w14:textId="77777777" w:rsidTr="00087458">
        <w:trPr>
          <w:trHeight w:val="384"/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E850474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6AE">
              <w:rPr>
                <w:rFonts w:ascii="Times New Roman" w:eastAsia="SimSun" w:hAnsi="Times New Roman" w:cs="Times New Roman"/>
                <w:sz w:val="20"/>
                <w:szCs w:val="20"/>
              </w:rPr>
              <w:t xml:space="preserve">Gene 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08BE24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6AE">
              <w:rPr>
                <w:rFonts w:ascii="Times New Roman" w:eastAsia="SimSun" w:hAnsi="Times New Roman" w:cs="Times New Roman"/>
                <w:sz w:val="20"/>
                <w:szCs w:val="20"/>
              </w:rPr>
              <w:t>Sequences 5'-3'</w:t>
            </w:r>
          </w:p>
        </w:tc>
      </w:tr>
      <w:tr w:rsidR="001B6FAD" w:rsidRPr="004516AE" w14:paraId="3FD8F85B" w14:textId="77777777" w:rsidTr="00087458">
        <w:trPr>
          <w:trHeight w:val="540"/>
          <w:jc w:val="center"/>
        </w:trPr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13D43549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6AE">
              <w:rPr>
                <w:rFonts w:ascii="Times New Roman" w:eastAsia="SimSun" w:hAnsi="Times New Roman" w:cs="Times New Roman"/>
                <w:sz w:val="20"/>
                <w:szCs w:val="20"/>
              </w:rPr>
              <w:t>LINC01559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  <w:noWrap/>
          </w:tcPr>
          <w:p w14:paraId="4F0CF9D3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6AE">
              <w:rPr>
                <w:rFonts w:ascii="Times New Roman" w:hAnsi="Times New Roman" w:cs="Times New Roman"/>
                <w:sz w:val="20"/>
                <w:szCs w:val="20"/>
              </w:rPr>
              <w:t xml:space="preserve">(Forward) </w:t>
            </w:r>
            <w:r w:rsidRPr="004516AE">
              <w:rPr>
                <w:rFonts w:ascii="Times New Roman" w:eastAsia="Microsoft YaHei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TCCCTCAGCCAAGTCCTTCCTTAC</w:t>
            </w:r>
          </w:p>
        </w:tc>
      </w:tr>
      <w:tr w:rsidR="001B6FAD" w:rsidRPr="004516AE" w14:paraId="1407BC78" w14:textId="77777777" w:rsidTr="00087458">
        <w:trPr>
          <w:trHeight w:val="360"/>
          <w:jc w:val="center"/>
        </w:trPr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01BC99B2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B6104F3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6AE">
              <w:rPr>
                <w:rFonts w:ascii="Times New Roman" w:hAnsi="Times New Roman" w:cs="Times New Roman"/>
                <w:sz w:val="20"/>
                <w:szCs w:val="20"/>
              </w:rPr>
              <w:t xml:space="preserve">(Reverse) </w:t>
            </w:r>
            <w:r w:rsidRPr="004516AE">
              <w:rPr>
                <w:rFonts w:ascii="Times New Roman" w:eastAsia="Microsoft YaHei" w:hAnsi="Times New Roman" w:cs="Times New Roman"/>
                <w:color w:val="222222"/>
                <w:sz w:val="20"/>
                <w:szCs w:val="20"/>
                <w:shd w:val="clear" w:color="auto" w:fill="FFFFFF"/>
              </w:rPr>
              <w:t>GTCCAGTTCATGCTCTGACAGTCC</w:t>
            </w:r>
          </w:p>
        </w:tc>
      </w:tr>
      <w:tr w:rsidR="001B6FAD" w:rsidRPr="004516AE" w14:paraId="68A06C61" w14:textId="77777777" w:rsidTr="00087458">
        <w:trPr>
          <w:trHeight w:val="360"/>
          <w:jc w:val="center"/>
        </w:trPr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07D5F813" w14:textId="3CD4C963" w:rsidR="001B6FAD" w:rsidRPr="004516AE" w:rsidRDefault="00B53C94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6AE">
              <w:rPr>
                <w:rFonts w:ascii="Times New Roman" w:eastAsia="SimSun" w:hAnsi="Times New Roman" w:cs="Times New Roman"/>
                <w:sz w:val="20"/>
                <w:szCs w:val="20"/>
              </w:rPr>
              <w:t>Vimentin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  <w:noWrap/>
          </w:tcPr>
          <w:p w14:paraId="369AB863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6AE">
              <w:rPr>
                <w:rFonts w:ascii="Times New Roman" w:hAnsi="Times New Roman" w:cs="Times New Roman"/>
                <w:sz w:val="20"/>
                <w:szCs w:val="20"/>
              </w:rPr>
              <w:t>(Forward)</w:t>
            </w:r>
            <w:r w:rsidRPr="004516AE">
              <w:rPr>
                <w:rFonts w:ascii="Times New Roman" w:eastAsia="Microsoft YaHei" w:hAnsi="Times New Roman" w:cs="Times New Roman" w:hint="eastAsia"/>
                <w:color w:val="222222"/>
                <w:sz w:val="20"/>
                <w:szCs w:val="20"/>
                <w:shd w:val="clear" w:color="auto" w:fill="FFFFFF"/>
              </w:rPr>
              <w:t>AGGCAAAGCAGGAGTCCACTGA</w:t>
            </w:r>
          </w:p>
        </w:tc>
      </w:tr>
      <w:tr w:rsidR="001B6FAD" w:rsidRPr="004516AE" w14:paraId="2B18287D" w14:textId="77777777" w:rsidTr="00087458">
        <w:trPr>
          <w:trHeight w:val="360"/>
          <w:jc w:val="center"/>
        </w:trPr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6D6AAAD7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  <w:noWrap/>
          </w:tcPr>
          <w:p w14:paraId="3028DFA2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6AE">
              <w:rPr>
                <w:rFonts w:ascii="Times New Roman" w:hAnsi="Times New Roman" w:cs="Times New Roman"/>
                <w:sz w:val="20"/>
                <w:szCs w:val="20"/>
              </w:rPr>
              <w:t xml:space="preserve">(Reverse) </w:t>
            </w:r>
            <w:r w:rsidRPr="004516AE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ATCTGGCGTTCCAGGGACTCAT</w:t>
            </w:r>
          </w:p>
        </w:tc>
      </w:tr>
      <w:tr w:rsidR="001B6FAD" w:rsidRPr="004516AE" w14:paraId="137F430A" w14:textId="77777777" w:rsidTr="00087458">
        <w:trPr>
          <w:trHeight w:val="360"/>
          <w:jc w:val="center"/>
        </w:trPr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58D606B2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bookmarkStart w:id="1" w:name="_Hlk141729609"/>
            <w:r w:rsidRPr="004516AE">
              <w:rPr>
                <w:rStyle w:val="Strong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β</w:t>
            </w:r>
            <w:r w:rsidRPr="004516AE">
              <w:rPr>
                <w:rFonts w:ascii="Times New Roman" w:eastAsia="SimSun" w:hAnsi="Times New Roman" w:cs="Times New Roman"/>
                <w:sz w:val="20"/>
                <w:szCs w:val="20"/>
              </w:rPr>
              <w:t>-actin</w:t>
            </w:r>
            <w:bookmarkEnd w:id="1"/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  <w:noWrap/>
          </w:tcPr>
          <w:p w14:paraId="25CBB8DA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6AE">
              <w:rPr>
                <w:rFonts w:ascii="Times New Roman" w:hAnsi="Times New Roman" w:cs="Times New Roman"/>
                <w:sz w:val="20"/>
                <w:szCs w:val="20"/>
              </w:rPr>
              <w:t xml:space="preserve">(Forward) </w:t>
            </w:r>
            <w:r w:rsidRPr="004516AE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CTGGGACGACATGGAGAAAA</w:t>
            </w:r>
          </w:p>
        </w:tc>
      </w:tr>
      <w:tr w:rsidR="001B6FAD" w:rsidRPr="004516AE" w14:paraId="5A535E6A" w14:textId="77777777" w:rsidTr="00087458">
        <w:trPr>
          <w:trHeight w:val="360"/>
          <w:jc w:val="center"/>
        </w:trPr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143B80D2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  <w:noWrap/>
          </w:tcPr>
          <w:p w14:paraId="49C9B5E1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6AE">
              <w:rPr>
                <w:rFonts w:ascii="Times New Roman" w:hAnsi="Times New Roman" w:cs="Times New Roman"/>
                <w:sz w:val="20"/>
                <w:szCs w:val="20"/>
              </w:rPr>
              <w:t xml:space="preserve">(Reverse) </w:t>
            </w:r>
            <w:r w:rsidRPr="004516AE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AAGGAAGGCTGGAAGAGTGC</w:t>
            </w:r>
          </w:p>
        </w:tc>
      </w:tr>
      <w:tr w:rsidR="001B6FAD" w:rsidRPr="004516AE" w14:paraId="3B66F887" w14:textId="77777777" w:rsidTr="00087458">
        <w:trPr>
          <w:trHeight w:val="360"/>
          <w:jc w:val="center"/>
        </w:trPr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4B59F501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6AE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U</w:t>
            </w:r>
            <w:r w:rsidRPr="004516AE">
              <w:rPr>
                <w:rFonts w:ascii="Times New Roman" w:eastAsia="SimSu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  <w:noWrap/>
          </w:tcPr>
          <w:p w14:paraId="551901CD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6AE">
              <w:rPr>
                <w:rFonts w:ascii="Times New Roman" w:hAnsi="Times New Roman" w:cs="Times New Roman"/>
                <w:sz w:val="20"/>
                <w:szCs w:val="20"/>
              </w:rPr>
              <w:t xml:space="preserve">(Forward) </w:t>
            </w:r>
            <w:r w:rsidRPr="004516AE">
              <w:rPr>
                <w:rFonts w:ascii="Times New Roman" w:eastAsia="SimSun" w:hAnsi="Times New Roman" w:cs="Times New Roman"/>
                <w:sz w:val="20"/>
                <w:szCs w:val="20"/>
              </w:rPr>
              <w:t>GGCGAGGCTTATCCATTG</w:t>
            </w:r>
          </w:p>
        </w:tc>
      </w:tr>
      <w:tr w:rsidR="001B6FAD" w:rsidRPr="004516AE" w14:paraId="7EC0F119" w14:textId="77777777" w:rsidTr="00087458">
        <w:trPr>
          <w:trHeight w:val="360"/>
          <w:jc w:val="center"/>
        </w:trPr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785931D3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  <w:noWrap/>
          </w:tcPr>
          <w:p w14:paraId="10D9633E" w14:textId="77777777" w:rsidR="001B6FAD" w:rsidRPr="004516AE" w:rsidRDefault="001B6FAD" w:rsidP="00EE0774">
            <w:pPr>
              <w:spacing w:line="360" w:lineRule="auto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4516AE">
              <w:rPr>
                <w:rFonts w:ascii="Times New Roman" w:hAnsi="Times New Roman" w:cs="Times New Roman"/>
                <w:sz w:val="20"/>
                <w:szCs w:val="20"/>
              </w:rPr>
              <w:t xml:space="preserve">(Reverse) </w:t>
            </w:r>
            <w:r w:rsidRPr="004516AE">
              <w:rPr>
                <w:rFonts w:ascii="Times New Roman" w:eastAsia="SimSun" w:hAnsi="Times New Roman" w:cs="Times New Roman"/>
                <w:sz w:val="20"/>
                <w:szCs w:val="20"/>
              </w:rPr>
              <w:t>CCCACTACCACAAATTATGC</w:t>
            </w:r>
          </w:p>
        </w:tc>
      </w:tr>
      <w:bookmarkEnd w:id="0"/>
    </w:tbl>
    <w:p w14:paraId="55C9D3BD" w14:textId="54881AFF" w:rsidR="00F05BE8" w:rsidRDefault="00F05BE8"/>
    <w:sectPr w:rsidR="00F05B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687BB" w14:textId="77777777" w:rsidR="00B30F61" w:rsidRDefault="00B30F61" w:rsidP="00F01BA8">
      <w:r>
        <w:separator/>
      </w:r>
    </w:p>
  </w:endnote>
  <w:endnote w:type="continuationSeparator" w:id="0">
    <w:p w14:paraId="0A040FA4" w14:textId="77777777" w:rsidR="00B30F61" w:rsidRDefault="00B30F61" w:rsidP="00F0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DB065" w14:textId="77777777" w:rsidR="00B30F61" w:rsidRDefault="00B30F61" w:rsidP="00F01BA8">
      <w:r>
        <w:separator/>
      </w:r>
    </w:p>
  </w:footnote>
  <w:footnote w:type="continuationSeparator" w:id="0">
    <w:p w14:paraId="659C9800" w14:textId="77777777" w:rsidR="00B30F61" w:rsidRDefault="00B30F61" w:rsidP="00F01B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FAD"/>
    <w:rsid w:val="00087458"/>
    <w:rsid w:val="001B6FAD"/>
    <w:rsid w:val="004516AE"/>
    <w:rsid w:val="008934A0"/>
    <w:rsid w:val="008F3F5F"/>
    <w:rsid w:val="00B30F61"/>
    <w:rsid w:val="00B53C94"/>
    <w:rsid w:val="00F01BA8"/>
    <w:rsid w:val="00F0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F4D0C"/>
  <w15:chartTrackingRefBased/>
  <w15:docId w15:val="{3DDF0CA3-4ED4-482F-A8E9-1B635B49A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FAD"/>
    <w:pPr>
      <w:widowControl w:val="0"/>
      <w:jc w:val="both"/>
    </w:pPr>
    <w:rPr>
      <w:rFonts w:ascii="DengXian" w:eastAsia="DengXian" w:hAnsi="DengXian" w:cs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B6FAD"/>
    <w:rPr>
      <w:b/>
      <w:bCs/>
    </w:rPr>
  </w:style>
  <w:style w:type="table" w:customStyle="1" w:styleId="2">
    <w:name w:val="网格型2"/>
    <w:basedOn w:val="TableNormal"/>
    <w:next w:val="TableGrid"/>
    <w:uiPriority w:val="59"/>
    <w:rsid w:val="001B6FAD"/>
    <w:rPr>
      <w:rFonts w:ascii="DengXian" w:eastAsia="DengXian" w:hAnsi="DengXian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B6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1B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01BA8"/>
    <w:rPr>
      <w:rFonts w:ascii="DengXian" w:eastAsia="DengXian" w:hAnsi="DengXian" w:cs="SimSu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01B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01BA8"/>
    <w:rPr>
      <w:rFonts w:ascii="DengXian" w:eastAsia="DengXian" w:hAnsi="DengXian" w:cs="SimSu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f</dc:creator>
  <cp:keywords/>
  <dc:description/>
  <cp:lastModifiedBy>Xu Dong Zhang</cp:lastModifiedBy>
  <cp:revision>6</cp:revision>
  <dcterms:created xsi:type="dcterms:W3CDTF">2023-12-30T10:07:00Z</dcterms:created>
  <dcterms:modified xsi:type="dcterms:W3CDTF">2023-12-30T12:21:00Z</dcterms:modified>
</cp:coreProperties>
</file>