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7E" w:rsidRDefault="00735E7E" w:rsidP="00735E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5E7E" w:rsidRPr="00D84D5A" w:rsidRDefault="00735E7E" w:rsidP="00735E7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2896A11B" wp14:editId="35AF46DA">
            <wp:extent cx="5274310" cy="2089923"/>
            <wp:effectExtent l="0" t="0" r="254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upplementary Figure 3.tif"/>
                    <pic:cNvPicPr/>
                  </pic:nvPicPr>
                  <pic:blipFill rotWithShape="1"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2089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E7E" w:rsidRDefault="00735E7E" w:rsidP="00735E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297A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34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029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Upon knockout of </w:t>
      </w:r>
      <w:r w:rsidRPr="003D0547">
        <w:rPr>
          <w:rFonts w:ascii="Times New Roman" w:hAnsi="Times New Roman" w:cs="Times New Roman"/>
          <w:b/>
          <w:bCs/>
          <w:i/>
          <w:sz w:val="24"/>
          <w:szCs w:val="24"/>
        </w:rPr>
        <w:t>Trp53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gene, </w:t>
      </w:r>
      <w:r w:rsidRPr="003D0547">
        <w:rPr>
          <w:rFonts w:ascii="Times New Roman" w:hAnsi="Times New Roman" w:cs="Times New Roman"/>
          <w:b/>
          <w:bCs/>
          <w:i/>
          <w:sz w:val="24"/>
          <w:szCs w:val="24"/>
        </w:rPr>
        <w:t>Trp53</w:t>
      </w:r>
      <w:r w:rsidRPr="00DB54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-/-</w:t>
      </w:r>
      <w:r w:rsidRPr="00453CDA">
        <w:rPr>
          <w:rFonts w:ascii="Times New Roman" w:hAnsi="Times New Roman" w:cs="Times New Roman"/>
          <w:b/>
          <w:bCs/>
          <w:sz w:val="24"/>
          <w:szCs w:val="24"/>
        </w:rPr>
        <w:t xml:space="preserve"> MH-22A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tumor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CDA">
        <w:rPr>
          <w:rFonts w:ascii="Times New Roman" w:hAnsi="Times New Roman" w:cs="Times New Roman"/>
          <w:b/>
          <w:bCs/>
          <w:sz w:val="24"/>
          <w:szCs w:val="24"/>
        </w:rPr>
        <w:t xml:space="preserve">cells </w:t>
      </w:r>
      <w:r>
        <w:rPr>
          <w:rFonts w:ascii="Times New Roman" w:hAnsi="Times New Roman" w:cs="Times New Roman"/>
          <w:b/>
          <w:bCs/>
          <w:sz w:val="24"/>
          <w:szCs w:val="24"/>
        </w:rPr>
        <w:t>fail to</w:t>
      </w:r>
      <w:r w:rsidRPr="00453CDA">
        <w:rPr>
          <w:rFonts w:ascii="Times New Roman" w:hAnsi="Times New Roman" w:cs="Times New Roman"/>
          <w:b/>
          <w:bCs/>
          <w:sz w:val="24"/>
          <w:szCs w:val="24"/>
        </w:rPr>
        <w:t xml:space="preserve"> respond to APG-115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treatment. </w:t>
      </w:r>
      <w:r w:rsidRPr="00D84D5A">
        <w:rPr>
          <w:rFonts w:ascii="Times New Roman" w:hAnsi="Times New Roman" w:cs="Times New Roman"/>
          <w:bCs/>
          <w:sz w:val="24"/>
          <w:szCs w:val="24"/>
        </w:rPr>
        <w:t xml:space="preserve">Both </w:t>
      </w:r>
      <w:r w:rsidRPr="003D0547">
        <w:rPr>
          <w:rFonts w:ascii="Times New Roman" w:hAnsi="Times New Roman" w:cs="Times New Roman"/>
          <w:bCs/>
          <w:i/>
          <w:sz w:val="24"/>
          <w:szCs w:val="24"/>
        </w:rPr>
        <w:t>Trp</w:t>
      </w:r>
      <w:r w:rsidRPr="003D0547">
        <w:rPr>
          <w:rFonts w:ascii="Times New Roman" w:hAnsi="Times New Roman" w:cs="Times New Roman"/>
          <w:i/>
          <w:sz w:val="24"/>
          <w:szCs w:val="24"/>
        </w:rPr>
        <w:t>53</w:t>
      </w:r>
      <w:r w:rsidRPr="00DB5450">
        <w:rPr>
          <w:rFonts w:ascii="Times New Roman" w:hAnsi="Times New Roman" w:cs="Times New Roman"/>
          <w:i/>
          <w:sz w:val="24"/>
          <w:szCs w:val="24"/>
          <w:vertAlign w:val="superscript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D0547">
        <w:rPr>
          <w:rFonts w:ascii="Times New Roman" w:hAnsi="Times New Roman" w:cs="Times New Roman"/>
          <w:i/>
          <w:sz w:val="24"/>
          <w:szCs w:val="24"/>
        </w:rPr>
        <w:t>Trp53</w:t>
      </w:r>
      <w:r w:rsidRPr="00DB5450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C1E2C">
        <w:rPr>
          <w:rFonts w:ascii="Times New Roman" w:hAnsi="Times New Roman" w:cs="Times New Roman"/>
          <w:sz w:val="24"/>
          <w:szCs w:val="24"/>
        </w:rPr>
        <w:t xml:space="preserve">MH-22A </w:t>
      </w:r>
      <w:proofErr w:type="spellStart"/>
      <w:r w:rsidRPr="00DC1E2C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DC1E2C">
        <w:rPr>
          <w:rFonts w:ascii="Times New Roman" w:hAnsi="Times New Roman" w:cs="Times New Roman"/>
          <w:sz w:val="24"/>
          <w:szCs w:val="24"/>
        </w:rPr>
        <w:t xml:space="preserve"> cells were treated with APG-115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C1E2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DC1E2C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C1E2C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DC1E2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ours</w:t>
      </w:r>
      <w:r w:rsidRPr="00DC1E2C">
        <w:rPr>
          <w:rFonts w:ascii="Times New Roman" w:hAnsi="Times New Roman" w:cs="Times New Roman"/>
          <w:sz w:val="24"/>
          <w:szCs w:val="24"/>
        </w:rPr>
        <w:t xml:space="preserve">. The expression levels of </w:t>
      </w:r>
      <w:r>
        <w:rPr>
          <w:rFonts w:ascii="Times New Roman" w:hAnsi="Times New Roman" w:cs="Times New Roman"/>
          <w:sz w:val="24"/>
          <w:szCs w:val="24"/>
        </w:rPr>
        <w:t xml:space="preserve">total protein </w:t>
      </w:r>
      <w:r w:rsidRPr="00DC1E2C">
        <w:rPr>
          <w:rFonts w:ascii="Times New Roman" w:hAnsi="Times New Roman" w:cs="Times New Roman"/>
          <w:sz w:val="24"/>
          <w:szCs w:val="24"/>
        </w:rPr>
        <w:t xml:space="preserve">p53, </w:t>
      </w:r>
      <w:r>
        <w:rPr>
          <w:rFonts w:ascii="Times New Roman" w:hAnsi="Times New Roman" w:cs="Times New Roman"/>
          <w:sz w:val="24"/>
          <w:szCs w:val="24"/>
        </w:rPr>
        <w:t xml:space="preserve">p21 </w:t>
      </w:r>
      <w:r w:rsidRPr="00DC1E2C">
        <w:rPr>
          <w:rFonts w:ascii="Times New Roman" w:hAnsi="Times New Roman" w:cs="Times New Roman"/>
          <w:sz w:val="24"/>
          <w:szCs w:val="24"/>
        </w:rPr>
        <w:t xml:space="preserve">and β-actin (loading control) were determined by Western blotting. </w:t>
      </w:r>
    </w:p>
    <w:p w:rsidR="00BD530E" w:rsidRPr="00735E7E" w:rsidRDefault="00BD530E" w:rsidP="00735E7E">
      <w:bookmarkStart w:id="0" w:name="_GoBack"/>
      <w:bookmarkEnd w:id="0"/>
    </w:p>
    <w:sectPr w:rsidR="00BD530E" w:rsidRPr="00735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906D1"/>
    <w:rsid w:val="005906D1"/>
    <w:rsid w:val="00735E7E"/>
    <w:rsid w:val="007D1E9D"/>
    <w:rsid w:val="00BB2AFE"/>
    <w:rsid w:val="00BD530E"/>
    <w:rsid w:val="00F1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S3G_Change_Case</cp:lastModifiedBy>
  <cp:revision>3</cp:revision>
  <dcterms:created xsi:type="dcterms:W3CDTF">2019-10-12T13:01:00Z</dcterms:created>
  <dcterms:modified xsi:type="dcterms:W3CDTF">2019-10-12T14:50:00Z</dcterms:modified>
</cp:coreProperties>
</file>