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64013" w14:textId="77777777" w:rsidR="003C6A74" w:rsidRPr="003C6A74" w:rsidRDefault="003C6A74" w:rsidP="003C6A74">
      <w:pPr>
        <w:tabs>
          <w:tab w:val="left" w:pos="2640"/>
        </w:tabs>
        <w:rPr>
          <w:rFonts w:cs="Times New Roman"/>
          <w:b/>
          <w:bCs/>
          <w:kern w:val="0"/>
          <w:sz w:val="24"/>
          <w:szCs w:val="24"/>
          <w:lang w:val="en-US"/>
          <w14:ligatures w14:val="none"/>
        </w:rPr>
      </w:pPr>
      <w:r w:rsidRPr="003C6A74">
        <w:rPr>
          <w:rFonts w:cs="Times New Roman"/>
          <w:b/>
          <w:bCs/>
          <w:kern w:val="0"/>
          <w:sz w:val="24"/>
          <w:szCs w:val="24"/>
          <w:lang w:val="en-US"/>
          <w14:ligatures w14:val="none"/>
        </w:rPr>
        <w:t>Appendix 3</w:t>
      </w:r>
    </w:p>
    <w:p w14:paraId="66C69E6C" w14:textId="3740F28E" w:rsidR="003C6A74" w:rsidRPr="003C6A74" w:rsidRDefault="003C6A74" w:rsidP="003C6A74">
      <w:pPr>
        <w:tabs>
          <w:tab w:val="left" w:pos="2640"/>
        </w:tabs>
        <w:rPr>
          <w:rFonts w:cs="Times New Roman"/>
          <w:i/>
          <w:iCs/>
          <w:kern w:val="0"/>
          <w:sz w:val="24"/>
          <w:szCs w:val="24"/>
          <w:lang w:val="en-US"/>
          <w14:ligatures w14:val="none"/>
        </w:rPr>
      </w:pPr>
      <w:r w:rsidRPr="003C6A74">
        <w:rPr>
          <w:rFonts w:cs="Times New Roman"/>
          <w:i/>
          <w:iCs/>
          <w:kern w:val="0"/>
          <w:sz w:val="24"/>
          <w:szCs w:val="24"/>
          <w:lang w:val="en-US"/>
          <w14:ligatures w14:val="none"/>
        </w:rPr>
        <w:t>Significant, uneven distribution of  ‘years of experience’ over ‘roles’ and ‘situations’.</w:t>
      </w:r>
    </w:p>
    <w:tbl>
      <w:tblPr>
        <w:tblStyle w:val="PlainTable2"/>
        <w:tblW w:w="9105" w:type="dxa"/>
        <w:tblLook w:val="04A0" w:firstRow="1" w:lastRow="0" w:firstColumn="1" w:lastColumn="0" w:noHBand="0" w:noVBand="1"/>
      </w:tblPr>
      <w:tblGrid>
        <w:gridCol w:w="1476"/>
        <w:gridCol w:w="3649"/>
        <w:gridCol w:w="1326"/>
        <w:gridCol w:w="1327"/>
        <w:gridCol w:w="1327"/>
      </w:tblGrid>
      <w:tr w:rsidR="003C6A74" w:rsidRPr="009869D6" w14:paraId="1E6157B5" w14:textId="77777777" w:rsidTr="003C6A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5" w:type="dxa"/>
            <w:gridSpan w:val="2"/>
            <w:vMerge w:val="restart"/>
            <w:tcBorders>
              <w:top w:val="single" w:sz="4" w:space="0" w:color="7F7F7F" w:themeColor="text1" w:themeTint="80"/>
            </w:tcBorders>
          </w:tcPr>
          <w:p w14:paraId="6CB87E35" w14:textId="77777777" w:rsidR="003C6A74" w:rsidRPr="00973422" w:rsidRDefault="003C6A74" w:rsidP="00B923A9">
            <w:pPr>
              <w:rPr>
                <w:rFonts w:cs="Times New Roman"/>
                <w:lang w:val="en-US"/>
              </w:rPr>
            </w:pPr>
          </w:p>
        </w:tc>
        <w:tc>
          <w:tcPr>
            <w:tcW w:w="3980" w:type="dxa"/>
            <w:gridSpan w:val="3"/>
            <w:tcBorders>
              <w:top w:val="single" w:sz="4" w:space="0" w:color="7F7F7F" w:themeColor="text1" w:themeTint="80"/>
              <w:bottom w:val="nil"/>
            </w:tcBorders>
          </w:tcPr>
          <w:p w14:paraId="7CCEA372" w14:textId="77777777" w:rsidR="003C6A74" w:rsidRPr="009869D6" w:rsidRDefault="003C6A74" w:rsidP="00B923A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proofErr w:type="spellStart"/>
            <w:r w:rsidRPr="009869D6">
              <w:rPr>
                <w:rFonts w:cs="Times New Roman"/>
              </w:rPr>
              <w:t>Years</w:t>
            </w:r>
            <w:proofErr w:type="spellEnd"/>
            <w:r w:rsidRPr="009869D6">
              <w:rPr>
                <w:rFonts w:cs="Times New Roman"/>
              </w:rPr>
              <w:t xml:space="preserve"> of </w:t>
            </w:r>
            <w:proofErr w:type="spellStart"/>
            <w:r w:rsidRPr="009869D6">
              <w:rPr>
                <w:rFonts w:cs="Times New Roman"/>
              </w:rPr>
              <w:t>experience</w:t>
            </w:r>
            <w:proofErr w:type="spellEnd"/>
            <w:r>
              <w:rPr>
                <w:rFonts w:cs="Times New Roman"/>
              </w:rPr>
              <w:t xml:space="preserve"> (n)</w:t>
            </w:r>
          </w:p>
        </w:tc>
      </w:tr>
      <w:tr w:rsidR="003C6A74" w:rsidRPr="009869D6" w14:paraId="4793CACB" w14:textId="77777777" w:rsidTr="003C6A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5" w:type="dxa"/>
            <w:gridSpan w:val="2"/>
            <w:vMerge/>
          </w:tcPr>
          <w:p w14:paraId="176E8802" w14:textId="77777777" w:rsidR="003C6A74" w:rsidRPr="009869D6" w:rsidRDefault="003C6A74" w:rsidP="00B923A9">
            <w:pPr>
              <w:rPr>
                <w:rFonts w:cs="Times New Roman"/>
              </w:rPr>
            </w:pPr>
          </w:p>
        </w:tc>
        <w:tc>
          <w:tcPr>
            <w:tcW w:w="1326" w:type="dxa"/>
            <w:tcBorders>
              <w:top w:val="nil"/>
            </w:tcBorders>
          </w:tcPr>
          <w:p w14:paraId="568DF296" w14:textId="77777777" w:rsidR="003C6A74" w:rsidRPr="009869D6" w:rsidRDefault="003C6A74" w:rsidP="00B923A9">
            <w:pPr>
              <w:spacing w:before="120" w:after="2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</w:rPr>
            </w:pPr>
            <w:r w:rsidRPr="009869D6">
              <w:rPr>
                <w:rFonts w:cs="Times New Roman"/>
                <w:b/>
                <w:bCs/>
              </w:rPr>
              <w:t xml:space="preserve">&lt; 2 </w:t>
            </w:r>
            <w:proofErr w:type="spellStart"/>
            <w:r w:rsidRPr="009869D6">
              <w:rPr>
                <w:rFonts w:cs="Times New Roman"/>
                <w:b/>
                <w:bCs/>
              </w:rPr>
              <w:t>years</w:t>
            </w:r>
            <w:proofErr w:type="spellEnd"/>
          </w:p>
        </w:tc>
        <w:tc>
          <w:tcPr>
            <w:tcW w:w="1327" w:type="dxa"/>
            <w:tcBorders>
              <w:top w:val="nil"/>
            </w:tcBorders>
          </w:tcPr>
          <w:p w14:paraId="04D770CE" w14:textId="77777777" w:rsidR="003C6A74" w:rsidRPr="009869D6" w:rsidRDefault="003C6A74" w:rsidP="00B923A9">
            <w:pPr>
              <w:spacing w:before="120" w:after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</w:rPr>
            </w:pPr>
            <w:r w:rsidRPr="009869D6">
              <w:rPr>
                <w:rFonts w:cs="Times New Roman"/>
                <w:b/>
                <w:bCs/>
              </w:rPr>
              <w:t xml:space="preserve">2 – 5 </w:t>
            </w:r>
            <w:proofErr w:type="spellStart"/>
            <w:r w:rsidRPr="009869D6">
              <w:rPr>
                <w:rFonts w:cs="Times New Roman"/>
                <w:b/>
                <w:bCs/>
              </w:rPr>
              <w:t>years</w:t>
            </w:r>
            <w:proofErr w:type="spellEnd"/>
          </w:p>
        </w:tc>
        <w:tc>
          <w:tcPr>
            <w:tcW w:w="1327" w:type="dxa"/>
            <w:tcBorders>
              <w:top w:val="nil"/>
            </w:tcBorders>
          </w:tcPr>
          <w:p w14:paraId="5BB4F124" w14:textId="77777777" w:rsidR="003C6A74" w:rsidRPr="009869D6" w:rsidRDefault="003C6A74" w:rsidP="00B923A9">
            <w:pPr>
              <w:spacing w:before="120" w:after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</w:rPr>
            </w:pPr>
            <w:r w:rsidRPr="009869D6">
              <w:rPr>
                <w:rFonts w:cs="Times New Roman"/>
                <w:b/>
                <w:bCs/>
              </w:rPr>
              <w:t xml:space="preserve">&gt; 5 </w:t>
            </w:r>
            <w:proofErr w:type="spellStart"/>
            <w:r w:rsidRPr="009869D6">
              <w:rPr>
                <w:rFonts w:cs="Times New Roman"/>
                <w:b/>
                <w:bCs/>
              </w:rPr>
              <w:t>years</w:t>
            </w:r>
            <w:proofErr w:type="spellEnd"/>
          </w:p>
        </w:tc>
      </w:tr>
      <w:tr w:rsidR="003C6A74" w:rsidRPr="009869D6" w14:paraId="2C1709C5" w14:textId="77777777" w:rsidTr="003C6A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6" w:type="dxa"/>
            <w:vMerge w:val="restart"/>
            <w:tcBorders>
              <w:top w:val="single" w:sz="4" w:space="0" w:color="7F7F7F" w:themeColor="text1" w:themeTint="80"/>
            </w:tcBorders>
          </w:tcPr>
          <w:p w14:paraId="0BD7A9FD" w14:textId="77777777" w:rsidR="003C6A74" w:rsidRPr="009869D6" w:rsidRDefault="003C6A74" w:rsidP="00B923A9">
            <w:pPr>
              <w:spacing w:before="120" w:after="120" w:line="240" w:lineRule="auto"/>
              <w:rPr>
                <w:rFonts w:cs="Times New Roman"/>
              </w:rPr>
            </w:pPr>
            <w:r w:rsidRPr="009869D6">
              <w:rPr>
                <w:rFonts w:cs="Times New Roman"/>
                <w:lang w:val="en-US"/>
              </w:rPr>
              <w:t>Roles</w:t>
            </w:r>
            <w:r>
              <w:rPr>
                <w:rFonts w:cs="Times New Roman"/>
                <w:lang w:val="en-US"/>
              </w:rPr>
              <w:t xml:space="preserve"> within the situations</w:t>
            </w:r>
          </w:p>
        </w:tc>
        <w:tc>
          <w:tcPr>
            <w:tcW w:w="3649" w:type="dxa"/>
            <w:tcBorders>
              <w:top w:val="single" w:sz="4" w:space="0" w:color="7F7F7F" w:themeColor="text1" w:themeTint="80"/>
              <w:bottom w:val="nil"/>
            </w:tcBorders>
          </w:tcPr>
          <w:p w14:paraId="6BA0F306" w14:textId="77777777" w:rsidR="003C6A74" w:rsidRPr="009869D6" w:rsidRDefault="003C6A74" w:rsidP="00B923A9">
            <w:pPr>
              <w:spacing w:before="120"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9869D6">
              <w:rPr>
                <w:rFonts w:cs="Times New Roman"/>
                <w:lang w:val="en-US"/>
              </w:rPr>
              <w:t>Teacher</w:t>
            </w:r>
          </w:p>
        </w:tc>
        <w:tc>
          <w:tcPr>
            <w:tcW w:w="1326" w:type="dxa"/>
            <w:tcBorders>
              <w:top w:val="single" w:sz="4" w:space="0" w:color="7F7F7F" w:themeColor="text1" w:themeTint="80"/>
              <w:bottom w:val="nil"/>
            </w:tcBorders>
          </w:tcPr>
          <w:p w14:paraId="18981C27" w14:textId="77777777" w:rsidR="003C6A74" w:rsidRPr="009869D6" w:rsidRDefault="003C6A74" w:rsidP="00B923A9">
            <w:pPr>
              <w:spacing w:before="120" w:after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>
              <w:rPr>
                <w:rFonts w:cs="Times New Roman"/>
                <w:color w:val="010205"/>
                <w:kern w:val="0"/>
              </w:rPr>
              <w:t>35</w:t>
            </w:r>
          </w:p>
        </w:tc>
        <w:tc>
          <w:tcPr>
            <w:tcW w:w="1327" w:type="dxa"/>
            <w:tcBorders>
              <w:top w:val="single" w:sz="4" w:space="0" w:color="7F7F7F" w:themeColor="text1" w:themeTint="80"/>
              <w:bottom w:val="nil"/>
            </w:tcBorders>
          </w:tcPr>
          <w:p w14:paraId="1E7CB818" w14:textId="77777777" w:rsidR="003C6A74" w:rsidRPr="009869D6" w:rsidRDefault="003C6A74" w:rsidP="00B923A9">
            <w:pPr>
              <w:spacing w:before="120" w:after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>
              <w:rPr>
                <w:rFonts w:cs="Times New Roman"/>
                <w:color w:val="010205"/>
                <w:kern w:val="0"/>
              </w:rPr>
              <w:t>19</w:t>
            </w:r>
          </w:p>
        </w:tc>
        <w:tc>
          <w:tcPr>
            <w:tcW w:w="1327" w:type="dxa"/>
            <w:tcBorders>
              <w:top w:val="single" w:sz="4" w:space="0" w:color="7F7F7F" w:themeColor="text1" w:themeTint="80"/>
              <w:bottom w:val="nil"/>
            </w:tcBorders>
          </w:tcPr>
          <w:p w14:paraId="31AF45D7" w14:textId="77777777" w:rsidR="003C6A74" w:rsidRPr="009869D6" w:rsidRDefault="003C6A74" w:rsidP="00B923A9">
            <w:pPr>
              <w:spacing w:before="120" w:after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>
              <w:rPr>
                <w:rFonts w:cs="Times New Roman"/>
                <w:color w:val="010205"/>
                <w:kern w:val="0"/>
              </w:rPr>
              <w:t>64</w:t>
            </w:r>
          </w:p>
        </w:tc>
      </w:tr>
      <w:tr w:rsidR="003C6A74" w:rsidRPr="009869D6" w14:paraId="3AF7DDFB" w14:textId="77777777" w:rsidTr="003C6A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6" w:type="dxa"/>
            <w:vMerge/>
          </w:tcPr>
          <w:p w14:paraId="0ADE9B0B" w14:textId="77777777" w:rsidR="003C6A74" w:rsidRPr="009869D6" w:rsidRDefault="003C6A74" w:rsidP="00B923A9">
            <w:pPr>
              <w:spacing w:before="120" w:after="120" w:line="240" w:lineRule="auto"/>
              <w:rPr>
                <w:rFonts w:cs="Times New Roman"/>
              </w:rPr>
            </w:pPr>
          </w:p>
        </w:tc>
        <w:tc>
          <w:tcPr>
            <w:tcW w:w="3649" w:type="dxa"/>
            <w:tcBorders>
              <w:top w:val="nil"/>
              <w:bottom w:val="nil"/>
            </w:tcBorders>
          </w:tcPr>
          <w:p w14:paraId="18EEAB9F" w14:textId="77777777" w:rsidR="003C6A74" w:rsidRPr="009869D6" w:rsidRDefault="003C6A74" w:rsidP="00B923A9">
            <w:pPr>
              <w:spacing w:before="120" w:after="12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9869D6">
              <w:rPr>
                <w:rFonts w:cs="Times New Roman"/>
                <w:lang w:val="en-US"/>
              </w:rPr>
              <w:t>Examiner</w:t>
            </w:r>
          </w:p>
        </w:tc>
        <w:tc>
          <w:tcPr>
            <w:tcW w:w="1326" w:type="dxa"/>
            <w:tcBorders>
              <w:top w:val="nil"/>
              <w:bottom w:val="nil"/>
            </w:tcBorders>
          </w:tcPr>
          <w:p w14:paraId="173AB633" w14:textId="77777777" w:rsidR="003C6A74" w:rsidRPr="009869D6" w:rsidRDefault="003C6A74" w:rsidP="00B923A9">
            <w:pPr>
              <w:spacing w:before="120" w:after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>
              <w:rPr>
                <w:rFonts w:cs="Times New Roman"/>
                <w:color w:val="010205"/>
                <w:kern w:val="0"/>
              </w:rPr>
              <w:t>22</w:t>
            </w:r>
          </w:p>
        </w:tc>
        <w:tc>
          <w:tcPr>
            <w:tcW w:w="1327" w:type="dxa"/>
            <w:tcBorders>
              <w:top w:val="nil"/>
              <w:bottom w:val="nil"/>
            </w:tcBorders>
          </w:tcPr>
          <w:p w14:paraId="426C8849" w14:textId="77777777" w:rsidR="003C6A74" w:rsidRPr="009869D6" w:rsidRDefault="003C6A74" w:rsidP="00B923A9">
            <w:pPr>
              <w:spacing w:before="120" w:after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>
              <w:rPr>
                <w:rFonts w:cs="Times New Roman"/>
                <w:color w:val="010205"/>
                <w:kern w:val="0"/>
              </w:rPr>
              <w:t>22</w:t>
            </w:r>
          </w:p>
        </w:tc>
        <w:tc>
          <w:tcPr>
            <w:tcW w:w="1327" w:type="dxa"/>
            <w:tcBorders>
              <w:top w:val="nil"/>
              <w:bottom w:val="nil"/>
            </w:tcBorders>
          </w:tcPr>
          <w:p w14:paraId="58B5367A" w14:textId="77777777" w:rsidR="003C6A74" w:rsidRPr="009869D6" w:rsidRDefault="003C6A74" w:rsidP="00B923A9">
            <w:pPr>
              <w:spacing w:before="120" w:after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>
              <w:rPr>
                <w:rFonts w:cs="Times New Roman"/>
                <w:color w:val="010205"/>
                <w:kern w:val="0"/>
              </w:rPr>
              <w:t>106</w:t>
            </w:r>
          </w:p>
        </w:tc>
      </w:tr>
      <w:tr w:rsidR="003C6A74" w:rsidRPr="009869D6" w14:paraId="15B8B999" w14:textId="77777777" w:rsidTr="003C6A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6" w:type="dxa"/>
            <w:vMerge/>
          </w:tcPr>
          <w:p w14:paraId="520BC318" w14:textId="77777777" w:rsidR="003C6A74" w:rsidRPr="009869D6" w:rsidRDefault="003C6A74" w:rsidP="00B923A9">
            <w:pPr>
              <w:spacing w:before="120" w:after="120" w:line="240" w:lineRule="auto"/>
              <w:rPr>
                <w:rFonts w:cs="Times New Roman"/>
              </w:rPr>
            </w:pPr>
          </w:p>
        </w:tc>
        <w:tc>
          <w:tcPr>
            <w:tcW w:w="3649" w:type="dxa"/>
            <w:tcBorders>
              <w:top w:val="nil"/>
              <w:bottom w:val="nil"/>
            </w:tcBorders>
          </w:tcPr>
          <w:p w14:paraId="2848528D" w14:textId="77777777" w:rsidR="003C6A74" w:rsidRPr="009869D6" w:rsidRDefault="003C6A74" w:rsidP="00B923A9">
            <w:pPr>
              <w:spacing w:before="120"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lang w:val="en-US"/>
              </w:rPr>
            </w:pPr>
            <w:r w:rsidRPr="009869D6">
              <w:rPr>
                <w:rFonts w:cs="Times New Roman"/>
                <w:lang w:val="en-US"/>
              </w:rPr>
              <w:t>Developer of the curriculum or the assessment program</w:t>
            </w:r>
          </w:p>
        </w:tc>
        <w:tc>
          <w:tcPr>
            <w:tcW w:w="1326" w:type="dxa"/>
            <w:tcBorders>
              <w:top w:val="nil"/>
              <w:bottom w:val="nil"/>
            </w:tcBorders>
          </w:tcPr>
          <w:p w14:paraId="7993B519" w14:textId="77777777" w:rsidR="003C6A74" w:rsidRPr="009869D6" w:rsidRDefault="003C6A74" w:rsidP="00B923A9">
            <w:pPr>
              <w:spacing w:before="120" w:after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lang w:val="en-US"/>
              </w:rPr>
            </w:pPr>
            <w:r>
              <w:rPr>
                <w:rFonts w:cs="Times New Roman"/>
                <w:color w:val="010205"/>
                <w:kern w:val="0"/>
              </w:rPr>
              <w:t>3</w:t>
            </w:r>
          </w:p>
        </w:tc>
        <w:tc>
          <w:tcPr>
            <w:tcW w:w="1327" w:type="dxa"/>
            <w:tcBorders>
              <w:top w:val="nil"/>
              <w:bottom w:val="nil"/>
            </w:tcBorders>
          </w:tcPr>
          <w:p w14:paraId="32978408" w14:textId="77777777" w:rsidR="003C6A74" w:rsidRPr="009869D6" w:rsidRDefault="003C6A74" w:rsidP="00B923A9">
            <w:pPr>
              <w:spacing w:before="120" w:after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lang w:val="en-US"/>
              </w:rPr>
            </w:pPr>
            <w:r>
              <w:rPr>
                <w:rFonts w:cs="Times New Roman"/>
                <w:color w:val="010205"/>
                <w:kern w:val="0"/>
              </w:rPr>
              <w:t>15</w:t>
            </w:r>
          </w:p>
        </w:tc>
        <w:tc>
          <w:tcPr>
            <w:tcW w:w="1327" w:type="dxa"/>
            <w:tcBorders>
              <w:top w:val="nil"/>
              <w:bottom w:val="nil"/>
            </w:tcBorders>
          </w:tcPr>
          <w:p w14:paraId="79B0FBCC" w14:textId="77777777" w:rsidR="003C6A74" w:rsidRPr="009869D6" w:rsidRDefault="003C6A74" w:rsidP="00B923A9">
            <w:pPr>
              <w:spacing w:before="120" w:after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lang w:val="en-US"/>
              </w:rPr>
            </w:pPr>
            <w:r w:rsidRPr="009869D6">
              <w:rPr>
                <w:rFonts w:cs="Times New Roman"/>
                <w:color w:val="010205"/>
                <w:kern w:val="0"/>
              </w:rPr>
              <w:t>72</w:t>
            </w:r>
          </w:p>
        </w:tc>
      </w:tr>
      <w:tr w:rsidR="003C6A74" w:rsidRPr="009869D6" w14:paraId="11259927" w14:textId="77777777" w:rsidTr="003C6A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6" w:type="dxa"/>
            <w:vMerge/>
          </w:tcPr>
          <w:p w14:paraId="6AB4D90D" w14:textId="77777777" w:rsidR="003C6A74" w:rsidRPr="009869D6" w:rsidRDefault="003C6A74" w:rsidP="00B923A9">
            <w:pPr>
              <w:spacing w:before="120" w:after="120" w:line="240" w:lineRule="auto"/>
              <w:rPr>
                <w:rFonts w:cs="Times New Roman"/>
                <w:lang w:val="en-US"/>
              </w:rPr>
            </w:pPr>
          </w:p>
        </w:tc>
        <w:tc>
          <w:tcPr>
            <w:tcW w:w="3649" w:type="dxa"/>
            <w:tcBorders>
              <w:top w:val="nil"/>
              <w:bottom w:val="nil"/>
            </w:tcBorders>
          </w:tcPr>
          <w:p w14:paraId="36F7C9F3" w14:textId="77777777" w:rsidR="003C6A74" w:rsidRPr="009869D6" w:rsidRDefault="003C6A74" w:rsidP="00B923A9">
            <w:pPr>
              <w:spacing w:before="120" w:after="12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lang w:val="en-US"/>
              </w:rPr>
            </w:pPr>
            <w:r w:rsidRPr="009869D6">
              <w:rPr>
                <w:rFonts w:cs="Times New Roman"/>
                <w:lang w:val="en-US"/>
              </w:rPr>
              <w:t>Member of the examination board</w:t>
            </w:r>
          </w:p>
        </w:tc>
        <w:tc>
          <w:tcPr>
            <w:tcW w:w="1326" w:type="dxa"/>
            <w:tcBorders>
              <w:top w:val="nil"/>
              <w:bottom w:val="nil"/>
            </w:tcBorders>
          </w:tcPr>
          <w:p w14:paraId="5B0B3D47" w14:textId="77777777" w:rsidR="003C6A74" w:rsidRPr="009869D6" w:rsidRDefault="003C6A74" w:rsidP="00B923A9">
            <w:pPr>
              <w:spacing w:before="120" w:after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lang w:val="en-US"/>
              </w:rPr>
            </w:pPr>
            <w:r>
              <w:rPr>
                <w:rFonts w:cs="Times New Roman"/>
                <w:color w:val="010205"/>
                <w:kern w:val="0"/>
              </w:rPr>
              <w:t>1</w:t>
            </w:r>
          </w:p>
        </w:tc>
        <w:tc>
          <w:tcPr>
            <w:tcW w:w="1327" w:type="dxa"/>
            <w:tcBorders>
              <w:top w:val="nil"/>
              <w:bottom w:val="nil"/>
            </w:tcBorders>
          </w:tcPr>
          <w:p w14:paraId="593AAA01" w14:textId="77777777" w:rsidR="003C6A74" w:rsidRPr="009869D6" w:rsidRDefault="003C6A74" w:rsidP="00B923A9">
            <w:pPr>
              <w:spacing w:before="120" w:after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lang w:val="en-US"/>
              </w:rPr>
            </w:pPr>
            <w:r>
              <w:rPr>
                <w:rFonts w:cs="Times New Roman"/>
                <w:color w:val="010205"/>
                <w:kern w:val="0"/>
              </w:rPr>
              <w:t>7</w:t>
            </w:r>
          </w:p>
        </w:tc>
        <w:tc>
          <w:tcPr>
            <w:tcW w:w="1327" w:type="dxa"/>
            <w:tcBorders>
              <w:top w:val="nil"/>
              <w:bottom w:val="nil"/>
            </w:tcBorders>
          </w:tcPr>
          <w:p w14:paraId="3A98C0B4" w14:textId="77777777" w:rsidR="003C6A74" w:rsidRPr="009869D6" w:rsidRDefault="003C6A74" w:rsidP="00B923A9">
            <w:pPr>
              <w:spacing w:before="120" w:after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lang w:val="en-US"/>
              </w:rPr>
            </w:pPr>
            <w:r>
              <w:rPr>
                <w:rFonts w:cs="Times New Roman"/>
                <w:color w:val="010205"/>
                <w:kern w:val="0"/>
              </w:rPr>
              <w:t>57</w:t>
            </w:r>
          </w:p>
        </w:tc>
      </w:tr>
      <w:tr w:rsidR="003C6A74" w:rsidRPr="009869D6" w14:paraId="5D2CA535" w14:textId="77777777" w:rsidTr="003C6A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6" w:type="dxa"/>
            <w:vMerge/>
          </w:tcPr>
          <w:p w14:paraId="6A7125E3" w14:textId="77777777" w:rsidR="003C6A74" w:rsidRPr="009869D6" w:rsidRDefault="003C6A74" w:rsidP="00B923A9">
            <w:pPr>
              <w:spacing w:before="120" w:after="120" w:line="240" w:lineRule="auto"/>
              <w:rPr>
                <w:rFonts w:cs="Times New Roman"/>
                <w:lang w:val="en-US"/>
              </w:rPr>
            </w:pPr>
          </w:p>
        </w:tc>
        <w:tc>
          <w:tcPr>
            <w:tcW w:w="3649" w:type="dxa"/>
            <w:tcBorders>
              <w:top w:val="nil"/>
              <w:bottom w:val="nil"/>
            </w:tcBorders>
          </w:tcPr>
          <w:p w14:paraId="11C76290" w14:textId="77777777" w:rsidR="003C6A74" w:rsidRPr="009869D6" w:rsidRDefault="003C6A74" w:rsidP="00B923A9">
            <w:pPr>
              <w:spacing w:before="120"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9869D6">
              <w:rPr>
                <w:rFonts w:cs="Times New Roman"/>
                <w:lang w:val="en-US"/>
              </w:rPr>
              <w:t>Educational advisor</w:t>
            </w:r>
          </w:p>
        </w:tc>
        <w:tc>
          <w:tcPr>
            <w:tcW w:w="1326" w:type="dxa"/>
            <w:tcBorders>
              <w:top w:val="nil"/>
              <w:bottom w:val="nil"/>
            </w:tcBorders>
          </w:tcPr>
          <w:p w14:paraId="291CF3C6" w14:textId="77777777" w:rsidR="003C6A74" w:rsidRPr="009869D6" w:rsidRDefault="003C6A74" w:rsidP="00B923A9">
            <w:pPr>
              <w:spacing w:before="120" w:after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>
              <w:rPr>
                <w:rFonts w:cs="Times New Roman"/>
                <w:color w:val="010205"/>
                <w:kern w:val="0"/>
              </w:rPr>
              <w:t>2</w:t>
            </w:r>
          </w:p>
        </w:tc>
        <w:tc>
          <w:tcPr>
            <w:tcW w:w="1327" w:type="dxa"/>
            <w:tcBorders>
              <w:top w:val="nil"/>
              <w:bottom w:val="nil"/>
            </w:tcBorders>
          </w:tcPr>
          <w:p w14:paraId="56C0B504" w14:textId="77777777" w:rsidR="003C6A74" w:rsidRPr="009869D6" w:rsidRDefault="003C6A74" w:rsidP="00B923A9">
            <w:pPr>
              <w:spacing w:before="120" w:after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>
              <w:rPr>
                <w:rFonts w:cs="Times New Roman"/>
                <w:color w:val="010205"/>
                <w:kern w:val="0"/>
              </w:rPr>
              <w:t>5</w:t>
            </w:r>
          </w:p>
        </w:tc>
        <w:tc>
          <w:tcPr>
            <w:tcW w:w="1327" w:type="dxa"/>
            <w:tcBorders>
              <w:top w:val="nil"/>
              <w:bottom w:val="nil"/>
            </w:tcBorders>
          </w:tcPr>
          <w:p w14:paraId="39ED3C3C" w14:textId="77777777" w:rsidR="003C6A74" w:rsidRPr="009869D6" w:rsidRDefault="003C6A74" w:rsidP="00B923A9">
            <w:pPr>
              <w:spacing w:before="120" w:after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>
              <w:rPr>
                <w:rFonts w:cs="Times New Roman"/>
                <w:color w:val="010205"/>
                <w:kern w:val="0"/>
              </w:rPr>
              <w:t>25</w:t>
            </w:r>
          </w:p>
        </w:tc>
      </w:tr>
      <w:tr w:rsidR="003C6A74" w:rsidRPr="009869D6" w14:paraId="0A863669" w14:textId="77777777" w:rsidTr="003C6A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6" w:type="dxa"/>
            <w:vMerge/>
          </w:tcPr>
          <w:p w14:paraId="14CAD32C" w14:textId="77777777" w:rsidR="003C6A74" w:rsidRPr="009869D6" w:rsidRDefault="003C6A74" w:rsidP="00B923A9">
            <w:pPr>
              <w:spacing w:before="120" w:after="120" w:line="240" w:lineRule="auto"/>
              <w:rPr>
                <w:rFonts w:cs="Times New Roman"/>
              </w:rPr>
            </w:pPr>
          </w:p>
        </w:tc>
        <w:tc>
          <w:tcPr>
            <w:tcW w:w="3649" w:type="dxa"/>
            <w:tcBorders>
              <w:top w:val="nil"/>
              <w:bottom w:val="nil"/>
            </w:tcBorders>
          </w:tcPr>
          <w:p w14:paraId="44140E8F" w14:textId="77777777" w:rsidR="003C6A74" w:rsidRPr="009869D6" w:rsidRDefault="003C6A74" w:rsidP="00B923A9">
            <w:pPr>
              <w:spacing w:before="120" w:after="12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9869D6">
              <w:rPr>
                <w:rFonts w:cs="Times New Roman"/>
                <w:lang w:val="en-US"/>
              </w:rPr>
              <w:t>Quality assurance employee</w:t>
            </w:r>
          </w:p>
        </w:tc>
        <w:tc>
          <w:tcPr>
            <w:tcW w:w="1326" w:type="dxa"/>
            <w:tcBorders>
              <w:top w:val="nil"/>
              <w:bottom w:val="nil"/>
            </w:tcBorders>
          </w:tcPr>
          <w:p w14:paraId="507F5A0B" w14:textId="77777777" w:rsidR="003C6A74" w:rsidRPr="009869D6" w:rsidRDefault="003C6A74" w:rsidP="00B923A9">
            <w:pPr>
              <w:spacing w:before="120" w:after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>
              <w:rPr>
                <w:rFonts w:cs="Times New Roman"/>
                <w:color w:val="010205"/>
                <w:kern w:val="0"/>
              </w:rPr>
              <w:t>0</w:t>
            </w:r>
          </w:p>
        </w:tc>
        <w:tc>
          <w:tcPr>
            <w:tcW w:w="1327" w:type="dxa"/>
            <w:tcBorders>
              <w:top w:val="nil"/>
              <w:bottom w:val="nil"/>
            </w:tcBorders>
          </w:tcPr>
          <w:p w14:paraId="40AE2685" w14:textId="77777777" w:rsidR="003C6A74" w:rsidRPr="009869D6" w:rsidRDefault="003C6A74" w:rsidP="00B923A9">
            <w:pPr>
              <w:spacing w:before="120" w:after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>
              <w:rPr>
                <w:rFonts w:cs="Times New Roman"/>
                <w:color w:val="010205"/>
                <w:kern w:val="0"/>
              </w:rPr>
              <w:t>0</w:t>
            </w:r>
          </w:p>
        </w:tc>
        <w:tc>
          <w:tcPr>
            <w:tcW w:w="1327" w:type="dxa"/>
            <w:tcBorders>
              <w:top w:val="nil"/>
              <w:bottom w:val="nil"/>
            </w:tcBorders>
          </w:tcPr>
          <w:p w14:paraId="7408A3F0" w14:textId="77777777" w:rsidR="003C6A74" w:rsidRPr="009869D6" w:rsidRDefault="003C6A74" w:rsidP="00B923A9">
            <w:pPr>
              <w:spacing w:before="120" w:after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>
              <w:rPr>
                <w:rFonts w:cs="Times New Roman"/>
                <w:color w:val="010205"/>
                <w:kern w:val="0"/>
              </w:rPr>
              <w:t>2</w:t>
            </w:r>
          </w:p>
        </w:tc>
      </w:tr>
      <w:tr w:rsidR="003C6A74" w:rsidRPr="009869D6" w14:paraId="050BA65B" w14:textId="77777777" w:rsidTr="003C6A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6" w:type="dxa"/>
            <w:vMerge/>
          </w:tcPr>
          <w:p w14:paraId="59E21650" w14:textId="77777777" w:rsidR="003C6A74" w:rsidRPr="009869D6" w:rsidRDefault="003C6A74" w:rsidP="00B923A9">
            <w:pPr>
              <w:spacing w:before="120" w:after="120" w:line="240" w:lineRule="auto"/>
              <w:rPr>
                <w:rFonts w:cs="Times New Roman"/>
              </w:rPr>
            </w:pPr>
          </w:p>
        </w:tc>
        <w:tc>
          <w:tcPr>
            <w:tcW w:w="3649" w:type="dxa"/>
            <w:tcBorders>
              <w:top w:val="nil"/>
              <w:bottom w:val="nil"/>
            </w:tcBorders>
          </w:tcPr>
          <w:p w14:paraId="517ECF6E" w14:textId="77777777" w:rsidR="003C6A74" w:rsidRPr="009869D6" w:rsidRDefault="003C6A74" w:rsidP="00B923A9">
            <w:pPr>
              <w:spacing w:before="120"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9869D6">
              <w:rPr>
                <w:rFonts w:cs="Times New Roman"/>
                <w:lang w:val="en-US"/>
              </w:rPr>
              <w:t>Manager</w:t>
            </w:r>
          </w:p>
        </w:tc>
        <w:tc>
          <w:tcPr>
            <w:tcW w:w="1326" w:type="dxa"/>
            <w:tcBorders>
              <w:top w:val="nil"/>
              <w:bottom w:val="nil"/>
            </w:tcBorders>
          </w:tcPr>
          <w:p w14:paraId="08E89D09" w14:textId="77777777" w:rsidR="003C6A74" w:rsidRPr="009869D6" w:rsidRDefault="003C6A74" w:rsidP="00B923A9">
            <w:pPr>
              <w:spacing w:before="120" w:after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>
              <w:rPr>
                <w:rFonts w:cs="Times New Roman"/>
                <w:color w:val="010205"/>
                <w:kern w:val="0"/>
              </w:rPr>
              <w:t>0</w:t>
            </w:r>
          </w:p>
        </w:tc>
        <w:tc>
          <w:tcPr>
            <w:tcW w:w="1327" w:type="dxa"/>
            <w:tcBorders>
              <w:top w:val="nil"/>
              <w:bottom w:val="nil"/>
            </w:tcBorders>
          </w:tcPr>
          <w:p w14:paraId="5EDD0F3A" w14:textId="77777777" w:rsidR="003C6A74" w:rsidRPr="009869D6" w:rsidRDefault="003C6A74" w:rsidP="00B923A9">
            <w:pPr>
              <w:spacing w:before="120" w:after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9869D6">
              <w:rPr>
                <w:rFonts w:cs="Times New Roman"/>
                <w:color w:val="010205"/>
                <w:kern w:val="0"/>
              </w:rPr>
              <w:t>1</w:t>
            </w:r>
          </w:p>
        </w:tc>
        <w:tc>
          <w:tcPr>
            <w:tcW w:w="1327" w:type="dxa"/>
            <w:tcBorders>
              <w:top w:val="nil"/>
              <w:bottom w:val="nil"/>
            </w:tcBorders>
          </w:tcPr>
          <w:p w14:paraId="619DFD4F" w14:textId="77777777" w:rsidR="003C6A74" w:rsidRPr="009869D6" w:rsidRDefault="003C6A74" w:rsidP="00B923A9">
            <w:pPr>
              <w:spacing w:before="120" w:after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9869D6">
              <w:rPr>
                <w:rFonts w:cs="Times New Roman"/>
                <w:color w:val="010205"/>
                <w:kern w:val="0"/>
              </w:rPr>
              <w:t>10</w:t>
            </w:r>
          </w:p>
        </w:tc>
      </w:tr>
      <w:tr w:rsidR="003C6A74" w:rsidRPr="009869D6" w14:paraId="0A438123" w14:textId="77777777" w:rsidTr="003C6A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6" w:type="dxa"/>
            <w:vMerge/>
          </w:tcPr>
          <w:p w14:paraId="2AF99EB1" w14:textId="77777777" w:rsidR="003C6A74" w:rsidRPr="009869D6" w:rsidRDefault="003C6A74" w:rsidP="00B923A9">
            <w:pPr>
              <w:spacing w:before="120" w:after="120" w:line="240" w:lineRule="auto"/>
              <w:rPr>
                <w:rFonts w:cs="Times New Roman"/>
              </w:rPr>
            </w:pPr>
          </w:p>
        </w:tc>
        <w:tc>
          <w:tcPr>
            <w:tcW w:w="3649" w:type="dxa"/>
            <w:tcBorders>
              <w:top w:val="nil"/>
              <w:bottom w:val="nil"/>
            </w:tcBorders>
          </w:tcPr>
          <w:p w14:paraId="4549B787" w14:textId="77777777" w:rsidR="003C6A74" w:rsidRPr="009869D6" w:rsidRDefault="003C6A74" w:rsidP="00B923A9">
            <w:pPr>
              <w:spacing w:before="120" w:after="12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lang w:val="en-US"/>
              </w:rPr>
            </w:pPr>
            <w:r w:rsidRPr="009869D6">
              <w:rPr>
                <w:rFonts w:cs="Times New Roman"/>
                <w:lang w:val="en-US"/>
              </w:rPr>
              <w:t>Researcher</w:t>
            </w:r>
          </w:p>
        </w:tc>
        <w:tc>
          <w:tcPr>
            <w:tcW w:w="1326" w:type="dxa"/>
            <w:tcBorders>
              <w:top w:val="nil"/>
              <w:bottom w:val="nil"/>
            </w:tcBorders>
          </w:tcPr>
          <w:p w14:paraId="38129DF8" w14:textId="77777777" w:rsidR="003C6A74" w:rsidRPr="009869D6" w:rsidRDefault="003C6A74" w:rsidP="00B923A9">
            <w:pPr>
              <w:spacing w:before="120" w:after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>
              <w:rPr>
                <w:rFonts w:cs="Times New Roman"/>
                <w:color w:val="010205"/>
                <w:kern w:val="0"/>
              </w:rPr>
              <w:t>1</w:t>
            </w:r>
          </w:p>
        </w:tc>
        <w:tc>
          <w:tcPr>
            <w:tcW w:w="1327" w:type="dxa"/>
            <w:tcBorders>
              <w:top w:val="nil"/>
              <w:bottom w:val="nil"/>
            </w:tcBorders>
          </w:tcPr>
          <w:p w14:paraId="3D430A76" w14:textId="77777777" w:rsidR="003C6A74" w:rsidRPr="009869D6" w:rsidRDefault="003C6A74" w:rsidP="00B923A9">
            <w:pPr>
              <w:spacing w:before="120" w:after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>
              <w:rPr>
                <w:rFonts w:cs="Times New Roman"/>
                <w:color w:val="010205"/>
                <w:kern w:val="0"/>
              </w:rPr>
              <w:t>0</w:t>
            </w:r>
          </w:p>
        </w:tc>
        <w:tc>
          <w:tcPr>
            <w:tcW w:w="1327" w:type="dxa"/>
            <w:tcBorders>
              <w:top w:val="nil"/>
              <w:bottom w:val="nil"/>
            </w:tcBorders>
          </w:tcPr>
          <w:p w14:paraId="4FF522C3" w14:textId="77777777" w:rsidR="003C6A74" w:rsidRPr="009869D6" w:rsidRDefault="003C6A74" w:rsidP="00B923A9">
            <w:pPr>
              <w:spacing w:before="120" w:after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>
              <w:rPr>
                <w:rFonts w:cs="Times New Roman"/>
                <w:color w:val="010205"/>
                <w:kern w:val="0"/>
              </w:rPr>
              <w:t>3</w:t>
            </w:r>
          </w:p>
        </w:tc>
      </w:tr>
      <w:tr w:rsidR="003C6A74" w:rsidRPr="009869D6" w14:paraId="543CEF7B" w14:textId="77777777" w:rsidTr="003C6A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6" w:type="dxa"/>
            <w:vMerge/>
            <w:tcBorders>
              <w:bottom w:val="single" w:sz="4" w:space="0" w:color="7F7F7F" w:themeColor="text1" w:themeTint="80"/>
            </w:tcBorders>
          </w:tcPr>
          <w:p w14:paraId="5ABDDD93" w14:textId="77777777" w:rsidR="003C6A74" w:rsidRPr="009869D6" w:rsidRDefault="003C6A74" w:rsidP="00B923A9">
            <w:pPr>
              <w:spacing w:before="120" w:after="120" w:line="240" w:lineRule="auto"/>
              <w:rPr>
                <w:rFonts w:cs="Times New Roman"/>
              </w:rPr>
            </w:pPr>
          </w:p>
        </w:tc>
        <w:tc>
          <w:tcPr>
            <w:tcW w:w="3649" w:type="dxa"/>
            <w:tcBorders>
              <w:top w:val="nil"/>
              <w:bottom w:val="single" w:sz="4" w:space="0" w:color="7F7F7F" w:themeColor="text1" w:themeTint="80"/>
            </w:tcBorders>
          </w:tcPr>
          <w:p w14:paraId="40EA43A4" w14:textId="77777777" w:rsidR="003C6A74" w:rsidRPr="009869D6" w:rsidRDefault="003C6A74" w:rsidP="00B923A9">
            <w:pPr>
              <w:spacing w:before="120"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lang w:val="en-US"/>
              </w:rPr>
            </w:pPr>
            <w:r w:rsidRPr="009869D6">
              <w:rPr>
                <w:rFonts w:cs="Times New Roman"/>
                <w:lang w:val="en-US"/>
              </w:rPr>
              <w:t>Other</w:t>
            </w:r>
          </w:p>
        </w:tc>
        <w:tc>
          <w:tcPr>
            <w:tcW w:w="1326" w:type="dxa"/>
            <w:tcBorders>
              <w:top w:val="nil"/>
              <w:bottom w:val="single" w:sz="4" w:space="0" w:color="7F7F7F" w:themeColor="text1" w:themeTint="80"/>
            </w:tcBorders>
          </w:tcPr>
          <w:p w14:paraId="7631D25A" w14:textId="77777777" w:rsidR="003C6A74" w:rsidRPr="009869D6" w:rsidRDefault="003C6A74" w:rsidP="00B923A9">
            <w:pPr>
              <w:spacing w:before="120" w:after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9869D6">
              <w:rPr>
                <w:rFonts w:cs="Times New Roman"/>
                <w:color w:val="010205"/>
                <w:kern w:val="0"/>
              </w:rPr>
              <w:t>6</w:t>
            </w:r>
            <w:r>
              <w:rPr>
                <w:rFonts w:cs="Times New Roman"/>
                <w:color w:val="010205"/>
                <w:kern w:val="0"/>
              </w:rPr>
              <w:t>4</w:t>
            </w:r>
          </w:p>
        </w:tc>
        <w:tc>
          <w:tcPr>
            <w:tcW w:w="1327" w:type="dxa"/>
            <w:tcBorders>
              <w:top w:val="nil"/>
              <w:bottom w:val="single" w:sz="4" w:space="0" w:color="7F7F7F" w:themeColor="text1" w:themeTint="80"/>
            </w:tcBorders>
          </w:tcPr>
          <w:p w14:paraId="705FB67C" w14:textId="77777777" w:rsidR="003C6A74" w:rsidRPr="009869D6" w:rsidRDefault="003C6A74" w:rsidP="00B923A9">
            <w:pPr>
              <w:spacing w:before="120" w:after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9869D6">
              <w:rPr>
                <w:rFonts w:cs="Times New Roman"/>
                <w:color w:val="010205"/>
                <w:kern w:val="0"/>
              </w:rPr>
              <w:t>4</w:t>
            </w:r>
          </w:p>
        </w:tc>
        <w:tc>
          <w:tcPr>
            <w:tcW w:w="1327" w:type="dxa"/>
            <w:tcBorders>
              <w:top w:val="nil"/>
              <w:bottom w:val="single" w:sz="4" w:space="0" w:color="7F7F7F" w:themeColor="text1" w:themeTint="80"/>
            </w:tcBorders>
          </w:tcPr>
          <w:p w14:paraId="22E8B38D" w14:textId="77777777" w:rsidR="003C6A74" w:rsidRPr="009869D6" w:rsidRDefault="003C6A74" w:rsidP="00B923A9">
            <w:pPr>
              <w:spacing w:before="120" w:after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>
              <w:rPr>
                <w:rFonts w:cs="Times New Roman"/>
                <w:color w:val="010205"/>
                <w:kern w:val="0"/>
              </w:rPr>
              <w:t>29</w:t>
            </w:r>
          </w:p>
        </w:tc>
      </w:tr>
      <w:tr w:rsidR="003C6A74" w:rsidRPr="009869D6" w14:paraId="0DAB1582" w14:textId="77777777" w:rsidTr="003C6A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6" w:type="dxa"/>
            <w:vMerge w:val="restart"/>
          </w:tcPr>
          <w:p w14:paraId="40BC118F" w14:textId="77777777" w:rsidR="003C6A74" w:rsidRPr="009869D6" w:rsidRDefault="003C6A74" w:rsidP="00B923A9">
            <w:pPr>
              <w:spacing w:before="120" w:after="120" w:line="240" w:lineRule="auto"/>
              <w:rPr>
                <w:rFonts w:cs="Times New Roman"/>
              </w:rPr>
            </w:pPr>
            <w:r w:rsidRPr="009869D6">
              <w:rPr>
                <w:rFonts w:cs="Times New Roman"/>
                <w:lang w:val="en-US"/>
              </w:rPr>
              <w:t>Situations</w:t>
            </w:r>
          </w:p>
        </w:tc>
        <w:tc>
          <w:tcPr>
            <w:tcW w:w="3649" w:type="dxa"/>
            <w:tcBorders>
              <w:bottom w:val="nil"/>
            </w:tcBorders>
          </w:tcPr>
          <w:p w14:paraId="09FA668E" w14:textId="77777777" w:rsidR="003C6A74" w:rsidRPr="009869D6" w:rsidRDefault="003C6A74" w:rsidP="00B923A9">
            <w:pPr>
              <w:spacing w:before="120" w:after="12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lang w:val="en-US"/>
              </w:rPr>
            </w:pPr>
            <w:r w:rsidRPr="009869D6">
              <w:rPr>
                <w:rFonts w:cs="Times New Roman"/>
                <w:lang w:val="en-US"/>
              </w:rPr>
              <w:t>Classroom situations</w:t>
            </w:r>
          </w:p>
        </w:tc>
        <w:tc>
          <w:tcPr>
            <w:tcW w:w="1326" w:type="dxa"/>
            <w:tcBorders>
              <w:bottom w:val="nil"/>
            </w:tcBorders>
          </w:tcPr>
          <w:p w14:paraId="663D13A0" w14:textId="77777777" w:rsidR="003C6A74" w:rsidRPr="009869D6" w:rsidRDefault="003C6A74" w:rsidP="00B923A9">
            <w:pPr>
              <w:spacing w:before="120" w:after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9869D6">
              <w:rPr>
                <w:rFonts w:cs="Times New Roman"/>
                <w:lang w:val="en-US"/>
              </w:rPr>
              <w:t>59</w:t>
            </w:r>
          </w:p>
        </w:tc>
        <w:tc>
          <w:tcPr>
            <w:tcW w:w="1327" w:type="dxa"/>
            <w:tcBorders>
              <w:bottom w:val="nil"/>
            </w:tcBorders>
          </w:tcPr>
          <w:p w14:paraId="5026CA40" w14:textId="77777777" w:rsidR="003C6A74" w:rsidRPr="009869D6" w:rsidRDefault="003C6A74" w:rsidP="00B923A9">
            <w:pPr>
              <w:spacing w:before="120" w:after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9869D6">
              <w:rPr>
                <w:rFonts w:cs="Times New Roman"/>
                <w:lang w:val="en-US"/>
              </w:rPr>
              <w:t>51</w:t>
            </w:r>
          </w:p>
        </w:tc>
        <w:tc>
          <w:tcPr>
            <w:tcW w:w="1327" w:type="dxa"/>
            <w:tcBorders>
              <w:bottom w:val="nil"/>
            </w:tcBorders>
          </w:tcPr>
          <w:p w14:paraId="7B29CD04" w14:textId="77777777" w:rsidR="003C6A74" w:rsidRPr="009869D6" w:rsidRDefault="003C6A74" w:rsidP="00B923A9">
            <w:pPr>
              <w:spacing w:before="120" w:after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9869D6">
              <w:rPr>
                <w:rFonts w:cs="Times New Roman"/>
                <w:lang w:val="en-US"/>
              </w:rPr>
              <w:t>244</w:t>
            </w:r>
          </w:p>
        </w:tc>
      </w:tr>
      <w:tr w:rsidR="003C6A74" w:rsidRPr="009869D6" w14:paraId="0DBC6D31" w14:textId="77777777" w:rsidTr="003C6A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6" w:type="dxa"/>
            <w:vMerge/>
          </w:tcPr>
          <w:p w14:paraId="7764C3DC" w14:textId="77777777" w:rsidR="003C6A74" w:rsidRPr="009869D6" w:rsidRDefault="003C6A74" w:rsidP="00B923A9">
            <w:pPr>
              <w:spacing w:before="120" w:after="120" w:line="240" w:lineRule="auto"/>
              <w:rPr>
                <w:rFonts w:cs="Times New Roman"/>
              </w:rPr>
            </w:pPr>
          </w:p>
        </w:tc>
        <w:tc>
          <w:tcPr>
            <w:tcW w:w="3649" w:type="dxa"/>
            <w:tcBorders>
              <w:top w:val="nil"/>
              <w:bottom w:val="nil"/>
            </w:tcBorders>
          </w:tcPr>
          <w:p w14:paraId="6FBAD27E" w14:textId="77777777" w:rsidR="003C6A74" w:rsidRPr="009869D6" w:rsidRDefault="003C6A74" w:rsidP="00B923A9">
            <w:pPr>
              <w:spacing w:before="120"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lang w:val="en-US"/>
              </w:rPr>
            </w:pPr>
            <w:r w:rsidRPr="009869D6">
              <w:rPr>
                <w:rFonts w:cs="Times New Roman"/>
                <w:lang w:val="en-US"/>
              </w:rPr>
              <w:t>Beyond classroom situations</w:t>
            </w:r>
          </w:p>
        </w:tc>
        <w:tc>
          <w:tcPr>
            <w:tcW w:w="1326" w:type="dxa"/>
            <w:tcBorders>
              <w:top w:val="nil"/>
              <w:bottom w:val="nil"/>
            </w:tcBorders>
          </w:tcPr>
          <w:p w14:paraId="6D2A2A7A" w14:textId="77777777" w:rsidR="003C6A74" w:rsidRPr="009869D6" w:rsidRDefault="003C6A74" w:rsidP="00B923A9">
            <w:pPr>
              <w:spacing w:before="120" w:after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9869D6">
              <w:rPr>
                <w:rFonts w:cs="Times New Roman"/>
                <w:lang w:val="en-US"/>
              </w:rPr>
              <w:t>8</w:t>
            </w:r>
          </w:p>
        </w:tc>
        <w:tc>
          <w:tcPr>
            <w:tcW w:w="1327" w:type="dxa"/>
            <w:tcBorders>
              <w:top w:val="nil"/>
              <w:bottom w:val="nil"/>
            </w:tcBorders>
          </w:tcPr>
          <w:p w14:paraId="05AC6A28" w14:textId="77777777" w:rsidR="003C6A74" w:rsidRPr="009869D6" w:rsidRDefault="003C6A74" w:rsidP="00B923A9">
            <w:pPr>
              <w:spacing w:before="120" w:after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9869D6">
              <w:rPr>
                <w:rFonts w:cs="Times New Roman"/>
                <w:lang w:val="en-US"/>
              </w:rPr>
              <w:t>19</w:t>
            </w:r>
          </w:p>
        </w:tc>
        <w:tc>
          <w:tcPr>
            <w:tcW w:w="1327" w:type="dxa"/>
            <w:tcBorders>
              <w:top w:val="nil"/>
              <w:bottom w:val="nil"/>
            </w:tcBorders>
          </w:tcPr>
          <w:p w14:paraId="4271404C" w14:textId="77777777" w:rsidR="003C6A74" w:rsidRPr="009869D6" w:rsidRDefault="003C6A74" w:rsidP="00B923A9">
            <w:pPr>
              <w:spacing w:before="120" w:after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9869D6">
              <w:rPr>
                <w:rFonts w:cs="Times New Roman"/>
                <w:lang w:val="en-US"/>
              </w:rPr>
              <w:t>1</w:t>
            </w:r>
            <w:r>
              <w:rPr>
                <w:rFonts w:cs="Times New Roman"/>
                <w:lang w:val="en-US"/>
              </w:rPr>
              <w:t>1</w:t>
            </w:r>
            <w:r w:rsidRPr="009869D6">
              <w:rPr>
                <w:rFonts w:cs="Times New Roman"/>
                <w:lang w:val="en-US"/>
              </w:rPr>
              <w:t>9</w:t>
            </w:r>
          </w:p>
        </w:tc>
      </w:tr>
      <w:tr w:rsidR="003C6A74" w:rsidRPr="009869D6" w14:paraId="2550D6F6" w14:textId="77777777" w:rsidTr="003C6A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6" w:type="dxa"/>
            <w:vMerge/>
          </w:tcPr>
          <w:p w14:paraId="10B5B284" w14:textId="77777777" w:rsidR="003C6A74" w:rsidRPr="009869D6" w:rsidRDefault="003C6A74" w:rsidP="00B923A9">
            <w:pPr>
              <w:spacing w:before="120" w:after="120" w:line="240" w:lineRule="auto"/>
              <w:rPr>
                <w:rFonts w:cs="Times New Roman"/>
              </w:rPr>
            </w:pPr>
          </w:p>
        </w:tc>
        <w:tc>
          <w:tcPr>
            <w:tcW w:w="3649" w:type="dxa"/>
            <w:tcBorders>
              <w:top w:val="nil"/>
            </w:tcBorders>
          </w:tcPr>
          <w:p w14:paraId="258E30E5" w14:textId="77777777" w:rsidR="003C6A74" w:rsidRPr="009869D6" w:rsidRDefault="003C6A74" w:rsidP="00B923A9">
            <w:pPr>
              <w:spacing w:before="120" w:after="12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lang w:val="en-US"/>
              </w:rPr>
            </w:pPr>
            <w:r w:rsidRPr="009869D6">
              <w:rPr>
                <w:rFonts w:cs="Times New Roman"/>
                <w:lang w:val="en-US"/>
              </w:rPr>
              <w:t>Not described</w:t>
            </w:r>
          </w:p>
        </w:tc>
        <w:tc>
          <w:tcPr>
            <w:tcW w:w="1326" w:type="dxa"/>
            <w:tcBorders>
              <w:top w:val="nil"/>
            </w:tcBorders>
          </w:tcPr>
          <w:p w14:paraId="5AF68AD8" w14:textId="77777777" w:rsidR="003C6A74" w:rsidRPr="009869D6" w:rsidRDefault="003C6A74" w:rsidP="00B923A9">
            <w:pPr>
              <w:spacing w:before="120" w:after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9869D6">
              <w:rPr>
                <w:rFonts w:cs="Times New Roman"/>
                <w:lang w:val="en-US"/>
              </w:rPr>
              <w:t>2</w:t>
            </w:r>
          </w:p>
        </w:tc>
        <w:tc>
          <w:tcPr>
            <w:tcW w:w="1327" w:type="dxa"/>
            <w:tcBorders>
              <w:top w:val="nil"/>
            </w:tcBorders>
          </w:tcPr>
          <w:p w14:paraId="3F396F83" w14:textId="77777777" w:rsidR="003C6A74" w:rsidRPr="009869D6" w:rsidRDefault="003C6A74" w:rsidP="00B923A9">
            <w:pPr>
              <w:spacing w:before="120" w:after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9869D6">
              <w:rPr>
                <w:rFonts w:cs="Times New Roman"/>
                <w:lang w:val="en-US"/>
              </w:rPr>
              <w:t>3</w:t>
            </w:r>
          </w:p>
        </w:tc>
        <w:tc>
          <w:tcPr>
            <w:tcW w:w="1327" w:type="dxa"/>
            <w:tcBorders>
              <w:top w:val="nil"/>
            </w:tcBorders>
          </w:tcPr>
          <w:p w14:paraId="1977D5C6" w14:textId="77777777" w:rsidR="003C6A74" w:rsidRPr="009869D6" w:rsidRDefault="003C6A74" w:rsidP="00B923A9">
            <w:pPr>
              <w:spacing w:before="120" w:after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9869D6">
              <w:rPr>
                <w:rFonts w:cs="Times New Roman"/>
                <w:lang w:val="en-US"/>
              </w:rPr>
              <w:t>5</w:t>
            </w:r>
          </w:p>
        </w:tc>
      </w:tr>
    </w:tbl>
    <w:p w14:paraId="23C57CFD" w14:textId="77777777" w:rsidR="00145F08" w:rsidRDefault="00145F08"/>
    <w:sectPr w:rsidR="00145F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A74"/>
    <w:rsid w:val="00145F08"/>
    <w:rsid w:val="003C6A74"/>
    <w:rsid w:val="0089133D"/>
    <w:rsid w:val="00CA7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D4BDD"/>
  <w15:chartTrackingRefBased/>
  <w15:docId w15:val="{3CD361A5-A149-4D5A-BD62-3D440C00F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6A74"/>
    <w:pPr>
      <w:spacing w:after="0" w:line="480" w:lineRule="auto"/>
    </w:pPr>
    <w:rPr>
      <w:rFonts w:ascii="Times New Roman" w:hAnsi="Times New Roman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C6A7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6A7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6A7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6A7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6A7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6A7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6A7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6A7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6A7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6A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6A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6A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6A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6A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6A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6A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6A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6A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6A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6A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6A7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6A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6A74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3C6A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6A74"/>
    <w:pPr>
      <w:spacing w:after="160" w:line="278" w:lineRule="auto"/>
      <w:ind w:left="720"/>
      <w:contextualSpacing/>
    </w:pPr>
    <w:rPr>
      <w:rFonts w:asciiTheme="minorHAnsi" w:hAnsiTheme="minorHAnsi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3C6A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6A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6A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6A74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3C6A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C6A7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C6A74"/>
    <w:rPr>
      <w:rFonts w:ascii="Times New Roman" w:hAnsi="Times New Roman"/>
      <w:sz w:val="20"/>
      <w:szCs w:val="20"/>
    </w:rPr>
  </w:style>
  <w:style w:type="table" w:styleId="GridTable1Light">
    <w:name w:val="Grid Table 1 Light"/>
    <w:basedOn w:val="TableNormal"/>
    <w:uiPriority w:val="46"/>
    <w:rsid w:val="003C6A74"/>
    <w:pPr>
      <w:spacing w:after="0" w:line="240" w:lineRule="auto"/>
    </w:pPr>
    <w:rPr>
      <w:rFonts w:ascii="Times New Roman" w:hAnsi="Times New Roman"/>
      <w:sz w:val="22"/>
      <w:szCs w:val="22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2">
    <w:name w:val="Plain Table 2"/>
    <w:basedOn w:val="TableNormal"/>
    <w:uiPriority w:val="42"/>
    <w:rsid w:val="003C6A7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469</Characters>
  <Application>Microsoft Office Word</Application>
  <DocSecurity>0</DocSecurity>
  <Lines>3</Lines>
  <Paragraphs>1</Paragraphs>
  <ScaleCrop>false</ScaleCrop>
  <Company>Hogeschool Utrecht</Company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Kitty Meijer</dc:creator>
  <cp:keywords/>
  <dc:description/>
  <cp:lastModifiedBy>Kitty Meijer</cp:lastModifiedBy>
  <cp:revision>1</cp:revision>
  <dcterms:created xsi:type="dcterms:W3CDTF">2025-04-14T13:23:00Z</dcterms:created>
  <dcterms:modified xsi:type="dcterms:W3CDTF">2025-04-14T13:25:00Z</dcterms:modified>
</cp:coreProperties>
</file>