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75F" w:rsidRDefault="0005475F" w:rsidP="00685B41">
      <w:pPr>
        <w:rPr>
          <w:rFonts w:asciiTheme="minorHAnsi" w:hAnsiTheme="minorHAnsi"/>
          <w:noProof/>
          <w:lang w:val="fr-FR" w:eastAsia="fr-FR" w:bidi="ar-SA"/>
        </w:rPr>
      </w:pPr>
      <w:r>
        <w:rPr>
          <w:noProof/>
          <w:lang w:val="fr-FR" w:eastAsia="fr-FR" w:bidi="ar-SA"/>
        </w:rPr>
        <w:drawing>
          <wp:inline distT="0" distB="0" distL="0" distR="0" wp14:anchorId="15FC7162" wp14:editId="109683C9">
            <wp:extent cx="5808980" cy="6193341"/>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brightnessContrast contrast="20000"/>
                              </a14:imgEffect>
                            </a14:imgLayer>
                          </a14:imgProps>
                        </a:ext>
                      </a:extLst>
                    </a:blip>
                    <a:srcRect l="55885" t="20109" r="19011" b="9763"/>
                    <a:stretch/>
                  </pic:blipFill>
                  <pic:spPr bwMode="auto">
                    <a:xfrm>
                      <a:off x="0" y="0"/>
                      <a:ext cx="5830339" cy="6216113"/>
                    </a:xfrm>
                    <a:prstGeom prst="rect">
                      <a:avLst/>
                    </a:prstGeom>
                    <a:ln>
                      <a:noFill/>
                    </a:ln>
                    <a:extLst>
                      <a:ext uri="{53640926-AAD7-44D8-BBD7-CCE9431645EC}">
                        <a14:shadowObscured xmlns:a14="http://schemas.microsoft.com/office/drawing/2010/main"/>
                      </a:ext>
                    </a:extLst>
                  </pic:spPr>
                </pic:pic>
              </a:graphicData>
            </a:graphic>
          </wp:inline>
        </w:drawing>
      </w:r>
    </w:p>
    <w:p w:rsidR="00685B41" w:rsidRPr="002B06E9" w:rsidRDefault="00685B41" w:rsidP="00685B41">
      <w:pPr>
        <w:rPr>
          <w:rFonts w:asciiTheme="minorHAnsi" w:hAnsiTheme="minorHAnsi"/>
          <w:lang w:val="en-US"/>
        </w:rPr>
      </w:pPr>
    </w:p>
    <w:p w:rsidR="00685B41" w:rsidRDefault="00685B41" w:rsidP="00685B41">
      <w:pPr>
        <w:jc w:val="both"/>
        <w:rPr>
          <w:rFonts w:asciiTheme="minorHAnsi" w:hAnsiTheme="minorHAnsi" w:cs="Calibri"/>
          <w:b/>
          <w:lang w:val="en-US"/>
        </w:rPr>
      </w:pPr>
    </w:p>
    <w:p w:rsidR="0005475F" w:rsidRDefault="0005475F" w:rsidP="00B37679">
      <w:pPr>
        <w:jc w:val="both"/>
        <w:rPr>
          <w:rFonts w:asciiTheme="minorHAnsi" w:hAnsiTheme="minorHAnsi" w:cs="Calibri"/>
          <w:b/>
          <w:lang w:val="en-US"/>
        </w:rPr>
      </w:pPr>
    </w:p>
    <w:p w:rsidR="00685B41" w:rsidRDefault="00685B41" w:rsidP="00B37679">
      <w:pPr>
        <w:jc w:val="both"/>
        <w:rPr>
          <w:rFonts w:asciiTheme="minorHAnsi" w:eastAsia="Times New Roman" w:hAnsiTheme="minorHAnsi" w:cs="Times New Roman"/>
          <w:lang w:val="en-US"/>
        </w:rPr>
      </w:pPr>
      <w:r>
        <w:rPr>
          <w:rFonts w:asciiTheme="minorHAnsi" w:hAnsiTheme="minorHAnsi" w:cs="Calibri"/>
          <w:b/>
          <w:lang w:val="en-US"/>
        </w:rPr>
        <w:t>Fig. S1</w:t>
      </w:r>
      <w:r w:rsidRPr="002B06E9">
        <w:rPr>
          <w:rFonts w:asciiTheme="minorHAnsi" w:hAnsiTheme="minorHAnsi" w:cs="Calibri"/>
          <w:b/>
          <w:lang w:val="en-US"/>
        </w:rPr>
        <w:t>.</w:t>
      </w:r>
      <w:r w:rsidRPr="002B06E9">
        <w:rPr>
          <w:rFonts w:asciiTheme="minorHAnsi" w:hAnsiTheme="minorHAnsi" w:cs="Calibri"/>
          <w:lang w:val="en-US"/>
        </w:rPr>
        <w:t xml:space="preserve"> </w:t>
      </w:r>
      <w:r w:rsidRPr="002B06E9">
        <w:rPr>
          <w:rFonts w:asciiTheme="minorHAnsi" w:eastAsia="Times New Roman" w:hAnsiTheme="minorHAnsi" w:cs="Times New Roman"/>
          <w:lang w:val="en-US"/>
        </w:rPr>
        <w:t xml:space="preserve">Foraging tracks of 8 individuals of </w:t>
      </w:r>
      <w:r w:rsidRPr="002B06E9">
        <w:rPr>
          <w:rFonts w:asciiTheme="minorHAnsi" w:eastAsia="Times New Roman" w:hAnsiTheme="minorHAnsi" w:cs="Times New Roman"/>
          <w:i/>
          <w:lang w:val="en-US"/>
        </w:rPr>
        <w:t>Pteropus lylei</w:t>
      </w:r>
      <w:r w:rsidRPr="002B06E9">
        <w:rPr>
          <w:rFonts w:asciiTheme="minorHAnsi" w:eastAsia="Times New Roman" w:hAnsiTheme="minorHAnsi" w:cs="Times New Roman"/>
          <w:lang w:val="en-US"/>
        </w:rPr>
        <w:t xml:space="preserve"> equipped with GPS loggers, in Cambodia. GPS devices were programmed to record one location every 5 minutes over several nights (see the Methods for more details). For each individual (see the legend of the different colors on the figure) and night, the departure site and the last location was the roost site (red point).</w:t>
      </w:r>
    </w:p>
    <w:p w:rsidR="0005475F" w:rsidRDefault="0005475F" w:rsidP="00B37679">
      <w:pPr>
        <w:jc w:val="both"/>
        <w:rPr>
          <w:rFonts w:asciiTheme="minorHAnsi" w:eastAsia="Times New Roman" w:hAnsiTheme="minorHAnsi" w:cs="Times New Roman"/>
          <w:lang w:val="en-US"/>
        </w:rPr>
      </w:pPr>
      <w:bookmarkStart w:id="0" w:name="_GoBack"/>
      <w:bookmarkEnd w:id="0"/>
    </w:p>
    <w:p w:rsidR="0005475F" w:rsidRPr="002B06E9" w:rsidRDefault="0005475F" w:rsidP="00B37679">
      <w:pPr>
        <w:jc w:val="both"/>
        <w:rPr>
          <w:rFonts w:asciiTheme="minorHAnsi" w:eastAsia="Times New Roman" w:hAnsiTheme="minorHAnsi" w:cs="Times New Roman"/>
          <w:lang w:val="en-US"/>
        </w:rPr>
      </w:pPr>
      <w:r w:rsidRPr="00A52B0A">
        <w:rPr>
          <w:noProof/>
          <w:lang w:val="en-US" w:eastAsia="fr-FR" w:bidi="ar-SA"/>
        </w:rPr>
        <w:t xml:space="preserve">                                   </w:t>
      </w:r>
    </w:p>
    <w:sectPr w:rsidR="0005475F" w:rsidRPr="002B06E9" w:rsidSect="00B37679">
      <w:pgSz w:w="11905" w:h="16837"/>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9D6" w:rsidRDefault="00EF49D6" w:rsidP="0005475F">
      <w:r>
        <w:separator/>
      </w:r>
    </w:p>
  </w:endnote>
  <w:endnote w:type="continuationSeparator" w:id="0">
    <w:p w:rsidR="00EF49D6" w:rsidRDefault="00EF49D6" w:rsidP="0005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9D6" w:rsidRDefault="00EF49D6" w:rsidP="0005475F">
      <w:r>
        <w:separator/>
      </w:r>
    </w:p>
  </w:footnote>
  <w:footnote w:type="continuationSeparator" w:id="0">
    <w:p w:rsidR="00EF49D6" w:rsidRDefault="00EF49D6" w:rsidP="00054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8530D"/>
    <w:multiLevelType w:val="hybridMultilevel"/>
    <w:tmpl w:val="46F48E48"/>
    <w:lvl w:ilvl="0" w:tplc="981E35BE">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82A4207"/>
    <w:multiLevelType w:val="multilevel"/>
    <w:tmpl w:val="A26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B41"/>
    <w:rsid w:val="0005475F"/>
    <w:rsid w:val="002750E3"/>
    <w:rsid w:val="004B3541"/>
    <w:rsid w:val="0051114F"/>
    <w:rsid w:val="005321FB"/>
    <w:rsid w:val="00685B41"/>
    <w:rsid w:val="00962249"/>
    <w:rsid w:val="00A52B0A"/>
    <w:rsid w:val="00B37679"/>
    <w:rsid w:val="00C12599"/>
    <w:rsid w:val="00EF49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F7569-8D73-486F-AB77-569175FA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85B4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685B4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ing">
    <w:name w:val="Heading"/>
    <w:basedOn w:val="Standard"/>
    <w:next w:val="Textbody"/>
    <w:rsid w:val="00685B41"/>
    <w:pPr>
      <w:keepNext/>
      <w:spacing w:before="240" w:after="120"/>
    </w:pPr>
    <w:rPr>
      <w:rFonts w:ascii="Arial" w:hAnsi="Arial"/>
      <w:sz w:val="28"/>
      <w:szCs w:val="28"/>
    </w:rPr>
  </w:style>
  <w:style w:type="paragraph" w:customStyle="1" w:styleId="Textbody">
    <w:name w:val="Text body"/>
    <w:basedOn w:val="Standard"/>
    <w:rsid w:val="00685B41"/>
    <w:pPr>
      <w:spacing w:after="120"/>
    </w:pPr>
  </w:style>
  <w:style w:type="paragraph" w:styleId="Liste">
    <w:name w:val="List"/>
    <w:basedOn w:val="Textbody"/>
    <w:rsid w:val="00685B41"/>
  </w:style>
  <w:style w:type="paragraph" w:styleId="Lgende">
    <w:name w:val="caption"/>
    <w:basedOn w:val="Standard"/>
    <w:rsid w:val="00685B41"/>
    <w:pPr>
      <w:suppressLineNumbers/>
      <w:spacing w:before="120" w:after="120"/>
    </w:pPr>
    <w:rPr>
      <w:i/>
      <w:iCs/>
    </w:rPr>
  </w:style>
  <w:style w:type="paragraph" w:customStyle="1" w:styleId="Index">
    <w:name w:val="Index"/>
    <w:basedOn w:val="Standard"/>
    <w:rsid w:val="00685B41"/>
    <w:pPr>
      <w:suppressLineNumbers/>
    </w:pPr>
  </w:style>
  <w:style w:type="character" w:styleId="Accentuation">
    <w:name w:val="Emphasis"/>
    <w:basedOn w:val="Policepardfaut"/>
    <w:rsid w:val="00685B41"/>
    <w:rPr>
      <w:i/>
      <w:iCs/>
    </w:rPr>
  </w:style>
  <w:style w:type="paragraph" w:styleId="Bibliographie">
    <w:name w:val="Bibliography"/>
    <w:basedOn w:val="Normal"/>
    <w:next w:val="Normal"/>
    <w:uiPriority w:val="37"/>
    <w:unhideWhenUsed/>
    <w:rsid w:val="00685B41"/>
    <w:pPr>
      <w:spacing w:after="240"/>
    </w:pPr>
  </w:style>
  <w:style w:type="character" w:styleId="Lienhypertexte">
    <w:name w:val="Hyperlink"/>
    <w:basedOn w:val="Policepardfaut"/>
    <w:rsid w:val="00685B41"/>
    <w:rPr>
      <w:color w:val="0563C1"/>
      <w:u w:val="single"/>
    </w:rPr>
  </w:style>
  <w:style w:type="character" w:styleId="Numrodeligne">
    <w:name w:val="line number"/>
    <w:basedOn w:val="Policepardfaut"/>
    <w:uiPriority w:val="99"/>
    <w:semiHidden/>
    <w:unhideWhenUsed/>
    <w:rsid w:val="00685B41"/>
  </w:style>
  <w:style w:type="paragraph" w:styleId="En-tte">
    <w:name w:val="header"/>
    <w:basedOn w:val="Normal"/>
    <w:link w:val="En-tteCar"/>
    <w:uiPriority w:val="99"/>
    <w:unhideWhenUsed/>
    <w:rsid w:val="00685B41"/>
    <w:pPr>
      <w:tabs>
        <w:tab w:val="center" w:pos="4536"/>
        <w:tab w:val="right" w:pos="9072"/>
      </w:tabs>
    </w:pPr>
  </w:style>
  <w:style w:type="character" w:customStyle="1" w:styleId="En-tteCar">
    <w:name w:val="En-tête Car"/>
    <w:basedOn w:val="Policepardfaut"/>
    <w:link w:val="En-tte"/>
    <w:uiPriority w:val="99"/>
    <w:rsid w:val="00685B41"/>
    <w:rPr>
      <w:rFonts w:ascii="Times New Roman" w:eastAsia="Andale Sans UI" w:hAnsi="Times New Roman" w:cs="Tahoma"/>
      <w:kern w:val="3"/>
      <w:sz w:val="24"/>
      <w:szCs w:val="24"/>
      <w:lang w:val="de-DE" w:eastAsia="ja-JP" w:bidi="fa-IR"/>
    </w:rPr>
  </w:style>
  <w:style w:type="paragraph" w:styleId="Pieddepage">
    <w:name w:val="footer"/>
    <w:basedOn w:val="Normal"/>
    <w:link w:val="PieddepageCar"/>
    <w:uiPriority w:val="99"/>
    <w:unhideWhenUsed/>
    <w:rsid w:val="00685B41"/>
    <w:pPr>
      <w:tabs>
        <w:tab w:val="center" w:pos="4536"/>
        <w:tab w:val="right" w:pos="9072"/>
      </w:tabs>
    </w:pPr>
  </w:style>
  <w:style w:type="character" w:customStyle="1" w:styleId="PieddepageCar">
    <w:name w:val="Pied de page Car"/>
    <w:basedOn w:val="Policepardfaut"/>
    <w:link w:val="Pieddepage"/>
    <w:uiPriority w:val="99"/>
    <w:rsid w:val="00685B41"/>
    <w:rPr>
      <w:rFonts w:ascii="Times New Roman" w:eastAsia="Andale Sans UI" w:hAnsi="Times New Roman" w:cs="Tahoma"/>
      <w:kern w:val="3"/>
      <w:sz w:val="24"/>
      <w:szCs w:val="24"/>
      <w:lang w:val="de-DE" w:eastAsia="ja-JP" w:bidi="fa-IR"/>
    </w:rPr>
  </w:style>
  <w:style w:type="paragraph" w:styleId="Textedebulles">
    <w:name w:val="Balloon Text"/>
    <w:basedOn w:val="Normal"/>
    <w:link w:val="TextedebullesCar"/>
    <w:uiPriority w:val="99"/>
    <w:semiHidden/>
    <w:unhideWhenUsed/>
    <w:rsid w:val="00685B41"/>
    <w:rPr>
      <w:rFonts w:ascii="Segoe UI" w:hAnsi="Segoe UI" w:cs="Segoe UI"/>
      <w:sz w:val="18"/>
      <w:szCs w:val="18"/>
    </w:rPr>
  </w:style>
  <w:style w:type="character" w:customStyle="1" w:styleId="TextedebullesCar">
    <w:name w:val="Texte de bulles Car"/>
    <w:basedOn w:val="Policepardfaut"/>
    <w:link w:val="Textedebulles"/>
    <w:uiPriority w:val="99"/>
    <w:semiHidden/>
    <w:rsid w:val="00685B41"/>
    <w:rPr>
      <w:rFonts w:ascii="Segoe UI" w:eastAsia="Andale Sans UI" w:hAnsi="Segoe UI" w:cs="Segoe UI"/>
      <w:kern w:val="3"/>
      <w:sz w:val="18"/>
      <w:szCs w:val="18"/>
      <w:lang w:val="de-DE" w:eastAsia="ja-JP" w:bidi="fa-IR"/>
    </w:rPr>
  </w:style>
  <w:style w:type="character" w:styleId="Marquedecommentaire">
    <w:name w:val="annotation reference"/>
    <w:basedOn w:val="Policepardfaut"/>
    <w:uiPriority w:val="99"/>
    <w:semiHidden/>
    <w:unhideWhenUsed/>
    <w:rsid w:val="00685B41"/>
    <w:rPr>
      <w:sz w:val="16"/>
      <w:szCs w:val="16"/>
    </w:rPr>
  </w:style>
  <w:style w:type="paragraph" w:styleId="Commentaire">
    <w:name w:val="annotation text"/>
    <w:basedOn w:val="Normal"/>
    <w:link w:val="CommentaireCar"/>
    <w:uiPriority w:val="99"/>
    <w:unhideWhenUsed/>
    <w:rsid w:val="00685B41"/>
    <w:rPr>
      <w:sz w:val="20"/>
      <w:szCs w:val="20"/>
    </w:rPr>
  </w:style>
  <w:style w:type="character" w:customStyle="1" w:styleId="CommentaireCar">
    <w:name w:val="Commentaire Car"/>
    <w:basedOn w:val="Policepardfaut"/>
    <w:link w:val="Commentaire"/>
    <w:uiPriority w:val="99"/>
    <w:rsid w:val="00685B41"/>
    <w:rPr>
      <w:rFonts w:ascii="Times New Roman" w:eastAsia="Andale Sans UI" w:hAnsi="Times New Roman" w:cs="Tahoma"/>
      <w:kern w:val="3"/>
      <w:sz w:val="20"/>
      <w:szCs w:val="20"/>
      <w:lang w:val="de-DE" w:eastAsia="ja-JP" w:bidi="fa-IR"/>
    </w:rPr>
  </w:style>
  <w:style w:type="paragraph" w:styleId="Objetducommentaire">
    <w:name w:val="annotation subject"/>
    <w:basedOn w:val="Commentaire"/>
    <w:next w:val="Commentaire"/>
    <w:link w:val="ObjetducommentaireCar"/>
    <w:uiPriority w:val="99"/>
    <w:semiHidden/>
    <w:unhideWhenUsed/>
    <w:rsid w:val="00685B41"/>
    <w:rPr>
      <w:b/>
      <w:bCs/>
    </w:rPr>
  </w:style>
  <w:style w:type="character" w:customStyle="1" w:styleId="ObjetducommentaireCar">
    <w:name w:val="Objet du commentaire Car"/>
    <w:basedOn w:val="CommentaireCar"/>
    <w:link w:val="Objetducommentaire"/>
    <w:uiPriority w:val="99"/>
    <w:semiHidden/>
    <w:rsid w:val="00685B41"/>
    <w:rPr>
      <w:rFonts w:ascii="Times New Roman" w:eastAsia="Andale Sans UI" w:hAnsi="Times New Roman" w:cs="Tahoma"/>
      <w:b/>
      <w:bCs/>
      <w:kern w:val="3"/>
      <w:sz w:val="20"/>
      <w:szCs w:val="20"/>
      <w:lang w:val="de-DE" w:eastAsia="ja-JP" w:bidi="fa-IR"/>
    </w:rPr>
  </w:style>
  <w:style w:type="paragraph" w:styleId="Paragraphedeliste">
    <w:name w:val="List Paragraph"/>
    <w:basedOn w:val="Normal"/>
    <w:uiPriority w:val="34"/>
    <w:qFormat/>
    <w:rsid w:val="00685B41"/>
    <w:pPr>
      <w:ind w:left="720"/>
      <w:contextualSpacing/>
    </w:pPr>
  </w:style>
  <w:style w:type="paragraph" w:styleId="Rvision">
    <w:name w:val="Revision"/>
    <w:hidden/>
    <w:uiPriority w:val="99"/>
    <w:semiHidden/>
    <w:rsid w:val="00685B41"/>
    <w:pPr>
      <w:spacing w:after="0" w:line="240" w:lineRule="auto"/>
    </w:pPr>
    <w:rPr>
      <w:rFonts w:ascii="Times New Roman" w:eastAsia="Andale Sans UI" w:hAnsi="Times New Roman" w:cs="Tahoma"/>
      <w:kern w:val="3"/>
      <w:sz w:val="24"/>
      <w:szCs w:val="24"/>
      <w:lang w:val="de-DE" w:eastAsia="ja-JP" w:bidi="fa-IR"/>
    </w:rPr>
  </w:style>
  <w:style w:type="character" w:customStyle="1" w:styleId="highlight">
    <w:name w:val="highlight"/>
    <w:basedOn w:val="Policepardfaut"/>
    <w:rsid w:val="00685B41"/>
  </w:style>
  <w:style w:type="paragraph" w:styleId="PrformatHTML">
    <w:name w:val="HTML Preformatted"/>
    <w:basedOn w:val="Normal"/>
    <w:link w:val="PrformatHTMLCar"/>
    <w:uiPriority w:val="99"/>
    <w:unhideWhenUsed/>
    <w:rsid w:val="00685B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val="fr-FR" w:eastAsia="fr-FR" w:bidi="ar-SA"/>
    </w:rPr>
  </w:style>
  <w:style w:type="character" w:customStyle="1" w:styleId="PrformatHTMLCar">
    <w:name w:val="Préformaté HTML Car"/>
    <w:basedOn w:val="Policepardfaut"/>
    <w:link w:val="PrformatHTML"/>
    <w:uiPriority w:val="99"/>
    <w:rsid w:val="00685B41"/>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41D05-4940-4BA7-93E9-D220042D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359</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CIRAD</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schloesing</dc:creator>
  <cp:keywords/>
  <dc:description/>
  <cp:lastModifiedBy>schloesing</cp:lastModifiedBy>
  <cp:revision>3</cp:revision>
  <dcterms:created xsi:type="dcterms:W3CDTF">2020-08-26T12:42:00Z</dcterms:created>
  <dcterms:modified xsi:type="dcterms:W3CDTF">2020-10-19T12:50:00Z</dcterms:modified>
</cp:coreProperties>
</file>