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1FDF0" w14:textId="77777777" w:rsidR="00252E0B" w:rsidRDefault="00252E0B" w:rsidP="00252E0B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D6CE8">
        <w:rPr>
          <w:rFonts w:ascii="Times New Roman" w:hAnsi="Times New Roman" w:cs="Times New Roman"/>
          <w:b/>
          <w:sz w:val="24"/>
          <w:szCs w:val="24"/>
        </w:rPr>
        <w:t>Supplemental Information</w:t>
      </w:r>
    </w:p>
    <w:p w14:paraId="3167D1EE" w14:textId="77777777" w:rsidR="00252E0B" w:rsidRPr="001D6CE8" w:rsidRDefault="00252E0B" w:rsidP="00252E0B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F5F7D">
        <w:rPr>
          <w:rFonts w:ascii="Times New Roman" w:hAnsi="Times New Roman" w:cs="Times New Roman"/>
          <w:b/>
          <w:sz w:val="24"/>
          <w:szCs w:val="24"/>
        </w:rPr>
        <w:t>Text</w:t>
      </w:r>
    </w:p>
    <w:p w14:paraId="76ED671B" w14:textId="77777777" w:rsidR="00252E0B" w:rsidRPr="001D6CE8" w:rsidRDefault="00252E0B" w:rsidP="00252E0B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Walleye</w:t>
      </w:r>
      <w:r w:rsidRPr="001D6CE8">
        <w:rPr>
          <w:rFonts w:ascii="Times New Roman" w:hAnsi="Times New Roman" w:cs="Times New Roman"/>
          <w:b/>
          <w:sz w:val="24"/>
          <w:szCs w:val="24"/>
        </w:rPr>
        <w:t xml:space="preserve"> Tagging Procedure</w:t>
      </w:r>
    </w:p>
    <w:p w14:paraId="0C997A3C" w14:textId="6568C3F7" w:rsidR="00252E0B" w:rsidRDefault="00252E0B" w:rsidP="00252E0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8566C">
        <w:rPr>
          <w:rFonts w:ascii="Times New Roman" w:hAnsi="Times New Roman" w:cs="Times New Roman"/>
          <w:sz w:val="24"/>
          <w:szCs w:val="24"/>
        </w:rPr>
        <w:t>Initial tagging procedures</w:t>
      </w:r>
      <w:r>
        <w:rPr>
          <w:rFonts w:ascii="Times New Roman" w:hAnsi="Times New Roman" w:cs="Times New Roman"/>
          <w:sz w:val="24"/>
          <w:szCs w:val="24"/>
        </w:rPr>
        <w:t xml:space="preserve"> in 2016</w:t>
      </w:r>
      <w:r w:rsidRPr="00D8566C">
        <w:rPr>
          <w:rFonts w:ascii="Times New Roman" w:hAnsi="Times New Roman" w:cs="Times New Roman"/>
          <w:sz w:val="24"/>
          <w:szCs w:val="24"/>
        </w:rPr>
        <w:t xml:space="preserve"> used clove oil (60 mg clove oil/L water) to anesthetize </w:t>
      </w:r>
      <w:r>
        <w:rPr>
          <w:rFonts w:ascii="Times New Roman" w:hAnsi="Times New Roman" w:cs="Times New Roman"/>
          <w:sz w:val="24"/>
          <w:szCs w:val="24"/>
        </w:rPr>
        <w:t>Walleye</w:t>
      </w:r>
      <w:r w:rsidRPr="00D8566C">
        <w:rPr>
          <w:rFonts w:ascii="Times New Roman" w:hAnsi="Times New Roman" w:cs="Times New Roman"/>
          <w:sz w:val="24"/>
          <w:szCs w:val="24"/>
        </w:rPr>
        <w:t>, and in 2</w:t>
      </w:r>
      <w:bookmarkStart w:id="0" w:name="_GoBack"/>
      <w:bookmarkEnd w:id="0"/>
      <w:r w:rsidRPr="00D8566C">
        <w:rPr>
          <w:rFonts w:ascii="Times New Roman" w:hAnsi="Times New Roman" w:cs="Times New Roman"/>
          <w:sz w:val="24"/>
          <w:szCs w:val="24"/>
        </w:rPr>
        <w:t>017 electric fish handling gloves (32 V-39 V, 4 mA-25 mA; Smith-Root, Vancouver, WA) were adopted.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566C">
        <w:rPr>
          <w:rFonts w:ascii="Times New Roman" w:hAnsi="Times New Roman" w:cs="Times New Roman"/>
          <w:sz w:val="24"/>
          <w:szCs w:val="24"/>
        </w:rPr>
        <w:t xml:space="preserve">Electric fish handling glove settings were adjusted to individual fish, initially exposing the </w:t>
      </w:r>
      <w:r>
        <w:rPr>
          <w:rFonts w:ascii="Times New Roman" w:hAnsi="Times New Roman" w:cs="Times New Roman"/>
          <w:sz w:val="24"/>
          <w:szCs w:val="24"/>
        </w:rPr>
        <w:t>Walleye</w:t>
      </w:r>
      <w:r w:rsidRPr="00D8566C">
        <w:rPr>
          <w:rFonts w:ascii="Times New Roman" w:hAnsi="Times New Roman" w:cs="Times New Roman"/>
          <w:sz w:val="24"/>
          <w:szCs w:val="24"/>
        </w:rPr>
        <w:t xml:space="preserve"> to low electrical current and voltage, and increasing both until the fish was immobilized.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566C">
        <w:rPr>
          <w:rFonts w:ascii="Times New Roman" w:hAnsi="Times New Roman" w:cs="Times New Roman"/>
          <w:sz w:val="24"/>
          <w:szCs w:val="24"/>
        </w:rPr>
        <w:t xml:space="preserve">Anesthetized </w:t>
      </w:r>
      <w:r>
        <w:rPr>
          <w:rFonts w:ascii="Times New Roman" w:hAnsi="Times New Roman" w:cs="Times New Roman"/>
          <w:sz w:val="24"/>
          <w:szCs w:val="24"/>
        </w:rPr>
        <w:t>Walleye</w:t>
      </w:r>
      <w:r w:rsidRPr="00D8566C">
        <w:rPr>
          <w:rFonts w:ascii="Times New Roman" w:hAnsi="Times New Roman" w:cs="Times New Roman"/>
          <w:sz w:val="24"/>
          <w:szCs w:val="24"/>
        </w:rPr>
        <w:t xml:space="preserve"> were placed in a padded trough for surgery, where </w:t>
      </w:r>
      <w:r w:rsidRPr="00B7148D">
        <w:rPr>
          <w:rFonts w:ascii="Times New Roman" w:hAnsi="Times New Roman" w:cs="Times New Roman"/>
          <w:sz w:val="24"/>
          <w:szCs w:val="24"/>
        </w:rPr>
        <w:t>a</w:t>
      </w:r>
      <w:r w:rsidR="007323AE" w:rsidRPr="00B7148D">
        <w:rPr>
          <w:rFonts w:ascii="Times New Roman" w:hAnsi="Times New Roman" w:cs="Times New Roman"/>
          <w:sz w:val="24"/>
          <w:szCs w:val="24"/>
        </w:rPr>
        <w:t xml:space="preserve"> Vemco V16 (2016-2018: n=180, random transmission intervals between 60 and 180 s) </w:t>
      </w:r>
      <w:r w:rsidR="00444744" w:rsidRPr="00B7148D">
        <w:rPr>
          <w:rFonts w:ascii="Times New Roman" w:hAnsi="Times New Roman" w:cs="Times New Roman"/>
          <w:sz w:val="24"/>
          <w:szCs w:val="24"/>
        </w:rPr>
        <w:t>or V13 (2017: n=8, random transmission intervals between 120 and 240 s; 2018: n=4, random transmission intervals between 60 and 180 s)</w:t>
      </w:r>
      <w:r w:rsidR="00444744">
        <w:rPr>
          <w:rFonts w:ascii="Times New Roman" w:hAnsi="Times New Roman" w:cs="Times New Roman"/>
          <w:sz w:val="24"/>
          <w:szCs w:val="24"/>
        </w:rPr>
        <w:t xml:space="preserve"> </w:t>
      </w:r>
      <w:r w:rsidRPr="00D8566C">
        <w:rPr>
          <w:rFonts w:ascii="Times New Roman" w:hAnsi="Times New Roman" w:cs="Times New Roman"/>
          <w:sz w:val="24"/>
          <w:szCs w:val="24"/>
        </w:rPr>
        <w:t>acoustic transmitter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566C">
        <w:rPr>
          <w:rFonts w:ascii="Times New Roman" w:hAnsi="Times New Roman" w:cs="Times New Roman"/>
          <w:sz w:val="24"/>
          <w:szCs w:val="24"/>
        </w:rPr>
        <w:t>was inserted into each fish via a small incision on the ventral side posterior to the pelvic girdle.</w:t>
      </w:r>
      <w:r>
        <w:rPr>
          <w:rFonts w:ascii="Times New Roman" w:hAnsi="Times New Roman" w:cs="Times New Roman"/>
          <w:sz w:val="24"/>
          <w:szCs w:val="24"/>
        </w:rPr>
        <w:t xml:space="preserve"> Walleye</w:t>
      </w:r>
      <w:r w:rsidRPr="00D8566C">
        <w:rPr>
          <w:rFonts w:ascii="Times New Roman" w:hAnsi="Times New Roman" w:cs="Times New Roman"/>
          <w:sz w:val="24"/>
          <w:szCs w:val="24"/>
        </w:rPr>
        <w:t xml:space="preserve"> gills were irrigated throughout the surgery process, and the incision was closed using 3 sutures (polydioxanone absorbable monofilament; Ethicon, Somerville, NJ).</w:t>
      </w:r>
      <w:r>
        <w:rPr>
          <w:rFonts w:ascii="Times New Roman" w:hAnsi="Times New Roman" w:cs="Times New Roman"/>
          <w:sz w:val="24"/>
          <w:szCs w:val="24"/>
        </w:rPr>
        <w:t xml:space="preserve"> Walleye</w:t>
      </w:r>
      <w:r w:rsidRPr="00D8566C">
        <w:rPr>
          <w:rFonts w:ascii="Times New Roman" w:hAnsi="Times New Roman" w:cs="Times New Roman"/>
          <w:sz w:val="24"/>
          <w:szCs w:val="24"/>
        </w:rPr>
        <w:t xml:space="preserve"> anesthetized using clove oil were allowed to recover in an aerated tank for 15-30 minutes prior to release, while </w:t>
      </w:r>
      <w:r>
        <w:rPr>
          <w:rFonts w:ascii="Times New Roman" w:hAnsi="Times New Roman" w:cs="Times New Roman"/>
          <w:sz w:val="24"/>
          <w:szCs w:val="24"/>
        </w:rPr>
        <w:t>Walleye</w:t>
      </w:r>
      <w:r w:rsidRPr="00D8566C">
        <w:rPr>
          <w:rFonts w:ascii="Times New Roman" w:hAnsi="Times New Roman" w:cs="Times New Roman"/>
          <w:sz w:val="24"/>
          <w:szCs w:val="24"/>
        </w:rPr>
        <w:t xml:space="preserve"> anesthetized using electro-anesthesia gloves were released as soon as possible due to their rapid recovery time (typically less than 30 seconds).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F31A59" w14:textId="77777777" w:rsidR="00252E0B" w:rsidRPr="001D6CE8" w:rsidRDefault="00252E0B" w:rsidP="00252E0B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D6CE8">
        <w:rPr>
          <w:rFonts w:ascii="Times New Roman" w:hAnsi="Times New Roman" w:cs="Times New Roman"/>
          <w:b/>
          <w:sz w:val="24"/>
          <w:szCs w:val="24"/>
        </w:rPr>
        <w:t>Simulations of Receiver Line Performance</w:t>
      </w:r>
    </w:p>
    <w:p w14:paraId="6746BE44" w14:textId="77777777" w:rsidR="00252E0B" w:rsidRDefault="00252E0B" w:rsidP="00252E0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Detection efficiencies at the BEI, GEP, and EDI gates were tested for expanded (2016-2017) and reduced (2018) receiver coverage through detections of simulated fish. </w:t>
      </w:r>
      <w:r w:rsidRPr="001D6CE8">
        <w:rPr>
          <w:rFonts w:ascii="Times New Roman" w:hAnsi="Times New Roman" w:cs="Times New Roman"/>
          <w:sz w:val="24"/>
          <w:szCs w:val="24"/>
        </w:rPr>
        <w:t>Logistic regressions were fit to range test data</w:t>
      </w:r>
      <w:r>
        <w:rPr>
          <w:rFonts w:ascii="Times New Roman" w:hAnsi="Times New Roman" w:cs="Times New Roman"/>
          <w:sz w:val="24"/>
          <w:szCs w:val="24"/>
        </w:rPr>
        <w:t xml:space="preserve"> collected at each gate</w:t>
      </w:r>
      <w:r w:rsidRPr="001D6CE8">
        <w:rPr>
          <w:rFonts w:ascii="Times New Roman" w:hAnsi="Times New Roman" w:cs="Times New Roman"/>
          <w:sz w:val="24"/>
          <w:szCs w:val="24"/>
        </w:rPr>
        <w:t xml:space="preserve"> and used to characterize the probability of detection with increasing distance from a receiver in each gate.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CE8">
        <w:rPr>
          <w:rFonts w:ascii="Times New Roman" w:hAnsi="Times New Roman" w:cs="Times New Roman"/>
          <w:sz w:val="24"/>
          <w:szCs w:val="24"/>
        </w:rPr>
        <w:t>Simulated passes of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CE8">
        <w:rPr>
          <w:rFonts w:ascii="Times New Roman" w:hAnsi="Times New Roman" w:cs="Times New Roman"/>
          <w:sz w:val="24"/>
          <w:szCs w:val="24"/>
        </w:rPr>
        <w:t xml:space="preserve">000 </w:t>
      </w:r>
      <w:r>
        <w:rPr>
          <w:rFonts w:ascii="Times New Roman" w:hAnsi="Times New Roman" w:cs="Times New Roman"/>
          <w:sz w:val="24"/>
          <w:szCs w:val="24"/>
        </w:rPr>
        <w:t>Walleye</w:t>
      </w:r>
      <w:r w:rsidRPr="001D6CE8">
        <w:rPr>
          <w:rFonts w:ascii="Times New Roman" w:hAnsi="Times New Roman" w:cs="Times New Roman"/>
          <w:sz w:val="24"/>
          <w:szCs w:val="24"/>
        </w:rPr>
        <w:t xml:space="preserve"> were then pushed through each receiver line at swim speeds of 1.0 m/s, which is above the maximum sustained swimming speed for </w:t>
      </w:r>
      <w:r>
        <w:rPr>
          <w:rFonts w:ascii="Times New Roman" w:hAnsi="Times New Roman" w:cs="Times New Roman"/>
          <w:sz w:val="24"/>
          <w:szCs w:val="24"/>
        </w:rPr>
        <w:t>Walleye</w:t>
      </w:r>
      <w:r w:rsidRPr="001D6CE8">
        <w:rPr>
          <w:rFonts w:ascii="Times New Roman" w:hAnsi="Times New Roman" w:cs="Times New Roman"/>
          <w:sz w:val="24"/>
          <w:szCs w:val="24"/>
        </w:rPr>
        <w:t xml:space="preserve"> found by Peake et al. </w:t>
      </w:r>
      <w:r w:rsidRPr="001D6CE8"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{"citationItems":[{"id":"ITEM-1","itemData":{"author":[{"dropping-particle":"","family":"Peake","given":"S","non-dropping-particle":"","parse-names":false,"suffix":""},{"dropping-particle":"","family":"Mckinley","given":"R S","non-dropping-particle":"","parse-names":false,"suffix":""},{"dropping-particle":"","family":"Scruton","given":"D A","non-dropping-particle":"","parse-names":false,"suffix":""}],"container-title":"Canadian Journal of Zoology","id":"ITEM-1","issued":{"date-parts":[["2000"]]},"page":"1686-1690","title":"Swimming performance of walleye (&lt;i&gt;Stizostedion vitreum&lt;/i&gt;)","type":"article-journal","volume":"78"},"uris":["http://www.mendeley.com/documents/?uuid=0bd673b6-051f-4ab4-be28-0219a06f7fb4"]}],"mendeley":{"formattedCitation":"(Peake et al. 2000)","manualFormatting":"(2000)","plainTextFormattedCitation":"(Peake et al. 2000)","previouslyFormattedCitation":"(Peake et al. 2000)"},"properties":{"noteIndex":0},"schema":"https://github.com/citation-style-language/schema/raw/master/csl-citation.json"}</w:instrText>
      </w:r>
      <w:r w:rsidRPr="001D6CE8">
        <w:rPr>
          <w:rFonts w:ascii="Times New Roman" w:hAnsi="Times New Roman" w:cs="Times New Roman"/>
          <w:sz w:val="24"/>
          <w:szCs w:val="24"/>
        </w:rPr>
        <w:fldChar w:fldCharType="separate"/>
      </w:r>
      <w:r w:rsidRPr="001D6CE8">
        <w:rPr>
          <w:rFonts w:ascii="Times New Roman" w:hAnsi="Times New Roman" w:cs="Times New Roman"/>
          <w:noProof/>
          <w:sz w:val="24"/>
          <w:szCs w:val="24"/>
        </w:rPr>
        <w:t>(2000)</w:t>
      </w:r>
      <w:r w:rsidRPr="001D6CE8">
        <w:rPr>
          <w:rFonts w:ascii="Times New Roman" w:hAnsi="Times New Roman" w:cs="Times New Roman"/>
          <w:sz w:val="24"/>
          <w:szCs w:val="24"/>
        </w:rPr>
        <w:fldChar w:fldCharType="end"/>
      </w:r>
      <w:r w:rsidRPr="001D6C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CE8">
        <w:rPr>
          <w:rFonts w:ascii="Times New Roman" w:hAnsi="Times New Roman" w:cs="Times New Roman"/>
          <w:sz w:val="24"/>
          <w:szCs w:val="24"/>
        </w:rPr>
        <w:t xml:space="preserve">Tag transmission intervals </w:t>
      </w:r>
      <w:r w:rsidRPr="001D6CE8">
        <w:rPr>
          <w:rFonts w:ascii="Times New Roman" w:hAnsi="Times New Roman" w:cs="Times New Roman"/>
          <w:sz w:val="24"/>
          <w:szCs w:val="24"/>
        </w:rPr>
        <w:lastRenderedPageBreak/>
        <w:t>ranged from 120-360 seconds to match the minimum time delay between transmission in tags deployed in this study, and potential maximum time delay between tag transmissions in the case of misfires.</w:t>
      </w:r>
      <w:r>
        <w:rPr>
          <w:rFonts w:ascii="Times New Roman" w:hAnsi="Times New Roman" w:cs="Times New Roman"/>
          <w:sz w:val="24"/>
          <w:szCs w:val="24"/>
        </w:rPr>
        <w:t xml:space="preserve"> Walleye</w:t>
      </w:r>
      <w:r w:rsidRPr="001D6CE8">
        <w:rPr>
          <w:rFonts w:ascii="Times New Roman" w:hAnsi="Times New Roman" w:cs="Times New Roman"/>
          <w:sz w:val="24"/>
          <w:szCs w:val="24"/>
        </w:rPr>
        <w:t xml:space="preserve"> detection probability for each gate was determined by the proportion of fish detected at least twice in the simulation.</w:t>
      </w:r>
    </w:p>
    <w:p w14:paraId="1FFE3350" w14:textId="77777777" w:rsidR="00252E0B" w:rsidRDefault="00252E0B" w:rsidP="00252E0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903E0">
        <w:rPr>
          <w:rFonts w:ascii="Times New Roman" w:hAnsi="Times New Roman" w:cs="Times New Roman"/>
          <w:sz w:val="24"/>
          <w:szCs w:val="24"/>
        </w:rPr>
        <w:t>Simulated detection probabilities were above 99% for each gate enclosed by land</w:t>
      </w:r>
      <w:r>
        <w:rPr>
          <w:rFonts w:ascii="Times New Roman" w:hAnsi="Times New Roman" w:cs="Times New Roman"/>
          <w:sz w:val="24"/>
          <w:szCs w:val="24"/>
        </w:rPr>
        <w:t xml:space="preserve"> in 2016 and 2017</w:t>
      </w:r>
      <w:r w:rsidRPr="000903E0">
        <w:rPr>
          <w:rFonts w:ascii="Times New Roman" w:hAnsi="Times New Roman" w:cs="Times New Roman"/>
          <w:sz w:val="24"/>
          <w:szCs w:val="24"/>
        </w:rPr>
        <w:t xml:space="preserve"> (BEI=99.98%, GEP=99.99%, EDI=99.95%).</w:t>
      </w:r>
      <w:r>
        <w:rPr>
          <w:rFonts w:ascii="Times New Roman" w:hAnsi="Times New Roman" w:cs="Times New Roman"/>
          <w:sz w:val="24"/>
          <w:szCs w:val="24"/>
        </w:rPr>
        <w:t xml:space="preserve"> In 2018, with reduced gate receiver coverage simulated detection probabilities declined, but remained well above 90% (BEI=92.96</w:t>
      </w:r>
      <w:r w:rsidRPr="000903E0">
        <w:rPr>
          <w:rFonts w:ascii="Times New Roman" w:hAnsi="Times New Roman" w:cs="Times New Roman"/>
          <w:sz w:val="24"/>
          <w:szCs w:val="24"/>
        </w:rPr>
        <w:t>%,</w:t>
      </w:r>
      <w:r>
        <w:rPr>
          <w:rFonts w:ascii="Times New Roman" w:hAnsi="Times New Roman" w:cs="Times New Roman"/>
          <w:sz w:val="24"/>
          <w:szCs w:val="24"/>
        </w:rPr>
        <w:t xml:space="preserve"> GEP=96.21%, EDI=96.46</w:t>
      </w:r>
      <w:r w:rsidRPr="000903E0">
        <w:rPr>
          <w:rFonts w:ascii="Times New Roman" w:hAnsi="Times New Roman" w:cs="Times New Roman"/>
          <w:sz w:val="24"/>
          <w:szCs w:val="24"/>
        </w:rPr>
        <w:t>%).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033A28" w14:textId="77777777" w:rsidR="00252E0B" w:rsidRPr="001D6CE8" w:rsidRDefault="00252E0B" w:rsidP="00252E0B">
      <w:pPr>
        <w:spacing w:line="48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D6CE8">
        <w:rPr>
          <w:rFonts w:ascii="Times New Roman" w:hAnsi="Times New Roman" w:cs="Times New Roman"/>
          <w:b/>
          <w:sz w:val="24"/>
          <w:szCs w:val="24"/>
        </w:rPr>
        <w:t>Multistate Mark-Re</w:t>
      </w:r>
      <w:r>
        <w:rPr>
          <w:rFonts w:ascii="Times New Roman" w:hAnsi="Times New Roman" w:cs="Times New Roman"/>
          <w:b/>
          <w:sz w:val="24"/>
          <w:szCs w:val="24"/>
        </w:rPr>
        <w:t>sight</w:t>
      </w:r>
      <w:r w:rsidRPr="001D6CE8">
        <w:rPr>
          <w:rFonts w:ascii="Times New Roman" w:hAnsi="Times New Roman" w:cs="Times New Roman"/>
          <w:b/>
          <w:sz w:val="24"/>
          <w:szCs w:val="24"/>
        </w:rPr>
        <w:t xml:space="preserve"> Model</w:t>
      </w:r>
    </w:p>
    <w:p w14:paraId="74DB1646" w14:textId="77777777" w:rsidR="00252E0B" w:rsidRDefault="00252E0B" w:rsidP="00252E0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376BA">
        <w:rPr>
          <w:rFonts w:ascii="Times New Roman" w:hAnsi="Times New Roman" w:cs="Times New Roman"/>
          <w:sz w:val="24"/>
          <w:szCs w:val="24"/>
        </w:rPr>
        <w:t xml:space="preserve">A tagged </w:t>
      </w:r>
      <w:r>
        <w:rPr>
          <w:rFonts w:ascii="Times New Roman" w:hAnsi="Times New Roman" w:cs="Times New Roman"/>
          <w:sz w:val="24"/>
          <w:szCs w:val="24"/>
        </w:rPr>
        <w:t>Walleye</w:t>
      </w:r>
      <w:r w:rsidRPr="007376BA">
        <w:rPr>
          <w:rFonts w:ascii="Times New Roman" w:hAnsi="Times New Roman" w:cs="Times New Roman"/>
          <w:sz w:val="24"/>
          <w:szCs w:val="24"/>
        </w:rPr>
        <w:t xml:space="preserve"> could transition from one state to another with probability ψ</w:t>
      </w:r>
      <w:r w:rsidRPr="007376BA">
        <w:rPr>
          <w:rFonts w:ascii="Times New Roman" w:hAnsi="Times New Roman" w:cs="Times New Roman"/>
          <w:i/>
          <w:sz w:val="24"/>
          <w:szCs w:val="24"/>
          <w:vertAlign w:val="subscript"/>
        </w:rPr>
        <w:t>h,k</w:t>
      </w:r>
      <w:r w:rsidRPr="007376BA">
        <w:rPr>
          <w:rFonts w:ascii="Times New Roman" w:hAnsi="Times New Roman" w:cs="Times New Roman"/>
          <w:sz w:val="24"/>
          <w:szCs w:val="24"/>
        </w:rPr>
        <w:t xml:space="preserve"> (where </w:t>
      </w:r>
      <w:r w:rsidRPr="007376BA">
        <w:rPr>
          <w:rFonts w:ascii="Times New Roman" w:hAnsi="Times New Roman" w:cs="Times New Roman"/>
          <w:i/>
          <w:sz w:val="24"/>
          <w:szCs w:val="24"/>
        </w:rPr>
        <w:t>h</w:t>
      </w:r>
      <w:r w:rsidRPr="007376BA">
        <w:rPr>
          <w:rFonts w:ascii="Times New Roman" w:hAnsi="Times New Roman" w:cs="Times New Roman"/>
          <w:sz w:val="24"/>
          <w:szCs w:val="24"/>
        </w:rPr>
        <w:t xml:space="preserve"> denotes the initial state, and </w:t>
      </w:r>
      <w:r w:rsidRPr="007376BA">
        <w:rPr>
          <w:rFonts w:ascii="Times New Roman" w:hAnsi="Times New Roman" w:cs="Times New Roman"/>
          <w:i/>
          <w:sz w:val="24"/>
          <w:szCs w:val="24"/>
        </w:rPr>
        <w:t>k</w:t>
      </w:r>
      <w:r w:rsidRPr="007376BA">
        <w:rPr>
          <w:rFonts w:ascii="Times New Roman" w:hAnsi="Times New Roman" w:cs="Times New Roman"/>
          <w:sz w:val="24"/>
          <w:szCs w:val="24"/>
        </w:rPr>
        <w:t xml:space="preserve"> denotes the next location) or remain in the initial state with probability 1-ψ</w:t>
      </w:r>
      <w:r w:rsidRPr="007376BA">
        <w:rPr>
          <w:rFonts w:ascii="Times New Roman" w:hAnsi="Times New Roman" w:cs="Times New Roman"/>
          <w:i/>
          <w:sz w:val="24"/>
          <w:szCs w:val="24"/>
          <w:vertAlign w:val="subscript"/>
        </w:rPr>
        <w:t>h</w:t>
      </w:r>
      <w:r w:rsidRPr="007376BA">
        <w:rPr>
          <w:rFonts w:ascii="Times New Roman" w:hAnsi="Times New Roman" w:cs="Times New Roman"/>
          <w:sz w:val="24"/>
          <w:szCs w:val="24"/>
        </w:rPr>
        <w:t xml:space="preserve"> where ψ</w:t>
      </w:r>
      <w:r w:rsidRPr="007376BA">
        <w:rPr>
          <w:rFonts w:ascii="Times New Roman" w:hAnsi="Times New Roman" w:cs="Times New Roman"/>
          <w:i/>
          <w:sz w:val="24"/>
          <w:szCs w:val="24"/>
          <w:vertAlign w:val="subscript"/>
        </w:rPr>
        <w:t>h</w:t>
      </w:r>
      <w:r w:rsidRPr="007376BA">
        <w:rPr>
          <w:rFonts w:ascii="Times New Roman" w:hAnsi="Times New Roman" w:cs="Times New Roman"/>
          <w:sz w:val="24"/>
          <w:szCs w:val="24"/>
        </w:rPr>
        <w:t>=∑ψ</w:t>
      </w:r>
      <w:r w:rsidRPr="007376BA">
        <w:rPr>
          <w:rFonts w:ascii="Times New Roman" w:hAnsi="Times New Roman" w:cs="Times New Roman"/>
          <w:i/>
          <w:sz w:val="24"/>
          <w:szCs w:val="24"/>
          <w:vertAlign w:val="subscript"/>
        </w:rPr>
        <w:t>h,k</w:t>
      </w:r>
      <w:r w:rsidRPr="007376BA">
        <w:rPr>
          <w:rFonts w:ascii="Times New Roman" w:hAnsi="Times New Roman" w:cs="Times New Roman"/>
          <w:sz w:val="24"/>
          <w:szCs w:val="24"/>
        </w:rPr>
        <w:t xml:space="preserve"> for all possible </w:t>
      </w:r>
      <w:r w:rsidRPr="007376BA">
        <w:rPr>
          <w:rFonts w:ascii="Times New Roman" w:hAnsi="Times New Roman" w:cs="Times New Roman"/>
          <w:i/>
          <w:sz w:val="24"/>
          <w:szCs w:val="24"/>
        </w:rPr>
        <w:t>k</w:t>
      </w:r>
      <w:r w:rsidRPr="007376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6BA">
        <w:rPr>
          <w:rFonts w:ascii="Times New Roman" w:hAnsi="Times New Roman" w:cs="Times New Roman"/>
          <w:sz w:val="24"/>
          <w:szCs w:val="24"/>
        </w:rPr>
        <w:t>An assumption of the multistate mark-re</w:t>
      </w:r>
      <w:r>
        <w:rPr>
          <w:rFonts w:ascii="Times New Roman" w:hAnsi="Times New Roman" w:cs="Times New Roman"/>
          <w:sz w:val="24"/>
          <w:szCs w:val="24"/>
        </w:rPr>
        <w:t>sight</w:t>
      </w:r>
      <w:r w:rsidRPr="007376BA">
        <w:rPr>
          <w:rFonts w:ascii="Times New Roman" w:hAnsi="Times New Roman" w:cs="Times New Roman"/>
          <w:sz w:val="24"/>
          <w:szCs w:val="24"/>
        </w:rPr>
        <w:t xml:space="preserve"> model is that prior to detection in the next </w:t>
      </w:r>
      <w:r>
        <w:rPr>
          <w:rFonts w:ascii="Times New Roman" w:hAnsi="Times New Roman" w:cs="Times New Roman"/>
          <w:sz w:val="24"/>
          <w:szCs w:val="24"/>
        </w:rPr>
        <w:t>sighting</w:t>
      </w:r>
      <w:r w:rsidRPr="007376BA">
        <w:rPr>
          <w:rFonts w:ascii="Times New Roman" w:hAnsi="Times New Roman" w:cs="Times New Roman"/>
          <w:sz w:val="24"/>
          <w:szCs w:val="24"/>
        </w:rPr>
        <w:t xml:space="preserve"> occasion, each detected </w:t>
      </w:r>
      <w:r>
        <w:rPr>
          <w:rFonts w:ascii="Times New Roman" w:hAnsi="Times New Roman" w:cs="Times New Roman"/>
          <w:sz w:val="24"/>
          <w:szCs w:val="24"/>
        </w:rPr>
        <w:t>Walleye</w:t>
      </w:r>
      <w:r w:rsidRPr="007376BA">
        <w:rPr>
          <w:rFonts w:ascii="Times New Roman" w:hAnsi="Times New Roman" w:cs="Times New Roman"/>
          <w:sz w:val="24"/>
          <w:szCs w:val="24"/>
        </w:rPr>
        <w:t xml:space="preserve"> has survived the previous occasion in its initial state with probability S</w:t>
      </w:r>
      <w:r w:rsidRPr="007376BA">
        <w:rPr>
          <w:rFonts w:ascii="Times New Roman" w:hAnsi="Times New Roman" w:cs="Times New Roman"/>
          <w:i/>
          <w:sz w:val="24"/>
          <w:szCs w:val="24"/>
          <w:vertAlign w:val="subscript"/>
        </w:rPr>
        <w:t>h</w:t>
      </w:r>
      <w:r w:rsidRPr="007376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6BA">
        <w:rPr>
          <w:rFonts w:ascii="Times New Roman" w:hAnsi="Times New Roman" w:cs="Times New Roman"/>
          <w:sz w:val="24"/>
          <w:szCs w:val="24"/>
        </w:rPr>
        <w:t xml:space="preserve">There is an additional </w:t>
      </w:r>
      <w:r>
        <w:rPr>
          <w:rFonts w:ascii="Times New Roman" w:hAnsi="Times New Roman" w:cs="Times New Roman"/>
          <w:sz w:val="24"/>
          <w:szCs w:val="24"/>
        </w:rPr>
        <w:t>sighting</w:t>
      </w:r>
      <w:r w:rsidRPr="007376BA">
        <w:rPr>
          <w:rFonts w:ascii="Times New Roman" w:hAnsi="Times New Roman" w:cs="Times New Roman"/>
          <w:sz w:val="24"/>
          <w:szCs w:val="24"/>
        </w:rPr>
        <w:t xml:space="preserve"> probability term that states that a </w:t>
      </w:r>
      <w:r>
        <w:rPr>
          <w:rFonts w:ascii="Times New Roman" w:hAnsi="Times New Roman" w:cs="Times New Roman"/>
          <w:sz w:val="24"/>
          <w:szCs w:val="24"/>
        </w:rPr>
        <w:t>Walleye</w:t>
      </w:r>
      <w:r w:rsidRPr="007376BA">
        <w:rPr>
          <w:rFonts w:ascii="Times New Roman" w:hAnsi="Times New Roman" w:cs="Times New Roman"/>
          <w:sz w:val="24"/>
          <w:szCs w:val="24"/>
        </w:rPr>
        <w:t xml:space="preserve"> may be </w:t>
      </w:r>
      <w:r>
        <w:rPr>
          <w:rFonts w:ascii="Times New Roman" w:hAnsi="Times New Roman" w:cs="Times New Roman"/>
          <w:sz w:val="24"/>
          <w:szCs w:val="24"/>
        </w:rPr>
        <w:t>sighted</w:t>
      </w:r>
      <w:r w:rsidRPr="007376BA">
        <w:rPr>
          <w:rFonts w:ascii="Times New Roman" w:hAnsi="Times New Roman" w:cs="Times New Roman"/>
          <w:sz w:val="24"/>
          <w:szCs w:val="24"/>
        </w:rPr>
        <w:t xml:space="preserve"> with a probability of p</w:t>
      </w:r>
      <w:r w:rsidRPr="007376BA">
        <w:rPr>
          <w:rFonts w:ascii="Times New Roman" w:hAnsi="Times New Roman" w:cs="Times New Roman"/>
          <w:i/>
          <w:sz w:val="24"/>
          <w:szCs w:val="24"/>
          <w:vertAlign w:val="subscript"/>
        </w:rPr>
        <w:t>k</w:t>
      </w:r>
      <w:r w:rsidRPr="007376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6BA">
        <w:rPr>
          <w:rFonts w:ascii="Times New Roman" w:hAnsi="Times New Roman" w:cs="Times New Roman"/>
          <w:sz w:val="24"/>
          <w:szCs w:val="24"/>
        </w:rPr>
        <w:t xml:space="preserve">If a </w:t>
      </w:r>
      <w:r>
        <w:rPr>
          <w:rFonts w:ascii="Times New Roman" w:hAnsi="Times New Roman" w:cs="Times New Roman"/>
          <w:sz w:val="24"/>
          <w:szCs w:val="24"/>
        </w:rPr>
        <w:t>Walleye</w:t>
      </w:r>
      <w:r w:rsidRPr="007376BA">
        <w:rPr>
          <w:rFonts w:ascii="Times New Roman" w:hAnsi="Times New Roman" w:cs="Times New Roman"/>
          <w:sz w:val="24"/>
          <w:szCs w:val="24"/>
        </w:rPr>
        <w:t xml:space="preserve"> is not detected it may have perished (with a probability of 1-S</w:t>
      </w:r>
      <w:r w:rsidRPr="007376BA">
        <w:rPr>
          <w:rFonts w:ascii="Times New Roman" w:hAnsi="Times New Roman" w:cs="Times New Roman"/>
          <w:i/>
          <w:sz w:val="24"/>
          <w:szCs w:val="24"/>
          <w:vertAlign w:val="subscript"/>
        </w:rPr>
        <w:t>h</w:t>
      </w:r>
      <w:r w:rsidRPr="007376BA">
        <w:rPr>
          <w:rFonts w:ascii="Times New Roman" w:hAnsi="Times New Roman" w:cs="Times New Roman"/>
          <w:sz w:val="24"/>
          <w:szCs w:val="24"/>
        </w:rPr>
        <w:t>) or simply not been observed (with a probability of 1-p</w:t>
      </w:r>
      <w:r w:rsidRPr="007376BA">
        <w:rPr>
          <w:rFonts w:ascii="Times New Roman" w:hAnsi="Times New Roman" w:cs="Times New Roman"/>
          <w:i/>
          <w:sz w:val="24"/>
          <w:szCs w:val="24"/>
          <w:vertAlign w:val="subscript"/>
        </w:rPr>
        <w:t>k</w:t>
      </w:r>
      <w:r w:rsidRPr="007376BA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6BA">
        <w:rPr>
          <w:rFonts w:ascii="Times New Roman" w:hAnsi="Times New Roman" w:cs="Times New Roman"/>
          <w:sz w:val="24"/>
          <w:szCs w:val="24"/>
        </w:rPr>
        <w:t>Each parameter of the multistate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6BA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376BA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sight</w:t>
      </w:r>
      <w:r w:rsidRPr="007376BA">
        <w:rPr>
          <w:rFonts w:ascii="Times New Roman" w:hAnsi="Times New Roman" w:cs="Times New Roman"/>
          <w:sz w:val="24"/>
          <w:szCs w:val="24"/>
        </w:rPr>
        <w:t xml:space="preserve"> model can be time dependent (t), state dependent (g), constant across states and time (.), or dependent on both time and state (t*g).</w:t>
      </w:r>
    </w:p>
    <w:p w14:paraId="13F2847A" w14:textId="72AFEE84" w:rsidR="00252E0B" w:rsidRDefault="00252E0B" w:rsidP="00252E0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D6CE8">
        <w:rPr>
          <w:rFonts w:ascii="Times New Roman" w:hAnsi="Times New Roman" w:cs="Times New Roman"/>
          <w:b/>
          <w:sz w:val="24"/>
          <w:szCs w:val="24"/>
        </w:rPr>
        <w:t>Fraser-Lee Assumption of Proportional Growth Between Dorsal Spine Radius and Total Length</w:t>
      </w:r>
    </w:p>
    <w:p w14:paraId="625E383C" w14:textId="3F519FBF" w:rsidR="00845A35" w:rsidRPr="00845A35" w:rsidRDefault="00845A35" w:rsidP="00252E0B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845A35">
        <w:rPr>
          <w:rFonts w:ascii="Times New Roman" w:hAnsi="Times New Roman" w:cs="Times New Roman"/>
          <w:bCs/>
          <w:sz w:val="24"/>
          <w:szCs w:val="24"/>
        </w:rPr>
        <w:lastRenderedPageBreak/>
        <w:t>The Fraser-Lee assumption of proportional growth between dorsal spine radius and total length was assessed for Black Bay Walleye by regressing length at capture against dorsal spine radius at capture with a linear model. This linear model showed a significant positive relationship between Walleye total length at capture and dorsal spine radius at capture (</w:t>
      </w:r>
      <w:r w:rsidR="00221884" w:rsidRPr="00B7148D">
        <w:rPr>
          <w:rFonts w:ascii="Times New Roman" w:hAnsi="Times New Roman" w:cs="Times New Roman"/>
          <w:bCs/>
          <w:i/>
          <w:iCs/>
          <w:sz w:val="24"/>
          <w:szCs w:val="24"/>
        </w:rPr>
        <w:t>L</w:t>
      </w:r>
      <w:r w:rsidR="00221884" w:rsidRPr="00B7148D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</w:rPr>
        <w:t>T</w:t>
      </w:r>
      <w:r w:rsidR="00221884" w:rsidRPr="00B714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7148D">
        <w:rPr>
          <w:rFonts w:ascii="Times New Roman" w:hAnsi="Times New Roman" w:cs="Times New Roman"/>
          <w:bCs/>
          <w:sz w:val="24"/>
          <w:szCs w:val="24"/>
        </w:rPr>
        <w:t>=0.19*</w:t>
      </w:r>
      <w:r w:rsidRPr="00B7148D">
        <w:rPr>
          <w:rFonts w:ascii="Times New Roman" w:hAnsi="Times New Roman" w:cs="Times New Roman"/>
          <w:bCs/>
          <w:i/>
          <w:iCs/>
          <w:sz w:val="24"/>
          <w:szCs w:val="24"/>
        </w:rPr>
        <w:t>R</w:t>
      </w:r>
      <w:r w:rsidR="00221884" w:rsidRPr="00B7148D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</w:rPr>
        <w:t>c</w:t>
      </w:r>
      <w:r w:rsidRPr="00B7148D">
        <w:rPr>
          <w:rFonts w:ascii="Times New Roman" w:hAnsi="Times New Roman" w:cs="Times New Roman"/>
          <w:bCs/>
          <w:sz w:val="24"/>
          <w:szCs w:val="24"/>
        </w:rPr>
        <w:t xml:space="preserve">+371, where </w:t>
      </w:r>
      <w:r w:rsidR="00221884" w:rsidRPr="00B7148D">
        <w:rPr>
          <w:rFonts w:ascii="Times New Roman" w:hAnsi="Times New Roman" w:cs="Times New Roman"/>
          <w:bCs/>
          <w:i/>
          <w:iCs/>
          <w:sz w:val="24"/>
          <w:szCs w:val="24"/>
        </w:rPr>
        <w:t>L</w:t>
      </w:r>
      <w:r w:rsidR="00221884" w:rsidRPr="00B7148D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</w:rPr>
        <w:t>T</w:t>
      </w:r>
      <w:r w:rsidRPr="00B7148D">
        <w:rPr>
          <w:rFonts w:ascii="Times New Roman" w:hAnsi="Times New Roman" w:cs="Times New Roman"/>
          <w:bCs/>
          <w:sz w:val="24"/>
          <w:szCs w:val="24"/>
        </w:rPr>
        <w:t xml:space="preserve">=total length at capture (mm), and </w:t>
      </w:r>
      <w:r w:rsidR="00221884" w:rsidRPr="00B7148D">
        <w:rPr>
          <w:rFonts w:ascii="Times New Roman" w:hAnsi="Times New Roman" w:cs="Times New Roman"/>
          <w:bCs/>
          <w:i/>
          <w:iCs/>
          <w:sz w:val="24"/>
          <w:szCs w:val="24"/>
        </w:rPr>
        <w:t>R</w:t>
      </w:r>
      <w:r w:rsidR="00221884" w:rsidRPr="00B7148D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</w:rPr>
        <w:t>c</w:t>
      </w:r>
      <w:r w:rsidRPr="00B7148D">
        <w:rPr>
          <w:rFonts w:ascii="Times New Roman" w:hAnsi="Times New Roman" w:cs="Times New Roman"/>
          <w:bCs/>
          <w:sz w:val="24"/>
          <w:szCs w:val="24"/>
        </w:rPr>
        <w:t>=dorsal spine radius at capture</w:t>
      </w:r>
      <w:r w:rsidRPr="00845A35">
        <w:rPr>
          <w:rFonts w:ascii="Times New Roman" w:hAnsi="Times New Roman" w:cs="Times New Roman"/>
          <w:bCs/>
          <w:sz w:val="24"/>
          <w:szCs w:val="24"/>
        </w:rPr>
        <w:t>; F1,51=36.22, R2=0.40, p&lt;0.0001).</w:t>
      </w:r>
    </w:p>
    <w:p w14:paraId="175450DB" w14:textId="54FE1BD6" w:rsidR="00845A35" w:rsidRPr="001D6CE8" w:rsidRDefault="00252E0B" w:rsidP="00252E0B">
      <w:pPr>
        <w:spacing w:line="48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D6CE8">
        <w:rPr>
          <w:rFonts w:ascii="Times New Roman" w:hAnsi="Times New Roman" w:cs="Times New Roman"/>
          <w:b/>
          <w:sz w:val="24"/>
          <w:szCs w:val="24"/>
        </w:rPr>
        <w:t>Von-Bertalanffy Growth Equation</w:t>
      </w:r>
    </w:p>
    <w:p w14:paraId="1C799795" w14:textId="77777777" w:rsidR="00252E0B" w:rsidRDefault="00252E0B" w:rsidP="00252E0B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76BA">
        <w:rPr>
          <w:rFonts w:ascii="Times New Roman" w:hAnsi="Times New Roman" w:cs="Times New Roman"/>
          <w:sz w:val="24"/>
          <w:szCs w:val="24"/>
        </w:rPr>
        <w:t>(</w:t>
      </w:r>
      <m:oMath>
        <m:r>
          <w:rPr>
            <w:rFonts w:ascii="Cambria Math" w:hAnsi="Cambria Math" w:cs="Times New Roman"/>
            <w:sz w:val="24"/>
            <w:szCs w:val="24"/>
            <w:shd w:val="clear" w:color="auto" w:fill="FFFFFF"/>
          </w:rPr>
          <m:t>L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shd w:val="clear" w:color="auto" w:fill="FFFFFF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shd w:val="clear" w:color="auto" w:fill="FFFFFF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shd w:val="clear" w:color="auto" w:fill="FFFFFF"/>
              </w:rPr>
              <m:t>∞</m:t>
            </m:r>
          </m:sub>
        </m:sSub>
        <m:r>
          <w:rPr>
            <w:rFonts w:ascii="Cambria Math" w:hAnsi="Cambria Math" w:cs="Times New Roman"/>
            <w:sz w:val="24"/>
            <w:szCs w:val="24"/>
            <w:shd w:val="clear" w:color="auto" w:fill="FFFFFF"/>
          </w:rPr>
          <m:t>(1-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shd w:val="clear" w:color="auto" w:fill="FFFFFF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shd w:val="clear" w:color="auto" w:fill="FFFFFF"/>
              </w:rPr>
              <m:t>-k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shd w:val="clear" w:color="auto" w:fill="FFFFFF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shd w:val="clear" w:color="auto" w:fill="FFFFFF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shd w:val="clear" w:color="auto" w:fill="FFFFFF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shd w:val="clear" w:color="auto" w:fill="FFFFFF"/>
                      </w:rPr>
                      <m:t>0</m:t>
                    </m:r>
                  </m:sub>
                </m:sSub>
              </m:e>
            </m:d>
          </m:sup>
        </m:sSup>
        <m:r>
          <w:rPr>
            <w:rFonts w:ascii="Cambria Math" w:hAnsi="Cambria Math" w:cs="Times New Roman"/>
            <w:sz w:val="24"/>
            <w:szCs w:val="24"/>
            <w:shd w:val="clear" w:color="auto" w:fill="FFFFFF"/>
          </w:rPr>
          <m:t>)</m:t>
        </m:r>
      </m:oMath>
      <w:r w:rsidRPr="007376BA">
        <w:rPr>
          <w:rFonts w:ascii="Times New Roman" w:hAnsi="Times New Roman" w:cs="Times New Roman"/>
          <w:sz w:val="24"/>
          <w:szCs w:val="24"/>
        </w:rPr>
        <w:t xml:space="preserve">, where: </w:t>
      </w:r>
      <w:r w:rsidRPr="007376BA">
        <w:rPr>
          <w:rFonts w:ascii="Times New Roman" w:hAnsi="Times New Roman" w:cs="Times New Roman"/>
          <w:i/>
          <w:sz w:val="24"/>
          <w:szCs w:val="24"/>
        </w:rPr>
        <w:t>L</w:t>
      </w:r>
      <w:r w:rsidRPr="007376BA">
        <w:rPr>
          <w:rFonts w:ascii="Times New Roman" w:hAnsi="Times New Roman" w:cs="Times New Roman"/>
          <w:sz w:val="24"/>
          <w:szCs w:val="24"/>
        </w:rPr>
        <w:t xml:space="preserve">= length (mm) at age </w:t>
      </w:r>
      <w:r w:rsidRPr="007376BA">
        <w:rPr>
          <w:rFonts w:ascii="Times New Roman" w:hAnsi="Times New Roman" w:cs="Times New Roman"/>
          <w:i/>
          <w:sz w:val="24"/>
          <w:szCs w:val="24"/>
        </w:rPr>
        <w:t>t</w:t>
      </w:r>
      <w:r w:rsidRPr="007376BA">
        <w:rPr>
          <w:rFonts w:ascii="Times New Roman" w:hAnsi="Times New Roman" w:cs="Times New Roman"/>
          <w:sz w:val="24"/>
          <w:szCs w:val="24"/>
        </w:rPr>
        <w:t xml:space="preserve"> (yr), </w:t>
      </w:r>
      <w:r w:rsidRPr="007376BA">
        <w:rPr>
          <w:rFonts w:ascii="Times New Roman" w:hAnsi="Times New Roman" w:cs="Times New Roman"/>
          <w:i/>
          <w:sz w:val="24"/>
          <w:szCs w:val="24"/>
        </w:rPr>
        <w:t>L</w:t>
      </w:r>
      <w:r w:rsidRPr="007376BA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∞</w:t>
      </w:r>
      <w:r w:rsidRPr="007376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=asymptotic maximum length (mm), </w:t>
      </w:r>
      <w:r w:rsidRPr="007376B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k </w:t>
      </w:r>
      <w:r w:rsidRPr="007376BA">
        <w:rPr>
          <w:rFonts w:ascii="Times New Roman" w:hAnsi="Times New Roman" w:cs="Times New Roman"/>
          <w:sz w:val="24"/>
          <w:szCs w:val="24"/>
          <w:shd w:val="clear" w:color="auto" w:fill="FFFFFF"/>
        </w:rPr>
        <w:t>is the Brody growth rate coefficient (yr</w:t>
      </w:r>
      <w:r w:rsidRPr="007376BA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-1</w:t>
      </w:r>
      <w:r w:rsidRPr="007376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and </w:t>
      </w:r>
      <w:r w:rsidRPr="007376B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</w:t>
      </w:r>
      <w:r w:rsidRPr="007376BA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0</w:t>
      </w:r>
      <w:r w:rsidRPr="007376BA">
        <w:rPr>
          <w:rFonts w:ascii="Times New Roman" w:hAnsi="Times New Roman" w:cs="Times New Roman"/>
          <w:sz w:val="24"/>
          <w:szCs w:val="24"/>
          <w:shd w:val="clear" w:color="auto" w:fill="FFFFFF"/>
        </w:rPr>
        <w:t>= hypothetic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 age at which length is 0 mm). </w:t>
      </w:r>
      <w:r w:rsidRPr="001D6CE8">
        <w:rPr>
          <w:rFonts w:ascii="Times New Roman" w:hAnsi="Times New Roman" w:cs="Times New Roman"/>
          <w:sz w:val="24"/>
          <w:szCs w:val="24"/>
        </w:rPr>
        <w:t xml:space="preserve">For both migratory and resident growth curves, </w:t>
      </w:r>
      <w:r w:rsidRPr="00091E95">
        <w:rPr>
          <w:rFonts w:ascii="Times New Roman" w:hAnsi="Times New Roman" w:cs="Times New Roman"/>
          <w:i/>
          <w:sz w:val="24"/>
          <w:szCs w:val="24"/>
        </w:rPr>
        <w:t>t</w:t>
      </w:r>
      <w:r w:rsidRPr="00091E95">
        <w:rPr>
          <w:rFonts w:ascii="Times New Roman" w:hAnsi="Times New Roman" w:cs="Times New Roman"/>
          <w:i/>
          <w:sz w:val="24"/>
          <w:szCs w:val="24"/>
          <w:vertAlign w:val="subscript"/>
        </w:rPr>
        <w:t>0</w:t>
      </w:r>
      <w:r w:rsidRPr="001D6CE8">
        <w:rPr>
          <w:rFonts w:ascii="Times New Roman" w:hAnsi="Times New Roman" w:cs="Times New Roman"/>
          <w:sz w:val="24"/>
          <w:szCs w:val="24"/>
        </w:rPr>
        <w:t xml:space="preserve"> was constrained to zero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D6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B901B2" w14:textId="77777777" w:rsidR="00252E0B" w:rsidRPr="001D6CE8" w:rsidRDefault="00252E0B" w:rsidP="00252E0B">
      <w:pPr>
        <w:spacing w:line="480" w:lineRule="auto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D6C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Optimal Optical Depth Calculation for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Walleye</w:t>
      </w:r>
      <w:r w:rsidRPr="001D6C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as in </w:t>
      </w:r>
      <w:r w:rsidRPr="001D6C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Lester et al. 2004)</w:t>
      </w:r>
    </w:p>
    <w:p w14:paraId="034556B1" w14:textId="1D9F6646" w:rsidR="00252E0B" w:rsidRDefault="00252E0B" w:rsidP="00E54B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376BA">
        <w:rPr>
          <w:rFonts w:ascii="Times New Roman" w:hAnsi="Times New Roman" w:cs="Times New Roman"/>
          <w:sz w:val="24"/>
          <w:szCs w:val="24"/>
        </w:rPr>
        <w:t xml:space="preserve">The hourly maximum and minimum depths at which optimal light conditions existed for </w:t>
      </w:r>
      <w:r>
        <w:rPr>
          <w:rFonts w:ascii="Times New Roman" w:hAnsi="Times New Roman" w:cs="Times New Roman"/>
          <w:sz w:val="24"/>
          <w:szCs w:val="24"/>
        </w:rPr>
        <w:t>Walleye</w:t>
      </w:r>
      <w:r w:rsidRPr="007376BA">
        <w:rPr>
          <w:rFonts w:ascii="Times New Roman" w:hAnsi="Times New Roman" w:cs="Times New Roman"/>
          <w:sz w:val="24"/>
          <w:szCs w:val="24"/>
        </w:rPr>
        <w:t xml:space="preserve"> in Black Bay were calculated using the equation: </w:t>
      </w:r>
      <m:oMath>
        <m:r>
          <w:rPr>
            <w:rFonts w:ascii="Cambria Math" w:hAnsi="Cambria Math" w:cs="Times New Roman"/>
            <w:sz w:val="24"/>
            <w:szCs w:val="24"/>
          </w:rPr>
          <m:t>z=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sec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(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0,t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7376BA">
        <w:rPr>
          <w:rFonts w:ascii="Times New Roman" w:hAnsi="Times New Roman" w:cs="Times New Roman"/>
          <w:sz w:val="24"/>
          <w:szCs w:val="24"/>
        </w:rPr>
        <w:t xml:space="preserve">, where: </w:t>
      </w:r>
      <w:r w:rsidRPr="007376BA">
        <w:rPr>
          <w:rFonts w:ascii="Times New Roman" w:hAnsi="Times New Roman" w:cs="Times New Roman"/>
          <w:i/>
          <w:sz w:val="24"/>
          <w:szCs w:val="24"/>
        </w:rPr>
        <w:t>z</w:t>
      </w:r>
      <w:r w:rsidRPr="007376BA">
        <w:rPr>
          <w:rFonts w:ascii="Times New Roman" w:hAnsi="Times New Roman" w:cs="Times New Roman"/>
          <w:sz w:val="24"/>
          <w:szCs w:val="24"/>
        </w:rPr>
        <w:t xml:space="preserve">=depth in m (calculated for both maximum and minimum preferred light intensity of </w:t>
      </w:r>
      <w:r>
        <w:rPr>
          <w:rFonts w:ascii="Times New Roman" w:hAnsi="Times New Roman" w:cs="Times New Roman"/>
          <w:sz w:val="24"/>
          <w:szCs w:val="24"/>
        </w:rPr>
        <w:t>Walleye</w:t>
      </w:r>
      <w:r w:rsidRPr="007376BA">
        <w:rPr>
          <w:rFonts w:ascii="Times New Roman" w:hAnsi="Times New Roman" w:cs="Times New Roman"/>
          <w:sz w:val="24"/>
          <w:szCs w:val="24"/>
        </w:rPr>
        <w:t xml:space="preserve">), </w:t>
      </w:r>
      <w:r w:rsidRPr="007376BA">
        <w:rPr>
          <w:rFonts w:ascii="Times New Roman" w:hAnsi="Times New Roman" w:cs="Times New Roman"/>
          <w:i/>
          <w:sz w:val="24"/>
          <w:szCs w:val="24"/>
        </w:rPr>
        <w:t>z</w:t>
      </w:r>
      <w:r w:rsidRPr="007376BA">
        <w:rPr>
          <w:rFonts w:ascii="Times New Roman" w:hAnsi="Times New Roman" w:cs="Times New Roman"/>
          <w:i/>
          <w:sz w:val="24"/>
          <w:szCs w:val="24"/>
          <w:vertAlign w:val="subscript"/>
        </w:rPr>
        <w:t>sec</w:t>
      </w:r>
      <w:r w:rsidRPr="007376BA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376BA">
        <w:rPr>
          <w:rFonts w:ascii="Times New Roman" w:hAnsi="Times New Roman" w:cs="Times New Roman"/>
          <w:sz w:val="24"/>
          <w:szCs w:val="24"/>
        </w:rPr>
        <w:t xml:space="preserve">ecchi depth in m, </w:t>
      </w:r>
      <w:r w:rsidRPr="007376BA">
        <w:rPr>
          <w:rFonts w:ascii="Times New Roman" w:hAnsi="Times New Roman" w:cs="Times New Roman"/>
          <w:i/>
          <w:sz w:val="24"/>
          <w:szCs w:val="24"/>
        </w:rPr>
        <w:t>k</w:t>
      </w:r>
      <w:r w:rsidRPr="007376BA">
        <w:rPr>
          <w:rFonts w:ascii="Times New Roman" w:hAnsi="Times New Roman" w:cs="Times New Roman"/>
          <w:sz w:val="24"/>
          <w:szCs w:val="24"/>
        </w:rPr>
        <w:t xml:space="preserve"> is a turbidity parameter (set to 2.1), </w:t>
      </w:r>
      <w:r w:rsidRPr="007376BA">
        <w:rPr>
          <w:rFonts w:ascii="Times New Roman" w:hAnsi="Times New Roman" w:cs="Times New Roman"/>
          <w:i/>
          <w:sz w:val="24"/>
          <w:szCs w:val="24"/>
        </w:rPr>
        <w:t>I</w:t>
      </w:r>
      <w:r w:rsidRPr="007376BA">
        <w:rPr>
          <w:rFonts w:ascii="Times New Roman" w:hAnsi="Times New Roman" w:cs="Times New Roman"/>
          <w:sz w:val="24"/>
          <w:szCs w:val="24"/>
        </w:rPr>
        <w:t xml:space="preserve">=light intensity in lux (68 lux for maximum preferred light intensity by </w:t>
      </w:r>
      <w:r>
        <w:rPr>
          <w:rFonts w:ascii="Times New Roman" w:hAnsi="Times New Roman" w:cs="Times New Roman"/>
          <w:sz w:val="24"/>
          <w:szCs w:val="24"/>
        </w:rPr>
        <w:t>Walleye</w:t>
      </w:r>
      <w:r w:rsidRPr="007376BA">
        <w:rPr>
          <w:rFonts w:ascii="Times New Roman" w:hAnsi="Times New Roman" w:cs="Times New Roman"/>
          <w:sz w:val="24"/>
          <w:szCs w:val="24"/>
        </w:rPr>
        <w:t xml:space="preserve">, 8 lux for minimum preferred light intensity by </w:t>
      </w:r>
      <w:r>
        <w:rPr>
          <w:rFonts w:ascii="Times New Roman" w:hAnsi="Times New Roman" w:cs="Times New Roman"/>
          <w:sz w:val="24"/>
          <w:szCs w:val="24"/>
        </w:rPr>
        <w:t>Walleye</w:t>
      </w:r>
      <w:r w:rsidRPr="007376BA">
        <w:rPr>
          <w:rFonts w:ascii="Times New Roman" w:hAnsi="Times New Roman" w:cs="Times New Roman"/>
          <w:sz w:val="24"/>
          <w:szCs w:val="24"/>
        </w:rPr>
        <w:t xml:space="preserve">), and </w:t>
      </w:r>
      <w:r w:rsidRPr="007376BA">
        <w:rPr>
          <w:rFonts w:ascii="Times New Roman" w:hAnsi="Times New Roman" w:cs="Times New Roman"/>
          <w:i/>
          <w:sz w:val="24"/>
          <w:szCs w:val="24"/>
        </w:rPr>
        <w:t>I</w:t>
      </w:r>
      <w:r w:rsidRPr="007376BA">
        <w:rPr>
          <w:rFonts w:ascii="Times New Roman" w:hAnsi="Times New Roman" w:cs="Times New Roman"/>
          <w:i/>
          <w:sz w:val="24"/>
          <w:szCs w:val="24"/>
          <w:vertAlign w:val="subscript"/>
        </w:rPr>
        <w:t>0,t</w:t>
      </w:r>
      <w:r w:rsidRPr="007376BA">
        <w:rPr>
          <w:rFonts w:ascii="Times New Roman" w:hAnsi="Times New Roman" w:cs="Times New Roman"/>
          <w:sz w:val="24"/>
          <w:szCs w:val="24"/>
        </w:rPr>
        <w:t>=surface light intensity in lux for each hour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2352FD" w14:textId="77777777" w:rsidR="00E54B9C" w:rsidRDefault="00E54B9C" w:rsidP="00E54B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12A8760" w14:textId="09724CE2" w:rsidR="00B41677" w:rsidRDefault="00B41677" w:rsidP="00252E0B">
      <w:pPr>
        <w:rPr>
          <w:rFonts w:ascii="Times New Roman" w:hAnsi="Times New Roman" w:cs="Times New Roman"/>
          <w:sz w:val="24"/>
          <w:szCs w:val="24"/>
        </w:rPr>
      </w:pPr>
    </w:p>
    <w:p w14:paraId="00FC1EE5" w14:textId="7F1D9750" w:rsidR="00B41677" w:rsidRDefault="00B41677" w:rsidP="00252E0B">
      <w:pPr>
        <w:rPr>
          <w:rFonts w:ascii="Times New Roman" w:hAnsi="Times New Roman" w:cs="Times New Roman"/>
          <w:sz w:val="24"/>
          <w:szCs w:val="24"/>
        </w:rPr>
      </w:pPr>
    </w:p>
    <w:p w14:paraId="2D42E168" w14:textId="1265BD7E" w:rsidR="00B41677" w:rsidRDefault="00B41677" w:rsidP="00252E0B">
      <w:pPr>
        <w:rPr>
          <w:rFonts w:ascii="Times New Roman" w:hAnsi="Times New Roman" w:cs="Times New Roman"/>
          <w:sz w:val="24"/>
          <w:szCs w:val="24"/>
        </w:rPr>
      </w:pPr>
    </w:p>
    <w:p w14:paraId="642348D0" w14:textId="77777777" w:rsidR="00B41677" w:rsidRDefault="00B41677" w:rsidP="00252E0B">
      <w:pPr>
        <w:rPr>
          <w:rFonts w:ascii="Times New Roman" w:hAnsi="Times New Roman" w:cs="Times New Roman"/>
          <w:sz w:val="24"/>
          <w:szCs w:val="24"/>
        </w:rPr>
      </w:pPr>
    </w:p>
    <w:p w14:paraId="161B7070" w14:textId="77777777" w:rsidR="00252E0B" w:rsidRPr="00091E95" w:rsidRDefault="00252E0B" w:rsidP="00252E0B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91E95">
        <w:rPr>
          <w:rFonts w:ascii="Times New Roman" w:hAnsi="Times New Roman" w:cs="Times New Roman"/>
          <w:b/>
          <w:sz w:val="24"/>
          <w:szCs w:val="24"/>
        </w:rPr>
        <w:lastRenderedPageBreak/>
        <w:t>Tables</w:t>
      </w:r>
    </w:p>
    <w:p w14:paraId="35B52BA4" w14:textId="77777777" w:rsidR="00252E0B" w:rsidRPr="00AF63E7" w:rsidRDefault="00252E0B" w:rsidP="00252E0B">
      <w:pPr>
        <w:rPr>
          <w:rFonts w:ascii="Times New Roman" w:hAnsi="Times New Roman" w:cs="Times New Roman"/>
          <w:sz w:val="24"/>
          <w:szCs w:val="24"/>
        </w:rPr>
      </w:pPr>
      <w:r w:rsidRPr="00AF63E7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F63E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63E7">
        <w:rPr>
          <w:rFonts w:ascii="Times New Roman" w:hAnsi="Times New Roman" w:cs="Times New Roman"/>
          <w:sz w:val="24"/>
          <w:szCs w:val="24"/>
        </w:rPr>
        <w:t xml:space="preserve">Number of </w:t>
      </w:r>
      <w:r>
        <w:rPr>
          <w:rFonts w:ascii="Times New Roman" w:hAnsi="Times New Roman" w:cs="Times New Roman"/>
          <w:sz w:val="24"/>
          <w:szCs w:val="24"/>
        </w:rPr>
        <w:t>Walleye</w:t>
      </w:r>
      <w:r w:rsidRPr="00AF63E7">
        <w:rPr>
          <w:rFonts w:ascii="Times New Roman" w:hAnsi="Times New Roman" w:cs="Times New Roman"/>
          <w:sz w:val="24"/>
          <w:szCs w:val="24"/>
        </w:rPr>
        <w:t xml:space="preserve"> fitted with acoustic transmitters from each capture location within the Black Ba</w:t>
      </w:r>
      <w:r>
        <w:rPr>
          <w:rFonts w:ascii="Times New Roman" w:hAnsi="Times New Roman" w:cs="Times New Roman"/>
          <w:sz w:val="24"/>
          <w:szCs w:val="24"/>
        </w:rPr>
        <w:t xml:space="preserve">y system. Captures in 2016, </w:t>
      </w:r>
      <w:r w:rsidRPr="00AF63E7">
        <w:rPr>
          <w:rFonts w:ascii="Times New Roman" w:hAnsi="Times New Roman" w:cs="Times New Roman"/>
          <w:sz w:val="24"/>
          <w:szCs w:val="24"/>
        </w:rPr>
        <w:t xml:space="preserve">2017, </w:t>
      </w:r>
      <w:r>
        <w:rPr>
          <w:rFonts w:ascii="Times New Roman" w:hAnsi="Times New Roman" w:cs="Times New Roman"/>
          <w:sz w:val="24"/>
          <w:szCs w:val="24"/>
        </w:rPr>
        <w:t xml:space="preserve">and 2018, </w:t>
      </w:r>
      <w:r w:rsidRPr="00AF63E7">
        <w:rPr>
          <w:rFonts w:ascii="Times New Roman" w:hAnsi="Times New Roman" w:cs="Times New Roman"/>
          <w:sz w:val="24"/>
          <w:szCs w:val="24"/>
        </w:rPr>
        <w:t>as well as total captures shown.</w:t>
      </w:r>
    </w:p>
    <w:tbl>
      <w:tblPr>
        <w:tblpPr w:leftFromText="180" w:rightFromText="180" w:vertAnchor="text" w:horzAnchor="margin" w:tblpY="817"/>
        <w:tblW w:w="0" w:type="auto"/>
        <w:tblLook w:val="04A0" w:firstRow="1" w:lastRow="0" w:firstColumn="1" w:lastColumn="0" w:noHBand="0" w:noVBand="1"/>
      </w:tblPr>
      <w:tblGrid>
        <w:gridCol w:w="2190"/>
        <w:gridCol w:w="1638"/>
        <w:gridCol w:w="1598"/>
        <w:gridCol w:w="1140"/>
        <w:gridCol w:w="1514"/>
      </w:tblGrid>
      <w:tr w:rsidR="00252E0B" w:rsidRPr="00470FAC" w14:paraId="2DF64E88" w14:textId="77777777" w:rsidTr="000659C2">
        <w:trPr>
          <w:trHeight w:val="562"/>
        </w:trPr>
        <w:tc>
          <w:tcPr>
            <w:tcW w:w="2190" w:type="dxa"/>
            <w:tcBorders>
              <w:bottom w:val="single" w:sz="4" w:space="0" w:color="auto"/>
            </w:tcBorders>
          </w:tcPr>
          <w:p w14:paraId="025810D8" w14:textId="77777777" w:rsidR="00252E0B" w:rsidRPr="00AF63E7" w:rsidRDefault="00252E0B" w:rsidP="000659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Capture Location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078ACEEB" w14:textId="77777777" w:rsidR="00252E0B" w:rsidRPr="00AF63E7" w:rsidRDefault="00252E0B" w:rsidP="000659C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Number (2016)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14:paraId="7330B36F" w14:textId="77777777" w:rsidR="00252E0B" w:rsidRPr="00AF63E7" w:rsidRDefault="00252E0B" w:rsidP="000659C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Number (2017)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2E60A4A6" w14:textId="77777777" w:rsidR="00252E0B" w:rsidRPr="00AF63E7" w:rsidRDefault="00252E0B" w:rsidP="000659C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(2018)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14:paraId="4C993E42" w14:textId="77777777" w:rsidR="00252E0B" w:rsidRPr="00AF63E7" w:rsidRDefault="00252E0B" w:rsidP="000659C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Number (Total)</w:t>
            </w:r>
          </w:p>
        </w:tc>
      </w:tr>
      <w:tr w:rsidR="00252E0B" w:rsidRPr="00470FAC" w14:paraId="4825CDBE" w14:textId="77777777" w:rsidTr="000659C2">
        <w:trPr>
          <w:trHeight w:val="272"/>
        </w:trPr>
        <w:tc>
          <w:tcPr>
            <w:tcW w:w="2190" w:type="dxa"/>
            <w:tcBorders>
              <w:top w:val="single" w:sz="4" w:space="0" w:color="auto"/>
            </w:tcBorders>
          </w:tcPr>
          <w:p w14:paraId="5D2F881A" w14:textId="77777777" w:rsidR="00252E0B" w:rsidRPr="00AF63E7" w:rsidRDefault="00252E0B" w:rsidP="0006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Black Sturgeon River</w:t>
            </w:r>
          </w:p>
        </w:tc>
        <w:tc>
          <w:tcPr>
            <w:tcW w:w="1638" w:type="dxa"/>
            <w:tcBorders>
              <w:top w:val="single" w:sz="4" w:space="0" w:color="auto"/>
            </w:tcBorders>
          </w:tcPr>
          <w:p w14:paraId="03853F57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98" w:type="dxa"/>
            <w:tcBorders>
              <w:top w:val="single" w:sz="4" w:space="0" w:color="auto"/>
            </w:tcBorders>
          </w:tcPr>
          <w:p w14:paraId="29DBA3AE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6A231117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14" w:type="dxa"/>
            <w:tcBorders>
              <w:top w:val="single" w:sz="4" w:space="0" w:color="auto"/>
            </w:tcBorders>
          </w:tcPr>
          <w:p w14:paraId="5E53991D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252E0B" w:rsidRPr="00470FAC" w14:paraId="62DDEE27" w14:textId="77777777" w:rsidTr="000659C2">
        <w:trPr>
          <w:trHeight w:val="260"/>
        </w:trPr>
        <w:tc>
          <w:tcPr>
            <w:tcW w:w="2190" w:type="dxa"/>
          </w:tcPr>
          <w:p w14:paraId="6D52D48D" w14:textId="77777777" w:rsidR="00252E0B" w:rsidRPr="00AF63E7" w:rsidRDefault="00252E0B" w:rsidP="0006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Hurkett Cove</w:t>
            </w:r>
          </w:p>
        </w:tc>
        <w:tc>
          <w:tcPr>
            <w:tcW w:w="1638" w:type="dxa"/>
          </w:tcPr>
          <w:p w14:paraId="1DB11FF5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98" w:type="dxa"/>
          </w:tcPr>
          <w:p w14:paraId="2F23C1DD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0" w:type="dxa"/>
          </w:tcPr>
          <w:p w14:paraId="09D0F62F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4" w:type="dxa"/>
          </w:tcPr>
          <w:p w14:paraId="308113B6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252E0B" w:rsidRPr="00470FAC" w14:paraId="7535F386" w14:textId="77777777" w:rsidTr="000659C2">
        <w:trPr>
          <w:trHeight w:val="260"/>
        </w:trPr>
        <w:tc>
          <w:tcPr>
            <w:tcW w:w="2190" w:type="dxa"/>
          </w:tcPr>
          <w:p w14:paraId="7706417B" w14:textId="77777777" w:rsidR="00252E0B" w:rsidRPr="00AF63E7" w:rsidRDefault="00252E0B" w:rsidP="0006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Delany Island</w:t>
            </w:r>
          </w:p>
        </w:tc>
        <w:tc>
          <w:tcPr>
            <w:tcW w:w="1638" w:type="dxa"/>
          </w:tcPr>
          <w:p w14:paraId="460AFA6D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14:paraId="2E36136C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0" w:type="dxa"/>
          </w:tcPr>
          <w:p w14:paraId="6B93D852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4" w:type="dxa"/>
          </w:tcPr>
          <w:p w14:paraId="21DEA393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52E0B" w:rsidRPr="00470FAC" w14:paraId="7C4EDA7C" w14:textId="77777777" w:rsidTr="000659C2">
        <w:trPr>
          <w:trHeight w:val="272"/>
        </w:trPr>
        <w:tc>
          <w:tcPr>
            <w:tcW w:w="2190" w:type="dxa"/>
          </w:tcPr>
          <w:p w14:paraId="31CC5391" w14:textId="77777777" w:rsidR="00252E0B" w:rsidRPr="00AF63E7" w:rsidRDefault="00252E0B" w:rsidP="0006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Coldwater Creek Mouth</w:t>
            </w:r>
          </w:p>
        </w:tc>
        <w:tc>
          <w:tcPr>
            <w:tcW w:w="1638" w:type="dxa"/>
          </w:tcPr>
          <w:p w14:paraId="06AEAD22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8" w:type="dxa"/>
          </w:tcPr>
          <w:p w14:paraId="7634A174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0" w:type="dxa"/>
          </w:tcPr>
          <w:p w14:paraId="5C22D081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14" w:type="dxa"/>
          </w:tcPr>
          <w:p w14:paraId="3EA5DE53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52E0B" w:rsidRPr="00470FAC" w14:paraId="172C5309" w14:textId="77777777" w:rsidTr="000659C2">
        <w:trPr>
          <w:trHeight w:val="260"/>
        </w:trPr>
        <w:tc>
          <w:tcPr>
            <w:tcW w:w="2190" w:type="dxa"/>
          </w:tcPr>
          <w:p w14:paraId="7820BA0F" w14:textId="77777777" w:rsidR="00252E0B" w:rsidRPr="00AF63E7" w:rsidRDefault="00252E0B" w:rsidP="0006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Pearl Harbour</w:t>
            </w:r>
          </w:p>
        </w:tc>
        <w:tc>
          <w:tcPr>
            <w:tcW w:w="1638" w:type="dxa"/>
          </w:tcPr>
          <w:p w14:paraId="1A8ECAC3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8" w:type="dxa"/>
          </w:tcPr>
          <w:p w14:paraId="7305514F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2E0D45ED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4" w:type="dxa"/>
          </w:tcPr>
          <w:p w14:paraId="4E40633F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2E0B" w:rsidRPr="00470FAC" w14:paraId="51E7F717" w14:textId="77777777" w:rsidTr="000659C2">
        <w:trPr>
          <w:trHeight w:val="260"/>
        </w:trPr>
        <w:tc>
          <w:tcPr>
            <w:tcW w:w="2190" w:type="dxa"/>
          </w:tcPr>
          <w:p w14:paraId="1A7A505F" w14:textId="77777777" w:rsidR="00252E0B" w:rsidRPr="00AF63E7" w:rsidRDefault="00252E0B" w:rsidP="0006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Squaw Bay</w:t>
            </w:r>
          </w:p>
        </w:tc>
        <w:tc>
          <w:tcPr>
            <w:tcW w:w="1638" w:type="dxa"/>
          </w:tcPr>
          <w:p w14:paraId="616A06A8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8" w:type="dxa"/>
          </w:tcPr>
          <w:p w14:paraId="3B8E3313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14:paraId="594A23C9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4" w:type="dxa"/>
          </w:tcPr>
          <w:p w14:paraId="0C4BC597" w14:textId="77777777" w:rsidR="00252E0B" w:rsidRPr="00AF63E7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63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14:paraId="4AFF00E6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33D265B3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29945E51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3BF31E8B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78E7A185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692C6227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66BE4F4D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2DF534B6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32F3E7A2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520A108F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672A2E90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58494ABD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0EC51B3E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3AB2C030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7683C0C9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3787C692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6ED9AA13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2F5E8F58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59ADE0EF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7E9B12FA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1E33FF14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4BCD584A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1FC0E74D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46763556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3FE8FF35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68935B5C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7824C0B8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S2. Minimum, maximum, and mean ages and lengths of Black Bay Walleye acoustically tagged each year between 2016 and 2018.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252E0B" w14:paraId="62F067B2" w14:textId="77777777" w:rsidTr="000659C2">
        <w:tc>
          <w:tcPr>
            <w:tcW w:w="1335" w:type="dxa"/>
            <w:tcBorders>
              <w:bottom w:val="single" w:sz="4" w:space="0" w:color="auto"/>
            </w:tcBorders>
          </w:tcPr>
          <w:p w14:paraId="35024D0E" w14:textId="77777777" w:rsidR="00252E0B" w:rsidRDefault="00252E0B" w:rsidP="0006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Tagged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14:paraId="3452CF74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Minimum Age (years)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67ED65E9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Age (years)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196B9482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Age (years)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4F2CF22D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Minimum Length (mm)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0A5395F9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Length (mm)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43AD1AF8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Length (mm)</w:t>
            </w:r>
          </w:p>
        </w:tc>
      </w:tr>
      <w:tr w:rsidR="00252E0B" w14:paraId="66EB0A25" w14:textId="77777777" w:rsidTr="000659C2">
        <w:tc>
          <w:tcPr>
            <w:tcW w:w="1335" w:type="dxa"/>
            <w:tcBorders>
              <w:top w:val="single" w:sz="4" w:space="0" w:color="auto"/>
            </w:tcBorders>
          </w:tcPr>
          <w:p w14:paraId="3BC6FC12" w14:textId="77777777" w:rsidR="00252E0B" w:rsidRDefault="00252E0B" w:rsidP="0006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5BC1014C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165BBABF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5817E7B5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2820FF0B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14E51F3E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34EC439F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</w:tr>
      <w:tr w:rsidR="00252E0B" w14:paraId="3CF36F26" w14:textId="77777777" w:rsidTr="000659C2">
        <w:tc>
          <w:tcPr>
            <w:tcW w:w="1335" w:type="dxa"/>
          </w:tcPr>
          <w:p w14:paraId="61F1100C" w14:textId="77777777" w:rsidR="00252E0B" w:rsidRDefault="00252E0B" w:rsidP="0006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35" w:type="dxa"/>
          </w:tcPr>
          <w:p w14:paraId="780177B2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6" w:type="dxa"/>
          </w:tcPr>
          <w:p w14:paraId="6B59D19C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6" w:type="dxa"/>
          </w:tcPr>
          <w:p w14:paraId="6FCB47E1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336" w:type="dxa"/>
          </w:tcPr>
          <w:p w14:paraId="64916677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336" w:type="dxa"/>
          </w:tcPr>
          <w:p w14:paraId="3914DA71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336" w:type="dxa"/>
          </w:tcPr>
          <w:p w14:paraId="700CFA83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</w:tr>
      <w:tr w:rsidR="00252E0B" w14:paraId="67FCE48C" w14:textId="77777777" w:rsidTr="000659C2">
        <w:tc>
          <w:tcPr>
            <w:tcW w:w="1335" w:type="dxa"/>
          </w:tcPr>
          <w:p w14:paraId="61FBCC82" w14:textId="77777777" w:rsidR="00252E0B" w:rsidRDefault="00252E0B" w:rsidP="0006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35" w:type="dxa"/>
          </w:tcPr>
          <w:p w14:paraId="13E190EA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6" w:type="dxa"/>
          </w:tcPr>
          <w:p w14:paraId="4F8113E2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6" w:type="dxa"/>
          </w:tcPr>
          <w:p w14:paraId="25E4ABC1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336" w:type="dxa"/>
          </w:tcPr>
          <w:p w14:paraId="509DDF1B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1336" w:type="dxa"/>
          </w:tcPr>
          <w:p w14:paraId="53850066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1336" w:type="dxa"/>
          </w:tcPr>
          <w:p w14:paraId="306D30FB" w14:textId="77777777" w:rsidR="00252E0B" w:rsidRDefault="00252E0B" w:rsidP="000659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</w:tr>
    </w:tbl>
    <w:p w14:paraId="6BD8C71E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765BB831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37B61807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5FC4917E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130E7D85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2DF21CA0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3C4100A4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24C2573E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4E9999D3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75AF053F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56693AAC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1DFCAAD5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013278C3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084F79FB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6C073AF2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6C6D340F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34731976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3EA4A101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4CC174BC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34A8342D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33E6810F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2CF1E6B4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572C6174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5CA385B7" w14:textId="77777777" w:rsidR="00252E0B" w:rsidRPr="00470FAC" w:rsidRDefault="00252E0B" w:rsidP="00252E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S3</w:t>
      </w:r>
      <w:r w:rsidRPr="00470FAC">
        <w:rPr>
          <w:rFonts w:ascii="Times New Roman" w:hAnsi="Times New Roman" w:cs="Times New Roman"/>
          <w:sz w:val="24"/>
          <w:szCs w:val="24"/>
        </w:rPr>
        <w:t xml:space="preserve">. Top 5 candidate models for monthly </w:t>
      </w:r>
      <w:r>
        <w:rPr>
          <w:rFonts w:ascii="Times New Roman" w:hAnsi="Times New Roman" w:cs="Times New Roman"/>
          <w:sz w:val="24"/>
          <w:szCs w:val="24"/>
        </w:rPr>
        <w:t>and bi-weekly sighting</w:t>
      </w:r>
      <w:r w:rsidRPr="00470FAC">
        <w:rPr>
          <w:rFonts w:ascii="Times New Roman" w:hAnsi="Times New Roman" w:cs="Times New Roman"/>
          <w:sz w:val="24"/>
          <w:szCs w:val="24"/>
        </w:rPr>
        <w:t xml:space="preserve"> occasions</w:t>
      </w:r>
      <w:r>
        <w:rPr>
          <w:rFonts w:ascii="Times New Roman" w:hAnsi="Times New Roman" w:cs="Times New Roman"/>
          <w:sz w:val="24"/>
          <w:szCs w:val="24"/>
        </w:rPr>
        <w:t xml:space="preserve"> between May 2016 and September 2017</w:t>
      </w:r>
      <w:r w:rsidRPr="00470FAC">
        <w:rPr>
          <w:rFonts w:ascii="Times New Roman" w:hAnsi="Times New Roman" w:cs="Times New Roman"/>
          <w:sz w:val="24"/>
          <w:szCs w:val="24"/>
        </w:rPr>
        <w:t xml:space="preserve"> describing the effects of time dependence (t), state dependence (g), time and state dependence (t*g), and no time or state dependence (.) on transition probabilities (ψ), </w:t>
      </w:r>
      <w:r>
        <w:rPr>
          <w:rFonts w:ascii="Times New Roman" w:hAnsi="Times New Roman" w:cs="Times New Roman"/>
          <w:sz w:val="24"/>
          <w:szCs w:val="24"/>
        </w:rPr>
        <w:t>sighting</w:t>
      </w:r>
      <w:r w:rsidRPr="00470FAC">
        <w:rPr>
          <w:rFonts w:ascii="Times New Roman" w:hAnsi="Times New Roman" w:cs="Times New Roman"/>
          <w:sz w:val="24"/>
          <w:szCs w:val="24"/>
        </w:rPr>
        <w:t xml:space="preserve"> probabilities (p) and survival probabilities (S) in acoustically tagged Black Bay </w:t>
      </w:r>
      <w:r>
        <w:rPr>
          <w:rFonts w:ascii="Times New Roman" w:hAnsi="Times New Roman" w:cs="Times New Roman"/>
          <w:sz w:val="24"/>
          <w:szCs w:val="24"/>
        </w:rPr>
        <w:t>Walleye</w:t>
      </w:r>
      <w:r w:rsidRPr="00470F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FAC">
        <w:rPr>
          <w:rFonts w:ascii="Times New Roman" w:hAnsi="Times New Roman" w:cs="Times New Roman"/>
          <w:sz w:val="24"/>
          <w:szCs w:val="24"/>
        </w:rPr>
        <w:t>AIC</w:t>
      </w:r>
      <w:r w:rsidRPr="00470FAC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Pr="00470FAC">
        <w:rPr>
          <w:rFonts w:ascii="Times New Roman" w:hAnsi="Times New Roman" w:cs="Times New Roman"/>
          <w:sz w:val="24"/>
          <w:szCs w:val="24"/>
        </w:rPr>
        <w:t>, ΔAIC</w:t>
      </w:r>
      <w:r w:rsidRPr="00470FAC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Pr="00470FAC">
        <w:rPr>
          <w:rFonts w:ascii="Times New Roman" w:hAnsi="Times New Roman" w:cs="Times New Roman"/>
          <w:sz w:val="24"/>
          <w:szCs w:val="24"/>
        </w:rPr>
        <w:t>, AIC</w:t>
      </w:r>
      <w:r w:rsidRPr="00470FAC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Pr="00470FAC">
        <w:rPr>
          <w:rFonts w:ascii="Times New Roman" w:hAnsi="Times New Roman" w:cs="Times New Roman"/>
          <w:sz w:val="24"/>
          <w:szCs w:val="24"/>
        </w:rPr>
        <w:t xml:space="preserve"> weight, model likelihood, number of parameters and deviance shown.</w:t>
      </w:r>
    </w:p>
    <w:p w14:paraId="084DB0E0" w14:textId="77777777" w:rsidR="00252E0B" w:rsidRPr="00A64E87" w:rsidRDefault="00252E0B" w:rsidP="00252E0B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4141"/>
        <w:tblW w:w="0" w:type="auto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1231"/>
        <w:gridCol w:w="962"/>
        <w:gridCol w:w="962"/>
        <w:gridCol w:w="1224"/>
        <w:gridCol w:w="1237"/>
        <w:gridCol w:w="1192"/>
      </w:tblGrid>
      <w:tr w:rsidR="00252E0B" w:rsidRPr="00A64E87" w14:paraId="51AA25B3" w14:textId="77777777" w:rsidTr="000659C2">
        <w:tc>
          <w:tcPr>
            <w:tcW w:w="993" w:type="dxa"/>
            <w:tcBorders>
              <w:bottom w:val="single" w:sz="4" w:space="0" w:color="auto"/>
            </w:tcBorders>
          </w:tcPr>
          <w:p w14:paraId="27872A5D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770F2FA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Model</w:t>
            </w: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13261559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AIC</w:t>
            </w:r>
            <w:r w:rsidRPr="00A64E8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370DB779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ΔAIC</w:t>
            </w:r>
            <w:r w:rsidRPr="00A64E8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4446304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AIC</w:t>
            </w:r>
            <w:r w:rsidRPr="00A64E8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c</w:t>
            </w: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 xml:space="preserve"> Weight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14:paraId="6E9763EC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Model Likelihood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14:paraId="40E13BE9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Number of Parameters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1BC43822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Deviance</w:t>
            </w:r>
          </w:p>
        </w:tc>
      </w:tr>
      <w:tr w:rsidR="00252E0B" w:rsidRPr="00A64E87" w14:paraId="310D8AF3" w14:textId="77777777" w:rsidTr="000659C2">
        <w:tc>
          <w:tcPr>
            <w:tcW w:w="993" w:type="dxa"/>
            <w:tcBorders>
              <w:top w:val="single" w:sz="4" w:space="0" w:color="auto"/>
            </w:tcBorders>
          </w:tcPr>
          <w:p w14:paraId="07752A75" w14:textId="77777777" w:rsidR="00252E0B" w:rsidRPr="00A64E87" w:rsidRDefault="00252E0B" w:rsidP="000659C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Monthly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4EA8998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24AD63D0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</w:tcPr>
          <w:p w14:paraId="2ADAE301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</w:tcPr>
          <w:p w14:paraId="2A4358EF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</w:tcPr>
          <w:p w14:paraId="74B78BCF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</w:tcBorders>
          </w:tcPr>
          <w:p w14:paraId="407B6CE0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4" w:space="0" w:color="auto"/>
            </w:tcBorders>
          </w:tcPr>
          <w:p w14:paraId="5A0C9DC6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E0B" w:rsidRPr="00A64E87" w14:paraId="5189C35D" w14:textId="77777777" w:rsidTr="000659C2">
        <w:tc>
          <w:tcPr>
            <w:tcW w:w="993" w:type="dxa"/>
          </w:tcPr>
          <w:p w14:paraId="6F9853D5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1D4FE20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ψ(g)p(t)S(.)</w:t>
            </w:r>
          </w:p>
        </w:tc>
        <w:tc>
          <w:tcPr>
            <w:tcW w:w="1231" w:type="dxa"/>
          </w:tcPr>
          <w:p w14:paraId="2325F342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2407.8557</w:t>
            </w:r>
          </w:p>
        </w:tc>
        <w:tc>
          <w:tcPr>
            <w:tcW w:w="962" w:type="dxa"/>
          </w:tcPr>
          <w:p w14:paraId="01F1F875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962" w:type="dxa"/>
          </w:tcPr>
          <w:p w14:paraId="3AD54CF0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0.93207</w:t>
            </w:r>
          </w:p>
        </w:tc>
        <w:tc>
          <w:tcPr>
            <w:tcW w:w="1224" w:type="dxa"/>
          </w:tcPr>
          <w:p w14:paraId="23F56204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1237" w:type="dxa"/>
          </w:tcPr>
          <w:p w14:paraId="17BE013B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92" w:type="dxa"/>
          </w:tcPr>
          <w:p w14:paraId="6F41FCBD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1619.2802</w:t>
            </w:r>
          </w:p>
        </w:tc>
      </w:tr>
      <w:tr w:rsidR="00252E0B" w:rsidRPr="00A64E87" w14:paraId="60E83C1C" w14:textId="77777777" w:rsidTr="000659C2">
        <w:tc>
          <w:tcPr>
            <w:tcW w:w="993" w:type="dxa"/>
          </w:tcPr>
          <w:p w14:paraId="2D18A56C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58EE386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ψ(g)p(t)S(t)</w:t>
            </w:r>
          </w:p>
        </w:tc>
        <w:tc>
          <w:tcPr>
            <w:tcW w:w="1231" w:type="dxa"/>
          </w:tcPr>
          <w:p w14:paraId="75BB4380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2413.9037</w:t>
            </w:r>
          </w:p>
        </w:tc>
        <w:tc>
          <w:tcPr>
            <w:tcW w:w="962" w:type="dxa"/>
          </w:tcPr>
          <w:p w14:paraId="2C196BB4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5.2380</w:t>
            </w:r>
          </w:p>
        </w:tc>
        <w:tc>
          <w:tcPr>
            <w:tcW w:w="962" w:type="dxa"/>
          </w:tcPr>
          <w:p w14:paraId="6645A8F0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0.06793</w:t>
            </w:r>
          </w:p>
        </w:tc>
        <w:tc>
          <w:tcPr>
            <w:tcW w:w="1224" w:type="dxa"/>
          </w:tcPr>
          <w:p w14:paraId="196EE325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0.0729</w:t>
            </w:r>
          </w:p>
        </w:tc>
        <w:tc>
          <w:tcPr>
            <w:tcW w:w="1237" w:type="dxa"/>
          </w:tcPr>
          <w:p w14:paraId="4E0CC1C1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192" w:type="dxa"/>
          </w:tcPr>
          <w:p w14:paraId="5A71F59C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1663.9335</w:t>
            </w:r>
          </w:p>
        </w:tc>
      </w:tr>
      <w:tr w:rsidR="00252E0B" w:rsidRPr="00A64E87" w14:paraId="643C46C2" w14:textId="77777777" w:rsidTr="000659C2">
        <w:tc>
          <w:tcPr>
            <w:tcW w:w="993" w:type="dxa"/>
          </w:tcPr>
          <w:p w14:paraId="4856E13A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80B4CDB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ψ(g)p(t*g)S(.)</w:t>
            </w:r>
          </w:p>
        </w:tc>
        <w:tc>
          <w:tcPr>
            <w:tcW w:w="1231" w:type="dxa"/>
          </w:tcPr>
          <w:p w14:paraId="74903EC7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2433.9134</w:t>
            </w:r>
          </w:p>
        </w:tc>
        <w:tc>
          <w:tcPr>
            <w:tcW w:w="962" w:type="dxa"/>
          </w:tcPr>
          <w:p w14:paraId="5CC55499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26.0577</w:t>
            </w:r>
          </w:p>
        </w:tc>
        <w:tc>
          <w:tcPr>
            <w:tcW w:w="962" w:type="dxa"/>
          </w:tcPr>
          <w:p w14:paraId="194B589C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1224" w:type="dxa"/>
          </w:tcPr>
          <w:p w14:paraId="7A932924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1237" w:type="dxa"/>
          </w:tcPr>
          <w:p w14:paraId="7A9E4D6D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192" w:type="dxa"/>
          </w:tcPr>
          <w:p w14:paraId="260D3879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1601.9016</w:t>
            </w:r>
          </w:p>
        </w:tc>
      </w:tr>
      <w:tr w:rsidR="00252E0B" w:rsidRPr="00A64E87" w14:paraId="6BCB0496" w14:textId="77777777" w:rsidTr="000659C2">
        <w:tc>
          <w:tcPr>
            <w:tcW w:w="993" w:type="dxa"/>
          </w:tcPr>
          <w:p w14:paraId="77736148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067FB13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ψ(g)p(t*g)S(g)</w:t>
            </w:r>
          </w:p>
        </w:tc>
        <w:tc>
          <w:tcPr>
            <w:tcW w:w="1231" w:type="dxa"/>
          </w:tcPr>
          <w:p w14:paraId="5017BB61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2434.4543</w:t>
            </w:r>
          </w:p>
        </w:tc>
        <w:tc>
          <w:tcPr>
            <w:tcW w:w="962" w:type="dxa"/>
          </w:tcPr>
          <w:p w14:paraId="397C49E9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26.5986</w:t>
            </w:r>
          </w:p>
        </w:tc>
        <w:tc>
          <w:tcPr>
            <w:tcW w:w="962" w:type="dxa"/>
          </w:tcPr>
          <w:p w14:paraId="702C4908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1224" w:type="dxa"/>
          </w:tcPr>
          <w:p w14:paraId="6DFAAC7E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1237" w:type="dxa"/>
          </w:tcPr>
          <w:p w14:paraId="44B84FE4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1192" w:type="dxa"/>
          </w:tcPr>
          <w:p w14:paraId="6DDDA9E1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1595.2231</w:t>
            </w:r>
          </w:p>
        </w:tc>
      </w:tr>
      <w:tr w:rsidR="00252E0B" w:rsidRPr="00A64E87" w14:paraId="01F547BC" w14:textId="77777777" w:rsidTr="000659C2">
        <w:tc>
          <w:tcPr>
            <w:tcW w:w="993" w:type="dxa"/>
          </w:tcPr>
          <w:p w14:paraId="667BE567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A1C8473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ψ(g)p(t*g)S(t)</w:t>
            </w:r>
          </w:p>
        </w:tc>
        <w:tc>
          <w:tcPr>
            <w:tcW w:w="1231" w:type="dxa"/>
          </w:tcPr>
          <w:p w14:paraId="7311F60F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2442.6430</w:t>
            </w:r>
          </w:p>
        </w:tc>
        <w:tc>
          <w:tcPr>
            <w:tcW w:w="962" w:type="dxa"/>
          </w:tcPr>
          <w:p w14:paraId="131985D4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34.7873</w:t>
            </w:r>
          </w:p>
        </w:tc>
        <w:tc>
          <w:tcPr>
            <w:tcW w:w="962" w:type="dxa"/>
          </w:tcPr>
          <w:p w14:paraId="552FCA8A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1224" w:type="dxa"/>
          </w:tcPr>
          <w:p w14:paraId="2579F6A3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1237" w:type="dxa"/>
          </w:tcPr>
          <w:p w14:paraId="52F79146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192" w:type="dxa"/>
          </w:tcPr>
          <w:p w14:paraId="7E8CFDE5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1571.5340</w:t>
            </w:r>
          </w:p>
        </w:tc>
      </w:tr>
      <w:tr w:rsidR="00252E0B" w:rsidRPr="00A64E87" w14:paraId="29B251D5" w14:textId="77777777" w:rsidTr="000659C2">
        <w:tc>
          <w:tcPr>
            <w:tcW w:w="993" w:type="dxa"/>
          </w:tcPr>
          <w:p w14:paraId="39CDAF6B" w14:textId="77777777" w:rsidR="00252E0B" w:rsidRPr="00A64E87" w:rsidRDefault="00252E0B" w:rsidP="000659C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Bi-weekly</w:t>
            </w:r>
          </w:p>
        </w:tc>
        <w:tc>
          <w:tcPr>
            <w:tcW w:w="1559" w:type="dxa"/>
          </w:tcPr>
          <w:p w14:paraId="22CF7796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</w:tcPr>
          <w:p w14:paraId="0C2B8C90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2" w:type="dxa"/>
          </w:tcPr>
          <w:p w14:paraId="7DBC2655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2" w:type="dxa"/>
          </w:tcPr>
          <w:p w14:paraId="361789A9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</w:tcPr>
          <w:p w14:paraId="4008D8C2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7" w:type="dxa"/>
          </w:tcPr>
          <w:p w14:paraId="2E706571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2" w:type="dxa"/>
          </w:tcPr>
          <w:p w14:paraId="28F06729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2E0B" w:rsidRPr="00A64E87" w14:paraId="469A23BA" w14:textId="77777777" w:rsidTr="000659C2">
        <w:tc>
          <w:tcPr>
            <w:tcW w:w="993" w:type="dxa"/>
          </w:tcPr>
          <w:p w14:paraId="38FA2C39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07F6A5C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ψ(g)p(t)S(.)</w:t>
            </w:r>
          </w:p>
        </w:tc>
        <w:tc>
          <w:tcPr>
            <w:tcW w:w="1231" w:type="dxa"/>
          </w:tcPr>
          <w:p w14:paraId="63203B96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4862.4568</w:t>
            </w:r>
          </w:p>
        </w:tc>
        <w:tc>
          <w:tcPr>
            <w:tcW w:w="962" w:type="dxa"/>
          </w:tcPr>
          <w:p w14:paraId="669AE68C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962" w:type="dxa"/>
          </w:tcPr>
          <w:p w14:paraId="5F8B68C4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0.86896</w:t>
            </w:r>
          </w:p>
        </w:tc>
        <w:tc>
          <w:tcPr>
            <w:tcW w:w="1224" w:type="dxa"/>
          </w:tcPr>
          <w:p w14:paraId="023F143A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1.0000</w:t>
            </w:r>
          </w:p>
        </w:tc>
        <w:tc>
          <w:tcPr>
            <w:tcW w:w="1237" w:type="dxa"/>
          </w:tcPr>
          <w:p w14:paraId="48F7B38F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92" w:type="dxa"/>
          </w:tcPr>
          <w:p w14:paraId="61B06185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4163.5488</w:t>
            </w:r>
          </w:p>
        </w:tc>
      </w:tr>
      <w:tr w:rsidR="00252E0B" w:rsidRPr="00A64E87" w14:paraId="460C326A" w14:textId="77777777" w:rsidTr="000659C2">
        <w:tc>
          <w:tcPr>
            <w:tcW w:w="993" w:type="dxa"/>
          </w:tcPr>
          <w:p w14:paraId="22596C71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BA1E4AB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ψ(g)p(t)S(g)</w:t>
            </w:r>
          </w:p>
        </w:tc>
        <w:tc>
          <w:tcPr>
            <w:tcW w:w="1231" w:type="dxa"/>
          </w:tcPr>
          <w:p w14:paraId="6CCE681C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4866.2404</w:t>
            </w:r>
          </w:p>
        </w:tc>
        <w:tc>
          <w:tcPr>
            <w:tcW w:w="962" w:type="dxa"/>
          </w:tcPr>
          <w:p w14:paraId="457CDAE8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3.7836</w:t>
            </w:r>
          </w:p>
        </w:tc>
        <w:tc>
          <w:tcPr>
            <w:tcW w:w="962" w:type="dxa"/>
          </w:tcPr>
          <w:p w14:paraId="61E6BCF0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0.13104</w:t>
            </w:r>
          </w:p>
        </w:tc>
        <w:tc>
          <w:tcPr>
            <w:tcW w:w="1224" w:type="dxa"/>
          </w:tcPr>
          <w:p w14:paraId="6BEB280A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0.1508</w:t>
            </w:r>
          </w:p>
        </w:tc>
        <w:tc>
          <w:tcPr>
            <w:tcW w:w="1237" w:type="dxa"/>
          </w:tcPr>
          <w:p w14:paraId="376BF434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192" w:type="dxa"/>
          </w:tcPr>
          <w:p w14:paraId="4384505F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4160.9546</w:t>
            </w:r>
          </w:p>
        </w:tc>
      </w:tr>
      <w:tr w:rsidR="00252E0B" w:rsidRPr="00A64E87" w14:paraId="196EF709" w14:textId="77777777" w:rsidTr="000659C2">
        <w:tc>
          <w:tcPr>
            <w:tcW w:w="993" w:type="dxa"/>
          </w:tcPr>
          <w:p w14:paraId="5CF6E78B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71DB3F0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ψ(g)p(t*g)S(t)</w:t>
            </w:r>
          </w:p>
        </w:tc>
        <w:tc>
          <w:tcPr>
            <w:tcW w:w="1231" w:type="dxa"/>
          </w:tcPr>
          <w:p w14:paraId="198CBC02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4972.8223</w:t>
            </w:r>
          </w:p>
        </w:tc>
        <w:tc>
          <w:tcPr>
            <w:tcW w:w="962" w:type="dxa"/>
          </w:tcPr>
          <w:p w14:paraId="47154695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65.3655</w:t>
            </w:r>
          </w:p>
        </w:tc>
        <w:tc>
          <w:tcPr>
            <w:tcW w:w="962" w:type="dxa"/>
          </w:tcPr>
          <w:p w14:paraId="1641A244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1224" w:type="dxa"/>
          </w:tcPr>
          <w:p w14:paraId="6EFABFE6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1237" w:type="dxa"/>
          </w:tcPr>
          <w:p w14:paraId="24A0D969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1192" w:type="dxa"/>
          </w:tcPr>
          <w:p w14:paraId="49C1588D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3887.0301</w:t>
            </w:r>
          </w:p>
        </w:tc>
      </w:tr>
      <w:tr w:rsidR="00252E0B" w:rsidRPr="00A64E87" w14:paraId="33CDD8B0" w14:textId="77777777" w:rsidTr="000659C2">
        <w:tc>
          <w:tcPr>
            <w:tcW w:w="993" w:type="dxa"/>
          </w:tcPr>
          <w:p w14:paraId="5107D7A1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4E820A4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ψ(.)p(t*g)S(.)</w:t>
            </w:r>
          </w:p>
        </w:tc>
        <w:tc>
          <w:tcPr>
            <w:tcW w:w="1231" w:type="dxa"/>
          </w:tcPr>
          <w:p w14:paraId="483915A9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5059.4471</w:t>
            </w:r>
          </w:p>
        </w:tc>
        <w:tc>
          <w:tcPr>
            <w:tcW w:w="962" w:type="dxa"/>
          </w:tcPr>
          <w:p w14:paraId="5100C551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196.9903</w:t>
            </w:r>
          </w:p>
        </w:tc>
        <w:tc>
          <w:tcPr>
            <w:tcW w:w="962" w:type="dxa"/>
          </w:tcPr>
          <w:p w14:paraId="259E94DC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1224" w:type="dxa"/>
          </w:tcPr>
          <w:p w14:paraId="4FC18CFE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1237" w:type="dxa"/>
          </w:tcPr>
          <w:p w14:paraId="4F4ADAA4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92" w:type="dxa"/>
          </w:tcPr>
          <w:p w14:paraId="05B2B4C7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4457.5627</w:t>
            </w:r>
          </w:p>
        </w:tc>
      </w:tr>
      <w:tr w:rsidR="00252E0B" w:rsidRPr="00A64E87" w14:paraId="074C65D6" w14:textId="77777777" w:rsidTr="000659C2">
        <w:tc>
          <w:tcPr>
            <w:tcW w:w="993" w:type="dxa"/>
          </w:tcPr>
          <w:p w14:paraId="7AFE99B9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45C3A7B" w14:textId="77777777" w:rsidR="00252E0B" w:rsidRPr="00A64E87" w:rsidRDefault="00252E0B" w:rsidP="00065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ψ(g)p(t*g)S(t*g)</w:t>
            </w:r>
          </w:p>
        </w:tc>
        <w:tc>
          <w:tcPr>
            <w:tcW w:w="1231" w:type="dxa"/>
          </w:tcPr>
          <w:p w14:paraId="313C464B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5186.1336</w:t>
            </w:r>
          </w:p>
        </w:tc>
        <w:tc>
          <w:tcPr>
            <w:tcW w:w="962" w:type="dxa"/>
          </w:tcPr>
          <w:p w14:paraId="70617B44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323.6768</w:t>
            </w:r>
          </w:p>
        </w:tc>
        <w:tc>
          <w:tcPr>
            <w:tcW w:w="962" w:type="dxa"/>
          </w:tcPr>
          <w:p w14:paraId="66C2DF9B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1224" w:type="dxa"/>
          </w:tcPr>
          <w:p w14:paraId="5D09198B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1237" w:type="dxa"/>
          </w:tcPr>
          <w:p w14:paraId="4125DA57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1192" w:type="dxa"/>
          </w:tcPr>
          <w:p w14:paraId="64360436" w14:textId="77777777" w:rsidR="00252E0B" w:rsidRPr="00A64E87" w:rsidRDefault="00252E0B" w:rsidP="000659C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87">
              <w:rPr>
                <w:rFonts w:ascii="Times New Roman" w:hAnsi="Times New Roman" w:cs="Times New Roman"/>
                <w:sz w:val="18"/>
                <w:szCs w:val="18"/>
              </w:rPr>
              <w:t>3843.2729</w:t>
            </w:r>
          </w:p>
        </w:tc>
      </w:tr>
    </w:tbl>
    <w:p w14:paraId="18EB6A88" w14:textId="77777777" w:rsidR="00252E0B" w:rsidRPr="001D6CE8" w:rsidRDefault="00252E0B" w:rsidP="00252E0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A62A831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55DB2FE6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54C96B10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4E1D1CDA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4DE8C171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7551FB9E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652EC7FE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4EBB552E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03BFB3DC" w14:textId="77777777" w:rsidR="00252E0B" w:rsidRDefault="00252E0B" w:rsidP="00252E0B">
      <w:pPr>
        <w:rPr>
          <w:rFonts w:ascii="Times New Roman" w:hAnsi="Times New Roman" w:cs="Times New Roman"/>
          <w:b/>
          <w:sz w:val="24"/>
          <w:szCs w:val="24"/>
        </w:rPr>
      </w:pPr>
    </w:p>
    <w:p w14:paraId="6C63B2D8" w14:textId="77777777" w:rsidR="00252E0B" w:rsidRPr="00091E95" w:rsidRDefault="00252E0B" w:rsidP="00252E0B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91E95">
        <w:rPr>
          <w:rFonts w:ascii="Times New Roman" w:hAnsi="Times New Roman" w:cs="Times New Roman"/>
          <w:b/>
          <w:sz w:val="24"/>
          <w:szCs w:val="24"/>
        </w:rPr>
        <w:lastRenderedPageBreak/>
        <w:t>Figures</w:t>
      </w:r>
    </w:p>
    <w:p w14:paraId="47D103F3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6AF6F8B6" wp14:editId="1FB0599A">
            <wp:extent cx="4160520" cy="550926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lack_Bay_Walleye_Captures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5" t="2976" r="4598" b="3752"/>
                    <a:stretch/>
                  </pic:blipFill>
                  <pic:spPr bwMode="auto">
                    <a:xfrm>
                      <a:off x="0" y="0"/>
                      <a:ext cx="4165272" cy="5515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1684E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  <w:r w:rsidRPr="001D6CE8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D6CE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CE8">
        <w:rPr>
          <w:rFonts w:ascii="Times New Roman" w:hAnsi="Times New Roman" w:cs="Times New Roman"/>
          <w:sz w:val="24"/>
          <w:szCs w:val="24"/>
        </w:rPr>
        <w:t xml:space="preserve">Capture locations for </w:t>
      </w:r>
      <w:r>
        <w:rPr>
          <w:rFonts w:ascii="Times New Roman" w:hAnsi="Times New Roman" w:cs="Times New Roman"/>
          <w:sz w:val="24"/>
          <w:szCs w:val="24"/>
        </w:rPr>
        <w:t>Walleye</w:t>
      </w:r>
      <w:r w:rsidRPr="001D6CE8">
        <w:rPr>
          <w:rFonts w:ascii="Times New Roman" w:hAnsi="Times New Roman" w:cs="Times New Roman"/>
          <w:sz w:val="24"/>
          <w:szCs w:val="24"/>
        </w:rPr>
        <w:t xml:space="preserve"> captured from the Black Bay study system and fitted with acoustic transmitters </w:t>
      </w:r>
      <w:r>
        <w:rPr>
          <w:rFonts w:ascii="Times New Roman" w:hAnsi="Times New Roman" w:cs="Times New Roman"/>
          <w:sz w:val="24"/>
          <w:szCs w:val="24"/>
        </w:rPr>
        <w:t>(2016-2018)</w:t>
      </w:r>
      <w:r w:rsidRPr="001D6CE8">
        <w:rPr>
          <w:rFonts w:ascii="Times New Roman" w:hAnsi="Times New Roman" w:cs="Times New Roman"/>
          <w:sz w:val="24"/>
          <w:szCs w:val="24"/>
        </w:rPr>
        <w:t>.</w:t>
      </w:r>
    </w:p>
    <w:p w14:paraId="3D5B48CF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72050A2F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466496DF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1BFCD523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4D895750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28E7695D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50C1CB55" w14:textId="5A554A57" w:rsidR="00252E0B" w:rsidRDefault="00205462" w:rsidP="00252E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564F563F" wp14:editId="7FE12FEE">
            <wp:extent cx="5943600" cy="3842385"/>
            <wp:effectExtent l="0" t="0" r="0" b="5715"/>
            <wp:docPr id="1" name="Picture 1" descr="Chart, bar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ar chart, histogr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2E0B">
        <w:rPr>
          <w:rFonts w:ascii="Times New Roman" w:hAnsi="Times New Roman" w:cs="Times New Roman"/>
          <w:sz w:val="24"/>
          <w:szCs w:val="24"/>
        </w:rPr>
        <w:t xml:space="preserve">Figure S2. The number of acoustically tagged Black Bay Walleye detected in each state of the Black Bay study system during each monthly occasion from 2016-2018. Grey boxes indicate periods with reduced receiver coverage. </w:t>
      </w:r>
      <w:r w:rsidR="00252E0B" w:rsidRPr="00AF63E7">
        <w:rPr>
          <w:rFonts w:ascii="Times New Roman" w:hAnsi="Times New Roman" w:cs="Times New Roman"/>
          <w:sz w:val="24"/>
          <w:szCs w:val="24"/>
        </w:rPr>
        <w:t xml:space="preserve">(Abbreviations represent time periods during the study: </w:t>
      </w:r>
      <w:r w:rsidR="00252E0B">
        <w:rPr>
          <w:rFonts w:ascii="Times New Roman" w:hAnsi="Times New Roman" w:cs="Times New Roman"/>
          <w:sz w:val="24"/>
          <w:szCs w:val="24"/>
        </w:rPr>
        <w:t>AM,</w:t>
      </w:r>
      <w:r w:rsidR="00252E0B" w:rsidRPr="00AF63E7">
        <w:rPr>
          <w:rFonts w:ascii="Times New Roman" w:hAnsi="Times New Roman" w:cs="Times New Roman"/>
          <w:sz w:val="24"/>
          <w:szCs w:val="24"/>
        </w:rPr>
        <w:t xml:space="preserve"> </w:t>
      </w:r>
      <w:r w:rsidR="00252E0B">
        <w:rPr>
          <w:rFonts w:ascii="Times New Roman" w:hAnsi="Times New Roman" w:cs="Times New Roman"/>
          <w:sz w:val="24"/>
          <w:szCs w:val="24"/>
        </w:rPr>
        <w:t>April</w:t>
      </w:r>
      <w:r w:rsidR="00252E0B" w:rsidRPr="00AF63E7">
        <w:rPr>
          <w:rFonts w:ascii="Times New Roman" w:hAnsi="Times New Roman" w:cs="Times New Roman"/>
          <w:sz w:val="24"/>
          <w:szCs w:val="24"/>
        </w:rPr>
        <w:t xml:space="preserve"> 15-</w:t>
      </w:r>
      <w:r w:rsidR="00252E0B">
        <w:rPr>
          <w:rFonts w:ascii="Times New Roman" w:hAnsi="Times New Roman" w:cs="Times New Roman"/>
          <w:sz w:val="24"/>
          <w:szCs w:val="24"/>
        </w:rPr>
        <w:t>May</w:t>
      </w:r>
      <w:r w:rsidR="00252E0B" w:rsidRPr="00AF63E7">
        <w:rPr>
          <w:rFonts w:ascii="Times New Roman" w:hAnsi="Times New Roman" w:cs="Times New Roman"/>
          <w:sz w:val="24"/>
          <w:szCs w:val="24"/>
        </w:rPr>
        <w:t xml:space="preserve"> 14, </w:t>
      </w:r>
      <w:r w:rsidR="00252E0B">
        <w:rPr>
          <w:rFonts w:ascii="Times New Roman" w:hAnsi="Times New Roman" w:cs="Times New Roman"/>
          <w:sz w:val="24"/>
          <w:szCs w:val="24"/>
        </w:rPr>
        <w:t>JA</w:t>
      </w:r>
      <w:r w:rsidR="00252E0B" w:rsidRPr="00AF63E7">
        <w:rPr>
          <w:rFonts w:ascii="Times New Roman" w:hAnsi="Times New Roman" w:cs="Times New Roman"/>
          <w:sz w:val="24"/>
          <w:szCs w:val="24"/>
        </w:rPr>
        <w:t xml:space="preserve">, </w:t>
      </w:r>
      <w:r w:rsidR="00252E0B">
        <w:rPr>
          <w:rFonts w:ascii="Times New Roman" w:hAnsi="Times New Roman" w:cs="Times New Roman"/>
          <w:sz w:val="24"/>
          <w:szCs w:val="24"/>
        </w:rPr>
        <w:t>July</w:t>
      </w:r>
      <w:r w:rsidR="00252E0B" w:rsidRPr="00AF63E7">
        <w:rPr>
          <w:rFonts w:ascii="Times New Roman" w:hAnsi="Times New Roman" w:cs="Times New Roman"/>
          <w:sz w:val="24"/>
          <w:szCs w:val="24"/>
        </w:rPr>
        <w:t xml:space="preserve"> 15-</w:t>
      </w:r>
      <w:r w:rsidR="00252E0B">
        <w:rPr>
          <w:rFonts w:ascii="Times New Roman" w:hAnsi="Times New Roman" w:cs="Times New Roman"/>
          <w:sz w:val="24"/>
          <w:szCs w:val="24"/>
        </w:rPr>
        <w:t>August</w:t>
      </w:r>
      <w:r w:rsidR="00252E0B" w:rsidRPr="00AF63E7">
        <w:rPr>
          <w:rFonts w:ascii="Times New Roman" w:hAnsi="Times New Roman" w:cs="Times New Roman"/>
          <w:sz w:val="24"/>
          <w:szCs w:val="24"/>
        </w:rPr>
        <w:t xml:space="preserve"> 14, </w:t>
      </w:r>
      <w:r w:rsidR="00252E0B">
        <w:rPr>
          <w:rFonts w:ascii="Times New Roman" w:hAnsi="Times New Roman" w:cs="Times New Roman"/>
          <w:sz w:val="24"/>
          <w:szCs w:val="24"/>
        </w:rPr>
        <w:t>ON</w:t>
      </w:r>
      <w:r w:rsidR="00252E0B" w:rsidRPr="00AF63E7">
        <w:rPr>
          <w:rFonts w:ascii="Times New Roman" w:hAnsi="Times New Roman" w:cs="Times New Roman"/>
          <w:sz w:val="24"/>
          <w:szCs w:val="24"/>
        </w:rPr>
        <w:t xml:space="preserve">, </w:t>
      </w:r>
      <w:r w:rsidR="00252E0B">
        <w:rPr>
          <w:rFonts w:ascii="Times New Roman" w:hAnsi="Times New Roman" w:cs="Times New Roman"/>
          <w:sz w:val="24"/>
          <w:szCs w:val="24"/>
        </w:rPr>
        <w:t>October</w:t>
      </w:r>
      <w:r w:rsidR="00252E0B" w:rsidRPr="00AF63E7">
        <w:rPr>
          <w:rFonts w:ascii="Times New Roman" w:hAnsi="Times New Roman" w:cs="Times New Roman"/>
          <w:sz w:val="24"/>
          <w:szCs w:val="24"/>
        </w:rPr>
        <w:t xml:space="preserve"> 15-</w:t>
      </w:r>
      <w:r w:rsidR="00252E0B">
        <w:rPr>
          <w:rFonts w:ascii="Times New Roman" w:hAnsi="Times New Roman" w:cs="Times New Roman"/>
          <w:sz w:val="24"/>
          <w:szCs w:val="24"/>
        </w:rPr>
        <w:t>November</w:t>
      </w:r>
      <w:r w:rsidR="00252E0B" w:rsidRPr="00AF63E7">
        <w:rPr>
          <w:rFonts w:ascii="Times New Roman" w:hAnsi="Times New Roman" w:cs="Times New Roman"/>
          <w:sz w:val="24"/>
          <w:szCs w:val="24"/>
        </w:rPr>
        <w:t xml:space="preserve"> 14).</w:t>
      </w:r>
    </w:p>
    <w:p w14:paraId="35A25EB6" w14:textId="77777777" w:rsidR="00252E0B" w:rsidRPr="001D6CE8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311835FF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08DC553A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07BE4088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28BE4633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2697CD20" w14:textId="77777777" w:rsidR="00252E0B" w:rsidRPr="00243635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28A4F9C0" w14:textId="132F65A6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1C5B4C80" w14:textId="01C6CDA1" w:rsidR="006B4CF5" w:rsidRDefault="006B4CF5" w:rsidP="00252E0B">
      <w:pPr>
        <w:rPr>
          <w:rFonts w:ascii="Times New Roman" w:hAnsi="Times New Roman" w:cs="Times New Roman"/>
          <w:sz w:val="24"/>
          <w:szCs w:val="24"/>
        </w:rPr>
      </w:pPr>
    </w:p>
    <w:p w14:paraId="42CB3F1A" w14:textId="3D230E12" w:rsidR="006B4CF5" w:rsidRDefault="006B4CF5" w:rsidP="00252E0B">
      <w:pPr>
        <w:rPr>
          <w:rFonts w:ascii="Times New Roman" w:hAnsi="Times New Roman" w:cs="Times New Roman"/>
          <w:sz w:val="24"/>
          <w:szCs w:val="24"/>
        </w:rPr>
      </w:pPr>
    </w:p>
    <w:p w14:paraId="04DFAE4C" w14:textId="113EED09" w:rsidR="006B4CF5" w:rsidRDefault="006B4CF5" w:rsidP="00252E0B">
      <w:pPr>
        <w:rPr>
          <w:rFonts w:ascii="Times New Roman" w:hAnsi="Times New Roman" w:cs="Times New Roman"/>
          <w:sz w:val="24"/>
          <w:szCs w:val="24"/>
        </w:rPr>
      </w:pPr>
    </w:p>
    <w:p w14:paraId="60880043" w14:textId="77777777" w:rsidR="006B4CF5" w:rsidRDefault="006B4CF5" w:rsidP="00252E0B">
      <w:pPr>
        <w:rPr>
          <w:rFonts w:ascii="Times New Roman" w:hAnsi="Times New Roman" w:cs="Times New Roman"/>
          <w:sz w:val="24"/>
          <w:szCs w:val="24"/>
        </w:rPr>
      </w:pPr>
    </w:p>
    <w:p w14:paraId="5C0E0C45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21F9A4E2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1D666E" wp14:editId="76EF4D65">
                <wp:simplePos x="0" y="0"/>
                <wp:positionH relativeFrom="column">
                  <wp:posOffset>327660</wp:posOffset>
                </wp:positionH>
                <wp:positionV relativeFrom="paragraph">
                  <wp:posOffset>0</wp:posOffset>
                </wp:positionV>
                <wp:extent cx="5226050" cy="2717800"/>
                <wp:effectExtent l="0" t="0" r="0" b="6350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6050" cy="2717800"/>
                          <a:chOff x="0" y="0"/>
                          <a:chExt cx="5226050" cy="2717800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0"/>
                            <a:ext cx="5226050" cy="2717800"/>
                            <a:chOff x="0" y="0"/>
                            <a:chExt cx="5226050" cy="2717800"/>
                          </a:xfrm>
                        </wpg:grpSpPr>
                        <wpg:grpSp>
                          <wpg:cNvPr id="8" name="Group 8"/>
                          <wpg:cNvGrpSpPr/>
                          <wpg:grpSpPr>
                            <a:xfrm>
                              <a:off x="0" y="0"/>
                              <a:ext cx="5226050" cy="2717800"/>
                              <a:chOff x="0" y="0"/>
                              <a:chExt cx="5226050" cy="2717800"/>
                            </a:xfrm>
                          </wpg:grpSpPr>
                          <wpg:grpS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5226050" cy="2717800"/>
                                <a:chOff x="0" y="0"/>
                                <a:chExt cx="5226050" cy="2717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1" name="Picture 25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26050" cy="27178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1960" y="0"/>
                                  <a:ext cx="320040" cy="2895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33431B" w14:textId="77777777" w:rsidR="00252E0B" w:rsidRPr="00E8779D" w:rsidRDefault="00252E0B" w:rsidP="00252E0B">
                                    <w:pPr>
                                      <w:rPr>
                                        <w:color w:val="FFFFFF" w:themeColor="background1"/>
                                        <w14:textFill>
                                          <w14:noFill/>
                                        </w14:textFill>
                                      </w:rPr>
                                    </w:pPr>
                                    <w: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80360" y="0"/>
                                <a:ext cx="320040" cy="2895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5FBC1C" w14:textId="77777777" w:rsidR="00252E0B" w:rsidRPr="00E8779D" w:rsidRDefault="00252E0B" w:rsidP="00252E0B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1960" y="1226820"/>
                              <a:ext cx="320040" cy="2895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171B99" w14:textId="77777777" w:rsidR="00252E0B" w:rsidRPr="00E8779D" w:rsidRDefault="00252E0B" w:rsidP="00252E0B">
                                <w:pPr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</w:pPr>
                                <w: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80360" y="1226820"/>
                            <a:ext cx="320040" cy="28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D91D7B" w14:textId="77777777" w:rsidR="00252E0B" w:rsidRPr="00E8779D" w:rsidRDefault="00252E0B" w:rsidP="00252E0B">
                              <w:pPr>
                                <w:rPr>
                                  <w:color w:val="FFFFFF" w:themeColor="background1"/>
                                  <w14:textFill>
                                    <w14:noFill/>
                                  </w14:textFill>
                                </w:rPr>
                              </w:pPr>
                              <w: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41D666E" id="Group 10" o:spid="_x0000_s1026" style="position:absolute;margin-left:25.8pt;margin-top:0;width:411.5pt;height:214pt;z-index:251659264" coordsize="52260,27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">
                <v:group id="Group 9" o:spid="_x0000_s1027" style="position:absolute;width:52260;height:27178" coordsize="52260,2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group id="Group 8" o:spid="_x0000_s1028" style="position:absolute;width:52260;height:27178" coordsize="52260,2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group id="Group 7" o:spid="_x0000_s1029" style="position:absolute;width:52260;height:27178" coordsize="52260,2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51" o:spid="_x0000_s1030" type="#_x0000_t75" style="position:absolute;width:52260;height:27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">
                        <v:imagedata r:id="rId9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31" type="#_x0000_t202" style="position:absolute;left:4419;width:3201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14:paraId="2633431B" w14:textId="77777777" w:rsidR="00252E0B" w:rsidRPr="00E8779D" w:rsidRDefault="00252E0B" w:rsidP="00252E0B">
                              <w:pPr>
                                <w:rPr>
                                  <w:color w:val="FFFFFF" w:themeColor="background1"/>
                                  <w14:textFill>
                                    <w14:noFill/>
                                  </w14:textFill>
                                </w:rPr>
                              </w:pPr>
                              <w: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  <v:shape id="Text Box 2" o:spid="_x0000_s1032" type="#_x0000_t202" style="position:absolute;left:28803;width:3201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<v:textbox>
                        <w:txbxContent>
                          <w:p w14:paraId="435FBC1C" w14:textId="77777777" w:rsidR="00252E0B" w:rsidRPr="00E8779D" w:rsidRDefault="00252E0B" w:rsidP="00252E0B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t>B</w:t>
                            </w:r>
                          </w:p>
                        </w:txbxContent>
                      </v:textbox>
                    </v:shape>
                  </v:group>
                  <v:shape id="Text Box 2" o:spid="_x0000_s1033" type="#_x0000_t202" style="position:absolute;left:4419;top:12268;width:3201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<v:textbox>
                      <w:txbxContent>
                        <w:p w14:paraId="50171B99" w14:textId="77777777" w:rsidR="00252E0B" w:rsidRPr="00E8779D" w:rsidRDefault="00252E0B" w:rsidP="00252E0B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>
                            <w:t>C</w:t>
                          </w:r>
                        </w:p>
                      </w:txbxContent>
                    </v:textbox>
                  </v:shape>
                </v:group>
                <v:shape id="Text Box 2" o:spid="_x0000_s1034" type="#_x0000_t202" style="position:absolute;left:28803;top:12268;width:3201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5CD91D7B" w14:textId="77777777" w:rsidR="00252E0B" w:rsidRPr="00E8779D" w:rsidRDefault="00252E0B" w:rsidP="00252E0B">
                        <w:pPr>
                          <w:rPr>
                            <w:color w:val="FFFFFF" w:themeColor="background1"/>
                            <w14:textFill>
                              <w14:noFill/>
                            </w14:textFill>
                          </w:rPr>
                        </w:pPr>
                        <w:r>
                          <w:t>D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01374893" w14:textId="77777777" w:rsidR="00252E0B" w:rsidRPr="00243635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40E7D40B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18BE7D05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5ECEF1A5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4419360F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163BC59A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0E186ADB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59C81917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6C7776C5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3E146797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S3</w:t>
      </w:r>
      <w:r w:rsidRPr="002436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635">
        <w:rPr>
          <w:rFonts w:ascii="Times New Roman" w:hAnsi="Times New Roman" w:cs="Times New Roman"/>
          <w:sz w:val="24"/>
          <w:szCs w:val="24"/>
        </w:rPr>
        <w:t xml:space="preserve">Abacus plots of individual </w:t>
      </w:r>
      <w:r>
        <w:rPr>
          <w:rFonts w:ascii="Times New Roman" w:hAnsi="Times New Roman" w:cs="Times New Roman"/>
          <w:sz w:val="24"/>
          <w:szCs w:val="24"/>
        </w:rPr>
        <w:t>Walleye</w:t>
      </w:r>
      <w:r w:rsidRPr="00243635">
        <w:rPr>
          <w:rFonts w:ascii="Times New Roman" w:hAnsi="Times New Roman" w:cs="Times New Roman"/>
          <w:sz w:val="24"/>
          <w:szCs w:val="24"/>
        </w:rPr>
        <w:t xml:space="preserve"> fitted with acoustic transmitters showing detections at GLATOS Arrays (HUC-Hurkett Cove, BSR-Black Sturgeon River, WOR-Wolf River, NOR-North Grid, BEI-Bent Island, PER-Pearl River, COP-Copper Point, GEP-George Point, EDI-Edward Island, BLP-Black Bay Peninsula, SIP-Sibley Peninsula, CAP-Thunder Cape, SAW-Sawyer Bay.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635">
        <w:rPr>
          <w:rFonts w:ascii="Times New Roman" w:hAnsi="Times New Roman" w:cs="Times New Roman"/>
          <w:sz w:val="24"/>
          <w:szCs w:val="24"/>
        </w:rPr>
        <w:t xml:space="preserve">Plots shown for A) high frequency movements by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243635">
        <w:rPr>
          <w:rFonts w:ascii="Times New Roman" w:hAnsi="Times New Roman" w:cs="Times New Roman"/>
          <w:sz w:val="24"/>
          <w:szCs w:val="24"/>
        </w:rPr>
        <w:t>migratory fish, B) direct movements by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243635">
        <w:rPr>
          <w:rFonts w:ascii="Times New Roman" w:hAnsi="Times New Roman" w:cs="Times New Roman"/>
          <w:sz w:val="24"/>
          <w:szCs w:val="24"/>
        </w:rPr>
        <w:t xml:space="preserve"> migratory fish, C) high frequency movements by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243635">
        <w:rPr>
          <w:rFonts w:ascii="Times New Roman" w:hAnsi="Times New Roman" w:cs="Times New Roman"/>
          <w:sz w:val="24"/>
          <w:szCs w:val="24"/>
        </w:rPr>
        <w:t xml:space="preserve">resident fish, and D) direct movements by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243635">
        <w:rPr>
          <w:rFonts w:ascii="Times New Roman" w:hAnsi="Times New Roman" w:cs="Times New Roman"/>
          <w:sz w:val="24"/>
          <w:szCs w:val="24"/>
        </w:rPr>
        <w:t>resident fish.</w:t>
      </w:r>
    </w:p>
    <w:p w14:paraId="2FD6E7CB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62872BB7" w14:textId="4350286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752AC3FE" w14:textId="392034DF" w:rsidR="006B4CF5" w:rsidRDefault="006B4CF5" w:rsidP="00252E0B">
      <w:pPr>
        <w:rPr>
          <w:rFonts w:ascii="Times New Roman" w:hAnsi="Times New Roman" w:cs="Times New Roman"/>
          <w:sz w:val="24"/>
          <w:szCs w:val="24"/>
        </w:rPr>
      </w:pPr>
    </w:p>
    <w:p w14:paraId="239913B9" w14:textId="29AD2B49" w:rsidR="006B4CF5" w:rsidRDefault="006B4CF5" w:rsidP="00252E0B">
      <w:pPr>
        <w:rPr>
          <w:rFonts w:ascii="Times New Roman" w:hAnsi="Times New Roman" w:cs="Times New Roman"/>
          <w:sz w:val="24"/>
          <w:szCs w:val="24"/>
        </w:rPr>
      </w:pPr>
    </w:p>
    <w:p w14:paraId="736259EC" w14:textId="2B153887" w:rsidR="006B4CF5" w:rsidRDefault="006B4CF5" w:rsidP="00252E0B">
      <w:pPr>
        <w:rPr>
          <w:rFonts w:ascii="Times New Roman" w:hAnsi="Times New Roman" w:cs="Times New Roman"/>
          <w:sz w:val="24"/>
          <w:szCs w:val="24"/>
        </w:rPr>
      </w:pPr>
    </w:p>
    <w:p w14:paraId="68265248" w14:textId="7EB1F271" w:rsidR="006B4CF5" w:rsidRDefault="006B4CF5" w:rsidP="00252E0B">
      <w:pPr>
        <w:rPr>
          <w:rFonts w:ascii="Times New Roman" w:hAnsi="Times New Roman" w:cs="Times New Roman"/>
          <w:sz w:val="24"/>
          <w:szCs w:val="24"/>
        </w:rPr>
      </w:pPr>
    </w:p>
    <w:p w14:paraId="0BAED37D" w14:textId="07746120" w:rsidR="006B4CF5" w:rsidRDefault="006B4CF5" w:rsidP="00252E0B">
      <w:pPr>
        <w:rPr>
          <w:rFonts w:ascii="Times New Roman" w:hAnsi="Times New Roman" w:cs="Times New Roman"/>
          <w:sz w:val="24"/>
          <w:szCs w:val="24"/>
        </w:rPr>
      </w:pPr>
    </w:p>
    <w:p w14:paraId="16BEC997" w14:textId="59A63C3C" w:rsidR="006B4CF5" w:rsidRDefault="006B4CF5" w:rsidP="00252E0B">
      <w:pPr>
        <w:rPr>
          <w:rFonts w:ascii="Times New Roman" w:hAnsi="Times New Roman" w:cs="Times New Roman"/>
          <w:sz w:val="24"/>
          <w:szCs w:val="24"/>
        </w:rPr>
      </w:pPr>
    </w:p>
    <w:p w14:paraId="5961A296" w14:textId="771E7E37" w:rsidR="006B4CF5" w:rsidRDefault="006B4CF5" w:rsidP="00252E0B">
      <w:pPr>
        <w:rPr>
          <w:rFonts w:ascii="Times New Roman" w:hAnsi="Times New Roman" w:cs="Times New Roman"/>
          <w:sz w:val="24"/>
          <w:szCs w:val="24"/>
        </w:rPr>
      </w:pPr>
    </w:p>
    <w:p w14:paraId="67DCF100" w14:textId="3B5B47D6" w:rsidR="006B4CF5" w:rsidRDefault="006B4CF5" w:rsidP="00252E0B">
      <w:pPr>
        <w:rPr>
          <w:rFonts w:ascii="Times New Roman" w:hAnsi="Times New Roman" w:cs="Times New Roman"/>
          <w:sz w:val="24"/>
          <w:szCs w:val="24"/>
        </w:rPr>
      </w:pPr>
    </w:p>
    <w:p w14:paraId="37DFBC34" w14:textId="05C902EF" w:rsidR="006B4CF5" w:rsidRDefault="006B4CF5" w:rsidP="00252E0B">
      <w:pPr>
        <w:rPr>
          <w:rFonts w:ascii="Times New Roman" w:hAnsi="Times New Roman" w:cs="Times New Roman"/>
          <w:sz w:val="24"/>
          <w:szCs w:val="24"/>
        </w:rPr>
      </w:pPr>
    </w:p>
    <w:p w14:paraId="0B823862" w14:textId="387A688D" w:rsidR="006B4CF5" w:rsidRDefault="006B4CF5" w:rsidP="00252E0B">
      <w:pPr>
        <w:rPr>
          <w:rFonts w:ascii="Times New Roman" w:hAnsi="Times New Roman" w:cs="Times New Roman"/>
          <w:sz w:val="24"/>
          <w:szCs w:val="24"/>
        </w:rPr>
      </w:pPr>
    </w:p>
    <w:p w14:paraId="5EA8261B" w14:textId="77777777" w:rsidR="006B4CF5" w:rsidRPr="00243635" w:rsidRDefault="006B4CF5" w:rsidP="00252E0B">
      <w:pPr>
        <w:rPr>
          <w:rFonts w:ascii="Times New Roman" w:hAnsi="Times New Roman" w:cs="Times New Roman"/>
          <w:sz w:val="24"/>
          <w:szCs w:val="24"/>
        </w:rPr>
      </w:pPr>
    </w:p>
    <w:p w14:paraId="76A4E491" w14:textId="77777777" w:rsidR="00252E0B" w:rsidRPr="00243635" w:rsidRDefault="00252E0B" w:rsidP="00252E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557907D0" wp14:editId="1F2D949A">
            <wp:extent cx="5943600" cy="37801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tection Prob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18DC1" w14:textId="77777777" w:rsidR="00252E0B" w:rsidRPr="00243635" w:rsidRDefault="00252E0B" w:rsidP="00252E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S4</w:t>
      </w:r>
      <w:r w:rsidRPr="002436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635">
        <w:rPr>
          <w:rFonts w:ascii="Times New Roman" w:hAnsi="Times New Roman" w:cs="Times New Roman"/>
          <w:sz w:val="24"/>
          <w:szCs w:val="24"/>
        </w:rPr>
        <w:t>Monthly detection probabilities</w:t>
      </w:r>
      <w:r>
        <w:rPr>
          <w:rFonts w:ascii="Times New Roman" w:hAnsi="Times New Roman" w:cs="Times New Roman"/>
          <w:sz w:val="24"/>
          <w:szCs w:val="24"/>
        </w:rPr>
        <w:t xml:space="preserve"> with standard error bars</w:t>
      </w:r>
      <w:r w:rsidRPr="002436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assessed in a multistate mark-resight model </w:t>
      </w:r>
      <w:r w:rsidRPr="00243635">
        <w:rPr>
          <w:rFonts w:ascii="Times New Roman" w:hAnsi="Times New Roman" w:cs="Times New Roman"/>
          <w:sz w:val="24"/>
          <w:szCs w:val="24"/>
        </w:rPr>
        <w:t xml:space="preserve">for acoustically tagged </w:t>
      </w:r>
      <w:r>
        <w:rPr>
          <w:rFonts w:ascii="Times New Roman" w:hAnsi="Times New Roman" w:cs="Times New Roman"/>
          <w:sz w:val="24"/>
          <w:szCs w:val="24"/>
        </w:rPr>
        <w:t>Walleye</w:t>
      </w:r>
      <w:r w:rsidRPr="00243635">
        <w:rPr>
          <w:rFonts w:ascii="Times New Roman" w:hAnsi="Times New Roman" w:cs="Times New Roman"/>
          <w:sz w:val="24"/>
          <w:szCs w:val="24"/>
        </w:rPr>
        <w:t xml:space="preserve"> throughout the Black </w:t>
      </w:r>
      <w:r>
        <w:rPr>
          <w:rFonts w:ascii="Times New Roman" w:hAnsi="Times New Roman" w:cs="Times New Roman"/>
          <w:sz w:val="24"/>
          <w:szCs w:val="24"/>
        </w:rPr>
        <w:t>Bay study area (May 2016-Sept</w:t>
      </w:r>
      <w:r w:rsidRPr="00243635">
        <w:rPr>
          <w:rFonts w:ascii="Times New Roman" w:hAnsi="Times New Roman" w:cs="Times New Roman"/>
          <w:sz w:val="24"/>
          <w:szCs w:val="24"/>
        </w:rPr>
        <w:t xml:space="preserve"> 2017).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08015A" w14:textId="77777777" w:rsidR="00252E0B" w:rsidRPr="00243635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3428A42D" w14:textId="77777777" w:rsidR="00252E0B" w:rsidRDefault="00252E0B" w:rsidP="00252E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62F1AF5" w14:textId="77777777" w:rsidR="00252E0B" w:rsidRDefault="00252E0B" w:rsidP="00252E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829DCDB" w14:textId="77777777" w:rsidR="00252E0B" w:rsidRDefault="00252E0B" w:rsidP="00252E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90A8BB5" w14:textId="77777777" w:rsidR="00252E0B" w:rsidRDefault="00252E0B" w:rsidP="00252E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49E89E7" w14:textId="77777777" w:rsidR="00252E0B" w:rsidRDefault="00252E0B" w:rsidP="00252E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11D3304" w14:textId="77777777" w:rsidR="00252E0B" w:rsidRDefault="00252E0B" w:rsidP="00252E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83B00F6" w14:textId="77777777" w:rsidR="00252E0B" w:rsidRDefault="00252E0B" w:rsidP="00252E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AA0B568" w14:textId="77777777" w:rsidR="00252E0B" w:rsidRDefault="00252E0B" w:rsidP="00252E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25C4108" w14:textId="77777777" w:rsidR="00252E0B" w:rsidRDefault="00252E0B" w:rsidP="00252E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837991C" w14:textId="77777777" w:rsidR="00252E0B" w:rsidRDefault="00252E0B" w:rsidP="00252E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7F9B2C6" w14:textId="77777777" w:rsidR="00252E0B" w:rsidRDefault="00252E0B" w:rsidP="00252E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14C031D" w14:textId="77777777" w:rsidR="00252E0B" w:rsidRDefault="00252E0B" w:rsidP="00252E0B">
      <w:pPr>
        <w:rPr>
          <w:rFonts w:ascii="Times New Roman" w:hAnsi="Times New Roman" w:cs="Times New Roman"/>
          <w:sz w:val="24"/>
          <w:szCs w:val="24"/>
        </w:rPr>
      </w:pPr>
    </w:p>
    <w:p w14:paraId="2C203751" w14:textId="77777777" w:rsidR="00252E0B" w:rsidRPr="005A7DDC" w:rsidRDefault="00252E0B" w:rsidP="00252E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anchor distT="0" distB="0" distL="114300" distR="114300" simplePos="0" relativeHeight="251660288" behindDoc="0" locked="0" layoutInCell="1" allowOverlap="1" wp14:anchorId="32AA89D9" wp14:editId="5377229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780155"/>
            <wp:effectExtent l="0" t="0" r="0" b="0"/>
            <wp:wrapSquare wrapText="bothSides"/>
            <wp:docPr id="11" name="Picture 1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line char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Figure S5. Secchi disk depth measurement for each monthly occasion in each state of the Black Bay study area. </w:t>
      </w:r>
      <w:r w:rsidRPr="00AF63E7">
        <w:rPr>
          <w:rFonts w:ascii="Times New Roman" w:hAnsi="Times New Roman" w:cs="Times New Roman"/>
          <w:sz w:val="24"/>
          <w:szCs w:val="24"/>
        </w:rPr>
        <w:t>(Abbreviations represent time periods during the study: MJ, May 15-June 14, JJ, June 15-July 14, JA, July 15-August 14, AS, August 15-September 14, SO, September 15-October 14).</w:t>
      </w:r>
    </w:p>
    <w:p w14:paraId="6B0041E5" w14:textId="77777777" w:rsidR="001D7D81" w:rsidRDefault="005B0497"/>
    <w:sectPr w:rsidR="001D7D81" w:rsidSect="007E5369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F7EEA4" w14:textId="77777777" w:rsidR="005B0497" w:rsidRDefault="005B0497">
      <w:pPr>
        <w:spacing w:after="0" w:line="240" w:lineRule="auto"/>
      </w:pPr>
      <w:r>
        <w:separator/>
      </w:r>
    </w:p>
  </w:endnote>
  <w:endnote w:type="continuationSeparator" w:id="0">
    <w:p w14:paraId="70773AB9" w14:textId="77777777" w:rsidR="005B0497" w:rsidRDefault="005B0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69070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7810F8" w14:textId="77777777" w:rsidR="00D56422" w:rsidRDefault="00252E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536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52FC074" w14:textId="77777777" w:rsidR="00D56422" w:rsidRDefault="005B04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99B34" w14:textId="77777777" w:rsidR="005B0497" w:rsidRDefault="005B0497">
      <w:pPr>
        <w:spacing w:after="0" w:line="240" w:lineRule="auto"/>
      </w:pPr>
      <w:r>
        <w:separator/>
      </w:r>
    </w:p>
  </w:footnote>
  <w:footnote w:type="continuationSeparator" w:id="0">
    <w:p w14:paraId="186C5070" w14:textId="77777777" w:rsidR="005B0497" w:rsidRDefault="005B04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E0B"/>
    <w:rsid w:val="00205462"/>
    <w:rsid w:val="00221884"/>
    <w:rsid w:val="00252E0B"/>
    <w:rsid w:val="00387066"/>
    <w:rsid w:val="003A4DC3"/>
    <w:rsid w:val="0041619A"/>
    <w:rsid w:val="00444744"/>
    <w:rsid w:val="005B0497"/>
    <w:rsid w:val="005E0F0F"/>
    <w:rsid w:val="006A6EC8"/>
    <w:rsid w:val="006B4CF5"/>
    <w:rsid w:val="006D1BCA"/>
    <w:rsid w:val="007323AE"/>
    <w:rsid w:val="007E5369"/>
    <w:rsid w:val="00845A35"/>
    <w:rsid w:val="00984791"/>
    <w:rsid w:val="009B1133"/>
    <w:rsid w:val="00A01D79"/>
    <w:rsid w:val="00A93C21"/>
    <w:rsid w:val="00B14C0D"/>
    <w:rsid w:val="00B41677"/>
    <w:rsid w:val="00B67B33"/>
    <w:rsid w:val="00B7148D"/>
    <w:rsid w:val="00CC6BDC"/>
    <w:rsid w:val="00D35348"/>
    <w:rsid w:val="00DB5062"/>
    <w:rsid w:val="00E31D61"/>
    <w:rsid w:val="00E54B9C"/>
    <w:rsid w:val="00EB5028"/>
    <w:rsid w:val="00EF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B05BA"/>
  <w15:chartTrackingRefBased/>
  <w15:docId w15:val="{8427BBF2-A9BC-4AD5-B386-55DD99EE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E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52E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E0B"/>
  </w:style>
  <w:style w:type="table" w:styleId="TableGrid">
    <w:name w:val="Table Grid"/>
    <w:basedOn w:val="TableNormal"/>
    <w:uiPriority w:val="39"/>
    <w:rsid w:val="00252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52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Graydon McKee</dc:creator>
  <cp:keywords/>
  <dc:description/>
  <cp:lastModifiedBy>Caroline Rubince G.</cp:lastModifiedBy>
  <cp:revision>6</cp:revision>
  <dcterms:created xsi:type="dcterms:W3CDTF">2021-11-26T18:27:00Z</dcterms:created>
  <dcterms:modified xsi:type="dcterms:W3CDTF">2022-02-13T07:06:00Z</dcterms:modified>
</cp:coreProperties>
</file>