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AB9BA1" w14:textId="57415832" w:rsidR="3FF35A4B" w:rsidRPr="0095146C" w:rsidRDefault="3FF35A4B" w:rsidP="0095146C">
      <w:pPr>
        <w:spacing w:after="0" w:line="480" w:lineRule="auto"/>
        <w:rPr>
          <w:rFonts w:asciiTheme="majorBidi" w:hAnsiTheme="majorBidi" w:cstheme="majorBidi"/>
          <w:b/>
          <w:bCs/>
          <w:sz w:val="24"/>
          <w:szCs w:val="24"/>
        </w:rPr>
      </w:pPr>
    </w:p>
    <w:p w14:paraId="2F12543E" w14:textId="630C2A13" w:rsidR="29DB5E58" w:rsidRPr="0095146C" w:rsidRDefault="29DB5E58" w:rsidP="0095146C">
      <w:pPr>
        <w:pStyle w:val="Heading1"/>
        <w:spacing w:line="480" w:lineRule="auto"/>
        <w:rPr>
          <w:rFonts w:asciiTheme="majorBidi" w:hAnsiTheme="majorBidi"/>
          <w:b/>
          <w:bCs/>
          <w:color w:val="auto"/>
          <w:sz w:val="24"/>
          <w:szCs w:val="24"/>
        </w:rPr>
      </w:pPr>
      <w:r w:rsidRPr="0095146C">
        <w:rPr>
          <w:color w:val="auto"/>
        </w:rPr>
        <w:t>Appendix</w:t>
      </w:r>
    </w:p>
    <w:p w14:paraId="23C68B6F" w14:textId="33C10986" w:rsidR="3FF35A4B" w:rsidRPr="0095146C" w:rsidRDefault="3FF35A4B" w:rsidP="0095146C">
      <w:pPr>
        <w:spacing w:after="0" w:line="480" w:lineRule="auto"/>
        <w:rPr>
          <w:rFonts w:asciiTheme="majorBidi" w:hAnsiTheme="majorBidi" w:cstheme="majorBidi"/>
          <w:b/>
          <w:bCs/>
          <w:sz w:val="24"/>
          <w:szCs w:val="24"/>
        </w:rPr>
      </w:pPr>
    </w:p>
    <w:p w14:paraId="0603CC8C" w14:textId="073D41D7" w:rsidR="00B62F7A" w:rsidRPr="0095146C" w:rsidRDefault="00B62F7A" w:rsidP="0095146C">
      <w:pPr>
        <w:spacing w:after="0" w:line="480" w:lineRule="auto"/>
        <w:rPr>
          <w:rFonts w:asciiTheme="majorBidi" w:hAnsiTheme="majorBidi" w:cstheme="majorBidi"/>
          <w:b/>
          <w:bCs/>
          <w:sz w:val="24"/>
          <w:szCs w:val="24"/>
        </w:rPr>
      </w:pPr>
      <w:r w:rsidRPr="0095146C">
        <w:rPr>
          <w:rFonts w:asciiTheme="majorBidi" w:hAnsiTheme="majorBidi" w:cstheme="majorBidi"/>
          <w:b/>
          <w:bCs/>
          <w:sz w:val="24"/>
          <w:szCs w:val="24"/>
        </w:rPr>
        <w:t xml:space="preserve">Table </w:t>
      </w:r>
      <w:r w:rsidR="2A794BBB" w:rsidRPr="0095146C">
        <w:rPr>
          <w:rFonts w:asciiTheme="majorBidi" w:hAnsiTheme="majorBidi" w:cstheme="majorBidi"/>
          <w:b/>
          <w:bCs/>
          <w:sz w:val="24"/>
          <w:szCs w:val="24"/>
        </w:rPr>
        <w:t>S1</w:t>
      </w:r>
      <w:r w:rsidR="2183ADCB" w:rsidRPr="0095146C">
        <w:rPr>
          <w:rFonts w:asciiTheme="majorBidi" w:hAnsiTheme="majorBidi" w:cstheme="majorBidi"/>
          <w:b/>
          <w:bCs/>
          <w:sz w:val="24"/>
          <w:szCs w:val="24"/>
        </w:rPr>
        <w:t xml:space="preserve">: </w:t>
      </w:r>
      <w:r w:rsidR="67DCBBCC" w:rsidRPr="0095146C">
        <w:rPr>
          <w:rFonts w:asciiTheme="majorBidi" w:hAnsiTheme="majorBidi" w:cstheme="majorBidi"/>
          <w:b/>
          <w:bCs/>
          <w:sz w:val="24"/>
          <w:szCs w:val="24"/>
        </w:rPr>
        <w:t>L</w:t>
      </w:r>
      <w:r w:rsidR="2183ADCB" w:rsidRPr="0095146C">
        <w:rPr>
          <w:rFonts w:asciiTheme="majorBidi" w:hAnsiTheme="majorBidi" w:cstheme="majorBidi"/>
          <w:b/>
          <w:bCs/>
          <w:sz w:val="24"/>
          <w:szCs w:val="24"/>
        </w:rPr>
        <w:t xml:space="preserve">iterature review </w:t>
      </w:r>
    </w:p>
    <w:p w14:paraId="7E8C293A" w14:textId="5C48E0B5" w:rsidR="00B62F7A" w:rsidRPr="0095146C" w:rsidRDefault="00B62F7A" w:rsidP="0095146C">
      <w:pPr>
        <w:spacing w:after="0" w:line="480" w:lineRule="auto"/>
        <w:rPr>
          <w:rFonts w:asciiTheme="majorBidi" w:hAnsiTheme="majorBidi" w:cstheme="majorBidi"/>
          <w:sz w:val="24"/>
          <w:szCs w:val="24"/>
        </w:rPr>
      </w:pPr>
    </w:p>
    <w:p w14:paraId="7FE83A72" w14:textId="26805E2E" w:rsidR="00B62F7A" w:rsidRPr="0095146C" w:rsidRDefault="00B62F7A" w:rsidP="0095146C">
      <w:pPr>
        <w:spacing w:after="0" w:line="480" w:lineRule="auto"/>
        <w:rPr>
          <w:rFonts w:asciiTheme="majorBidi" w:hAnsiTheme="majorBidi" w:cstheme="majorBidi"/>
          <w:sz w:val="24"/>
          <w:szCs w:val="24"/>
        </w:rPr>
      </w:pPr>
      <w:r w:rsidRPr="0095146C">
        <w:rPr>
          <w:rFonts w:asciiTheme="majorBidi" w:hAnsiTheme="majorBidi" w:cstheme="majorBidi"/>
          <w:sz w:val="24"/>
          <w:szCs w:val="24"/>
        </w:rPr>
        <w:t>The</w:t>
      </w:r>
      <w:r w:rsidR="0E152223" w:rsidRPr="0095146C">
        <w:rPr>
          <w:rFonts w:asciiTheme="majorBidi" w:hAnsiTheme="majorBidi" w:cstheme="majorBidi"/>
          <w:sz w:val="24"/>
          <w:szCs w:val="24"/>
        </w:rPr>
        <w:t xml:space="preserve"> following</w:t>
      </w:r>
      <w:r w:rsidRPr="0095146C">
        <w:rPr>
          <w:rFonts w:asciiTheme="majorBidi" w:hAnsiTheme="majorBidi" w:cstheme="majorBidi"/>
          <w:sz w:val="24"/>
          <w:szCs w:val="24"/>
        </w:rPr>
        <w:t xml:space="preserve"> table summarizes </w:t>
      </w:r>
      <w:r w:rsidR="7CE4D64A" w:rsidRPr="0095146C">
        <w:rPr>
          <w:rFonts w:asciiTheme="majorBidi" w:hAnsiTheme="majorBidi" w:cstheme="majorBidi"/>
          <w:sz w:val="24"/>
          <w:szCs w:val="24"/>
        </w:rPr>
        <w:t>a limited</w:t>
      </w:r>
      <w:r w:rsidR="001D0A8E" w:rsidRPr="0095146C">
        <w:rPr>
          <w:rFonts w:asciiTheme="majorBidi" w:hAnsiTheme="majorBidi" w:cstheme="majorBidi"/>
          <w:sz w:val="24"/>
          <w:szCs w:val="24"/>
        </w:rPr>
        <w:t xml:space="preserve"> </w:t>
      </w:r>
      <w:r w:rsidRPr="0095146C">
        <w:rPr>
          <w:rFonts w:asciiTheme="majorBidi" w:hAnsiTheme="majorBidi" w:cstheme="majorBidi"/>
          <w:sz w:val="24"/>
          <w:szCs w:val="24"/>
        </w:rPr>
        <w:t xml:space="preserve">literature review </w:t>
      </w:r>
      <w:r w:rsidR="00B8560F" w:rsidRPr="0095146C">
        <w:rPr>
          <w:rFonts w:asciiTheme="majorBidi" w:hAnsiTheme="majorBidi" w:cstheme="majorBidi"/>
          <w:sz w:val="24"/>
          <w:szCs w:val="24"/>
        </w:rPr>
        <w:t>examining</w:t>
      </w:r>
      <w:r w:rsidRPr="0095146C">
        <w:rPr>
          <w:rFonts w:asciiTheme="majorBidi" w:hAnsiTheme="majorBidi" w:cstheme="majorBidi"/>
          <w:sz w:val="24"/>
          <w:szCs w:val="24"/>
        </w:rPr>
        <w:t xml:space="preserve"> how mixed segments</w:t>
      </w:r>
      <w:r w:rsidR="001D0A8E" w:rsidRPr="0095146C">
        <w:rPr>
          <w:rFonts w:asciiTheme="majorBidi" w:hAnsiTheme="majorBidi" w:cstheme="majorBidi"/>
          <w:sz w:val="24"/>
          <w:szCs w:val="24"/>
        </w:rPr>
        <w:t xml:space="preserve"> </w:t>
      </w:r>
      <w:r w:rsidR="0061008D" w:rsidRPr="0095146C">
        <w:rPr>
          <w:rFonts w:asciiTheme="majorBidi" w:hAnsiTheme="majorBidi" w:cstheme="majorBidi"/>
          <w:sz w:val="24"/>
          <w:szCs w:val="24"/>
        </w:rPr>
        <w:t>(</w:t>
      </w:r>
      <w:r w:rsidRPr="0095146C">
        <w:rPr>
          <w:rFonts w:asciiTheme="majorBidi" w:hAnsiTheme="majorBidi" w:cstheme="majorBidi"/>
          <w:sz w:val="24"/>
          <w:szCs w:val="24"/>
        </w:rPr>
        <w:t xml:space="preserve">of more than a single </w:t>
      </w:r>
      <w:r w:rsidR="2467C2C0" w:rsidRPr="0095146C">
        <w:rPr>
          <w:rFonts w:asciiTheme="majorBidi" w:hAnsiTheme="majorBidi" w:cstheme="majorBidi"/>
          <w:sz w:val="24"/>
          <w:szCs w:val="24"/>
        </w:rPr>
        <w:t>behavior</w:t>
      </w:r>
      <w:r w:rsidR="0061008D" w:rsidRPr="0095146C">
        <w:rPr>
          <w:rFonts w:asciiTheme="majorBidi" w:hAnsiTheme="majorBidi" w:cstheme="majorBidi"/>
          <w:sz w:val="24"/>
          <w:szCs w:val="24"/>
        </w:rPr>
        <w:t xml:space="preserve">) </w:t>
      </w:r>
      <w:r w:rsidRPr="0095146C">
        <w:rPr>
          <w:rFonts w:asciiTheme="majorBidi" w:hAnsiTheme="majorBidi" w:cstheme="majorBidi"/>
          <w:sz w:val="24"/>
          <w:szCs w:val="24"/>
        </w:rPr>
        <w:t xml:space="preserve">were treated </w:t>
      </w:r>
      <w:r w:rsidR="00B8560F" w:rsidRPr="0095146C">
        <w:rPr>
          <w:rFonts w:asciiTheme="majorBidi" w:hAnsiTheme="majorBidi" w:cstheme="majorBidi"/>
          <w:sz w:val="24"/>
          <w:szCs w:val="24"/>
        </w:rPr>
        <w:t>in</w:t>
      </w:r>
      <w:r w:rsidR="2A69D452" w:rsidRPr="0095146C">
        <w:rPr>
          <w:rFonts w:asciiTheme="majorBidi" w:hAnsiTheme="majorBidi" w:cstheme="majorBidi"/>
          <w:sz w:val="24"/>
          <w:szCs w:val="24"/>
        </w:rPr>
        <w:t xml:space="preserve"> recent</w:t>
      </w:r>
      <w:r w:rsidR="00B8560F" w:rsidRPr="0095146C">
        <w:rPr>
          <w:rFonts w:asciiTheme="majorBidi" w:hAnsiTheme="majorBidi" w:cstheme="majorBidi"/>
          <w:sz w:val="24"/>
          <w:szCs w:val="24"/>
        </w:rPr>
        <w:t xml:space="preserve"> </w:t>
      </w:r>
      <w:r w:rsidR="54761F8B" w:rsidRPr="0095146C">
        <w:rPr>
          <w:rFonts w:asciiTheme="majorBidi" w:hAnsiTheme="majorBidi" w:cstheme="majorBidi"/>
          <w:sz w:val="24"/>
          <w:szCs w:val="24"/>
        </w:rPr>
        <w:t>papers utilizing</w:t>
      </w:r>
      <w:r w:rsidR="232956B2" w:rsidRPr="0095146C">
        <w:rPr>
          <w:rFonts w:asciiTheme="majorBidi" w:hAnsiTheme="majorBidi" w:cstheme="majorBidi"/>
          <w:sz w:val="24"/>
          <w:szCs w:val="24"/>
        </w:rPr>
        <w:t xml:space="preserve"> </w:t>
      </w:r>
      <w:r w:rsidRPr="0095146C">
        <w:rPr>
          <w:rFonts w:asciiTheme="majorBidi" w:hAnsiTheme="majorBidi" w:cstheme="majorBidi"/>
          <w:sz w:val="24"/>
          <w:szCs w:val="24"/>
        </w:rPr>
        <w:t>supervised machine learning</w:t>
      </w:r>
      <w:r w:rsidR="00493864" w:rsidRPr="0095146C">
        <w:rPr>
          <w:rFonts w:asciiTheme="majorBidi" w:hAnsiTheme="majorBidi" w:cstheme="majorBidi"/>
          <w:sz w:val="24"/>
          <w:szCs w:val="24"/>
        </w:rPr>
        <w:t xml:space="preserve"> </w:t>
      </w:r>
      <w:r w:rsidRPr="0095146C">
        <w:rPr>
          <w:rFonts w:asciiTheme="majorBidi" w:hAnsiTheme="majorBidi" w:cstheme="majorBidi"/>
          <w:sz w:val="24"/>
          <w:szCs w:val="24"/>
        </w:rPr>
        <w:t xml:space="preserve">to classify body-acceleration to </w:t>
      </w:r>
      <w:r w:rsidR="3D5DCBFA" w:rsidRPr="0095146C">
        <w:rPr>
          <w:rFonts w:asciiTheme="majorBidi" w:hAnsiTheme="majorBidi" w:cstheme="majorBidi"/>
          <w:sz w:val="24"/>
          <w:szCs w:val="24"/>
        </w:rPr>
        <w:t>behavioral</w:t>
      </w:r>
      <w:r w:rsidR="49626002" w:rsidRPr="0095146C">
        <w:rPr>
          <w:rFonts w:asciiTheme="majorBidi" w:hAnsiTheme="majorBidi" w:cstheme="majorBidi"/>
          <w:sz w:val="24"/>
          <w:szCs w:val="24"/>
        </w:rPr>
        <w:t xml:space="preserve"> modes</w:t>
      </w:r>
      <w:r w:rsidR="00B8560F" w:rsidRPr="0095146C">
        <w:rPr>
          <w:rFonts w:asciiTheme="majorBidi" w:hAnsiTheme="majorBidi" w:cstheme="majorBidi"/>
          <w:sz w:val="24"/>
          <w:szCs w:val="24"/>
        </w:rPr>
        <w:t>. M</w:t>
      </w:r>
      <w:r w:rsidR="001339F6" w:rsidRPr="0095146C">
        <w:rPr>
          <w:rFonts w:asciiTheme="majorBidi" w:hAnsiTheme="majorBidi" w:cstheme="majorBidi"/>
          <w:sz w:val="24"/>
          <w:szCs w:val="24"/>
        </w:rPr>
        <w:t xml:space="preserve">ore specifically, </w:t>
      </w:r>
      <w:r w:rsidR="14DCCCF3" w:rsidRPr="0095146C">
        <w:rPr>
          <w:rFonts w:asciiTheme="majorBidi" w:hAnsiTheme="majorBidi" w:cstheme="majorBidi"/>
          <w:sz w:val="24"/>
          <w:szCs w:val="24"/>
        </w:rPr>
        <w:t xml:space="preserve">we examined </w:t>
      </w:r>
      <w:r w:rsidR="001339F6" w:rsidRPr="0095146C">
        <w:rPr>
          <w:rFonts w:asciiTheme="majorBidi" w:hAnsiTheme="majorBidi" w:cstheme="majorBidi"/>
          <w:sz w:val="24"/>
          <w:szCs w:val="24"/>
        </w:rPr>
        <w:t xml:space="preserve">whether </w:t>
      </w:r>
      <w:r w:rsidR="00B8560F" w:rsidRPr="0095146C">
        <w:rPr>
          <w:rFonts w:asciiTheme="majorBidi" w:hAnsiTheme="majorBidi" w:cstheme="majorBidi"/>
          <w:sz w:val="24"/>
          <w:szCs w:val="24"/>
        </w:rPr>
        <w:t>mixed segments</w:t>
      </w:r>
      <w:r w:rsidR="001339F6" w:rsidRPr="0095146C">
        <w:rPr>
          <w:rFonts w:asciiTheme="majorBidi" w:hAnsiTheme="majorBidi" w:cstheme="majorBidi"/>
          <w:sz w:val="24"/>
          <w:szCs w:val="24"/>
        </w:rPr>
        <w:t xml:space="preserve"> were used in the machine learning training phase. </w:t>
      </w:r>
      <w:r w:rsidR="00493864" w:rsidRPr="0095146C">
        <w:rPr>
          <w:rFonts w:asciiTheme="majorBidi" w:hAnsiTheme="majorBidi" w:cstheme="majorBidi"/>
          <w:sz w:val="24"/>
          <w:szCs w:val="24"/>
        </w:rPr>
        <w:t xml:space="preserve">The </w:t>
      </w:r>
      <w:r w:rsidR="00493864" w:rsidRPr="0095146C">
        <w:rPr>
          <w:rFonts w:asciiTheme="majorBidi" w:hAnsiTheme="majorBidi" w:cstheme="majorBidi"/>
          <w:i/>
          <w:iCs/>
          <w:sz w:val="24"/>
          <w:szCs w:val="24"/>
        </w:rPr>
        <w:t>treatment</w:t>
      </w:r>
      <w:r w:rsidR="00493864" w:rsidRPr="0095146C">
        <w:rPr>
          <w:rFonts w:asciiTheme="majorBidi" w:hAnsiTheme="majorBidi" w:cstheme="majorBidi"/>
          <w:sz w:val="24"/>
          <w:szCs w:val="24"/>
        </w:rPr>
        <w:t xml:space="preserve"> column </w:t>
      </w:r>
      <w:r w:rsidR="39B6A986" w:rsidRPr="0095146C">
        <w:rPr>
          <w:rFonts w:asciiTheme="majorBidi" w:hAnsiTheme="majorBidi" w:cstheme="majorBidi"/>
          <w:sz w:val="24"/>
          <w:szCs w:val="24"/>
        </w:rPr>
        <w:t xml:space="preserve">(first column) </w:t>
      </w:r>
      <w:r w:rsidR="00493864" w:rsidRPr="0095146C">
        <w:rPr>
          <w:rFonts w:asciiTheme="majorBidi" w:hAnsiTheme="majorBidi" w:cstheme="majorBidi"/>
          <w:sz w:val="24"/>
          <w:szCs w:val="24"/>
        </w:rPr>
        <w:t xml:space="preserve">in the table reflects </w:t>
      </w:r>
      <w:r w:rsidR="001339F6" w:rsidRPr="0095146C">
        <w:rPr>
          <w:rFonts w:asciiTheme="majorBidi" w:hAnsiTheme="majorBidi" w:cstheme="majorBidi"/>
          <w:sz w:val="24"/>
          <w:szCs w:val="24"/>
        </w:rPr>
        <w:t>that</w:t>
      </w:r>
      <w:r w:rsidR="00493864" w:rsidRPr="0095146C">
        <w:rPr>
          <w:rFonts w:asciiTheme="majorBidi" w:hAnsiTheme="majorBidi" w:cstheme="majorBidi"/>
          <w:sz w:val="24"/>
          <w:szCs w:val="24"/>
        </w:rPr>
        <w:t xml:space="preserve">. </w:t>
      </w:r>
      <w:r w:rsidR="001D0A8E" w:rsidRPr="0095146C">
        <w:rPr>
          <w:rFonts w:asciiTheme="majorBidi" w:hAnsiTheme="majorBidi" w:cstheme="majorBidi"/>
          <w:sz w:val="24"/>
          <w:szCs w:val="24"/>
        </w:rPr>
        <w:t>T</w:t>
      </w:r>
      <w:r w:rsidRPr="0095146C">
        <w:rPr>
          <w:rFonts w:asciiTheme="majorBidi" w:hAnsiTheme="majorBidi" w:cstheme="majorBidi"/>
          <w:sz w:val="24"/>
          <w:szCs w:val="24"/>
        </w:rPr>
        <w:t xml:space="preserve">he list of papers </w:t>
      </w:r>
      <w:r w:rsidR="001D0A8E" w:rsidRPr="0095146C">
        <w:rPr>
          <w:rFonts w:asciiTheme="majorBidi" w:hAnsiTheme="majorBidi" w:cstheme="majorBidi"/>
          <w:sz w:val="24"/>
          <w:szCs w:val="24"/>
        </w:rPr>
        <w:t xml:space="preserve">was obtained </w:t>
      </w:r>
      <w:r w:rsidR="00B17DFA" w:rsidRPr="0095146C">
        <w:rPr>
          <w:rFonts w:asciiTheme="majorBidi" w:hAnsiTheme="majorBidi" w:cstheme="majorBidi"/>
          <w:sz w:val="24"/>
          <w:szCs w:val="24"/>
        </w:rPr>
        <w:t>through</w:t>
      </w:r>
      <w:r w:rsidRPr="0095146C">
        <w:rPr>
          <w:rFonts w:asciiTheme="majorBidi" w:hAnsiTheme="majorBidi" w:cstheme="majorBidi"/>
          <w:sz w:val="24"/>
          <w:szCs w:val="24"/>
        </w:rPr>
        <w:t xml:space="preserve"> </w:t>
      </w:r>
      <w:r w:rsidR="7557B429" w:rsidRPr="0095146C">
        <w:rPr>
          <w:rFonts w:asciiTheme="majorBidi" w:hAnsiTheme="majorBidi" w:cstheme="majorBidi"/>
          <w:sz w:val="24"/>
          <w:szCs w:val="24"/>
        </w:rPr>
        <w:t xml:space="preserve">the </w:t>
      </w:r>
      <w:r w:rsidRPr="0095146C">
        <w:rPr>
          <w:rFonts w:asciiTheme="majorBidi" w:hAnsiTheme="majorBidi" w:cstheme="majorBidi"/>
          <w:sz w:val="24"/>
          <w:szCs w:val="24"/>
        </w:rPr>
        <w:t xml:space="preserve">‘Web </w:t>
      </w:r>
      <w:proofErr w:type="gramStart"/>
      <w:r w:rsidRPr="0095146C">
        <w:rPr>
          <w:rFonts w:asciiTheme="majorBidi" w:hAnsiTheme="majorBidi" w:cstheme="majorBidi"/>
          <w:sz w:val="24"/>
          <w:szCs w:val="24"/>
        </w:rPr>
        <w:t>Of</w:t>
      </w:r>
      <w:proofErr w:type="gramEnd"/>
      <w:r w:rsidRPr="0095146C">
        <w:rPr>
          <w:rFonts w:asciiTheme="majorBidi" w:hAnsiTheme="majorBidi" w:cstheme="majorBidi"/>
          <w:sz w:val="24"/>
          <w:szCs w:val="24"/>
        </w:rPr>
        <w:t xml:space="preserve"> </w:t>
      </w:r>
      <w:r w:rsidR="00061C52" w:rsidRPr="0095146C">
        <w:rPr>
          <w:rFonts w:asciiTheme="majorBidi" w:hAnsiTheme="majorBidi" w:cstheme="majorBidi"/>
          <w:sz w:val="24"/>
          <w:szCs w:val="24"/>
        </w:rPr>
        <w:t>Science</w:t>
      </w:r>
      <w:r w:rsidR="00C36E21" w:rsidRPr="0095146C">
        <w:rPr>
          <w:rFonts w:asciiTheme="majorBidi" w:hAnsiTheme="majorBidi" w:cstheme="majorBidi"/>
          <w:sz w:val="24"/>
          <w:szCs w:val="24"/>
        </w:rPr>
        <w:t>’</w:t>
      </w:r>
      <w:r w:rsidRPr="0095146C">
        <w:rPr>
          <w:rFonts w:asciiTheme="majorBidi" w:hAnsiTheme="majorBidi" w:cstheme="majorBidi"/>
          <w:sz w:val="24"/>
          <w:szCs w:val="24"/>
        </w:rPr>
        <w:t xml:space="preserve"> website</w:t>
      </w:r>
      <w:r w:rsidR="00B17DFA" w:rsidRPr="0095146C">
        <w:rPr>
          <w:rFonts w:asciiTheme="majorBidi" w:hAnsiTheme="majorBidi" w:cstheme="majorBidi"/>
          <w:sz w:val="24"/>
          <w:szCs w:val="24"/>
        </w:rPr>
        <w:t xml:space="preserve"> </w:t>
      </w:r>
      <w:r w:rsidR="00C36E21" w:rsidRPr="0095146C">
        <w:rPr>
          <w:rFonts w:asciiTheme="majorBidi" w:hAnsiTheme="majorBidi" w:cstheme="majorBidi"/>
          <w:sz w:val="24"/>
          <w:szCs w:val="24"/>
        </w:rPr>
        <w:t>(</w:t>
      </w:r>
      <w:hyperlink r:id="rId4" w:history="1">
        <w:r w:rsidR="00061C52" w:rsidRPr="0095146C">
          <w:rPr>
            <w:rStyle w:val="Hyperlink"/>
            <w:rFonts w:asciiTheme="majorBidi" w:hAnsiTheme="majorBidi" w:cstheme="majorBidi"/>
            <w:color w:val="auto"/>
            <w:sz w:val="24"/>
            <w:szCs w:val="24"/>
            <w:u w:val="none"/>
          </w:rPr>
          <w:t>https://www.webofs</w:t>
        </w:r>
        <w:bookmarkStart w:id="0" w:name="_GoBack"/>
        <w:bookmarkEnd w:id="0"/>
        <w:r w:rsidR="00061C52" w:rsidRPr="0095146C">
          <w:rPr>
            <w:rStyle w:val="Hyperlink"/>
            <w:rFonts w:asciiTheme="majorBidi" w:hAnsiTheme="majorBidi" w:cstheme="majorBidi"/>
            <w:color w:val="auto"/>
            <w:sz w:val="24"/>
            <w:szCs w:val="24"/>
            <w:u w:val="none"/>
          </w:rPr>
          <w:t>cience.com/wos</w:t>
        </w:r>
      </w:hyperlink>
      <w:r w:rsidR="00C36E21" w:rsidRPr="0095146C">
        <w:rPr>
          <w:rFonts w:asciiTheme="majorBidi" w:hAnsiTheme="majorBidi" w:cstheme="majorBidi"/>
          <w:sz w:val="24"/>
          <w:szCs w:val="24"/>
        </w:rPr>
        <w:t xml:space="preserve">) </w:t>
      </w:r>
      <w:r w:rsidR="00B17DFA" w:rsidRPr="0095146C">
        <w:rPr>
          <w:rFonts w:asciiTheme="majorBidi" w:hAnsiTheme="majorBidi" w:cstheme="majorBidi"/>
          <w:sz w:val="24"/>
          <w:szCs w:val="24"/>
        </w:rPr>
        <w:t xml:space="preserve">by </w:t>
      </w:r>
      <w:r w:rsidR="19511A2F" w:rsidRPr="0095146C">
        <w:rPr>
          <w:rFonts w:asciiTheme="majorBidi" w:hAnsiTheme="majorBidi" w:cstheme="majorBidi"/>
          <w:sz w:val="24"/>
          <w:szCs w:val="24"/>
        </w:rPr>
        <w:t xml:space="preserve">conducting </w:t>
      </w:r>
      <w:r w:rsidR="001D0A8E" w:rsidRPr="0095146C">
        <w:rPr>
          <w:rFonts w:asciiTheme="majorBidi" w:hAnsiTheme="majorBidi" w:cstheme="majorBidi"/>
          <w:sz w:val="24"/>
          <w:szCs w:val="24"/>
        </w:rPr>
        <w:t xml:space="preserve">a search </w:t>
      </w:r>
      <w:r w:rsidR="00C36E21" w:rsidRPr="0095146C">
        <w:rPr>
          <w:rFonts w:asciiTheme="majorBidi" w:hAnsiTheme="majorBidi" w:cstheme="majorBidi"/>
          <w:sz w:val="24"/>
          <w:szCs w:val="24"/>
        </w:rPr>
        <w:t xml:space="preserve">on the ‘core collection’ </w:t>
      </w:r>
      <w:r w:rsidR="3FD60235" w:rsidRPr="0095146C">
        <w:rPr>
          <w:rFonts w:asciiTheme="majorBidi" w:hAnsiTheme="majorBidi" w:cstheme="majorBidi"/>
          <w:sz w:val="24"/>
          <w:szCs w:val="24"/>
        </w:rPr>
        <w:t>using the query</w:t>
      </w:r>
      <w:r w:rsidRPr="0095146C">
        <w:rPr>
          <w:rFonts w:asciiTheme="majorBidi" w:hAnsiTheme="majorBidi" w:cstheme="majorBidi"/>
          <w:sz w:val="24"/>
          <w:szCs w:val="24"/>
        </w:rPr>
        <w:t xml:space="preserve">: </w:t>
      </w:r>
      <w:r w:rsidR="00997104" w:rsidRPr="0095146C">
        <w:rPr>
          <w:rFonts w:asciiTheme="majorBidi" w:hAnsiTheme="majorBidi" w:cstheme="majorBidi"/>
          <w:sz w:val="24"/>
          <w:szCs w:val="24"/>
        </w:rPr>
        <w:t>‘(body acceleration) AND (behavior) AND (animal)’</w:t>
      </w:r>
      <w:r w:rsidR="2256A9A2" w:rsidRPr="0095146C">
        <w:rPr>
          <w:rFonts w:asciiTheme="majorBidi" w:hAnsiTheme="majorBidi" w:cstheme="majorBidi"/>
          <w:sz w:val="24"/>
          <w:szCs w:val="24"/>
        </w:rPr>
        <w:t xml:space="preserve">. The search was conducted </w:t>
      </w:r>
      <w:r w:rsidR="32409908" w:rsidRPr="0095146C">
        <w:rPr>
          <w:rFonts w:asciiTheme="majorBidi" w:hAnsiTheme="majorBidi" w:cstheme="majorBidi"/>
          <w:sz w:val="24"/>
          <w:szCs w:val="24"/>
        </w:rPr>
        <w:t>on 20</w:t>
      </w:r>
      <w:r w:rsidR="00997104" w:rsidRPr="0095146C">
        <w:rPr>
          <w:rFonts w:asciiTheme="majorBidi" w:hAnsiTheme="majorBidi" w:cstheme="majorBidi"/>
          <w:sz w:val="24"/>
          <w:szCs w:val="24"/>
        </w:rPr>
        <w:t>-Oct-2023</w:t>
      </w:r>
      <w:r w:rsidR="00B17DFA" w:rsidRPr="0095146C">
        <w:rPr>
          <w:rFonts w:asciiTheme="majorBidi" w:hAnsiTheme="majorBidi" w:cstheme="majorBidi"/>
          <w:sz w:val="24"/>
          <w:szCs w:val="24"/>
        </w:rPr>
        <w:t>, and the resulting list</w:t>
      </w:r>
      <w:r w:rsidR="00997104" w:rsidRPr="0095146C">
        <w:rPr>
          <w:rFonts w:asciiTheme="majorBidi" w:hAnsiTheme="majorBidi" w:cstheme="majorBidi"/>
          <w:sz w:val="24"/>
          <w:szCs w:val="24"/>
        </w:rPr>
        <w:t xml:space="preserve"> </w:t>
      </w:r>
      <w:r w:rsidR="001D0A8E" w:rsidRPr="0095146C">
        <w:rPr>
          <w:rFonts w:asciiTheme="majorBidi" w:hAnsiTheme="majorBidi" w:cstheme="majorBidi"/>
          <w:sz w:val="24"/>
          <w:szCs w:val="24"/>
        </w:rPr>
        <w:t xml:space="preserve">was </w:t>
      </w:r>
      <w:r w:rsidR="00997104" w:rsidRPr="0095146C">
        <w:rPr>
          <w:rFonts w:asciiTheme="majorBidi" w:hAnsiTheme="majorBidi" w:cstheme="majorBidi"/>
          <w:sz w:val="24"/>
          <w:szCs w:val="24"/>
        </w:rPr>
        <w:t xml:space="preserve">then </w:t>
      </w:r>
      <w:r w:rsidR="001D0A8E" w:rsidRPr="0095146C">
        <w:rPr>
          <w:rFonts w:asciiTheme="majorBidi" w:hAnsiTheme="majorBidi" w:cstheme="majorBidi"/>
          <w:sz w:val="24"/>
          <w:szCs w:val="24"/>
        </w:rPr>
        <w:t>refined</w:t>
      </w:r>
      <w:r w:rsidR="00997104" w:rsidRPr="0095146C">
        <w:rPr>
          <w:rFonts w:asciiTheme="majorBidi" w:hAnsiTheme="majorBidi" w:cstheme="majorBidi"/>
          <w:sz w:val="24"/>
          <w:szCs w:val="24"/>
        </w:rPr>
        <w:t xml:space="preserve"> for the categories: ‘ecology’ and ‘zoology’, yielding a list of 180 papers. We scanned this list to extract </w:t>
      </w:r>
      <w:r w:rsidR="00B17DFA" w:rsidRPr="0095146C">
        <w:rPr>
          <w:rFonts w:asciiTheme="majorBidi" w:hAnsiTheme="majorBidi" w:cstheme="majorBidi"/>
          <w:sz w:val="24"/>
          <w:szCs w:val="24"/>
        </w:rPr>
        <w:t xml:space="preserve">only </w:t>
      </w:r>
      <w:r w:rsidR="00997104" w:rsidRPr="0095146C">
        <w:rPr>
          <w:rFonts w:asciiTheme="majorBidi" w:hAnsiTheme="majorBidi" w:cstheme="majorBidi"/>
          <w:sz w:val="24"/>
          <w:szCs w:val="24"/>
        </w:rPr>
        <w:t xml:space="preserve">the relevant </w:t>
      </w:r>
      <w:r w:rsidR="00B17DFA" w:rsidRPr="0095146C">
        <w:rPr>
          <w:rFonts w:asciiTheme="majorBidi" w:hAnsiTheme="majorBidi" w:cstheme="majorBidi"/>
          <w:sz w:val="24"/>
          <w:szCs w:val="24"/>
        </w:rPr>
        <w:t>papers</w:t>
      </w:r>
      <w:r w:rsidR="00997104" w:rsidRPr="0095146C">
        <w:rPr>
          <w:rFonts w:asciiTheme="majorBidi" w:hAnsiTheme="majorBidi" w:cstheme="majorBidi"/>
          <w:sz w:val="24"/>
          <w:szCs w:val="24"/>
        </w:rPr>
        <w:t xml:space="preserve">, that </w:t>
      </w:r>
      <w:r w:rsidR="001D0A8E" w:rsidRPr="0095146C">
        <w:rPr>
          <w:rFonts w:asciiTheme="majorBidi" w:hAnsiTheme="majorBidi" w:cstheme="majorBidi"/>
          <w:sz w:val="24"/>
          <w:szCs w:val="24"/>
        </w:rPr>
        <w:t>conducted</w:t>
      </w:r>
      <w:r w:rsidR="00997104" w:rsidRPr="0095146C">
        <w:rPr>
          <w:rFonts w:asciiTheme="majorBidi" w:hAnsiTheme="majorBidi" w:cstheme="majorBidi"/>
          <w:sz w:val="24"/>
          <w:szCs w:val="24"/>
        </w:rPr>
        <w:t xml:space="preserve"> classification of body-acceleration to </w:t>
      </w:r>
      <w:r w:rsidR="7314590A" w:rsidRPr="0095146C">
        <w:rPr>
          <w:rFonts w:asciiTheme="majorBidi" w:hAnsiTheme="majorBidi" w:cstheme="majorBidi"/>
          <w:sz w:val="24"/>
          <w:szCs w:val="24"/>
        </w:rPr>
        <w:t>behavioral</w:t>
      </w:r>
      <w:r w:rsidR="48612C1C" w:rsidRPr="0095146C">
        <w:rPr>
          <w:rFonts w:asciiTheme="majorBidi" w:hAnsiTheme="majorBidi" w:cstheme="majorBidi"/>
          <w:sz w:val="24"/>
          <w:szCs w:val="24"/>
        </w:rPr>
        <w:t xml:space="preserve"> modes</w:t>
      </w:r>
      <w:r w:rsidR="00997104" w:rsidRPr="0095146C">
        <w:rPr>
          <w:rFonts w:asciiTheme="majorBidi" w:hAnsiTheme="majorBidi" w:cstheme="majorBidi"/>
          <w:sz w:val="24"/>
          <w:szCs w:val="24"/>
        </w:rPr>
        <w:t xml:space="preserve"> </w:t>
      </w:r>
      <w:r w:rsidR="063E6370" w:rsidRPr="0095146C">
        <w:rPr>
          <w:rFonts w:asciiTheme="majorBidi" w:hAnsiTheme="majorBidi" w:cstheme="majorBidi"/>
          <w:sz w:val="24"/>
          <w:szCs w:val="24"/>
        </w:rPr>
        <w:t xml:space="preserve">via </w:t>
      </w:r>
      <w:r w:rsidR="001D0A8E" w:rsidRPr="0095146C">
        <w:rPr>
          <w:rFonts w:asciiTheme="majorBidi" w:hAnsiTheme="majorBidi" w:cstheme="majorBidi"/>
          <w:sz w:val="24"/>
          <w:szCs w:val="24"/>
        </w:rPr>
        <w:t>supervised</w:t>
      </w:r>
      <w:r w:rsidR="00997104" w:rsidRPr="0095146C">
        <w:rPr>
          <w:rFonts w:asciiTheme="majorBidi" w:hAnsiTheme="majorBidi" w:cstheme="majorBidi"/>
          <w:sz w:val="24"/>
          <w:szCs w:val="24"/>
        </w:rPr>
        <w:t xml:space="preserve"> machine learning models </w:t>
      </w:r>
      <w:r w:rsidR="001D0A8E" w:rsidRPr="0095146C">
        <w:rPr>
          <w:rFonts w:asciiTheme="majorBidi" w:hAnsiTheme="majorBidi" w:cstheme="majorBidi"/>
          <w:sz w:val="24"/>
          <w:szCs w:val="24"/>
        </w:rPr>
        <w:t>(n=</w:t>
      </w:r>
      <w:r w:rsidR="0061008D" w:rsidRPr="0095146C">
        <w:rPr>
          <w:rFonts w:asciiTheme="majorBidi" w:hAnsiTheme="majorBidi" w:cstheme="majorBidi"/>
          <w:sz w:val="24"/>
          <w:szCs w:val="24"/>
        </w:rPr>
        <w:t>16</w:t>
      </w:r>
      <w:r w:rsidR="001D0A8E" w:rsidRPr="0095146C">
        <w:rPr>
          <w:rFonts w:asciiTheme="majorBidi" w:hAnsiTheme="majorBidi" w:cstheme="majorBidi"/>
          <w:sz w:val="24"/>
          <w:szCs w:val="24"/>
        </w:rPr>
        <w:t xml:space="preserve">) and added </w:t>
      </w:r>
      <w:r w:rsidR="00B17DFA" w:rsidRPr="0095146C">
        <w:rPr>
          <w:rFonts w:asciiTheme="majorBidi" w:hAnsiTheme="majorBidi" w:cstheme="majorBidi"/>
          <w:sz w:val="24"/>
          <w:szCs w:val="24"/>
        </w:rPr>
        <w:t>another</w:t>
      </w:r>
      <w:r w:rsidR="001D0A8E" w:rsidRPr="0095146C">
        <w:rPr>
          <w:rFonts w:asciiTheme="majorBidi" w:hAnsiTheme="majorBidi" w:cstheme="majorBidi"/>
          <w:sz w:val="24"/>
          <w:szCs w:val="24"/>
        </w:rPr>
        <w:t xml:space="preserve"> </w:t>
      </w:r>
      <w:r w:rsidR="00B03B4F" w:rsidRPr="0095146C">
        <w:rPr>
          <w:rFonts w:asciiTheme="majorBidi" w:hAnsiTheme="majorBidi" w:cstheme="majorBidi"/>
          <w:sz w:val="24"/>
          <w:szCs w:val="24"/>
        </w:rPr>
        <w:t xml:space="preserve">four </w:t>
      </w:r>
      <w:r w:rsidR="001D0A8E" w:rsidRPr="0095146C">
        <w:rPr>
          <w:rFonts w:asciiTheme="majorBidi" w:hAnsiTheme="majorBidi" w:cstheme="majorBidi"/>
          <w:sz w:val="24"/>
          <w:szCs w:val="24"/>
        </w:rPr>
        <w:t>relevant paper</w:t>
      </w:r>
      <w:r w:rsidR="00C36E21" w:rsidRPr="0095146C">
        <w:rPr>
          <w:rFonts w:asciiTheme="majorBidi" w:hAnsiTheme="majorBidi" w:cstheme="majorBidi"/>
          <w:sz w:val="24"/>
          <w:szCs w:val="24"/>
        </w:rPr>
        <w:t>s</w:t>
      </w:r>
      <w:r w:rsidR="008F03F7" w:rsidRPr="0095146C">
        <w:rPr>
          <w:rFonts w:asciiTheme="majorBidi" w:hAnsiTheme="majorBidi" w:cstheme="majorBidi"/>
          <w:sz w:val="24"/>
          <w:szCs w:val="24"/>
        </w:rPr>
        <w:t xml:space="preserve"> </w:t>
      </w:r>
      <w:r w:rsidR="00C36E21" w:rsidRPr="0095146C">
        <w:rPr>
          <w:rFonts w:asciiTheme="majorBidi" w:hAnsiTheme="majorBidi" w:cstheme="majorBidi"/>
          <w:sz w:val="24"/>
          <w:szCs w:val="24"/>
        </w:rPr>
        <w:t xml:space="preserve">based on </w:t>
      </w:r>
      <w:r w:rsidR="008F03F7" w:rsidRPr="0095146C">
        <w:rPr>
          <w:rFonts w:asciiTheme="majorBidi" w:hAnsiTheme="majorBidi" w:cstheme="majorBidi"/>
          <w:sz w:val="24"/>
          <w:szCs w:val="24"/>
        </w:rPr>
        <w:t xml:space="preserve">an anonymous </w:t>
      </w:r>
      <w:r w:rsidR="00C36E21" w:rsidRPr="0095146C">
        <w:rPr>
          <w:rFonts w:asciiTheme="majorBidi" w:hAnsiTheme="majorBidi" w:cstheme="majorBidi"/>
          <w:sz w:val="24"/>
          <w:szCs w:val="24"/>
        </w:rPr>
        <w:t>reviewer</w:t>
      </w:r>
      <w:r w:rsidR="00AA5FA2" w:rsidRPr="0095146C">
        <w:rPr>
          <w:rFonts w:asciiTheme="majorBidi" w:hAnsiTheme="majorBidi" w:cstheme="majorBidi"/>
          <w:sz w:val="24"/>
          <w:szCs w:val="24"/>
        </w:rPr>
        <w:t>'s</w:t>
      </w:r>
      <w:r w:rsidR="00C36E21" w:rsidRPr="0095146C">
        <w:rPr>
          <w:rFonts w:asciiTheme="majorBidi" w:hAnsiTheme="majorBidi" w:cstheme="majorBidi"/>
          <w:sz w:val="24"/>
          <w:szCs w:val="24"/>
        </w:rPr>
        <w:t xml:space="preserve"> comment or our previous </w:t>
      </w:r>
      <w:r w:rsidR="00AA5FA2" w:rsidRPr="0095146C">
        <w:rPr>
          <w:rFonts w:asciiTheme="majorBidi" w:hAnsiTheme="majorBidi" w:cstheme="majorBidi"/>
          <w:sz w:val="24"/>
          <w:szCs w:val="24"/>
        </w:rPr>
        <w:t>knowledge</w:t>
      </w:r>
      <w:r w:rsidR="00C36E21" w:rsidRPr="0095146C">
        <w:rPr>
          <w:rFonts w:asciiTheme="majorBidi" w:hAnsiTheme="majorBidi" w:cstheme="majorBidi"/>
          <w:sz w:val="24"/>
          <w:szCs w:val="24"/>
        </w:rPr>
        <w:t>(</w:t>
      </w:r>
      <w:r w:rsidR="00F762F3" w:rsidRPr="0095146C">
        <w:rPr>
          <w:rFonts w:asciiTheme="majorBidi" w:hAnsiTheme="majorBidi" w:cstheme="majorBidi"/>
          <w:sz w:val="24"/>
          <w:szCs w:val="24"/>
        </w:rPr>
        <w:t>these</w:t>
      </w:r>
      <w:r w:rsidR="00C36E21" w:rsidRPr="0095146C">
        <w:rPr>
          <w:rFonts w:asciiTheme="majorBidi" w:hAnsiTheme="majorBidi" w:cstheme="majorBidi"/>
          <w:sz w:val="24"/>
          <w:szCs w:val="24"/>
        </w:rPr>
        <w:t xml:space="preserve"> are:</w:t>
      </w:r>
      <w:r w:rsidR="00AA5FA2" w:rsidRPr="0095146C">
        <w:rPr>
          <w:rFonts w:asciiTheme="majorBidi" w:hAnsiTheme="majorBidi" w:cstheme="majorBidi"/>
          <w:sz w:val="24"/>
          <w:szCs w:val="24"/>
        </w:rPr>
        <w:t xml:space="preserve"> </w:t>
      </w:r>
      <w:r w:rsidR="00AA5FA2" w:rsidRPr="0095146C">
        <w:rPr>
          <w:rFonts w:asciiTheme="majorBidi" w:hAnsiTheme="majorBidi" w:cstheme="majorBidi"/>
          <w:sz w:val="24"/>
          <w:szCs w:val="24"/>
        </w:rPr>
        <w:fldChar w:fldCharType="begin">
          <w:fldData xml:space="preserve">PEVuZE5vdGU+PENpdGU+PEF1dGhvcj5GZWhsbWFubjwvQXV0aG9yPjxZZWFyPjIwMTc8L1llYXI+
PFJlY051bT4yNDwvUmVjTnVtPjxEaXNwbGF5VGV4dD4oRmVobG1hbm4gZXQgYWwuIDIwMTcsIENo
YWtyYXZhcnR5IGV0IGFsLiAyMDE5LCBBcmt1bWFyZXYgZXQgYWwuIDIwMjAsIEdpZXNlIGV0IGFs
LiAyMDIxKTwvRGlzcGxheVRleHQ+PHJlY29yZD48cmVjLW51bWJlcj4yNDwvcmVjLW51bWJlcj48
Zm9yZWlnbi1rZXlzPjxrZXkgYXBwPSJFTiIgZGItaWQ9ImZ6ZXB4dnNkamR2MnNsZWVyZHBwZDJ2
bzI1MGVyc2RmNWV2MiIgdGltZXN0YW1wPSIxNzE1ODU5ODM1Ij4yNDwva2V5PjwvZm9yZWlnbi1r
ZXlzPjxyZWYtdHlwZSBuYW1lPSJKb3VybmFsIEFydGljbGUiPjE3PC9yZWYtdHlwZT48Y29udHJp
YnV0b3JzPjxhdXRob3JzPjxhdXRob3I+RmVobG1hbm4sIEdhZWxsZTwvYXV0aG9yPjxhdXRob3I+
T+KAmVJpYWluLCBNLiBKdXN0aW48L2F1dGhvcj48YXV0aG9yPkhvcGtpbnMsIFBoaWwgVy48L2F1
dGhvcj48YXV0aG9yPk/igJlTdWxsaXZhbiwgSmFjazwvYXV0aG9yPjxhdXRob3I+SG9sdG9uLCBN
YXJrIEQuPC9hdXRob3I+PGF1dGhvcj5TaGVwYXJkLCBFbWlseSBMLiBDLjwvYXV0aG9yPjxhdXRo
b3I+S2luZywgQW5kcmV3IEouPC9hdXRob3I+PC9hdXRob3JzPjwvY29udHJpYnV0b3JzPjx0aXRs
ZXM+PHRpdGxlPklkZW50aWZpY2F0aW9uIG9mIGJlaGF2aW91cnMgZnJvbSBhY2NlbGVyb21ldGVy
IGRhdGEgaW4gYSB3aWxkIHNvY2lhbCBwcmltYXRlPC90aXRsZT48c2Vjb25kYXJ5LXRpdGxlPkFu
aW1hbCBCaW90ZWxlbWV0cnk8L3NlY29uZGFyeS10aXRsZT48L3RpdGxlcz48cGVyaW9kaWNhbD48
ZnVsbC10aXRsZT5BbmltYWwgQmlvdGVsZW1ldHJ5PC9mdWxsLXRpdGxlPjwvcGVyaW9kaWNhbD48
cGFnZXM+NjwvcGFnZXM+PHZvbHVtZT41PC92b2x1bWU+PG51bWJlcj4xPC9udW1iZXI+PGRhdGVz
Pjx5ZWFyPjIwMTc8L3llYXI+PHB1Yi1kYXRlcz48ZGF0ZT4yMDE3LzAzLzI0PC9kYXRlPjwvcHVi
LWRhdGVzPjwvZGF0ZXM+PGlzYm4+MjA1MC0zMzg1PC9pc2JuPjx1cmxzPjxyZWxhdGVkLXVybHM+
PHVybD5odHRwczovL2RvaS5vcmcvMTAuMTE4Ni9zNDAzMTctMDE3LTAxMjEtMzwvdXJsPjwvcmVs
YXRlZC11cmxzPjwvdXJscz48ZWxlY3Ryb25pYy1yZXNvdXJjZS1udW0+MTAuMTE4Ni9zNDAzMTct
MDE3LTAxMjEtMzwvZWxlY3Ryb25pYy1yZXNvdXJjZS1udW0+PC9yZWNvcmQ+PC9DaXRlPjxDaXRl
PjxBdXRob3I+R2llc2U8L0F1dGhvcj48WWVhcj4yMDIxPC9ZZWFyPjxSZWNOdW0+MjU8L1JlY051
bT48cmVjb3JkPjxyZWMtbnVtYmVyPjI1PC9yZWMtbnVtYmVyPjxmb3JlaWduLWtleXM+PGtleSBh
cHA9IkVOIiBkYi1pZD0iZnplcHh2c2RqZHYyc2xlZXJkcHBkMnZvMjUwZXJzZGY1ZXYyIiB0aW1l
c3RhbXA9IjE3MTU4NTk4MzUiPjI1PC9rZXk+PC9mb3JlaWduLWtleXM+PHJlZi10eXBlIG5hbWU9
IkpvdXJuYWwgQXJ0aWNsZSI+MTc8L3JlZi10eXBlPjxjb250cmlidXRvcnM+PGF1dGhvcnM+PGF1
dGhvcj5HaWVzZSwgTC48L2F1dGhvcj48YXV0aG9yPk1lbHpoZWltZXIsIEouPC9hdXRob3I+PGF1
dGhvcj5Cb2NrbcO8aGwsIEQuPC9hdXRob3I+PGF1dGhvcj5XYXNpb2xrYSwgQi48L2F1dGhvcj48
YXV0aG9yPlJhc3QsIFcuPC9hdXRob3I+PGF1dGhvcj5CZXJnZXIsIEEuPC9hdXRob3I+PGF1dGhv
cj5XYWNodGVyLCBCLjwvYXV0aG9yPjwvYXV0aG9ycz48L2NvbnRyaWJ1dG9ycz48dGl0bGVzPjx0
aXRsZT5Vc2luZyBNYWNoaW5lIExlYXJuaW5nIGZvciBSZW1vdGUgQmVoYXZpb3VyIENsYXNzaWZp
Y2F0aW9uLVZlcmlmeWluZyBBY2NlbGVyYXRpb24gRGF0YSB0byBJbmZlciBGZWVkaW5nIEV2ZW50
cyBpbiBGcmVlLVJhbmdpbmcgQ2hlZXRhaHM8L3RpdGxlPjxzZWNvbmRhcnktdGl0bGU+U2Vuc29y
czwvc2Vjb25kYXJ5LXRpdGxlPjwvdGl0bGVzPjxwZXJpb2RpY2FsPjxmdWxsLXRpdGxlPlNlbnNv
cnM8L2Z1bGwtdGl0bGU+PC9wZXJpb2RpY2FsPjx2b2x1bWU+MjE8L3ZvbHVtZT48bnVtYmVyPjE2
PC9udW1iZXI+PGRhdGVzPjx5ZWFyPjIwMjE8L3llYXI+PHB1Yi1kYXRlcz48ZGF0ZT5BdWc8L2Rh
dGU+PC9wdWItZGF0ZXM+PC9kYXRlcz48YWNjZXNzaW9uLW51bT5XT1M6MDAwNjg5ODc3NDAwMDAx
PC9hY2Nlc3Npb24tbnVtPjx1cmxzPjxyZWxhdGVkLXVybHM+PHVybD4mbHQ7R28gdG8gSVNJJmd0
OzovL1dPUzowMDA2ODk4Nzc0MDAwMDE8L3VybD48L3JlbGF0ZWQtdXJscz48L3VybHM+PGN1c3Rv
bTc+NTQyNjwvY3VzdG9tNz48ZWxlY3Ryb25pYy1yZXNvdXJjZS1udW0+MTAuMzM5MC9zMjExNjU0
MjY8L2VsZWN0cm9uaWMtcmVzb3VyY2UtbnVtPjwvcmVjb3JkPjwvQ2l0ZT48Q2l0ZT48QXV0aG9y
PkNoYWtyYXZhcnR5PC9BdXRob3I+PFllYXI+MjAxOTwvWWVhcj48UmVjTnVtPjE3PC9SZWNOdW0+
PHJlY29yZD48cmVjLW51bWJlcj4xNzwvcmVjLW51bWJlcj48Zm9yZWlnbi1rZXlzPjxrZXkgYXBw
PSJFTiIgZGItaWQ9ImZ6ZXB4dnNkamR2MnNsZWVyZHBwZDJ2bzI1MGVyc2RmNWV2MiIgdGltZXN0
YW1wPSIxNjk4MzI5NjI4Ij4xNzwva2V5PjwvZm9yZWlnbi1rZXlzPjxyZWYtdHlwZSBuYW1lPSJK
b3VybmFsIEFydGljbGUiPjE3PC9yZWYtdHlwZT48Y29udHJpYnV0b3JzPjxhdXRob3JzPjxhdXRo
b3I+Q2hha3JhdmFydHksIFAuPC9hdXRob3I+PGF1dGhvcj5Db3p6aSwgRy48L2F1dGhvcj48YXV0
aG9yPk96Z3VsLCBBLjwvYXV0aG9yPjxhdXRob3I+QW1pbmlhbiwgSy48L2F1dGhvcj48L2F1dGhv
cnM+PC9jb250cmlidXRvcnM+PHRpdGxlcz48dGl0bGU+QSBub3ZlbCBiaW9tZWNoYW5pY2FsIGFw
cHJvYWNoIGZvciBhbmltYWwgYmVoYXZpb3VyIHJlY29nbml0aW9uIHVzaW5nIGFjY2VsZXJvbWV0
ZXJzPC90aXRsZT48c2Vjb25kYXJ5LXRpdGxlPk1ldGhvZHMgaW4gRWNvbG9neSBhbmQgRXZvbHV0
aW9uPC9zZWNvbmRhcnktdGl0bGU+PC90aXRsZXM+PHBlcmlvZGljYWw+PGZ1bGwtdGl0bGU+TWV0
aG9kcyBpbiBFY29sb2d5IGFuZCBFdm9sdXRpb248L2Z1bGwtdGl0bGU+PC9wZXJpb2RpY2FsPjxw
YWdlcz44MDItODE0PC9wYWdlcz48dm9sdW1lPjEwPC92b2x1bWU+PG51bWJlcj42PC9udW1iZXI+
PGRhdGVzPjx5ZWFyPjIwMTk8L3llYXI+PHB1Yi1kYXRlcz48ZGF0ZT5KdW48L2RhdGU+PC9wdWIt
ZGF0ZXM+PC9kYXRlcz48aXNibj4yMDQxLTIxMFg8L2lzYm4+PGFjY2Vzc2lvbi1udW0+V09TOjAw
MDQ3MDAxNzIwMDAwNjwvYWNjZXNzaW9uLW51bT48dXJscz48cmVsYXRlZC11cmxzPjx1cmw+Jmx0
O0dvIHRvIElTSSZndDs6Ly9XT1M6MDAwNDcwMDE3MjAwMDA2PC91cmw+PC9yZWxhdGVkLXVybHM+
PC91cmxzPjxlbGVjdHJvbmljLXJlc291cmNlLW51bT4xMC4xMTExLzIwNDEtMjEweC4xMzE3Mjwv
ZWxlY3Ryb25pYy1yZXNvdXJjZS1udW0+PC9yZWNvcmQ+PC9DaXRlPjxDaXRlPjxBdXRob3I+QXJr
dW1hcmV2PC9BdXRob3I+PFllYXI+MjAyMDwvWWVhcj48UmVjTnVtPjI2PC9SZWNOdW0+PHJlY29y
ZD48cmVjLW51bWJlcj4yNjwvcmVjLW51bWJlcj48Zm9yZWlnbi1rZXlzPjxrZXkgYXBwPSJFTiIg
ZGItaWQ9ImZ6ZXB4dnNkamR2MnNsZWVyZHBwZDJ2bzI1MGVyc2RmNWV2MiIgdGltZXN0YW1wPSIx
NzE1ODU5OTM5Ij4yNjwva2V5PjwvZm9yZWlnbi1rZXlzPjxyZWYtdHlwZSBuYW1lPSJKb3VybmFs
IEFydGljbGUiPjE3PC9yZWYtdHlwZT48Y29udHJpYnV0b3JzPjxhdXRob3JzPjxhdXRob3I+QXJr
dW1hcmV2LCBWLjwvYXV0aG9yPjxhdXRob3I+RG9icmV2LCBELjwvYXV0aG9yPjxhdXRob3I+U3Rh
bWVub3YsIEEuPC9hdXRob3I+PGF1dGhvcj5UZXJ6aWV2LCBOLjwvYXV0aG9yPjxhdXRob3I+RGVs
Y2hldiwgQS48L2F1dGhvcj48YXV0aG9yPlN0b3ljaGV2LCBTLjwvYXV0aG9yPjwvYXV0aG9ycz48
L2NvbnRyaWJ1dG9ycz48dGl0bGVzPjx0aXRsZT5Vc2luZyBHUFMgYW5kIGFjY2VsZXJvbWV0cnkg
ZGF0YSB0byBzdHVkeSB0aGUgZGlldCBvZiBhIHRvcCBhdmlhbiBzY2F2ZW5nZXI8L3RpdGxlPjxz
ZWNvbmRhcnktdGl0bGU+QmlyZCBTdHVkeTwvc2Vjb25kYXJ5LXRpdGxlPjwvdGl0bGVzPjxwZXJp
b2RpY2FsPjxmdWxsLXRpdGxlPkJpcmQgU3R1ZHk8L2Z1bGwtdGl0bGU+PC9wZXJpb2RpY2FsPjxw
YWdlcz4zMDAtMzEwPC9wYWdlcz48dm9sdW1lPjY3PC92b2x1bWU+PG51bWJlcj4zPC9udW1iZXI+
PGRhdGVzPjx5ZWFyPjIwMjA8L3llYXI+PHB1Yi1kYXRlcz48ZGF0ZT5KdWw8L2RhdGU+PC9wdWIt
ZGF0ZXM+PC9kYXRlcz48aXNibj4wMDA2LTM2NTc8L2lzYm4+PGFjY2Vzc2lvbi1udW0+V09TOjAw
MDYwOTU3MzkwMDAwMTwvYWNjZXNzaW9uLW51bT48dXJscz48cmVsYXRlZC11cmxzPjx1cmw+Jmx0
O0dvIHRvIElTSSZndDs6Ly9XT1M6MDAwNjA5NTczOTAwMDAxPC91cmw+PC9yZWxhdGVkLXVybHM+
PC91cmxzPjxlbGVjdHJvbmljLXJlc291cmNlLW51bT4xMC4xMDgwLzAwMDYzNjU3LjIwMjAuMTg2
NDI4NTwvZWxlY3Ryb25pYy1yZXNvdXJjZS1udW0+PC9yZWNvcmQ+PC9DaXRlPjwvRW5kTm90ZT4A
</w:fldData>
        </w:fldChar>
      </w:r>
      <w:r w:rsidR="005C372E" w:rsidRPr="0095146C">
        <w:rPr>
          <w:rFonts w:asciiTheme="majorBidi" w:hAnsiTheme="majorBidi" w:cstheme="majorBidi"/>
          <w:sz w:val="24"/>
          <w:szCs w:val="24"/>
        </w:rPr>
        <w:instrText xml:space="preserve"> ADDIN EN.CITE </w:instrText>
      </w:r>
      <w:r w:rsidR="005C372E" w:rsidRPr="0095146C">
        <w:rPr>
          <w:rFonts w:asciiTheme="majorBidi" w:hAnsiTheme="majorBidi" w:cstheme="majorBidi"/>
          <w:sz w:val="24"/>
          <w:szCs w:val="24"/>
        </w:rPr>
        <w:fldChar w:fldCharType="begin">
          <w:fldData xml:space="preserve">PEVuZE5vdGU+PENpdGU+PEF1dGhvcj5GZWhsbWFubjwvQXV0aG9yPjxZZWFyPjIwMTc8L1llYXI+
PFJlY051bT4yNDwvUmVjTnVtPjxEaXNwbGF5VGV4dD4oRmVobG1hbm4gZXQgYWwuIDIwMTcsIENo
YWtyYXZhcnR5IGV0IGFsLiAyMDE5LCBBcmt1bWFyZXYgZXQgYWwuIDIwMjAsIEdpZXNlIGV0IGFs
LiAyMDIxKTwvRGlzcGxheVRleHQ+PHJlY29yZD48cmVjLW51bWJlcj4yNDwvcmVjLW51bWJlcj48
Zm9yZWlnbi1rZXlzPjxrZXkgYXBwPSJFTiIgZGItaWQ9ImZ6ZXB4dnNkamR2MnNsZWVyZHBwZDJ2
bzI1MGVyc2RmNWV2MiIgdGltZXN0YW1wPSIxNzE1ODU5ODM1Ij4yNDwva2V5PjwvZm9yZWlnbi1r
ZXlzPjxyZWYtdHlwZSBuYW1lPSJKb3VybmFsIEFydGljbGUiPjE3PC9yZWYtdHlwZT48Y29udHJp
YnV0b3JzPjxhdXRob3JzPjxhdXRob3I+RmVobG1hbm4sIEdhZWxsZTwvYXV0aG9yPjxhdXRob3I+
T+KAmVJpYWluLCBNLiBKdXN0aW48L2F1dGhvcj48YXV0aG9yPkhvcGtpbnMsIFBoaWwgVy48L2F1
dGhvcj48YXV0aG9yPk/igJlTdWxsaXZhbiwgSmFjazwvYXV0aG9yPjxhdXRob3I+SG9sdG9uLCBN
YXJrIEQuPC9hdXRob3I+PGF1dGhvcj5TaGVwYXJkLCBFbWlseSBMLiBDLjwvYXV0aG9yPjxhdXRo
b3I+S2luZywgQW5kcmV3IEouPC9hdXRob3I+PC9hdXRob3JzPjwvY29udHJpYnV0b3JzPjx0aXRs
ZXM+PHRpdGxlPklkZW50aWZpY2F0aW9uIG9mIGJlaGF2aW91cnMgZnJvbSBhY2NlbGVyb21ldGVy
IGRhdGEgaW4gYSB3aWxkIHNvY2lhbCBwcmltYXRlPC90aXRsZT48c2Vjb25kYXJ5LXRpdGxlPkFu
aW1hbCBCaW90ZWxlbWV0cnk8L3NlY29uZGFyeS10aXRsZT48L3RpdGxlcz48cGVyaW9kaWNhbD48
ZnVsbC10aXRsZT5BbmltYWwgQmlvdGVsZW1ldHJ5PC9mdWxsLXRpdGxlPjwvcGVyaW9kaWNhbD48
cGFnZXM+NjwvcGFnZXM+PHZvbHVtZT41PC92b2x1bWU+PG51bWJlcj4xPC9udW1iZXI+PGRhdGVz
Pjx5ZWFyPjIwMTc8L3llYXI+PHB1Yi1kYXRlcz48ZGF0ZT4yMDE3LzAzLzI0PC9kYXRlPjwvcHVi
LWRhdGVzPjwvZGF0ZXM+PGlzYm4+MjA1MC0zMzg1PC9pc2JuPjx1cmxzPjxyZWxhdGVkLXVybHM+
PHVybD5odHRwczovL2RvaS5vcmcvMTAuMTE4Ni9zNDAzMTctMDE3LTAxMjEtMzwvdXJsPjwvcmVs
YXRlZC11cmxzPjwvdXJscz48ZWxlY3Ryb25pYy1yZXNvdXJjZS1udW0+MTAuMTE4Ni9zNDAzMTct
MDE3LTAxMjEtMzwvZWxlY3Ryb25pYy1yZXNvdXJjZS1udW0+PC9yZWNvcmQ+PC9DaXRlPjxDaXRl
PjxBdXRob3I+R2llc2U8L0F1dGhvcj48WWVhcj4yMDIxPC9ZZWFyPjxSZWNOdW0+MjU8L1JlY051
bT48cmVjb3JkPjxyZWMtbnVtYmVyPjI1PC9yZWMtbnVtYmVyPjxmb3JlaWduLWtleXM+PGtleSBh
cHA9IkVOIiBkYi1pZD0iZnplcHh2c2RqZHYyc2xlZXJkcHBkMnZvMjUwZXJzZGY1ZXYyIiB0aW1l
c3RhbXA9IjE3MTU4NTk4MzUiPjI1PC9rZXk+PC9mb3JlaWduLWtleXM+PHJlZi10eXBlIG5hbWU9
IkpvdXJuYWwgQXJ0aWNsZSI+MTc8L3JlZi10eXBlPjxjb250cmlidXRvcnM+PGF1dGhvcnM+PGF1
dGhvcj5HaWVzZSwgTC48L2F1dGhvcj48YXV0aG9yPk1lbHpoZWltZXIsIEouPC9hdXRob3I+PGF1
dGhvcj5Cb2NrbcO8aGwsIEQuPC9hdXRob3I+PGF1dGhvcj5XYXNpb2xrYSwgQi48L2F1dGhvcj48
YXV0aG9yPlJhc3QsIFcuPC9hdXRob3I+PGF1dGhvcj5CZXJnZXIsIEEuPC9hdXRob3I+PGF1dGhv
cj5XYWNodGVyLCBCLjwvYXV0aG9yPjwvYXV0aG9ycz48L2NvbnRyaWJ1dG9ycz48dGl0bGVzPjx0
aXRsZT5Vc2luZyBNYWNoaW5lIExlYXJuaW5nIGZvciBSZW1vdGUgQmVoYXZpb3VyIENsYXNzaWZp
Y2F0aW9uLVZlcmlmeWluZyBBY2NlbGVyYXRpb24gRGF0YSB0byBJbmZlciBGZWVkaW5nIEV2ZW50
cyBpbiBGcmVlLVJhbmdpbmcgQ2hlZXRhaHM8L3RpdGxlPjxzZWNvbmRhcnktdGl0bGU+U2Vuc29y
czwvc2Vjb25kYXJ5LXRpdGxlPjwvdGl0bGVzPjxwZXJpb2RpY2FsPjxmdWxsLXRpdGxlPlNlbnNv
cnM8L2Z1bGwtdGl0bGU+PC9wZXJpb2RpY2FsPjx2b2x1bWU+MjE8L3ZvbHVtZT48bnVtYmVyPjE2
PC9udW1iZXI+PGRhdGVzPjx5ZWFyPjIwMjE8L3llYXI+PHB1Yi1kYXRlcz48ZGF0ZT5BdWc8L2Rh
dGU+PC9wdWItZGF0ZXM+PC9kYXRlcz48YWNjZXNzaW9uLW51bT5XT1M6MDAwNjg5ODc3NDAwMDAx
PC9hY2Nlc3Npb24tbnVtPjx1cmxzPjxyZWxhdGVkLXVybHM+PHVybD4mbHQ7R28gdG8gSVNJJmd0
OzovL1dPUzowMDA2ODk4Nzc0MDAwMDE8L3VybD48L3JlbGF0ZWQtdXJscz48L3VybHM+PGN1c3Rv
bTc+NTQyNjwvY3VzdG9tNz48ZWxlY3Ryb25pYy1yZXNvdXJjZS1udW0+MTAuMzM5MC9zMjExNjU0
MjY8L2VsZWN0cm9uaWMtcmVzb3VyY2UtbnVtPjwvcmVjb3JkPjwvQ2l0ZT48Q2l0ZT48QXV0aG9y
PkNoYWtyYXZhcnR5PC9BdXRob3I+PFllYXI+MjAxOTwvWWVhcj48UmVjTnVtPjE3PC9SZWNOdW0+
PHJlY29yZD48cmVjLW51bWJlcj4xNzwvcmVjLW51bWJlcj48Zm9yZWlnbi1rZXlzPjxrZXkgYXBw
PSJFTiIgZGItaWQ9ImZ6ZXB4dnNkamR2MnNsZWVyZHBwZDJ2bzI1MGVyc2RmNWV2MiIgdGltZXN0
YW1wPSIxNjk4MzI5NjI4Ij4xNzwva2V5PjwvZm9yZWlnbi1rZXlzPjxyZWYtdHlwZSBuYW1lPSJK
b3VybmFsIEFydGljbGUiPjE3PC9yZWYtdHlwZT48Y29udHJpYnV0b3JzPjxhdXRob3JzPjxhdXRo
b3I+Q2hha3JhdmFydHksIFAuPC9hdXRob3I+PGF1dGhvcj5Db3p6aSwgRy48L2F1dGhvcj48YXV0
aG9yPk96Z3VsLCBBLjwvYXV0aG9yPjxhdXRob3I+QW1pbmlhbiwgSy48L2F1dGhvcj48L2F1dGhv
cnM+PC9jb250cmlidXRvcnM+PHRpdGxlcz48dGl0bGU+QSBub3ZlbCBiaW9tZWNoYW5pY2FsIGFw
cHJvYWNoIGZvciBhbmltYWwgYmVoYXZpb3VyIHJlY29nbml0aW9uIHVzaW5nIGFjY2VsZXJvbWV0
ZXJzPC90aXRsZT48c2Vjb25kYXJ5LXRpdGxlPk1ldGhvZHMgaW4gRWNvbG9neSBhbmQgRXZvbHV0
aW9uPC9zZWNvbmRhcnktdGl0bGU+PC90aXRsZXM+PHBlcmlvZGljYWw+PGZ1bGwtdGl0bGU+TWV0
aG9kcyBpbiBFY29sb2d5IGFuZCBFdm9sdXRpb248L2Z1bGwtdGl0bGU+PC9wZXJpb2RpY2FsPjxw
YWdlcz44MDItODE0PC9wYWdlcz48dm9sdW1lPjEwPC92b2x1bWU+PG51bWJlcj42PC9udW1iZXI+
PGRhdGVzPjx5ZWFyPjIwMTk8L3llYXI+PHB1Yi1kYXRlcz48ZGF0ZT5KdW48L2RhdGU+PC9wdWIt
ZGF0ZXM+PC9kYXRlcz48aXNibj4yMDQxLTIxMFg8L2lzYm4+PGFjY2Vzc2lvbi1udW0+V09TOjAw
MDQ3MDAxNzIwMDAwNjwvYWNjZXNzaW9uLW51bT48dXJscz48cmVsYXRlZC11cmxzPjx1cmw+Jmx0
O0dvIHRvIElTSSZndDs6Ly9XT1M6MDAwNDcwMDE3MjAwMDA2PC91cmw+PC9yZWxhdGVkLXVybHM+
PC91cmxzPjxlbGVjdHJvbmljLXJlc291cmNlLW51bT4xMC4xMTExLzIwNDEtMjEweC4xMzE3Mjwv
ZWxlY3Ryb25pYy1yZXNvdXJjZS1udW0+PC9yZWNvcmQ+PC9DaXRlPjxDaXRlPjxBdXRob3I+QXJr
dW1hcmV2PC9BdXRob3I+PFllYXI+MjAyMDwvWWVhcj48UmVjTnVtPjI2PC9SZWNOdW0+PHJlY29y
ZD48cmVjLW51bWJlcj4yNjwvcmVjLW51bWJlcj48Zm9yZWlnbi1rZXlzPjxrZXkgYXBwPSJFTiIg
ZGItaWQ9ImZ6ZXB4dnNkamR2MnNsZWVyZHBwZDJ2bzI1MGVyc2RmNWV2MiIgdGltZXN0YW1wPSIx
NzE1ODU5OTM5Ij4yNjwva2V5PjwvZm9yZWlnbi1rZXlzPjxyZWYtdHlwZSBuYW1lPSJKb3VybmFs
IEFydGljbGUiPjE3PC9yZWYtdHlwZT48Y29udHJpYnV0b3JzPjxhdXRob3JzPjxhdXRob3I+QXJr
dW1hcmV2LCBWLjwvYXV0aG9yPjxhdXRob3I+RG9icmV2LCBELjwvYXV0aG9yPjxhdXRob3I+U3Rh
bWVub3YsIEEuPC9hdXRob3I+PGF1dGhvcj5UZXJ6aWV2LCBOLjwvYXV0aG9yPjxhdXRob3I+RGVs
Y2hldiwgQS48L2F1dGhvcj48YXV0aG9yPlN0b3ljaGV2LCBTLjwvYXV0aG9yPjwvYXV0aG9ycz48
L2NvbnRyaWJ1dG9ycz48dGl0bGVzPjx0aXRsZT5Vc2luZyBHUFMgYW5kIGFjY2VsZXJvbWV0cnkg
ZGF0YSB0byBzdHVkeSB0aGUgZGlldCBvZiBhIHRvcCBhdmlhbiBzY2F2ZW5nZXI8L3RpdGxlPjxz
ZWNvbmRhcnktdGl0bGU+QmlyZCBTdHVkeTwvc2Vjb25kYXJ5LXRpdGxlPjwvdGl0bGVzPjxwZXJp
b2RpY2FsPjxmdWxsLXRpdGxlPkJpcmQgU3R1ZHk8L2Z1bGwtdGl0bGU+PC9wZXJpb2RpY2FsPjxw
YWdlcz4zMDAtMzEwPC9wYWdlcz48dm9sdW1lPjY3PC92b2x1bWU+PG51bWJlcj4zPC9udW1iZXI+
PGRhdGVzPjx5ZWFyPjIwMjA8L3llYXI+PHB1Yi1kYXRlcz48ZGF0ZT5KdWw8L2RhdGU+PC9wdWIt
ZGF0ZXM+PC9kYXRlcz48aXNibj4wMDA2LTM2NTc8L2lzYm4+PGFjY2Vzc2lvbi1udW0+V09TOjAw
MDYwOTU3MzkwMDAwMTwvYWNjZXNzaW9uLW51bT48dXJscz48cmVsYXRlZC11cmxzPjx1cmw+Jmx0
O0dvIHRvIElTSSZndDs6Ly9XT1M6MDAwNjA5NTczOTAwMDAxPC91cmw+PC9yZWxhdGVkLXVybHM+
PC91cmxzPjxlbGVjdHJvbmljLXJlc291cmNlLW51bT4xMC4xMDgwLzAwMDYzNjU3LjIwMjAuMTg2
NDI4NTwvZWxlY3Ryb25pYy1yZXNvdXJjZS1udW0+PC9yZWNvcmQ+PC9DaXRlPjwvRW5kTm90ZT4A
</w:fldData>
        </w:fldChar>
      </w:r>
      <w:r w:rsidR="005C372E" w:rsidRPr="0095146C">
        <w:rPr>
          <w:rFonts w:asciiTheme="majorBidi" w:hAnsiTheme="majorBidi" w:cstheme="majorBidi"/>
          <w:sz w:val="24"/>
          <w:szCs w:val="24"/>
        </w:rPr>
        <w:instrText xml:space="preserve"> ADDIN EN.CITE.DATA </w:instrText>
      </w:r>
      <w:r w:rsidR="005C372E" w:rsidRPr="0095146C">
        <w:rPr>
          <w:rFonts w:asciiTheme="majorBidi" w:hAnsiTheme="majorBidi" w:cstheme="majorBidi"/>
          <w:sz w:val="24"/>
          <w:szCs w:val="24"/>
        </w:rPr>
      </w:r>
      <w:r w:rsidR="005C372E" w:rsidRPr="0095146C">
        <w:rPr>
          <w:rFonts w:asciiTheme="majorBidi" w:hAnsiTheme="majorBidi" w:cstheme="majorBidi"/>
          <w:sz w:val="24"/>
          <w:szCs w:val="24"/>
        </w:rPr>
        <w:fldChar w:fldCharType="end"/>
      </w:r>
      <w:r w:rsidR="00AA5FA2" w:rsidRPr="0095146C">
        <w:rPr>
          <w:rFonts w:asciiTheme="majorBidi" w:hAnsiTheme="majorBidi" w:cstheme="majorBidi"/>
          <w:sz w:val="24"/>
          <w:szCs w:val="24"/>
        </w:rPr>
      </w:r>
      <w:r w:rsidR="00AA5FA2" w:rsidRPr="0095146C">
        <w:rPr>
          <w:rFonts w:asciiTheme="majorBidi" w:hAnsiTheme="majorBidi" w:cstheme="majorBidi"/>
          <w:sz w:val="24"/>
          <w:szCs w:val="24"/>
        </w:rPr>
        <w:fldChar w:fldCharType="separate"/>
      </w:r>
      <w:r w:rsidR="005C372E" w:rsidRPr="0095146C">
        <w:rPr>
          <w:rFonts w:asciiTheme="majorBidi" w:hAnsiTheme="majorBidi" w:cstheme="majorBidi"/>
          <w:noProof/>
          <w:sz w:val="24"/>
          <w:szCs w:val="24"/>
        </w:rPr>
        <w:t>(</w:t>
      </w:r>
      <w:hyperlink w:anchor="_ENREF_6" w:tooltip="Fehlmann, 2017 #24" w:history="1">
        <w:r w:rsidR="005C372E" w:rsidRPr="0095146C">
          <w:rPr>
            <w:rFonts w:asciiTheme="majorBidi" w:hAnsiTheme="majorBidi" w:cstheme="majorBidi"/>
            <w:noProof/>
            <w:sz w:val="24"/>
            <w:szCs w:val="24"/>
          </w:rPr>
          <w:t>Fehlmann et al. 2017</w:t>
        </w:r>
      </w:hyperlink>
      <w:r w:rsidR="005C372E" w:rsidRPr="0095146C">
        <w:rPr>
          <w:rFonts w:asciiTheme="majorBidi" w:hAnsiTheme="majorBidi" w:cstheme="majorBidi"/>
          <w:noProof/>
          <w:sz w:val="24"/>
          <w:szCs w:val="24"/>
        </w:rPr>
        <w:t xml:space="preserve">, </w:t>
      </w:r>
      <w:hyperlink w:anchor="_ENREF_2" w:tooltip="Chakravarty, 2019 #17" w:history="1">
        <w:r w:rsidR="005C372E" w:rsidRPr="0095146C">
          <w:rPr>
            <w:rFonts w:asciiTheme="majorBidi" w:hAnsiTheme="majorBidi" w:cstheme="majorBidi"/>
            <w:noProof/>
            <w:sz w:val="24"/>
            <w:szCs w:val="24"/>
          </w:rPr>
          <w:t>Chakravarty et al. 2019</w:t>
        </w:r>
      </w:hyperlink>
      <w:r w:rsidR="005C372E" w:rsidRPr="0095146C">
        <w:rPr>
          <w:rFonts w:asciiTheme="majorBidi" w:hAnsiTheme="majorBidi" w:cstheme="majorBidi"/>
          <w:noProof/>
          <w:sz w:val="24"/>
          <w:szCs w:val="24"/>
        </w:rPr>
        <w:t xml:space="preserve">, </w:t>
      </w:r>
      <w:hyperlink w:anchor="_ENREF_1" w:tooltip="Arkumarev, 2020 #26" w:history="1">
        <w:r w:rsidR="005C372E" w:rsidRPr="0095146C">
          <w:rPr>
            <w:rFonts w:asciiTheme="majorBidi" w:hAnsiTheme="majorBidi" w:cstheme="majorBidi"/>
            <w:noProof/>
            <w:sz w:val="24"/>
            <w:szCs w:val="24"/>
          </w:rPr>
          <w:t>Arkumarev et al. 2020</w:t>
        </w:r>
      </w:hyperlink>
      <w:r w:rsidR="005C372E" w:rsidRPr="0095146C">
        <w:rPr>
          <w:rFonts w:asciiTheme="majorBidi" w:hAnsiTheme="majorBidi" w:cstheme="majorBidi"/>
          <w:noProof/>
          <w:sz w:val="24"/>
          <w:szCs w:val="24"/>
        </w:rPr>
        <w:t xml:space="preserve">, </w:t>
      </w:r>
      <w:hyperlink w:anchor="_ENREF_8" w:tooltip="Giese, 2021 #25" w:history="1">
        <w:r w:rsidR="005C372E" w:rsidRPr="0095146C">
          <w:rPr>
            <w:rFonts w:asciiTheme="majorBidi" w:hAnsiTheme="majorBidi" w:cstheme="majorBidi"/>
            <w:noProof/>
            <w:sz w:val="24"/>
            <w:szCs w:val="24"/>
          </w:rPr>
          <w:t>Giese et al. 2021</w:t>
        </w:r>
      </w:hyperlink>
      <w:r w:rsidR="005C372E" w:rsidRPr="0095146C">
        <w:rPr>
          <w:rFonts w:asciiTheme="majorBidi" w:hAnsiTheme="majorBidi" w:cstheme="majorBidi"/>
          <w:noProof/>
          <w:sz w:val="24"/>
          <w:szCs w:val="24"/>
        </w:rPr>
        <w:t>)</w:t>
      </w:r>
      <w:r w:rsidR="00AA5FA2" w:rsidRPr="0095146C">
        <w:rPr>
          <w:rFonts w:asciiTheme="majorBidi" w:hAnsiTheme="majorBidi" w:cstheme="majorBidi"/>
          <w:sz w:val="24"/>
          <w:szCs w:val="24"/>
        </w:rPr>
        <w:fldChar w:fldCharType="end"/>
      </w:r>
      <w:r w:rsidR="00C36E21" w:rsidRPr="0095146C">
        <w:rPr>
          <w:rFonts w:asciiTheme="majorBidi" w:hAnsiTheme="majorBidi" w:cstheme="majorBidi"/>
          <w:sz w:val="24"/>
          <w:szCs w:val="24"/>
        </w:rPr>
        <w:t>)</w:t>
      </w:r>
      <w:r w:rsidR="001D0A8E" w:rsidRPr="0095146C">
        <w:rPr>
          <w:rFonts w:asciiTheme="majorBidi" w:hAnsiTheme="majorBidi" w:cstheme="majorBidi"/>
          <w:sz w:val="24"/>
          <w:szCs w:val="24"/>
        </w:rPr>
        <w:t>.</w:t>
      </w:r>
      <w:r w:rsidR="00C36E21" w:rsidRPr="0095146C">
        <w:rPr>
          <w:rFonts w:asciiTheme="majorBidi" w:hAnsiTheme="majorBidi" w:cstheme="majorBidi"/>
          <w:sz w:val="24"/>
          <w:szCs w:val="24"/>
        </w:rPr>
        <w:t xml:space="preserve"> </w:t>
      </w:r>
    </w:p>
    <w:p w14:paraId="119432F1" w14:textId="77777777" w:rsidR="00B62F7A" w:rsidRPr="0095146C" w:rsidRDefault="00B62F7A" w:rsidP="0095146C">
      <w:pPr>
        <w:spacing w:after="0" w:line="480" w:lineRule="auto"/>
        <w:rPr>
          <w:rFonts w:asciiTheme="majorBidi" w:hAnsiTheme="majorBidi" w:cstheme="majorBidi"/>
          <w:sz w:val="24"/>
          <w:szCs w:val="24"/>
        </w:rPr>
      </w:pPr>
    </w:p>
    <w:tbl>
      <w:tblPr>
        <w:tblStyle w:val="TableGrid"/>
        <w:tblW w:w="0" w:type="auto"/>
        <w:tblLook w:val="04A0" w:firstRow="1" w:lastRow="0" w:firstColumn="1" w:lastColumn="0" w:noHBand="0" w:noVBand="1"/>
      </w:tblPr>
      <w:tblGrid>
        <w:gridCol w:w="4649"/>
        <w:gridCol w:w="1158"/>
        <w:gridCol w:w="8141"/>
      </w:tblGrid>
      <w:tr w:rsidR="0095146C" w:rsidRPr="0095146C" w14:paraId="582BBEA0" w14:textId="77777777" w:rsidTr="004950A1">
        <w:tc>
          <w:tcPr>
            <w:tcW w:w="4649" w:type="dxa"/>
          </w:tcPr>
          <w:p w14:paraId="22AAEAEF" w14:textId="789C3DF0" w:rsidR="00493864" w:rsidRPr="0095146C" w:rsidRDefault="00493864" w:rsidP="0095146C">
            <w:pPr>
              <w:spacing w:line="480" w:lineRule="auto"/>
              <w:rPr>
                <w:rFonts w:asciiTheme="majorBidi" w:hAnsiTheme="majorBidi" w:cstheme="majorBidi"/>
                <w:b/>
                <w:bCs/>
                <w:sz w:val="24"/>
                <w:szCs w:val="24"/>
                <w:lang w:val="en-GB"/>
              </w:rPr>
            </w:pPr>
            <w:r w:rsidRPr="0095146C">
              <w:rPr>
                <w:rFonts w:asciiTheme="majorBidi" w:hAnsiTheme="majorBidi" w:cstheme="majorBidi"/>
                <w:b/>
                <w:bCs/>
                <w:sz w:val="24"/>
                <w:szCs w:val="24"/>
                <w:lang w:val="en-GB"/>
              </w:rPr>
              <w:t>Mixed segments treatment</w:t>
            </w:r>
          </w:p>
        </w:tc>
        <w:tc>
          <w:tcPr>
            <w:tcW w:w="1158" w:type="dxa"/>
          </w:tcPr>
          <w:p w14:paraId="1203A5A0" w14:textId="6878A753" w:rsidR="00493864" w:rsidRPr="0095146C" w:rsidRDefault="00493864" w:rsidP="0095146C">
            <w:pPr>
              <w:spacing w:line="480" w:lineRule="auto"/>
              <w:rPr>
                <w:rFonts w:asciiTheme="majorBidi" w:hAnsiTheme="majorBidi" w:cstheme="majorBidi"/>
                <w:b/>
                <w:bCs/>
                <w:sz w:val="24"/>
                <w:szCs w:val="24"/>
                <w:lang w:val="en-GB"/>
              </w:rPr>
            </w:pPr>
            <w:r w:rsidRPr="0095146C">
              <w:rPr>
                <w:rFonts w:asciiTheme="majorBidi" w:hAnsiTheme="majorBidi" w:cstheme="majorBidi"/>
                <w:b/>
                <w:bCs/>
                <w:sz w:val="24"/>
                <w:szCs w:val="24"/>
                <w:lang w:val="en-GB"/>
              </w:rPr>
              <w:t>Count</w:t>
            </w:r>
          </w:p>
        </w:tc>
        <w:tc>
          <w:tcPr>
            <w:tcW w:w="8141" w:type="dxa"/>
          </w:tcPr>
          <w:p w14:paraId="30F59396" w14:textId="5ABC8BBE" w:rsidR="00493864" w:rsidRPr="0095146C" w:rsidRDefault="00493864" w:rsidP="0095146C">
            <w:pPr>
              <w:spacing w:line="480" w:lineRule="auto"/>
              <w:rPr>
                <w:rFonts w:asciiTheme="majorBidi" w:hAnsiTheme="majorBidi" w:cstheme="majorBidi"/>
                <w:b/>
                <w:bCs/>
                <w:sz w:val="24"/>
                <w:szCs w:val="24"/>
                <w:lang w:val="en-GB"/>
              </w:rPr>
            </w:pPr>
            <w:r w:rsidRPr="0095146C">
              <w:rPr>
                <w:rFonts w:asciiTheme="majorBidi" w:hAnsiTheme="majorBidi" w:cstheme="majorBidi"/>
                <w:b/>
                <w:bCs/>
                <w:sz w:val="24"/>
                <w:szCs w:val="24"/>
                <w:lang w:val="en-GB"/>
              </w:rPr>
              <w:t>Papers</w:t>
            </w:r>
          </w:p>
        </w:tc>
      </w:tr>
      <w:tr w:rsidR="0095146C" w:rsidRPr="0095146C" w14:paraId="42877F12" w14:textId="77777777" w:rsidTr="004950A1">
        <w:tc>
          <w:tcPr>
            <w:tcW w:w="4649" w:type="dxa"/>
          </w:tcPr>
          <w:p w14:paraId="652C7654" w14:textId="64119004" w:rsidR="00493864" w:rsidRPr="0095146C" w:rsidRDefault="00493864" w:rsidP="0095146C">
            <w:pPr>
              <w:spacing w:line="480" w:lineRule="auto"/>
              <w:rPr>
                <w:rFonts w:asciiTheme="majorBidi" w:hAnsiTheme="majorBidi" w:cstheme="majorBidi"/>
                <w:sz w:val="24"/>
                <w:szCs w:val="24"/>
                <w:vertAlign w:val="superscript"/>
                <w:lang w:val="en-GB"/>
              </w:rPr>
            </w:pPr>
            <w:r w:rsidRPr="0095146C">
              <w:rPr>
                <w:rFonts w:asciiTheme="majorBidi" w:hAnsiTheme="majorBidi" w:cstheme="majorBidi"/>
                <w:sz w:val="24"/>
                <w:szCs w:val="24"/>
                <w:lang w:val="en-GB"/>
              </w:rPr>
              <w:t>Not mentioned – probably ignored</w:t>
            </w:r>
            <w:r w:rsidRPr="0095146C">
              <w:rPr>
                <w:rFonts w:asciiTheme="majorBidi" w:hAnsiTheme="majorBidi" w:cstheme="majorBidi"/>
                <w:sz w:val="24"/>
                <w:szCs w:val="24"/>
                <w:vertAlign w:val="superscript"/>
                <w:lang w:val="en-GB"/>
              </w:rPr>
              <w:t>1</w:t>
            </w:r>
          </w:p>
        </w:tc>
        <w:tc>
          <w:tcPr>
            <w:tcW w:w="1158" w:type="dxa"/>
          </w:tcPr>
          <w:p w14:paraId="75C44E94" w14:textId="25A9D857" w:rsidR="00493864" w:rsidRPr="0095146C" w:rsidRDefault="0061008D" w:rsidP="0095146C">
            <w:pPr>
              <w:spacing w:line="480" w:lineRule="auto"/>
              <w:rPr>
                <w:rFonts w:asciiTheme="majorBidi" w:hAnsiTheme="majorBidi" w:cstheme="majorBidi"/>
                <w:sz w:val="24"/>
                <w:szCs w:val="24"/>
                <w:lang w:val="en-GB"/>
              </w:rPr>
            </w:pPr>
            <w:r w:rsidRPr="0095146C">
              <w:rPr>
                <w:rFonts w:asciiTheme="majorBidi" w:hAnsiTheme="majorBidi" w:cstheme="majorBidi"/>
                <w:sz w:val="24"/>
                <w:szCs w:val="24"/>
                <w:lang w:val="en-GB"/>
              </w:rPr>
              <w:t>1</w:t>
            </w:r>
            <w:r w:rsidR="005C372E" w:rsidRPr="0095146C">
              <w:rPr>
                <w:rFonts w:asciiTheme="majorBidi" w:hAnsiTheme="majorBidi" w:cstheme="majorBidi"/>
                <w:sz w:val="24"/>
                <w:szCs w:val="24"/>
                <w:lang w:val="en-GB"/>
              </w:rPr>
              <w:t>5</w:t>
            </w:r>
          </w:p>
        </w:tc>
        <w:tc>
          <w:tcPr>
            <w:tcW w:w="8141" w:type="dxa"/>
          </w:tcPr>
          <w:p w14:paraId="07076A59" w14:textId="2854DE37" w:rsidR="00493864" w:rsidRPr="0095146C" w:rsidRDefault="0043300F" w:rsidP="0095146C">
            <w:pPr>
              <w:spacing w:line="480" w:lineRule="auto"/>
              <w:rPr>
                <w:rFonts w:asciiTheme="majorBidi" w:hAnsiTheme="majorBidi" w:cstheme="majorBidi"/>
                <w:sz w:val="24"/>
                <w:szCs w:val="24"/>
                <w:lang w:val="en-GB"/>
              </w:rPr>
            </w:pPr>
            <w:r w:rsidRPr="0095146C">
              <w:rPr>
                <w:rFonts w:asciiTheme="majorBidi" w:hAnsiTheme="majorBidi" w:cstheme="majorBidi"/>
                <w:sz w:val="24"/>
                <w:szCs w:val="24"/>
                <w:lang w:val="en-GB"/>
              </w:rPr>
              <w:fldChar w:fldCharType="begin">
                <w:fldData xml:space="preserve">PEVuZE5vdGU+PENpdGU+PEF1dGhvcj5EaWNraW5zb248L0F1dGhvcj48WWVhcj4yMDIxPC9ZZWFy
PjxSZWNOdW0+NTwvUmVjTnVtPjxEaXNwbGF5VGV4dD4oR8OpbmluIGV0IGFsLiAyMDE1LCBSb3Rp
Y3MgZXQgYWwuIDIwMTYsIEZlaGxtYW5uIGV0IGFsLiAyMDE3LCBSb3RpY3MgZXQgYWwuIDIwMTgs
IEFya3VtYXJldiBldCBhbC4gMjAyMCwgQ2xhcmtlIGV0IGFsLiAyMDIxLCBEaWNraW5zb24gZXQg
YWwuIDIwMjFhLCBEaWNraW5zb24gZXQgYWwuIDIwMjFiLCBHaWVzZSBldCBhbC4gMjAyMSwgUm90
aWNzIGV0IGFsLiAyMDIxLCBWb25CYW5rIGV0IGFsLiAyMDIxLCBNZW56aWVzIGV0IGFsLiAyMDIy
LCBSZXNoZWZmIGV0IGFsLiAyMDIyLCBIYW5zY29tIGV0IGFsLiAyMDIzLCBTb3JpYW5vLVJlZG9u
ZG8gZXQgYWwuIDIwMjMpPC9EaXNwbGF5VGV4dD48cmVjb3JkPjxyZWMtbnVtYmVyPjU8L3JlYy1u
dW1iZXI+PGZvcmVpZ24ta2V5cz48a2V5IGFwcD0iRU4iIGRiLWlkPSJmemVweHZzZGpkdjJzbGVl
cmRwcGQydm8yNTBlcnNkZjVldjIiIHRpbWVzdGFtcD0iMTY5ODMyODA5NSI+NTwva2V5PjwvZm9y
ZWlnbi1rZXlzPjxyZWYtdHlwZSBuYW1lPSJKb3VybmFsIEFydGljbGUiPjE3PC9yZWYtdHlwZT48
Y29udHJpYnV0b3JzPjxhdXRob3JzPjxhdXRob3I+RGlja2luc29uLCBFLiBSLjwvYXV0aG9yPjxh
dXRob3I+U3RlcGhlbnMsIFAuIEEuPC9hdXRob3I+PGF1dGhvcj5NYXJrcywgTi4gSi48L2F1dGhv
cj48YXV0aG9yPldpbHNvbiwgUi4gUC48L2F1dGhvcj48YXV0aG9yPlNjYW50bGVidXJ5LCBELiBN
LjwvYXV0aG9yPjwvYXV0aG9ycz48L2NvbnRyaWJ1dG9ycz48dGl0bGVzPjx0aXRsZT5CZWhhdmlv
dXIsIHRlbXBlcmF0dXJlIGFuZCB0ZXJyYWluIHNsb3BlIGltcGFjdCBlc3RpbWF0ZXMgb2YgZW5l
cmd5IGV4cGVuZGl0dXJlIHVzaW5nIG94eWdlbiBhbmQgZHluYW1pYyBib2R5IGFjY2VsZXJhdGlv
bjwvdGl0bGU+PHNlY29uZGFyeS10aXRsZT5BbmltYWwgQmlvdGVsZW1ldHJ5PC9zZWNvbmRhcnkt
dGl0bGU+PC90aXRsZXM+PHBlcmlvZGljYWw+PGZ1bGwtdGl0bGU+QW5pbWFsIEJpb3RlbGVtZXRy
eTwvZnVsbC10aXRsZT48L3BlcmlvZGljYWw+PHZvbHVtZT45PC92b2x1bWU+PG51bWJlcj4xPC9u
dW1iZXI+PGRhdGVzPjx5ZWFyPjIwMjE8L3llYXI+PHB1Yi1kYXRlcz48ZGF0ZT5Ob3Y8L2RhdGU+
PC9wdWItZGF0ZXM+PC9kYXRlcz48YWNjZXNzaW9uLW51bT5XT1M6MDAwNzIyODQxNzAwMDAxPC9h
Y2Nlc3Npb24tbnVtPjx1cmxzPjxyZWxhdGVkLXVybHM+PHVybD4mbHQ7R28gdG8gSVNJJmd0Ozov
L1dPUzowMDA3MjI4NDE3MDAwMDE8L3VybD48L3JlbGF0ZWQtdXJscz48L3VybHM+PGN1c3RvbTc+
NDc8L2N1c3RvbTc+PGVsZWN0cm9uaWMtcmVzb3VyY2UtbnVtPjEwLjExODYvczQwMzE3LTAyMS0w
MDI2OS01PC9lbGVjdHJvbmljLXJlc291cmNlLW51bT48L3JlY29yZD48L0NpdGU+PENpdGU+PEF1
dGhvcj5IYW5zY29tPC9BdXRob3I+PFllYXI+MjAyMzwvWWVhcj48UmVjTnVtPjI8L1JlY051bT48
cmVjb3JkPjxyZWMtbnVtYmVyPjI8L3JlYy1udW1iZXI+PGZvcmVpZ24ta2V5cz48a2V5IGFwcD0i
RU4iIGRiLWlkPSJmemVweHZzZGpkdjJzbGVlcmRwcGQydm8yNTBlcnNkZjVldjIiIHRpbWVzdGFt
cD0iMTY5ODMyODA5NSI+Mjwva2V5PjwvZm9yZWlnbi1rZXlzPjxyZWYtdHlwZSBuYW1lPSJKb3Vy
bmFsIEFydGljbGUiPjE3PC9yZWYtdHlwZT48Y29udHJpYnV0b3JzPjxhdXRob3JzPjxhdXRob3I+
SGFuc2NvbSwgUi4gSi48L2F1dGhvcj48YXV0aG9yPkRlU2FudGlzLCBELiBMLjwvYXV0aG9yPjxh
dXRob3I+SGlsbCwgSi4gTC48L2F1dGhvcj48YXV0aG9yPk1hcmJhY2gsIFQuPC9hdXRob3I+PGF1
dGhvcj5TdWt1bWFyYW4sIEouPC9hdXRob3I+PGF1dGhvcj5UaXB0b24sIEEuIEYuPC9hdXRob3I+
PGF1dGhvcj5UaG9tcHNvbiwgTS4gTC48L2F1dGhvcj48YXV0aG9yPkhpZ2hhbSwgVC4gRS48L2F1
dGhvcj48YXV0aG9yPkNsYXJrLCBSLiBXLjwvYXV0aG9yPjwvYXV0aG9ycz48L2NvbnRyaWJ1dG9y
cz48dGl0bGVzPjx0aXRsZT5Ib3cgdG8gc3R1ZHkgYSBwcmVkYXRvciB0aGF0IG9ubHkgZWF0cyBh
IGZldyBtZWFscyBhIHllYXI6IGhpZ2gtZnJlcXVlbmN5IGFjY2VsZXJvbWV0cnkgdG8gcXVhbnRp
ZnkgZmVlZGluZyBiZWhhdmlvdXJzIG9mIHJhdHRsZXNuYWtlcyAoJmx0O2kmZ3Q7Q3JvdGFsdXMm
bHQ7L2kmZ3Q7IHNwcC4pPC90aXRsZT48c2Vjb25kYXJ5LXRpdGxlPkFuaW1hbCBCaW90ZWxlbWV0
cnk8L3NlY29uZGFyeS10aXRsZT48L3RpdGxlcz48cGVyaW9kaWNhbD48ZnVsbC10aXRsZT5Bbmlt
YWwgQmlvdGVsZW1ldHJ5PC9mdWxsLXRpdGxlPjwvcGVyaW9kaWNhbD48dm9sdW1lPjExPC92b2x1
bWU+PG51bWJlcj4xPC9udW1iZXI+PGRhdGVzPjx5ZWFyPjIwMjM8L3llYXI+PHB1Yi1kYXRlcz48
ZGF0ZT5NYXk8L2RhdGU+PC9wdWItZGF0ZXM+PC9kYXRlcz48YWNjZXNzaW9uLW51bT5XT1M6MDAw
OTg1Nzg0MjAwMDAxPC9hY2Nlc3Npb24tbnVtPjx1cmxzPjxyZWxhdGVkLXVybHM+PHVybD4mbHQ7
R28gdG8gSVNJJmd0OzovL1dPUzowMDA5ODU3ODQyMDAwMDE8L3VybD48L3JlbGF0ZWQtdXJscz48
L3VybHM+PGN1c3RvbTc+MjA8L2N1c3RvbTc+PGVsZWN0cm9uaWMtcmVzb3VyY2UtbnVtPjEwLjEx
ODYvczQwMzE3LTAyMy0wMDMzMi0zPC9lbGVjdHJvbmljLXJlc291cmNlLW51bT48L3JlY29yZD48
L0NpdGU+PENpdGU+PEF1dGhvcj5NZW56aWVzPC9BdXRob3I+PFllYXI+MjAyMjwvWWVhcj48UmVj
TnVtPjQ8L1JlY051bT48cmVjb3JkPjxyZWMtbnVtYmVyPjQ8L3JlYy1udW1iZXI+PGZvcmVpZ24t
a2V5cz48a2V5IGFwcD0iRU4iIGRiLWlkPSJmemVweHZzZGpkdjJzbGVlcmRwcGQydm8yNTBlcnNk
ZjVldjIiIHRpbWVzdGFtcD0iMTY5ODMyODA5NSI+NDwva2V5PjwvZm9yZWlnbi1rZXlzPjxyZWYt
dHlwZSBuYW1lPSJKb3VybmFsIEFydGljbGUiPjE3PC9yZWYtdHlwZT48Y29udHJpYnV0b3JzPjxh
dXRob3JzPjxhdXRob3I+TWVuemllcywgQS4gSy48L2F1dGhvcj48YXV0aG9yPlN0dWRkLCBFLiBL
LjwvYXV0aG9yPjxhdXRob3I+U2VndWluLCBKLiBMLjwvYXV0aG9yPjxhdXRob3I+RGVyYnlzaGly
ZSwgUi4gRS48L2F1dGhvcj48YXV0aG9yPk11cnJheSwgRC4gTC48L2F1dGhvcj48YXV0aG9yPkJv
dXRpbiwgUy48L2F1dGhvcj48YXV0aG9yPkh1bXBocmllcywgTS4gTS48L2F1dGhvcj48L2F1dGhv
cnM+PC9jb250cmlidXRvcnM+PHRpdGxlcz48dGl0bGU+QWN0aXZpdHksIGhlYXJ0IHJhdGUsIGFu
ZCBlbmVyZ3kgZXhwZW5kaXR1cmUgb2YgYSBjb2xkLWNsaW1hdGUgbWVzb2Nhcm5pdm9yZSwgdGhl
IENhbmFkYSBseW54IChMeW54IGNhbmFkZW5zaXMpPC90aXRsZT48c2Vjb25kYXJ5LXRpdGxlPkNh
bmFkaWFuIEpvdXJuYWwgb2YgWm9vbG9neTwvc2Vjb25kYXJ5LXRpdGxlPjwvdGl0bGVzPjxwZXJp
b2RpY2FsPjxmdWxsLXRpdGxlPkNhbmFkaWFuIEpvdXJuYWwgb2YgWm9vbG9neTwvZnVsbC10aXRs
ZT48L3BlcmlvZGljYWw+PHBhZ2VzPjI2MS0yNzI8L3BhZ2VzPjx2b2x1bWU+MTAwPC92b2x1bWU+
PG51bWJlcj40PC9udW1iZXI+PGRhdGVzPjx5ZWFyPjIwMjI8L3llYXI+PHB1Yi1kYXRlcz48ZGF0
ZT5BcHI8L2RhdGU+PC9wdWItZGF0ZXM+PC9kYXRlcz48aXNibj4wMDA4LTQzMDE8L2lzYm4+PGFj
Y2Vzc2lvbi1udW0+V09TOjAwMDc3OTc5NTIwMDAwMjwvYWNjZXNzaW9uLW51bT48dXJscz48cmVs
YXRlZC11cmxzPjx1cmw+Jmx0O0dvIHRvIElTSSZndDs6Ly9XT1M6MDAwNzc5Nzk1MjAwMDAyPC91
cmw+PC9yZWxhdGVkLXVybHM+PC91cmxzPjxlbGVjdHJvbmljLXJlc291cmNlLW51bT4xMC4xMTM5
L2Nqei0yMDIxLTAxNDI8L2VsZWN0cm9uaWMtcmVzb3VyY2UtbnVtPjwvcmVjb3JkPjwvQ2l0ZT48
Q2l0ZT48QXV0aG9yPlJlc2hlZmY8L0F1dGhvcj48WWVhcj4yMDIyPC9ZZWFyPjxSZWNOdW0+Mzwv
UmVjTnVtPjxyZWNvcmQ+PHJlYy1udW1iZXI+MzwvcmVjLW51bWJlcj48Zm9yZWlnbi1rZXlzPjxr
ZXkgYXBwPSJFTiIgZGItaWQ9ImZ6ZXB4dnNkamR2MnNsZWVyZHBwZDJ2bzI1MGVyc2RmNWV2MiIg
dGltZXN0YW1wPSIxNjk4MzI4MDk1Ij4zPC9rZXk+PC9mb3JlaWduLWtleXM+PHJlZi10eXBlIG5h
bWU9IkpvdXJuYWwgQXJ0aWNsZSI+MTc8L3JlZi10eXBlPjxjb250cmlidXRvcnM+PGF1dGhvcnM+
PGF1dGhvcj5SZXNoZWZmLCBZLiBTLjwvYXV0aG9yPjxhdXRob3I+QmVuc2NoLCBILiBNLjwvYXV0
aG9yPjxhdXRob3I+WsO2dHRsLCBNLjwvYXV0aG9yPjxhdXRob3I+Um90aWNzLCBTLjwvYXV0aG9y
PjwvYXV0aG9ycz48L2NvbnRyaWJ1dG9ycz48dGl0bGVzPjx0aXRsZT5Db3JyZWN0aW5nIGEgYmlh
cyBpbiB0aGUgY29tcHV0YXRpb24gb2YgYmVoYXZpb3VyYWwgdGltZSBidWRnZXRzIHRoYXQgYXJl
IGJhc2VkIG9uIHN1cGVydmlzZWQgbGVhcm5pbmc8L3RpdGxlPjxzZWNvbmRhcnktdGl0bGU+TWV0
aG9kcyBpbiBFY29sb2d5IGFuZCBFdm9sdXRpb248L3NlY29uZGFyeS10aXRsZT48L3RpdGxlcz48
cGVyaW9kaWNhbD48ZnVsbC10aXRsZT5NZXRob2RzIGluIEVjb2xvZ3kgYW5kIEV2b2x1dGlvbjwv
ZnVsbC10aXRsZT48L3BlcmlvZGljYWw+PHBhZ2VzPjE0ODgtMTQ5NjwvcGFnZXM+PHZvbHVtZT4x
Mzwvdm9sdW1lPjxudW1iZXI+NzwvbnVtYmVyPjxkYXRlcz48eWVhcj4yMDIyPC95ZWFyPjxwdWIt
ZGF0ZXM+PGRhdGU+SnVsPC9kYXRlPjwvcHViLWRhdGVzPjwvZGF0ZXM+PGlzYm4+MjA0MS0yMTBY
PC9pc2JuPjxhY2Nlc3Npb24tbnVtPldPUzowMDA3ODcwODk2MDAwMDE8L2FjY2Vzc2lvbi1udW0+
PHVybHM+PHJlbGF0ZWQtdXJscz48dXJsPiZsdDtHbyB0byBJU0kmZ3Q7Oi8vV09TOjAwMDc4NzA4
OTYwMDAwMTwvdXJsPjwvcmVsYXRlZC11cmxzPjwvdXJscz48ZWxlY3Ryb25pYy1yZXNvdXJjZS1u
dW0+MTAuMTExMS8yMDQxLTIxMHguMTM4NjI8L2VsZWN0cm9uaWMtcmVzb3VyY2UtbnVtPjwvcmVj
b3JkPjwvQ2l0ZT48Q2l0ZT48QXV0aG9yPlNvcmlhbm8tUmVkb25kbzwvQXV0aG9yPjxZZWFyPjIw
MjM8L1llYXI+PFJlY051bT4xPC9SZWNOdW0+PHJlY29yZD48cmVjLW51bWJlcj4xPC9yZWMtbnVt
YmVyPjxmb3JlaWduLWtleXM+PGtleSBhcHA9IkVOIiBkYi1pZD0iZnplcHh2c2RqZHYyc2xlZXJk
cHBkMnZvMjUwZXJzZGY1ZXYyIiB0aW1lc3RhbXA9IjE2OTgzMjgwOTUiPjE8L2tleT48L2ZvcmVp
Z24ta2V5cz48cmVmLXR5cGUgbmFtZT0iSm91cm5hbCBBcnRpY2xlIj4xNzwvcmVmLXR5cGU+PGNv
bnRyaWJ1dG9ycz48YXV0aG9ycz48YXV0aG9yPlNvcmlhbm8tUmVkb25kbywgQS48L2F1dGhvcj48
YXV0aG9yPkZyYW5jbywgQS4gTS4gQS48L2F1dGhvcj48YXV0aG9yPkFjw6FjaW8sIE0uPC9hdXRo
b3I+PGF1dGhvcj5QYXlvLVBheW8sIEEuPC9hdXRob3I+PGF1dGhvcj5NYXJ0aW5zLCBCLiBILjwv
YXV0aG9yPjxhdXRob3I+TW9yZWlyYSwgRi48L2F1dGhvcj48YXV0aG9yPkNhdHJ5LCBJLjwvYXV0
aG9yPjwvYXV0aG9ycz48L2NvbnRyaWJ1dG9ycz48dGl0bGVzPjx0aXRsZT5GaXRuZXNzLCBiZWhh
dmlvcmFsLCBhbmQgZW5lcmdldGljIHRyYWRlLW9mZnMgb2YgZGlmZmVyZW50IG1pZ3JhdG9yeSBz
dHJhdGVnaWVzIGluIGEgcGFydGlhbGx5IG1pZ3JhdG9yeSBzcGVjaWVzPC90aXRsZT48c2Vjb25k
YXJ5LXRpdGxlPkVjb2xvZ3k8L3NlY29uZGFyeS10aXRsZT48L3RpdGxlcz48cGVyaW9kaWNhbD48
ZnVsbC10aXRsZT5FY29sb2d5PC9mdWxsLXRpdGxlPjwvcGVyaW9kaWNhbD48ZGF0ZXM+PHllYXI+
MjAyMzwveWVhcj48cHViLWRhdGVzPjxkYXRlPjIwMjMgU2VwPC9kYXRlPjwvcHViLWRhdGVzPjwv
ZGF0ZXM+PGlzYm4+MDAxMi05NjU4PC9pc2JuPjxhY2Nlc3Npb24tbnVtPldPUzowMDEwNjM0OTU4
MDAwMDE8L2FjY2Vzc2lvbi1udW0+PHVybHM+PHJlbGF0ZWQtdXJscz48dXJsPiZsdDtHbyB0byBJ
U0kmZ3Q7Oi8vV09TOjAwMTA2MzQ5NTgwMDAwMTwvdXJsPjwvcmVsYXRlZC11cmxzPjwvdXJscz48
Y3VzdG9tNz5lNDE1MTwvY3VzdG9tNz48ZWxlY3Ryb25pYy1yZXNvdXJjZS1udW0+MTAuMTAwMi9l
Y3kuNDE1MTwvZWxlY3Ryb25pYy1yZXNvdXJjZS1udW0+PC9yZWNvcmQ+PC9DaXRlPjxDaXRlPjxB
dXRob3I+Q2xhcmtlPC9BdXRob3I+PFllYXI+MjAyMTwvWWVhcj48UmVjTnVtPjg8L1JlY051bT48
cmVjb3JkPjxyZWMtbnVtYmVyPjg8L3JlYy1udW1iZXI+PGZvcmVpZ24ta2V5cz48a2V5IGFwcD0i
RU4iIGRiLWlkPSJmemVweHZzZGpkdjJzbGVlcmRwcGQydm8yNTBlcnNkZjVldjIiIHRpbWVzdGFt
cD0iMTY5ODMyODMyNCI+ODwva2V5PjwvZm9yZWlnbi1rZXlzPjxyZWYtdHlwZSBuYW1lPSJKb3Vy
bmFsIEFydGljbGUiPjE3PC9yZWYtdHlwZT48Y29udHJpYnV0b3JzPjxhdXRob3JzPjxhdXRob3I+
Q2xhcmtlLCBULiBNLjwvYXV0aG9yPjxhdXRob3I+V2hpdG1hcnNoLCBTLiBLLjwvYXV0aG9yPjxh
dXRob3I+SG91bnNsb3csIEouIEwuPC9hdXRob3I+PGF1dGhvcj5HbGVpc3MsIEEuIEMuPC9hdXRo
b3I+PGF1dGhvcj5QYXluZSwgTi4gTC48L2F1dGhvcj48YXV0aG9yPkh1dmVuZWVycywgQy48L2F1
dGhvcj48L2F1dGhvcnM+PC9jb250cmlidXRvcnM+PHRpdGxlcz48dGl0bGU+VXNpbmcgdHJpLWF4
aWFsIGFjY2VsZXJvbWV0ZXIgbG9nZ2VycyB0byBpZGVudGlmeSBzcGF3bmluZyBiZWhhdmlvdXJz
IG9mIGxhcmdlIHBlbGFnaWMgZmlzaDwvdGl0bGU+PHNlY29uZGFyeS10aXRsZT5Nb3ZlbWVudCBF
Y29sb2d5PC9zZWNvbmRhcnktdGl0bGU+PC90aXRsZXM+PHBlcmlvZGljYWw+PGZ1bGwtdGl0bGU+
TW92ZW1lbnQgRWNvbG9neTwvZnVsbC10aXRsZT48L3BlcmlvZGljYWw+PHZvbHVtZT45PC92b2x1
bWU+PG51bWJlcj4xPC9udW1iZXI+PGRhdGVzPjx5ZWFyPjIwMjE8L3llYXI+PHB1Yi1kYXRlcz48
ZGF0ZT5NYXk8L2RhdGU+PC9wdWItZGF0ZXM+PC9kYXRlcz48aXNibj4yMDUxLTM5MzM8L2lzYm4+
PGFjY2Vzc2lvbi1udW0+V09TOjAwMDY1Mzc2OTYwMDAwMTwvYWNjZXNzaW9uLW51bT48dXJscz48
cmVsYXRlZC11cmxzPjx1cmw+Jmx0O0dvIHRvIElTSSZndDs6Ly9XT1M6MDAwNjUzNzY5NjAwMDAx
PC91cmw+PC9yZWxhdGVkLXVybHM+PC91cmxzPjxjdXN0b203PjI2PC9jdXN0b203PjxlbGVjdHJv
bmljLXJlc291cmNlLW51bT4xMC4xMTg2L3M0MDQ2Mi0wMjEtMDAyNDgtODwvZWxlY3Ryb25pYy1y
ZXNvdXJjZS1udW0+PC9yZWNvcmQ+PC9DaXRlPjxDaXRlPjxBdXRob3I+RGlja2luc29uPC9BdXRo
b3I+PFllYXI+MjAyMTwvWWVhcj48UmVjTnVtPjc8L1JlY051bT48cmVjb3JkPjxyZWMtbnVtYmVy
Pjc8L3JlYy1udW1iZXI+PGZvcmVpZ24ta2V5cz48a2V5IGFwcD0iRU4iIGRiLWlkPSJmemVweHZz
ZGpkdjJzbGVlcmRwcGQydm8yNTBlcnNkZjVldjIiIHRpbWVzdGFtcD0iMTY5ODMyODMyNCI+Nzwv
a2V5PjwvZm9yZWlnbi1rZXlzPjxyZWYtdHlwZSBuYW1lPSJKb3VybmFsIEFydGljbGUiPjE3PC9y
ZWYtdHlwZT48Y29udHJpYnV0b3JzPjxhdXRob3JzPjxhdXRob3I+RGlja2luc29uLCBFLiBSLjwv
YXV0aG9yPjxhdXRob3I+VHdpbmluZywgSi4gUC48L2F1dGhvcj48YXV0aG9yPldpbHNvbiwgUi48
L2F1dGhvcj48YXV0aG9yPlN0ZXBoZW5zLCBQLiBBLjwvYXV0aG9yPjxhdXRob3I+V2VzdGFuZGVy
LCBKLjwvYXV0aG9yPjxhdXRob3I+TWFya3MsIE4uPC9hdXRob3I+PGF1dGhvcj5TY2FudGxlYnVy
eSwgRC4gTS48L2F1dGhvcj48L2F1dGhvcnM+PC9jb250cmlidXRvcnM+PHRpdGxlcz48dGl0bGU+
TGltaXRhdGlvbnMgb2YgdXNpbmcgc3Vycm9nYXRlcyBmb3IgYmVoYXZpb3VyIGNsYXNzaWZpY2F0
aW9uIG9mIGFjY2VsZXJvbWV0ZXIgZGF0YTogcmVmaW5pbmcgbWV0aG9kcyB1c2luZyByYW5kb20g
Zm9yZXN0IG1vZGVscyBpbiBDYXByaWRzPC90aXRsZT48c2Vjb25kYXJ5LXRpdGxlPk1vdmVtZW50
IEVjb2xvZ3k8L3NlY29uZGFyeS10aXRsZT48L3RpdGxlcz48cGVyaW9kaWNhbD48ZnVsbC10aXRs
ZT5Nb3ZlbWVudCBFY29sb2d5PC9mdWxsLXRpdGxlPjwvcGVyaW9kaWNhbD48dm9sdW1lPjk8L3Zv
bHVtZT48bnVtYmVyPjE8L251bWJlcj48ZGF0ZXM+PHllYXI+MjAyMTwveWVhcj48cHViLWRhdGVz
PjxkYXRlPkp1bjwvZGF0ZT48L3B1Yi1kYXRlcz48L2RhdGVzPjxpc2JuPjIwNTEtMzkzMzwvaXNi
bj48YWNjZXNzaW9uLW51bT5XT1M6MDAwNjU4NzQ3NjAwMDAxPC9hY2Nlc3Npb24tbnVtPjx1cmxz
PjxyZWxhdGVkLXVybHM+PHVybD4mbHQ7R28gdG8gSVNJJmd0OzovL1dPUzowMDA2NTg3NDc2MDAw
MDE8L3VybD48L3JlbGF0ZWQtdXJscz48L3VybHM+PGN1c3RvbTc+Mjg8L2N1c3RvbTc+PGVsZWN0
cm9uaWMtcmVzb3VyY2UtbnVtPjEwLjExODYvczQwNDYyLTAyMS0wMDI2NS03PC9lbGVjdHJvbmlj
LXJlc291cmNlLW51bT48L3JlY29yZD48L0NpdGU+PENpdGU+PEF1dGhvcj5Sb3RpY3M8L0F1dGhv
cj48WWVhcj4yMDIxPC9ZZWFyPjxSZWNOdW0+MTE8L1JlY051bT48cmVjb3JkPjxyZWMtbnVtYmVy
PjExPC9yZWMtbnVtYmVyPjxmb3JlaWduLWtleXM+PGtleSBhcHA9IkVOIiBkYi1pZD0iZnplcHh2
c2RqZHYyc2xlZXJkcHBkMnZvMjUwZXJzZGY1ZXYyIiB0aW1lc3RhbXA9IjE2OTgzMjg3ODEiPjEx
PC9rZXk+PC9mb3JlaWduLWtleXM+PHJlZi10eXBlIG5hbWU9IkpvdXJuYWwgQXJ0aWNsZSI+MTc8
L3JlZi10eXBlPjxjb250cmlidXRvcnM+PGF1dGhvcnM+PGF1dGhvcj5Sb3RpY3MsIFMuPC9hdXRo
b3I+PGF1dGhvcj5UdXJqZW1hbiwgUy48L2F1dGhvcj48YXV0aG9yPkthYXR6LCBNLjwvYXV0aG9y
PjxhdXRob3I+WnVyZWxsLCBELjwvYXV0aG9yPjxhdXRob3I+V2lrZWxza2ksIE0uPC9hdXRob3I+
PGF1dGhvcj5TYXBpciwgTi48L2F1dGhvcj48YXV0aG9yPkZpZWRsZXIsIFcuPC9hdXRob3I+PGF1
dGhvcj5FZ2dlcnMsIFUuPC9hdXRob3I+PGF1dGhvcj5SZXNoZWZmLCBZLiBTLjwvYXV0aG9yPjxh
dXRob3I+SmVsdHNjaCwgRi48L2F1dGhvcj48YXV0aG9yPk5hdGhhbiwgUi48L2F1dGhvcj48L2F1
dGhvcnM+PC9jb250cmlidXRvcnM+PHRpdGxlcz48dGl0bGU+RWFybHktbGlmZSBiZWhhdmlvdXIg
cHJlZGljdHMgZmlyc3QteWVhciBzdXJ2aXZhbCBpbiBhIGxvbmctZGlzdGFuY2UgYXZpYW4gbWln
cmFudDwvdGl0bGU+PHNlY29uZGFyeS10aXRsZT5Qcm9jZWVkaW5ncyBvZiB0aGUgUm95YWwgU29j
aWV0eSBCLUJpb2xvZ2ljYWwgU2NpZW5jZXM8L3NlY29uZGFyeS10aXRsZT48L3RpdGxlcz48cGVy
aW9kaWNhbD48ZnVsbC10aXRsZT5Qcm9jZWVkaW5ncyBvZiB0aGUgUm95YWwgU29jaWV0eSBCLUJp
b2xvZ2ljYWwgU2NpZW5jZXM8L2Z1bGwtdGl0bGU+PC9wZXJpb2RpY2FsPjx2b2x1bWU+Mjg4PC92
b2x1bWU+PG51bWJlcj4xOTQyPC9udW1iZXI+PGRhdGVzPjx5ZWFyPjIwMjE8L3llYXI+PHB1Yi1k
YXRlcz48ZGF0ZT5KYW48L2RhdGU+PC9wdWItZGF0ZXM+PC9kYXRlcz48aXNibj4wOTYyLTg0NTI8
L2lzYm4+PGFjY2Vzc2lvbi1udW0+V09TOjAwMDYxNzY1ODAwMDAxMjwvYWNjZXNzaW9uLW51bT48
dXJscz48cmVsYXRlZC11cmxzPjx1cmw+Jmx0O0dvIHRvIElTSSZndDs6Ly9XT1M6MDAwNjE3NjU4
MDAwMDEyPC91cmw+PC9yZWxhdGVkLXVybHM+PC91cmxzPjxjdXN0b203PjIwMjAyNjcwPC9jdXN0
b203PjxlbGVjdHJvbmljLXJlc291cmNlLW51bT4xMC4xMDk4L3JzcGIuMjAyMC4yNjcwPC9lbGVj
dHJvbmljLXJlc291cmNlLW51bT48L3JlY29yZD48L0NpdGU+PENpdGU+PEF1dGhvcj5Wb25CYW5r
PC9BdXRob3I+PFllYXI+MjAyMTwvWWVhcj48UmVjTnVtPjEwPC9SZWNOdW0+PHJlY29yZD48cmVj
LW51bWJlcj4xMDwvcmVjLW51bWJlcj48Zm9yZWlnbi1rZXlzPjxrZXkgYXBwPSJFTiIgZGItaWQ9
ImZ6ZXB4dnNkamR2MnNsZWVyZHBwZDJ2bzI1MGVyc2RmNWV2MiIgdGltZXN0YW1wPSIxNjk4MzI4
NzgxIj4xMDwva2V5PjwvZm9yZWlnbi1rZXlzPjxyZWYtdHlwZSBuYW1lPSJKb3VybmFsIEFydGlj
bGUiPjE3PC9yZWYtdHlwZT48Y29udHJpYnV0b3JzPjxhdXRob3JzPjxhdXRob3I+Vm9uQmFuaywg
Si4gQS48L2F1dGhvcj48YXV0aG9yPldlZWdtYW4sIE0uIEQuPC9hdXRob3I+PGF1dGhvcj5MaW5r
LCBQLiBULjwvYXV0aG9yPjxhdXRob3I+Q3VubmluZ2hhbSwgUy4gQS48L2F1dGhvcj48YXV0aG9y
PktyYWFpLCBLLiBKLjwvYXV0aG9yPjxhdXRob3I+Q29sbGlucywgRC4gUC48L2F1dGhvcj48YXV0
aG9yPkJhbGxhcmQsIEIuIE0uPC9hdXRob3I+PC9hdXRob3JzPjwvY29udHJpYnV0b3JzPjx0aXRs
ZXM+PHRpdGxlPldpbnRlciBmaWRlbGl0eSwgbW92ZW1lbnRzLCBhbmQgZW5lcmd5IGV4cGVuZGl0
dXJlIG9mIE1pZGNvbnRpbmVudCBHcmVhdGVyIFdoaXRlLWZyb250ZWQgR2Vlc2U8L3RpdGxlPjxz
ZWNvbmRhcnktdGl0bGU+TW92ZW1lbnQgRWNvbG9neTwvc2Vjb25kYXJ5LXRpdGxlPjwvdGl0bGVz
PjxwZXJpb2RpY2FsPjxmdWxsLXRpdGxlPk1vdmVtZW50IEVjb2xvZ3k8L2Z1bGwtdGl0bGU+PC9w
ZXJpb2RpY2FsPjx2b2x1bWU+OTwvdm9sdW1lPjxudW1iZXI+MTwvbnVtYmVyPjxkYXRlcz48eWVh
cj4yMDIxPC95ZWFyPjxwdWItZGF0ZXM+PGRhdGU+SmFuPC9kYXRlPjwvcHViLWRhdGVzPjwvZGF0
ZXM+PGlzYm4+MjA1MS0zOTMzPC9pc2JuPjxhY2Nlc3Npb24tbnVtPldPUzowMDA2MDkxNzIwMDAw
MDE8L2FjY2Vzc2lvbi1udW0+PHVybHM+PHJlbGF0ZWQtdXJscz48dXJsPiZsdDtHbyB0byBJU0km
Z3Q7Oi8vV09TOjAwMDYwOTE3MjAwMDAwMTwvdXJsPjwvcmVsYXRlZC11cmxzPjwvdXJscz48Y3Vz
dG9tNz4yPC9jdXN0b203PjxlbGVjdHJvbmljLXJlc291cmNlLW51bT4xMC4xMTg2L3M0MDQ2Mi0w
MjAtMDAyMzYtNDwvZWxlY3Ryb25pYy1yZXNvdXJjZS1udW0+PC9yZWNvcmQ+PC9DaXRlPjxDaXRl
PjxBdXRob3I+Um90aWNzPC9BdXRob3I+PFllYXI+MjAxODwvWWVhcj48UmVjTnVtPjEzPC9SZWNO
dW0+PHJlY29yZD48cmVjLW51bWJlcj4xMzwvcmVjLW51bWJlcj48Zm9yZWlnbi1rZXlzPjxrZXkg
YXBwPSJFTiIgZGItaWQ9ImZ6ZXB4dnNkamR2MnNsZWVyZHBwZDJ2bzI1MGVyc2RmNWV2MiIgdGlt
ZXN0YW1wPSIxNjk4MzI5MDI3Ij4xMzwva2V5PjwvZm9yZWlnbi1rZXlzPjxyZWYtdHlwZSBuYW1l
PSJKb3VybmFsIEFydGljbGUiPjE3PC9yZWYtdHlwZT48Y29udHJpYnV0b3JzPjxhdXRob3JzPjxh
dXRob3I+Um90aWNzLCBTLjwvYXV0aG9yPjxhdXRob3I+S2FhdHosIE0uPC9hdXRob3I+PGF1dGhv
cj5UdXJqZW1hbiwgUy48L2F1dGhvcj48YXV0aG9yPlp1cmVsbCwgRC48L2F1dGhvcj48YXV0aG9y
Pldpa2Vsc2tpLCBNLjwvYXV0aG9yPjxhdXRob3I+U2FwaXIsIE4uPC9hdXRob3I+PGF1dGhvcj5F
Z2dlcnMsIFUuPC9hdXRob3I+PGF1dGhvcj5GaWVkbGVyLCBXLjwvYXV0aG9yPjxhdXRob3I+SmVs
dHNjaCwgRi48L2F1dGhvcj48YXV0aG9yPk5hdGhhbiwgUi48L2F1dGhvcj48L2F1dGhvcnM+PC9j
b250cmlidXRvcnM+PHRpdGxlcz48dGl0bGU+RWFybHkgYXJyaXZhbCBhdCBicmVlZGluZyBncm91
bmRzOiBDYXVzZXMsIGNvc3RzIGFuZCBhIHRyYWRlLW9mZiB3aXRoIG92ZXJ3aW50ZXJpbmcgbGF0
aXR1ZGU8L3RpdGxlPjxzZWNvbmRhcnktdGl0bGU+Sm91cm5hbCBvZiBBbmltYWwgRWNvbG9neTwv
c2Vjb25kYXJ5LXRpdGxlPjwvdGl0bGVzPjxwZXJpb2RpY2FsPjxmdWxsLXRpdGxlPkpvdXJuYWwg
b2YgQW5pbWFsIEVjb2xvZ3k8L2Z1bGwtdGl0bGU+PC9wZXJpb2RpY2FsPjxwYWdlcz4xNjI3LTE2
Mzg8L3BhZ2VzPjx2b2x1bWU+ODc8L3ZvbHVtZT48bnVtYmVyPjY8L251bWJlcj48ZGF0ZXM+PHll
YXI+MjAxODwveWVhcj48cHViLWRhdGVzPjxkYXRlPk5vdjwvZGF0ZT48L3B1Yi1kYXRlcz48L2Rh
dGVzPjxpc2JuPjAwMjEtODc5MDwvaXNibj48YWNjZXNzaW9uLW51bT5XT1M6MDAwNDQ2NjYzNzAw
MDEyPC9hY2Nlc3Npb24tbnVtPjx1cmxzPjxyZWxhdGVkLXVybHM+PHVybD4mbHQ7R28gdG8gSVNJ
Jmd0OzovL1dPUzowMDA0NDY2NjM3MDAwMTI8L3VybD48L3JlbGF0ZWQtdXJscz48L3VybHM+PGVs
ZWN0cm9uaWMtcmVzb3VyY2UtbnVtPjEwLjExMTEvMTM2NS0yNjU2LjEyODk4PC9lbGVjdHJvbmlj
LXJlc291cmNlLW51bT48L3JlY29yZD48L0NpdGU+PENpdGU+PEF1dGhvcj5Hw6luaW48L0F1dGhv
cj48WWVhcj4yMDE1PC9ZZWFyPjxSZWNOdW0+MTU8L1JlY051bT48cmVjb3JkPjxyZWMtbnVtYmVy
PjE1PC9yZWMtbnVtYmVyPjxmb3JlaWduLWtleXM+PGtleSBhcHA9IkVOIiBkYi1pZD0iZnplcHh2
c2RqZHYyc2xlZXJkcHBkMnZvMjUwZXJzZGY1ZXYyIiB0aW1lc3RhbXA9IjE2OTgzMjkyMjkiPjE1
PC9rZXk+PC9mb3JlaWduLWtleXM+PHJlZi10eXBlIG5hbWU9IkpvdXJuYWwgQXJ0aWNsZSI+MTc8
L3JlZi10eXBlPjxjb250cmlidXRvcnM+PGF1dGhvcnM+PGF1dGhvcj5Hw6luaW4sIEEuPC9hdXRo
b3I+PGF1dGhvcj5SaWNoYXJkLCBHLjwvYXV0aG9yPjxhdXRob3I+Sm91bWEmYXBvczthLCBKLjwv
YXV0aG9yPjxhdXRob3I+UGljYXJkLCBCLjwvYXV0aG9yPjxhdXRob3I+RWwgS3NhYmksIE4uPC9h
dXRob3I+PGF1dGhvcj5HYXJjaWEsIEouIFYuPC9hdXRob3I+PGF1dGhvcj5HdWluZXQsIEMuPC9h
dXRob3I+PC9hdXRob3JzPjwvY29udHJpYnV0b3JzPjx0aXRsZXM+PHRpdGxlPkNoYXJhY3Rlcml6
YXRpb24gb2YgcG9zdGRpdmUgcmVjb3ZlcnkgdXNpbmcgc291bmQgcmVjb3JkaW5ncyBhbmQgaXRz
IHJlbGF0aW9uc2hpcCB0byBkaXZlIGR1cmF0aW9uLCBleGVydGlvbiwgYW5kIGZvcmFnaW5nIGVm
Zm9ydCBvZiBzb3V0aGVybiBlbGVwaGFudCBzZWFscyAoJmx0O2kmZ3Q7TWlyb3VuZ2EgbGVvbmlu
YSZsdDsvaSZndDspPC90aXRsZT48c2Vjb25kYXJ5LXRpdGxlPk1hcmluZSBNYW1tYWwgU2NpZW5j
ZTwvc2Vjb25kYXJ5LXRpdGxlPjwvdGl0bGVzPjxwZXJpb2RpY2FsPjxmdWxsLXRpdGxlPk1hcmlu
ZSBNYW1tYWwgU2NpZW5jZTwvZnVsbC10aXRsZT48L3BlcmlvZGljYWw+PHBhZ2VzPjE0NTItMTQ3
MDwvcGFnZXM+PHZvbHVtZT4zMTwvdm9sdW1lPjxudW1iZXI+NDwvbnVtYmVyPjxkYXRlcz48eWVh
cj4yMDE1PC95ZWFyPjxwdWItZGF0ZXM+PGRhdGU+T2N0PC9kYXRlPjwvcHViLWRhdGVzPjwvZGF0
ZXM+PGlzYm4+MDgyNC0wNDY5PC9pc2JuPjxhY2Nlc3Npb24tbnVtPldPUzowMDAzNjMyODQ5MDAw
MDk8L2FjY2Vzc2lvbi1udW0+PHVybHM+PHJlbGF0ZWQtdXJscz48dXJsPiZsdDtHbyB0byBJU0km
Z3Q7Oi8vV09TOjAwMDM2MzI4NDkwMDAwOTwvdXJsPjwvcmVsYXRlZC11cmxzPjwvdXJscz48ZWxl
Y3Ryb25pYy1yZXNvdXJjZS1udW0+MTAuMTExMS9tbXMuMTIyMzU8L2VsZWN0cm9uaWMtcmVzb3Vy
Y2UtbnVtPjwvcmVjb3JkPjwvQ2l0ZT48Q2l0ZT48QXV0aG9yPlJvdGljczwvQXV0aG9yPjxZZWFy
PjIwMTY8L1llYXI+PFJlY051bT4xNjwvUmVjTnVtPjxyZWNvcmQ+PHJlYy1udW1iZXI+MTY8L3Jl
Yy1udW1iZXI+PGZvcmVpZ24ta2V5cz48a2V5IGFwcD0iRU4iIGRiLWlkPSJmemVweHZzZGpkdjJz
bGVlcmRwcGQydm8yNTBlcnNkZjVldjIiIHRpbWVzdGFtcD0iMTY5ODMyOTIyOSI+MTY8L2tleT48
L2ZvcmVpZ24ta2V5cz48cmVmLXR5cGUgbmFtZT0iSm91cm5hbCBBcnRpY2xlIj4xNzwvcmVmLXR5
cGU+PGNvbnRyaWJ1dG9ycz48YXV0aG9ycz48YXV0aG9yPlJvdGljcywgUy48L2F1dGhvcj48YXV0
aG9yPkthYXR6LCBNLjwvYXV0aG9yPjxhdXRob3I+UmVzaGVmZiwgWS4gUy48L2F1dGhvcj48YXV0
aG9yPlR1cmplbWFuLCBTLiBGLjwvYXV0aG9yPjxhdXRob3I+WnVyZWxsLCBELjwvYXV0aG9yPjxh
dXRob3I+U2FwaXIsIE4uPC9hdXRob3I+PGF1dGhvcj5FZ2dlcnMsIFUuPC9hdXRob3I+PGF1dGhv
cj5GbGFjaywgQS48L2F1dGhvcj48YXV0aG9yPkZpZWRsZXIsIFcuPC9hdXRob3I+PGF1dGhvcj5K
ZWx0c2NoLCBGLjwvYXV0aG9yPjxhdXRob3I+V2lrZWxza2ksIE0uPC9hdXRob3I+PGF1dGhvcj5O
YXRoYW4sIFIuPC9hdXRob3I+PC9hdXRob3JzPjwvY29udHJpYnV0b3JzPjx0aXRsZXM+PHRpdGxl
PlRoZSBjaGFsbGVuZ2VzIG9mIHRoZSBmaXJzdCBtaWdyYXRpb246IG1vdmVtZW50IGFuZCBiZWhh
dmlvdXIgb2YganV2ZW5pbGUgdnMuIGFkdWx0IHdoaXRlIHN0b3JrcyB3aXRoIGluc2lnaHRzIHJl
Z2FyZGluZyBqdXZlbmlsZSBtb3J0YWxpdHk8L3RpdGxlPjxzZWNvbmRhcnktdGl0bGU+Sm91cm5h
bCBvZiBBbmltYWwgRWNvbG9neTwvc2Vjb25kYXJ5LXRpdGxlPjwvdGl0bGVzPjxwZXJpb2RpY2Fs
PjxmdWxsLXRpdGxlPkpvdXJuYWwgb2YgQW5pbWFsIEVjb2xvZ3k8L2Z1bGwtdGl0bGU+PC9wZXJp
b2RpY2FsPjxwYWdlcz45MzgtOTQ3PC9wYWdlcz48dm9sdW1lPjg1PC92b2x1bWU+PG51bWJlcj40
PC9udW1iZXI+PGRhdGVzPjx5ZWFyPjIwMTY8L3llYXI+PHB1Yi1kYXRlcz48ZGF0ZT5KdWw8L2Rh
dGU+PC9wdWItZGF0ZXM+PC9kYXRlcz48aXNibj4wMDIxLTg3OTA8L2lzYm4+PGFjY2Vzc2lvbi1u
dW0+V09TOjAwMDM3ODY0NjgwMDAwOTwvYWNjZXNzaW9uLW51bT48dXJscz48cmVsYXRlZC11cmxz
Pjx1cmw+Jmx0O0dvIHRvIElTSSZndDs6Ly9XT1M6MDAwMzc4NjQ2ODAwMDA5PC91cmw+PC9yZWxh
dGVkLXVybHM+PC91cmxzPjxlbGVjdHJvbmljLXJlc291cmNlLW51bT4xMC4xMTExLzEzNjUtMjY1
Ni4xMjUyNTwvZWxlY3Ryb25pYy1yZXNvdXJjZS1udW0+PC9yZWNvcmQ+PC9DaXRlPjxDaXRlPjxB
dXRob3I+RmVobG1hbm48L0F1dGhvcj48WWVhcj4yMDE3PC9ZZWFyPjxSZWNOdW0+MjQ8L1JlY051
bT48cmVjb3JkPjxyZWMtbnVtYmVyPjI0PC9yZWMtbnVtYmVyPjxmb3JlaWduLWtleXM+PGtleSBh
cHA9IkVOIiBkYi1pZD0iZnplcHh2c2RqZHYyc2xlZXJkcHBkMnZvMjUwZXJzZGY1ZXYyIiB0aW1l
c3RhbXA9IjE3MTU4NTk4MzUiPjI0PC9rZXk+PC9mb3JlaWduLWtleXM+PHJlZi10eXBlIG5hbWU9
IkpvdXJuYWwgQXJ0aWNsZSI+MTc8L3JlZi10eXBlPjxjb250cmlidXRvcnM+PGF1dGhvcnM+PGF1
dGhvcj5GZWhsbWFubiwgR2FlbGxlPC9hdXRob3I+PGF1dGhvcj5P4oCZUmlhaW4sIE0uIEp1c3Rp
bjwvYXV0aG9yPjxhdXRob3I+SG9wa2lucywgUGhpbCBXLjwvYXV0aG9yPjxhdXRob3I+T+KAmVN1
bGxpdmFuLCBKYWNrPC9hdXRob3I+PGF1dGhvcj5Ib2x0b24sIE1hcmsgRC48L2F1dGhvcj48YXV0
aG9yPlNoZXBhcmQsIEVtaWx5IEwuIEMuPC9hdXRob3I+PGF1dGhvcj5LaW5nLCBBbmRyZXcgSi48
L2F1dGhvcj48L2F1dGhvcnM+PC9jb250cmlidXRvcnM+PHRpdGxlcz48dGl0bGU+SWRlbnRpZmlj
YXRpb24gb2YgYmVoYXZpb3VycyBmcm9tIGFjY2VsZXJvbWV0ZXIgZGF0YSBpbiBhIHdpbGQgc29j
aWFsIHByaW1hdGU8L3RpdGxlPjxzZWNvbmRhcnktdGl0bGU+QW5pbWFsIEJpb3RlbGVtZXRyeTwv
c2Vjb25kYXJ5LXRpdGxlPjwvdGl0bGVzPjxwZXJpb2RpY2FsPjxmdWxsLXRpdGxlPkFuaW1hbCBC
aW90ZWxlbWV0cnk8L2Z1bGwtdGl0bGU+PC9wZXJpb2RpY2FsPjxwYWdlcz42PC9wYWdlcz48dm9s
dW1lPjU8L3ZvbHVtZT48bnVtYmVyPjE8L251bWJlcj48ZGF0ZXM+PHllYXI+MjAxNzwveWVhcj48
cHViLWRhdGVzPjxkYXRlPjIwMTcvMDMvMjQ8L2RhdGU+PC9wdWItZGF0ZXM+PC9kYXRlcz48aXNi
bj4yMDUwLTMzODU8L2lzYm4+PHVybHM+PHJlbGF0ZWQtdXJscz48dXJsPmh0dHBzOi8vZG9pLm9y
Zy8xMC4xMTg2L3M0MDMxNy0wMTctMDEyMS0zPC91cmw+PC9yZWxhdGVkLXVybHM+PC91cmxzPjxl
bGVjdHJvbmljLXJlc291cmNlLW51bT4xMC4xMTg2L3M0MDMxNy0wMTctMDEyMS0zPC9lbGVjdHJv
bmljLXJlc291cmNlLW51bT48L3JlY29yZD48L0NpdGU+PENpdGU+PEF1dGhvcj5HaWVzZTwvQXV0
aG9yPjxZZWFyPjIwMjE8L1llYXI+PFJlY051bT4yNTwvUmVjTnVtPjxyZWNvcmQ+PHJlYy1udW1i
ZXI+MjU8L3JlYy1udW1iZXI+PGZvcmVpZ24ta2V5cz48a2V5IGFwcD0iRU4iIGRiLWlkPSJmemVw
eHZzZGpkdjJzbGVlcmRwcGQydm8yNTBlcnNkZjVldjIiIHRpbWVzdGFtcD0iMTcxNTg1OTgzNSI+
MjU8L2tleT48L2ZvcmVpZ24ta2V5cz48cmVmLXR5cGUgbmFtZT0iSm91cm5hbCBBcnRpY2xlIj4x
NzwvcmVmLXR5cGU+PGNvbnRyaWJ1dG9ycz48YXV0aG9ycz48YXV0aG9yPkdpZXNlLCBMLjwvYXV0
aG9yPjxhdXRob3I+TWVsemhlaW1lciwgSi48L2F1dGhvcj48YXV0aG9yPkJvY2ttw7xobCwgRC48
L2F1dGhvcj48YXV0aG9yPldhc2lvbGthLCBCLjwvYXV0aG9yPjxhdXRob3I+UmFzdCwgVy48L2F1
dGhvcj48YXV0aG9yPkJlcmdlciwgQS48L2F1dGhvcj48YXV0aG9yPldhY2h0ZXIsIEIuPC9hdXRo
b3I+PC9hdXRob3JzPjwvY29udHJpYnV0b3JzPjx0aXRsZXM+PHRpdGxlPlVzaW5nIE1hY2hpbmUg
TGVhcm5pbmcgZm9yIFJlbW90ZSBCZWhhdmlvdXIgQ2xhc3NpZmljYXRpb24tVmVyaWZ5aW5nIEFj
Y2VsZXJhdGlvbiBEYXRhIHRvIEluZmVyIEZlZWRpbmcgRXZlbnRzIGluIEZyZWUtUmFuZ2luZyBD
aGVldGFoczwvdGl0bGU+PHNlY29uZGFyeS10aXRsZT5TZW5zb3JzPC9zZWNvbmRhcnktdGl0bGU+
PC90aXRsZXM+PHBlcmlvZGljYWw+PGZ1bGwtdGl0bGU+U2Vuc29yczwvZnVsbC10aXRsZT48L3Bl
cmlvZGljYWw+PHZvbHVtZT4yMTwvdm9sdW1lPjxudW1iZXI+MTY8L251bWJlcj48ZGF0ZXM+PHll
YXI+MjAyMTwveWVhcj48cHViLWRhdGVzPjxkYXRlPkF1ZzwvZGF0ZT48L3B1Yi1kYXRlcz48L2Rh
dGVzPjxhY2Nlc3Npb24tbnVtPldPUzowMDA2ODk4Nzc0MDAwMDE8L2FjY2Vzc2lvbi1udW0+PHVy
bHM+PHJlbGF0ZWQtdXJscz48dXJsPiZsdDtHbyB0byBJU0kmZ3Q7Oi8vV09TOjAwMDY4OTg3NzQw
MDAwMTwvdXJsPjwvcmVsYXRlZC11cmxzPjwvdXJscz48Y3VzdG9tNz41NDI2PC9jdXN0b203Pjxl
bGVjdHJvbmljLXJlc291cmNlLW51bT4xMC4zMzkwL3MyMTE2NTQyNjwvZWxlY3Ryb25pYy1yZXNv
dXJjZS1udW0+PC9yZWNvcmQ+PC9DaXRlPjxDaXRlPjxBdXRob3I+QXJrdW1hcmV2PC9BdXRob3I+
PFllYXI+MjAyMDwvWWVhcj48UmVjTnVtPjI2PC9SZWNOdW0+PHJlY29yZD48cmVjLW51bWJlcj4y
NjwvcmVjLW51bWJlcj48Zm9yZWlnbi1rZXlzPjxrZXkgYXBwPSJFTiIgZGItaWQ9ImZ6ZXB4dnNk
amR2MnNsZWVyZHBwZDJ2bzI1MGVyc2RmNWV2MiIgdGltZXN0YW1wPSIxNzE1ODU5OTM5Ij4yNjwv
a2V5PjwvZm9yZWlnbi1rZXlzPjxyZWYtdHlwZSBuYW1lPSJKb3VybmFsIEFydGljbGUiPjE3PC9y
ZWYtdHlwZT48Y29udHJpYnV0b3JzPjxhdXRob3JzPjxhdXRob3I+QXJrdW1hcmV2LCBWLjwvYXV0
aG9yPjxhdXRob3I+RG9icmV2LCBELjwvYXV0aG9yPjxhdXRob3I+U3RhbWVub3YsIEEuPC9hdXRo
b3I+PGF1dGhvcj5UZXJ6aWV2LCBOLjwvYXV0aG9yPjxhdXRob3I+RGVsY2hldiwgQS48L2F1dGhv
cj48YXV0aG9yPlN0b3ljaGV2LCBTLjwvYXV0aG9yPjwvYXV0aG9ycz48L2NvbnRyaWJ1dG9ycz48
dGl0bGVzPjx0aXRsZT5Vc2luZyBHUFMgYW5kIGFjY2VsZXJvbWV0cnkgZGF0YSB0byBzdHVkeSB0
aGUgZGlldCBvZiBhIHRvcCBhdmlhbiBzY2F2ZW5nZXI8L3RpdGxlPjxzZWNvbmRhcnktdGl0bGU+
QmlyZCBTdHVkeTwvc2Vjb25kYXJ5LXRpdGxlPjwvdGl0bGVzPjxwZXJpb2RpY2FsPjxmdWxsLXRp
dGxlPkJpcmQgU3R1ZHk8L2Z1bGwtdGl0bGU+PC9wZXJpb2RpY2FsPjxwYWdlcz4zMDAtMzEwPC9w
YWdlcz48dm9sdW1lPjY3PC92b2x1bWU+PG51bWJlcj4zPC9udW1iZXI+PGRhdGVzPjx5ZWFyPjIw
MjA8L3llYXI+PHB1Yi1kYXRlcz48ZGF0ZT5KdWw8L2RhdGU+PC9wdWItZGF0ZXM+PC9kYXRlcz48
aXNibj4wMDA2LTM2NTc8L2lzYm4+PGFjY2Vzc2lvbi1udW0+V09TOjAwMDYwOTU3MzkwMDAwMTwv
YWNjZXNzaW9uLW51bT48dXJscz48cmVsYXRlZC11cmxzPjx1cmw+Jmx0O0dvIHRvIElTSSZndDs6
Ly9XT1M6MDAwNjA5NTczOTAwMDAxPC91cmw+PC9yZWxhdGVkLXVybHM+PC91cmxzPjxlbGVjdHJv
bmljLXJlc291cmNlLW51bT4xMC4xMDgwLzAwMDYzNjU3LjIwMjAuMTg2NDI4NTwvZWxlY3Ryb25p
Yy1yZXNvdXJjZS1udW0+PC9yZWNvcmQ+PC9DaXRlPjwvRW5kTm90ZT5=
</w:fldData>
              </w:fldChar>
            </w:r>
            <w:r w:rsidR="005C372E" w:rsidRPr="0095146C">
              <w:rPr>
                <w:rFonts w:asciiTheme="majorBidi" w:hAnsiTheme="majorBidi" w:cstheme="majorBidi"/>
                <w:sz w:val="24"/>
                <w:szCs w:val="24"/>
                <w:lang w:val="en-GB"/>
              </w:rPr>
              <w:instrText xml:space="preserve"> ADDIN EN.CITE </w:instrText>
            </w:r>
            <w:r w:rsidR="005C372E" w:rsidRPr="0095146C">
              <w:rPr>
                <w:rFonts w:asciiTheme="majorBidi" w:hAnsiTheme="majorBidi" w:cstheme="majorBidi"/>
                <w:sz w:val="24"/>
                <w:szCs w:val="24"/>
                <w:lang w:val="en-GB"/>
              </w:rPr>
              <w:fldChar w:fldCharType="begin">
                <w:fldData xml:space="preserve">PEVuZE5vdGU+PENpdGU+PEF1dGhvcj5EaWNraW5zb248L0F1dGhvcj48WWVhcj4yMDIxPC9ZZWFy
PjxSZWNOdW0+NTwvUmVjTnVtPjxEaXNwbGF5VGV4dD4oR8OpbmluIGV0IGFsLiAyMDE1LCBSb3Rp
Y3MgZXQgYWwuIDIwMTYsIEZlaGxtYW5uIGV0IGFsLiAyMDE3LCBSb3RpY3MgZXQgYWwuIDIwMTgs
IEFya3VtYXJldiBldCBhbC4gMjAyMCwgQ2xhcmtlIGV0IGFsLiAyMDIxLCBEaWNraW5zb24gZXQg
YWwuIDIwMjFhLCBEaWNraW5zb24gZXQgYWwuIDIwMjFiLCBHaWVzZSBldCBhbC4gMjAyMSwgUm90
aWNzIGV0IGFsLiAyMDIxLCBWb25CYW5rIGV0IGFsLiAyMDIxLCBNZW56aWVzIGV0IGFsLiAyMDIy
LCBSZXNoZWZmIGV0IGFsLiAyMDIyLCBIYW5zY29tIGV0IGFsLiAyMDIzLCBTb3JpYW5vLVJlZG9u
ZG8gZXQgYWwuIDIwMjMpPC9EaXNwbGF5VGV4dD48cmVjb3JkPjxyZWMtbnVtYmVyPjU8L3JlYy1u
dW1iZXI+PGZvcmVpZ24ta2V5cz48a2V5IGFwcD0iRU4iIGRiLWlkPSJmemVweHZzZGpkdjJzbGVl
cmRwcGQydm8yNTBlcnNkZjVldjIiIHRpbWVzdGFtcD0iMTY5ODMyODA5NSI+NTwva2V5PjwvZm9y
ZWlnbi1rZXlzPjxyZWYtdHlwZSBuYW1lPSJKb3VybmFsIEFydGljbGUiPjE3PC9yZWYtdHlwZT48
Y29udHJpYnV0b3JzPjxhdXRob3JzPjxhdXRob3I+RGlja2luc29uLCBFLiBSLjwvYXV0aG9yPjxh
dXRob3I+U3RlcGhlbnMsIFAuIEEuPC9hdXRob3I+PGF1dGhvcj5NYXJrcywgTi4gSi48L2F1dGhv
cj48YXV0aG9yPldpbHNvbiwgUi4gUC48L2F1dGhvcj48YXV0aG9yPlNjYW50bGVidXJ5LCBELiBN
LjwvYXV0aG9yPjwvYXV0aG9ycz48L2NvbnRyaWJ1dG9ycz48dGl0bGVzPjx0aXRsZT5CZWhhdmlv
dXIsIHRlbXBlcmF0dXJlIGFuZCB0ZXJyYWluIHNsb3BlIGltcGFjdCBlc3RpbWF0ZXMgb2YgZW5l
cmd5IGV4cGVuZGl0dXJlIHVzaW5nIG94eWdlbiBhbmQgZHluYW1pYyBib2R5IGFjY2VsZXJhdGlv
bjwvdGl0bGU+PHNlY29uZGFyeS10aXRsZT5BbmltYWwgQmlvdGVsZW1ldHJ5PC9zZWNvbmRhcnkt
dGl0bGU+PC90aXRsZXM+PHBlcmlvZGljYWw+PGZ1bGwtdGl0bGU+QW5pbWFsIEJpb3RlbGVtZXRy
eTwvZnVsbC10aXRsZT48L3BlcmlvZGljYWw+PHZvbHVtZT45PC92b2x1bWU+PG51bWJlcj4xPC9u
dW1iZXI+PGRhdGVzPjx5ZWFyPjIwMjE8L3llYXI+PHB1Yi1kYXRlcz48ZGF0ZT5Ob3Y8L2RhdGU+
PC9wdWItZGF0ZXM+PC9kYXRlcz48YWNjZXNzaW9uLW51bT5XT1M6MDAwNzIyODQxNzAwMDAxPC9h
Y2Nlc3Npb24tbnVtPjx1cmxzPjxyZWxhdGVkLXVybHM+PHVybD4mbHQ7R28gdG8gSVNJJmd0Ozov
L1dPUzowMDA3MjI4NDE3MDAwMDE8L3VybD48L3JlbGF0ZWQtdXJscz48L3VybHM+PGN1c3RvbTc+
NDc8L2N1c3RvbTc+PGVsZWN0cm9uaWMtcmVzb3VyY2UtbnVtPjEwLjExODYvczQwMzE3LTAyMS0w
MDI2OS01PC9lbGVjdHJvbmljLXJlc291cmNlLW51bT48L3JlY29yZD48L0NpdGU+PENpdGU+PEF1
dGhvcj5IYW5zY29tPC9BdXRob3I+PFllYXI+MjAyMzwvWWVhcj48UmVjTnVtPjI8L1JlY051bT48
cmVjb3JkPjxyZWMtbnVtYmVyPjI8L3JlYy1udW1iZXI+PGZvcmVpZ24ta2V5cz48a2V5IGFwcD0i
RU4iIGRiLWlkPSJmemVweHZzZGpkdjJzbGVlcmRwcGQydm8yNTBlcnNkZjVldjIiIHRpbWVzdGFt
cD0iMTY5ODMyODA5NSI+Mjwva2V5PjwvZm9yZWlnbi1rZXlzPjxyZWYtdHlwZSBuYW1lPSJKb3Vy
bmFsIEFydGljbGUiPjE3PC9yZWYtdHlwZT48Y29udHJpYnV0b3JzPjxhdXRob3JzPjxhdXRob3I+
SGFuc2NvbSwgUi4gSi48L2F1dGhvcj48YXV0aG9yPkRlU2FudGlzLCBELiBMLjwvYXV0aG9yPjxh
dXRob3I+SGlsbCwgSi4gTC48L2F1dGhvcj48YXV0aG9yPk1hcmJhY2gsIFQuPC9hdXRob3I+PGF1
dGhvcj5TdWt1bWFyYW4sIEouPC9hdXRob3I+PGF1dGhvcj5UaXB0b24sIEEuIEYuPC9hdXRob3I+
PGF1dGhvcj5UaG9tcHNvbiwgTS4gTC48L2F1dGhvcj48YXV0aG9yPkhpZ2hhbSwgVC4gRS48L2F1
dGhvcj48YXV0aG9yPkNsYXJrLCBSLiBXLjwvYXV0aG9yPjwvYXV0aG9ycz48L2NvbnRyaWJ1dG9y
cz48dGl0bGVzPjx0aXRsZT5Ib3cgdG8gc3R1ZHkgYSBwcmVkYXRvciB0aGF0IG9ubHkgZWF0cyBh
IGZldyBtZWFscyBhIHllYXI6IGhpZ2gtZnJlcXVlbmN5IGFjY2VsZXJvbWV0cnkgdG8gcXVhbnRp
ZnkgZmVlZGluZyBiZWhhdmlvdXJzIG9mIHJhdHRsZXNuYWtlcyAoJmx0O2kmZ3Q7Q3JvdGFsdXMm
bHQ7L2kmZ3Q7IHNwcC4pPC90aXRsZT48c2Vjb25kYXJ5LXRpdGxlPkFuaW1hbCBCaW90ZWxlbWV0
cnk8L3NlY29uZGFyeS10aXRsZT48L3RpdGxlcz48cGVyaW9kaWNhbD48ZnVsbC10aXRsZT5Bbmlt
YWwgQmlvdGVsZW1ldHJ5PC9mdWxsLXRpdGxlPjwvcGVyaW9kaWNhbD48dm9sdW1lPjExPC92b2x1
bWU+PG51bWJlcj4xPC9udW1iZXI+PGRhdGVzPjx5ZWFyPjIwMjM8L3llYXI+PHB1Yi1kYXRlcz48
ZGF0ZT5NYXk8L2RhdGU+PC9wdWItZGF0ZXM+PC9kYXRlcz48YWNjZXNzaW9uLW51bT5XT1M6MDAw
OTg1Nzg0MjAwMDAxPC9hY2Nlc3Npb24tbnVtPjx1cmxzPjxyZWxhdGVkLXVybHM+PHVybD4mbHQ7
R28gdG8gSVNJJmd0OzovL1dPUzowMDA5ODU3ODQyMDAwMDE8L3VybD48L3JlbGF0ZWQtdXJscz48
L3VybHM+PGN1c3RvbTc+MjA8L2N1c3RvbTc+PGVsZWN0cm9uaWMtcmVzb3VyY2UtbnVtPjEwLjEx
ODYvczQwMzE3LTAyMy0wMDMzMi0zPC9lbGVjdHJvbmljLXJlc291cmNlLW51bT48L3JlY29yZD48
L0NpdGU+PENpdGU+PEF1dGhvcj5NZW56aWVzPC9BdXRob3I+PFllYXI+MjAyMjwvWWVhcj48UmVj
TnVtPjQ8L1JlY051bT48cmVjb3JkPjxyZWMtbnVtYmVyPjQ8L3JlYy1udW1iZXI+PGZvcmVpZ24t
a2V5cz48a2V5IGFwcD0iRU4iIGRiLWlkPSJmemVweHZzZGpkdjJzbGVlcmRwcGQydm8yNTBlcnNk
ZjVldjIiIHRpbWVzdGFtcD0iMTY5ODMyODA5NSI+NDwva2V5PjwvZm9yZWlnbi1rZXlzPjxyZWYt
dHlwZSBuYW1lPSJKb3VybmFsIEFydGljbGUiPjE3PC9yZWYtdHlwZT48Y29udHJpYnV0b3JzPjxh
dXRob3JzPjxhdXRob3I+TWVuemllcywgQS4gSy48L2F1dGhvcj48YXV0aG9yPlN0dWRkLCBFLiBL
LjwvYXV0aG9yPjxhdXRob3I+U2VndWluLCBKLiBMLjwvYXV0aG9yPjxhdXRob3I+RGVyYnlzaGly
ZSwgUi4gRS48L2F1dGhvcj48YXV0aG9yPk11cnJheSwgRC4gTC48L2F1dGhvcj48YXV0aG9yPkJv
dXRpbiwgUy48L2F1dGhvcj48YXV0aG9yPkh1bXBocmllcywgTS4gTS48L2F1dGhvcj48L2F1dGhv
cnM+PC9jb250cmlidXRvcnM+PHRpdGxlcz48dGl0bGU+QWN0aXZpdHksIGhlYXJ0IHJhdGUsIGFu
ZCBlbmVyZ3kgZXhwZW5kaXR1cmUgb2YgYSBjb2xkLWNsaW1hdGUgbWVzb2Nhcm5pdm9yZSwgdGhl
IENhbmFkYSBseW54IChMeW54IGNhbmFkZW5zaXMpPC90aXRsZT48c2Vjb25kYXJ5LXRpdGxlPkNh
bmFkaWFuIEpvdXJuYWwgb2YgWm9vbG9neTwvc2Vjb25kYXJ5LXRpdGxlPjwvdGl0bGVzPjxwZXJp
b2RpY2FsPjxmdWxsLXRpdGxlPkNhbmFkaWFuIEpvdXJuYWwgb2YgWm9vbG9neTwvZnVsbC10aXRs
ZT48L3BlcmlvZGljYWw+PHBhZ2VzPjI2MS0yNzI8L3BhZ2VzPjx2b2x1bWU+MTAwPC92b2x1bWU+
PG51bWJlcj40PC9udW1iZXI+PGRhdGVzPjx5ZWFyPjIwMjI8L3llYXI+PHB1Yi1kYXRlcz48ZGF0
ZT5BcHI8L2RhdGU+PC9wdWItZGF0ZXM+PC9kYXRlcz48aXNibj4wMDA4LTQzMDE8L2lzYm4+PGFj
Y2Vzc2lvbi1udW0+V09TOjAwMDc3OTc5NTIwMDAwMjwvYWNjZXNzaW9uLW51bT48dXJscz48cmVs
YXRlZC11cmxzPjx1cmw+Jmx0O0dvIHRvIElTSSZndDs6Ly9XT1M6MDAwNzc5Nzk1MjAwMDAyPC91
cmw+PC9yZWxhdGVkLXVybHM+PC91cmxzPjxlbGVjdHJvbmljLXJlc291cmNlLW51bT4xMC4xMTM5
L2Nqei0yMDIxLTAxNDI8L2VsZWN0cm9uaWMtcmVzb3VyY2UtbnVtPjwvcmVjb3JkPjwvQ2l0ZT48
Q2l0ZT48QXV0aG9yPlJlc2hlZmY8L0F1dGhvcj48WWVhcj4yMDIyPC9ZZWFyPjxSZWNOdW0+Mzwv
UmVjTnVtPjxyZWNvcmQ+PHJlYy1udW1iZXI+MzwvcmVjLW51bWJlcj48Zm9yZWlnbi1rZXlzPjxr
ZXkgYXBwPSJFTiIgZGItaWQ9ImZ6ZXB4dnNkamR2MnNsZWVyZHBwZDJ2bzI1MGVyc2RmNWV2MiIg
dGltZXN0YW1wPSIxNjk4MzI4MDk1Ij4zPC9rZXk+PC9mb3JlaWduLWtleXM+PHJlZi10eXBlIG5h
bWU9IkpvdXJuYWwgQXJ0aWNsZSI+MTc8L3JlZi10eXBlPjxjb250cmlidXRvcnM+PGF1dGhvcnM+
PGF1dGhvcj5SZXNoZWZmLCBZLiBTLjwvYXV0aG9yPjxhdXRob3I+QmVuc2NoLCBILiBNLjwvYXV0
aG9yPjxhdXRob3I+WsO2dHRsLCBNLjwvYXV0aG9yPjxhdXRob3I+Um90aWNzLCBTLjwvYXV0aG9y
PjwvYXV0aG9ycz48L2NvbnRyaWJ1dG9ycz48dGl0bGVzPjx0aXRsZT5Db3JyZWN0aW5nIGEgYmlh
cyBpbiB0aGUgY29tcHV0YXRpb24gb2YgYmVoYXZpb3VyYWwgdGltZSBidWRnZXRzIHRoYXQgYXJl
IGJhc2VkIG9uIHN1cGVydmlzZWQgbGVhcm5pbmc8L3RpdGxlPjxzZWNvbmRhcnktdGl0bGU+TWV0
aG9kcyBpbiBFY29sb2d5IGFuZCBFdm9sdXRpb248L3NlY29uZGFyeS10aXRsZT48L3RpdGxlcz48
cGVyaW9kaWNhbD48ZnVsbC10aXRsZT5NZXRob2RzIGluIEVjb2xvZ3kgYW5kIEV2b2x1dGlvbjwv
ZnVsbC10aXRsZT48L3BlcmlvZGljYWw+PHBhZ2VzPjE0ODgtMTQ5NjwvcGFnZXM+PHZvbHVtZT4x
Mzwvdm9sdW1lPjxudW1iZXI+NzwvbnVtYmVyPjxkYXRlcz48eWVhcj4yMDIyPC95ZWFyPjxwdWIt
ZGF0ZXM+PGRhdGU+SnVsPC9kYXRlPjwvcHViLWRhdGVzPjwvZGF0ZXM+PGlzYm4+MjA0MS0yMTBY
PC9pc2JuPjxhY2Nlc3Npb24tbnVtPldPUzowMDA3ODcwODk2MDAwMDE8L2FjY2Vzc2lvbi1udW0+
PHVybHM+PHJlbGF0ZWQtdXJscz48dXJsPiZsdDtHbyB0byBJU0kmZ3Q7Oi8vV09TOjAwMDc4NzA4
OTYwMDAwMTwvdXJsPjwvcmVsYXRlZC11cmxzPjwvdXJscz48ZWxlY3Ryb25pYy1yZXNvdXJjZS1u
dW0+MTAuMTExMS8yMDQxLTIxMHguMTM4NjI8L2VsZWN0cm9uaWMtcmVzb3VyY2UtbnVtPjwvcmVj
b3JkPjwvQ2l0ZT48Q2l0ZT48QXV0aG9yPlNvcmlhbm8tUmVkb25kbzwvQXV0aG9yPjxZZWFyPjIw
MjM8L1llYXI+PFJlY051bT4xPC9SZWNOdW0+PHJlY29yZD48cmVjLW51bWJlcj4xPC9yZWMtbnVt
YmVyPjxmb3JlaWduLWtleXM+PGtleSBhcHA9IkVOIiBkYi1pZD0iZnplcHh2c2RqZHYyc2xlZXJk
cHBkMnZvMjUwZXJzZGY1ZXYyIiB0aW1lc3RhbXA9IjE2OTgzMjgwOTUiPjE8L2tleT48L2ZvcmVp
Z24ta2V5cz48cmVmLXR5cGUgbmFtZT0iSm91cm5hbCBBcnRpY2xlIj4xNzwvcmVmLXR5cGU+PGNv
bnRyaWJ1dG9ycz48YXV0aG9ycz48YXV0aG9yPlNvcmlhbm8tUmVkb25kbywgQS48L2F1dGhvcj48
YXV0aG9yPkZyYW5jbywgQS4gTS4gQS48L2F1dGhvcj48YXV0aG9yPkFjw6FjaW8sIE0uPC9hdXRo
b3I+PGF1dGhvcj5QYXlvLVBheW8sIEEuPC9hdXRob3I+PGF1dGhvcj5NYXJ0aW5zLCBCLiBILjwv
YXV0aG9yPjxhdXRob3I+TW9yZWlyYSwgRi48L2F1dGhvcj48YXV0aG9yPkNhdHJ5LCBJLjwvYXV0
aG9yPjwvYXV0aG9ycz48L2NvbnRyaWJ1dG9ycz48dGl0bGVzPjx0aXRsZT5GaXRuZXNzLCBiZWhh
dmlvcmFsLCBhbmQgZW5lcmdldGljIHRyYWRlLW9mZnMgb2YgZGlmZmVyZW50IG1pZ3JhdG9yeSBz
dHJhdGVnaWVzIGluIGEgcGFydGlhbGx5IG1pZ3JhdG9yeSBzcGVjaWVzPC90aXRsZT48c2Vjb25k
YXJ5LXRpdGxlPkVjb2xvZ3k8L3NlY29uZGFyeS10aXRsZT48L3RpdGxlcz48cGVyaW9kaWNhbD48
ZnVsbC10aXRsZT5FY29sb2d5PC9mdWxsLXRpdGxlPjwvcGVyaW9kaWNhbD48ZGF0ZXM+PHllYXI+
MjAyMzwveWVhcj48cHViLWRhdGVzPjxkYXRlPjIwMjMgU2VwPC9kYXRlPjwvcHViLWRhdGVzPjwv
ZGF0ZXM+PGlzYm4+MDAxMi05NjU4PC9pc2JuPjxhY2Nlc3Npb24tbnVtPldPUzowMDEwNjM0OTU4
MDAwMDE8L2FjY2Vzc2lvbi1udW0+PHVybHM+PHJlbGF0ZWQtdXJscz48dXJsPiZsdDtHbyB0byBJ
U0kmZ3Q7Oi8vV09TOjAwMTA2MzQ5NTgwMDAwMTwvdXJsPjwvcmVsYXRlZC11cmxzPjwvdXJscz48
Y3VzdG9tNz5lNDE1MTwvY3VzdG9tNz48ZWxlY3Ryb25pYy1yZXNvdXJjZS1udW0+MTAuMTAwMi9l
Y3kuNDE1MTwvZWxlY3Ryb25pYy1yZXNvdXJjZS1udW0+PC9yZWNvcmQ+PC9DaXRlPjxDaXRlPjxB
dXRob3I+Q2xhcmtlPC9BdXRob3I+PFllYXI+MjAyMTwvWWVhcj48UmVjTnVtPjg8L1JlY051bT48
cmVjb3JkPjxyZWMtbnVtYmVyPjg8L3JlYy1udW1iZXI+PGZvcmVpZ24ta2V5cz48a2V5IGFwcD0i
RU4iIGRiLWlkPSJmemVweHZzZGpkdjJzbGVlcmRwcGQydm8yNTBlcnNkZjVldjIiIHRpbWVzdGFt
cD0iMTY5ODMyODMyNCI+ODwva2V5PjwvZm9yZWlnbi1rZXlzPjxyZWYtdHlwZSBuYW1lPSJKb3Vy
bmFsIEFydGljbGUiPjE3PC9yZWYtdHlwZT48Y29udHJpYnV0b3JzPjxhdXRob3JzPjxhdXRob3I+
Q2xhcmtlLCBULiBNLjwvYXV0aG9yPjxhdXRob3I+V2hpdG1hcnNoLCBTLiBLLjwvYXV0aG9yPjxh
dXRob3I+SG91bnNsb3csIEouIEwuPC9hdXRob3I+PGF1dGhvcj5HbGVpc3MsIEEuIEMuPC9hdXRo
b3I+PGF1dGhvcj5QYXluZSwgTi4gTC48L2F1dGhvcj48YXV0aG9yPkh1dmVuZWVycywgQy48L2F1
dGhvcj48L2F1dGhvcnM+PC9jb250cmlidXRvcnM+PHRpdGxlcz48dGl0bGU+VXNpbmcgdHJpLWF4
aWFsIGFjY2VsZXJvbWV0ZXIgbG9nZ2VycyB0byBpZGVudGlmeSBzcGF3bmluZyBiZWhhdmlvdXJz
IG9mIGxhcmdlIHBlbGFnaWMgZmlzaDwvdGl0bGU+PHNlY29uZGFyeS10aXRsZT5Nb3ZlbWVudCBF
Y29sb2d5PC9zZWNvbmRhcnktdGl0bGU+PC90aXRsZXM+PHBlcmlvZGljYWw+PGZ1bGwtdGl0bGU+
TW92ZW1lbnQgRWNvbG9neTwvZnVsbC10aXRsZT48L3BlcmlvZGljYWw+PHZvbHVtZT45PC92b2x1
bWU+PG51bWJlcj4xPC9udW1iZXI+PGRhdGVzPjx5ZWFyPjIwMjE8L3llYXI+PHB1Yi1kYXRlcz48
ZGF0ZT5NYXk8L2RhdGU+PC9wdWItZGF0ZXM+PC9kYXRlcz48aXNibj4yMDUxLTM5MzM8L2lzYm4+
PGFjY2Vzc2lvbi1udW0+V09TOjAwMDY1Mzc2OTYwMDAwMTwvYWNjZXNzaW9uLW51bT48dXJscz48
cmVsYXRlZC11cmxzPjx1cmw+Jmx0O0dvIHRvIElTSSZndDs6Ly9XT1M6MDAwNjUzNzY5NjAwMDAx
PC91cmw+PC9yZWxhdGVkLXVybHM+PC91cmxzPjxjdXN0b203PjI2PC9jdXN0b203PjxlbGVjdHJv
bmljLXJlc291cmNlLW51bT4xMC4xMTg2L3M0MDQ2Mi0wMjEtMDAyNDgtODwvZWxlY3Ryb25pYy1y
ZXNvdXJjZS1udW0+PC9yZWNvcmQ+PC9DaXRlPjxDaXRlPjxBdXRob3I+RGlja2luc29uPC9BdXRo
b3I+PFllYXI+MjAyMTwvWWVhcj48UmVjTnVtPjc8L1JlY051bT48cmVjb3JkPjxyZWMtbnVtYmVy
Pjc8L3JlYy1udW1iZXI+PGZvcmVpZ24ta2V5cz48a2V5IGFwcD0iRU4iIGRiLWlkPSJmemVweHZz
ZGpkdjJzbGVlcmRwcGQydm8yNTBlcnNkZjVldjIiIHRpbWVzdGFtcD0iMTY5ODMyODMyNCI+Nzwv
a2V5PjwvZm9yZWlnbi1rZXlzPjxyZWYtdHlwZSBuYW1lPSJKb3VybmFsIEFydGljbGUiPjE3PC9y
ZWYtdHlwZT48Y29udHJpYnV0b3JzPjxhdXRob3JzPjxhdXRob3I+RGlja2luc29uLCBFLiBSLjwv
YXV0aG9yPjxhdXRob3I+VHdpbmluZywgSi4gUC48L2F1dGhvcj48YXV0aG9yPldpbHNvbiwgUi48
L2F1dGhvcj48YXV0aG9yPlN0ZXBoZW5zLCBQLiBBLjwvYXV0aG9yPjxhdXRob3I+V2VzdGFuZGVy
LCBKLjwvYXV0aG9yPjxhdXRob3I+TWFya3MsIE4uPC9hdXRob3I+PGF1dGhvcj5TY2FudGxlYnVy
eSwgRC4gTS48L2F1dGhvcj48L2F1dGhvcnM+PC9jb250cmlidXRvcnM+PHRpdGxlcz48dGl0bGU+
TGltaXRhdGlvbnMgb2YgdXNpbmcgc3Vycm9nYXRlcyBmb3IgYmVoYXZpb3VyIGNsYXNzaWZpY2F0
aW9uIG9mIGFjY2VsZXJvbWV0ZXIgZGF0YTogcmVmaW5pbmcgbWV0aG9kcyB1c2luZyByYW5kb20g
Zm9yZXN0IG1vZGVscyBpbiBDYXByaWRzPC90aXRsZT48c2Vjb25kYXJ5LXRpdGxlPk1vdmVtZW50
IEVjb2xvZ3k8L3NlY29uZGFyeS10aXRsZT48L3RpdGxlcz48cGVyaW9kaWNhbD48ZnVsbC10aXRs
ZT5Nb3ZlbWVudCBFY29sb2d5PC9mdWxsLXRpdGxlPjwvcGVyaW9kaWNhbD48dm9sdW1lPjk8L3Zv
bHVtZT48bnVtYmVyPjE8L251bWJlcj48ZGF0ZXM+PHllYXI+MjAyMTwveWVhcj48cHViLWRhdGVz
PjxkYXRlPkp1bjwvZGF0ZT48L3B1Yi1kYXRlcz48L2RhdGVzPjxpc2JuPjIwNTEtMzkzMzwvaXNi
bj48YWNjZXNzaW9uLW51bT5XT1M6MDAwNjU4NzQ3NjAwMDAxPC9hY2Nlc3Npb24tbnVtPjx1cmxz
PjxyZWxhdGVkLXVybHM+PHVybD4mbHQ7R28gdG8gSVNJJmd0OzovL1dPUzowMDA2NTg3NDc2MDAw
MDE8L3VybD48L3JlbGF0ZWQtdXJscz48L3VybHM+PGN1c3RvbTc+Mjg8L2N1c3RvbTc+PGVsZWN0
cm9uaWMtcmVzb3VyY2UtbnVtPjEwLjExODYvczQwNDYyLTAyMS0wMDI2NS03PC9lbGVjdHJvbmlj
LXJlc291cmNlLW51bT48L3JlY29yZD48L0NpdGU+PENpdGU+PEF1dGhvcj5Sb3RpY3M8L0F1dGhv
cj48WWVhcj4yMDIxPC9ZZWFyPjxSZWNOdW0+MTE8L1JlY051bT48cmVjb3JkPjxyZWMtbnVtYmVy
PjExPC9yZWMtbnVtYmVyPjxmb3JlaWduLWtleXM+PGtleSBhcHA9IkVOIiBkYi1pZD0iZnplcHh2
c2RqZHYyc2xlZXJkcHBkMnZvMjUwZXJzZGY1ZXYyIiB0aW1lc3RhbXA9IjE2OTgzMjg3ODEiPjEx
PC9rZXk+PC9mb3JlaWduLWtleXM+PHJlZi10eXBlIG5hbWU9IkpvdXJuYWwgQXJ0aWNsZSI+MTc8
L3JlZi10eXBlPjxjb250cmlidXRvcnM+PGF1dGhvcnM+PGF1dGhvcj5Sb3RpY3MsIFMuPC9hdXRo
b3I+PGF1dGhvcj5UdXJqZW1hbiwgUy48L2F1dGhvcj48YXV0aG9yPkthYXR6LCBNLjwvYXV0aG9y
PjxhdXRob3I+WnVyZWxsLCBELjwvYXV0aG9yPjxhdXRob3I+V2lrZWxza2ksIE0uPC9hdXRob3I+
PGF1dGhvcj5TYXBpciwgTi48L2F1dGhvcj48YXV0aG9yPkZpZWRsZXIsIFcuPC9hdXRob3I+PGF1
dGhvcj5FZ2dlcnMsIFUuPC9hdXRob3I+PGF1dGhvcj5SZXNoZWZmLCBZLiBTLjwvYXV0aG9yPjxh
dXRob3I+SmVsdHNjaCwgRi48L2F1dGhvcj48YXV0aG9yPk5hdGhhbiwgUi48L2F1dGhvcj48L2F1
dGhvcnM+PC9jb250cmlidXRvcnM+PHRpdGxlcz48dGl0bGU+RWFybHktbGlmZSBiZWhhdmlvdXIg
cHJlZGljdHMgZmlyc3QteWVhciBzdXJ2aXZhbCBpbiBhIGxvbmctZGlzdGFuY2UgYXZpYW4gbWln
cmFudDwvdGl0bGU+PHNlY29uZGFyeS10aXRsZT5Qcm9jZWVkaW5ncyBvZiB0aGUgUm95YWwgU29j
aWV0eSBCLUJpb2xvZ2ljYWwgU2NpZW5jZXM8L3NlY29uZGFyeS10aXRsZT48L3RpdGxlcz48cGVy
aW9kaWNhbD48ZnVsbC10aXRsZT5Qcm9jZWVkaW5ncyBvZiB0aGUgUm95YWwgU29jaWV0eSBCLUJp
b2xvZ2ljYWwgU2NpZW5jZXM8L2Z1bGwtdGl0bGU+PC9wZXJpb2RpY2FsPjx2b2x1bWU+Mjg4PC92
b2x1bWU+PG51bWJlcj4xOTQyPC9udW1iZXI+PGRhdGVzPjx5ZWFyPjIwMjE8L3llYXI+PHB1Yi1k
YXRlcz48ZGF0ZT5KYW48L2RhdGU+PC9wdWItZGF0ZXM+PC9kYXRlcz48aXNibj4wOTYyLTg0NTI8
L2lzYm4+PGFjY2Vzc2lvbi1udW0+V09TOjAwMDYxNzY1ODAwMDAxMjwvYWNjZXNzaW9uLW51bT48
dXJscz48cmVsYXRlZC11cmxzPjx1cmw+Jmx0O0dvIHRvIElTSSZndDs6Ly9XT1M6MDAwNjE3NjU4
MDAwMDEyPC91cmw+PC9yZWxhdGVkLXVybHM+PC91cmxzPjxjdXN0b203PjIwMjAyNjcwPC9jdXN0
b203PjxlbGVjdHJvbmljLXJlc291cmNlLW51bT4xMC4xMDk4L3JzcGIuMjAyMC4yNjcwPC9lbGVj
dHJvbmljLXJlc291cmNlLW51bT48L3JlY29yZD48L0NpdGU+PENpdGU+PEF1dGhvcj5Wb25CYW5r
PC9BdXRob3I+PFllYXI+MjAyMTwvWWVhcj48UmVjTnVtPjEwPC9SZWNOdW0+PHJlY29yZD48cmVj
LW51bWJlcj4xMDwvcmVjLW51bWJlcj48Zm9yZWlnbi1rZXlzPjxrZXkgYXBwPSJFTiIgZGItaWQ9
ImZ6ZXB4dnNkamR2MnNsZWVyZHBwZDJ2bzI1MGVyc2RmNWV2MiIgdGltZXN0YW1wPSIxNjk4MzI4
NzgxIj4xMDwva2V5PjwvZm9yZWlnbi1rZXlzPjxyZWYtdHlwZSBuYW1lPSJKb3VybmFsIEFydGlj
bGUiPjE3PC9yZWYtdHlwZT48Y29udHJpYnV0b3JzPjxhdXRob3JzPjxhdXRob3I+Vm9uQmFuaywg
Si4gQS48L2F1dGhvcj48YXV0aG9yPldlZWdtYW4sIE0uIEQuPC9hdXRob3I+PGF1dGhvcj5MaW5r
LCBQLiBULjwvYXV0aG9yPjxhdXRob3I+Q3VubmluZ2hhbSwgUy4gQS48L2F1dGhvcj48YXV0aG9y
PktyYWFpLCBLLiBKLjwvYXV0aG9yPjxhdXRob3I+Q29sbGlucywgRC4gUC48L2F1dGhvcj48YXV0
aG9yPkJhbGxhcmQsIEIuIE0uPC9hdXRob3I+PC9hdXRob3JzPjwvY29udHJpYnV0b3JzPjx0aXRs
ZXM+PHRpdGxlPldpbnRlciBmaWRlbGl0eSwgbW92ZW1lbnRzLCBhbmQgZW5lcmd5IGV4cGVuZGl0
dXJlIG9mIE1pZGNvbnRpbmVudCBHcmVhdGVyIFdoaXRlLWZyb250ZWQgR2Vlc2U8L3RpdGxlPjxz
ZWNvbmRhcnktdGl0bGU+TW92ZW1lbnQgRWNvbG9neTwvc2Vjb25kYXJ5LXRpdGxlPjwvdGl0bGVz
PjxwZXJpb2RpY2FsPjxmdWxsLXRpdGxlPk1vdmVtZW50IEVjb2xvZ3k8L2Z1bGwtdGl0bGU+PC9w
ZXJpb2RpY2FsPjx2b2x1bWU+OTwvdm9sdW1lPjxudW1iZXI+MTwvbnVtYmVyPjxkYXRlcz48eWVh
cj4yMDIxPC95ZWFyPjxwdWItZGF0ZXM+PGRhdGU+SmFuPC9kYXRlPjwvcHViLWRhdGVzPjwvZGF0
ZXM+PGlzYm4+MjA1MS0zOTMzPC9pc2JuPjxhY2Nlc3Npb24tbnVtPldPUzowMDA2MDkxNzIwMDAw
MDE8L2FjY2Vzc2lvbi1udW0+PHVybHM+PHJlbGF0ZWQtdXJscz48dXJsPiZsdDtHbyB0byBJU0km
Z3Q7Oi8vV09TOjAwMDYwOTE3MjAwMDAwMTwvdXJsPjwvcmVsYXRlZC11cmxzPjwvdXJscz48Y3Vz
dG9tNz4yPC9jdXN0b203PjxlbGVjdHJvbmljLXJlc291cmNlLW51bT4xMC4xMTg2L3M0MDQ2Mi0w
MjAtMDAyMzYtNDwvZWxlY3Ryb25pYy1yZXNvdXJjZS1udW0+PC9yZWNvcmQ+PC9DaXRlPjxDaXRl
PjxBdXRob3I+Um90aWNzPC9BdXRob3I+PFllYXI+MjAxODwvWWVhcj48UmVjTnVtPjEzPC9SZWNO
dW0+PHJlY29yZD48cmVjLW51bWJlcj4xMzwvcmVjLW51bWJlcj48Zm9yZWlnbi1rZXlzPjxrZXkg
YXBwPSJFTiIgZGItaWQ9ImZ6ZXB4dnNkamR2MnNsZWVyZHBwZDJ2bzI1MGVyc2RmNWV2MiIgdGlt
ZXN0YW1wPSIxNjk4MzI5MDI3Ij4xMzwva2V5PjwvZm9yZWlnbi1rZXlzPjxyZWYtdHlwZSBuYW1l
PSJKb3VybmFsIEFydGljbGUiPjE3PC9yZWYtdHlwZT48Y29udHJpYnV0b3JzPjxhdXRob3JzPjxh
dXRob3I+Um90aWNzLCBTLjwvYXV0aG9yPjxhdXRob3I+S2FhdHosIE0uPC9hdXRob3I+PGF1dGhv
cj5UdXJqZW1hbiwgUy48L2F1dGhvcj48YXV0aG9yPlp1cmVsbCwgRC48L2F1dGhvcj48YXV0aG9y
Pldpa2Vsc2tpLCBNLjwvYXV0aG9yPjxhdXRob3I+U2FwaXIsIE4uPC9hdXRob3I+PGF1dGhvcj5F
Z2dlcnMsIFUuPC9hdXRob3I+PGF1dGhvcj5GaWVkbGVyLCBXLjwvYXV0aG9yPjxhdXRob3I+SmVs
dHNjaCwgRi48L2F1dGhvcj48YXV0aG9yPk5hdGhhbiwgUi48L2F1dGhvcj48L2F1dGhvcnM+PC9j
b250cmlidXRvcnM+PHRpdGxlcz48dGl0bGU+RWFybHkgYXJyaXZhbCBhdCBicmVlZGluZyBncm91
bmRzOiBDYXVzZXMsIGNvc3RzIGFuZCBhIHRyYWRlLW9mZiB3aXRoIG92ZXJ3aW50ZXJpbmcgbGF0
aXR1ZGU8L3RpdGxlPjxzZWNvbmRhcnktdGl0bGU+Sm91cm5hbCBvZiBBbmltYWwgRWNvbG9neTwv
c2Vjb25kYXJ5LXRpdGxlPjwvdGl0bGVzPjxwZXJpb2RpY2FsPjxmdWxsLXRpdGxlPkpvdXJuYWwg
b2YgQW5pbWFsIEVjb2xvZ3k8L2Z1bGwtdGl0bGU+PC9wZXJpb2RpY2FsPjxwYWdlcz4xNjI3LTE2
Mzg8L3BhZ2VzPjx2b2x1bWU+ODc8L3ZvbHVtZT48bnVtYmVyPjY8L251bWJlcj48ZGF0ZXM+PHll
YXI+MjAxODwveWVhcj48cHViLWRhdGVzPjxkYXRlPk5vdjwvZGF0ZT48L3B1Yi1kYXRlcz48L2Rh
dGVzPjxpc2JuPjAwMjEtODc5MDwvaXNibj48YWNjZXNzaW9uLW51bT5XT1M6MDAwNDQ2NjYzNzAw
MDEyPC9hY2Nlc3Npb24tbnVtPjx1cmxzPjxyZWxhdGVkLXVybHM+PHVybD4mbHQ7R28gdG8gSVNJ
Jmd0OzovL1dPUzowMDA0NDY2NjM3MDAwMTI8L3VybD48L3JlbGF0ZWQtdXJscz48L3VybHM+PGVs
ZWN0cm9uaWMtcmVzb3VyY2UtbnVtPjEwLjExMTEvMTM2NS0yNjU2LjEyODk4PC9lbGVjdHJvbmlj
LXJlc291cmNlLW51bT48L3JlY29yZD48L0NpdGU+PENpdGU+PEF1dGhvcj5Hw6luaW48L0F1dGhv
cj48WWVhcj4yMDE1PC9ZZWFyPjxSZWNOdW0+MTU8L1JlY051bT48cmVjb3JkPjxyZWMtbnVtYmVy
PjE1PC9yZWMtbnVtYmVyPjxmb3JlaWduLWtleXM+PGtleSBhcHA9IkVOIiBkYi1pZD0iZnplcHh2
c2RqZHYyc2xlZXJkcHBkMnZvMjUwZXJzZGY1ZXYyIiB0aW1lc3RhbXA9IjE2OTgzMjkyMjkiPjE1
PC9rZXk+PC9mb3JlaWduLWtleXM+PHJlZi10eXBlIG5hbWU9IkpvdXJuYWwgQXJ0aWNsZSI+MTc8
L3JlZi10eXBlPjxjb250cmlidXRvcnM+PGF1dGhvcnM+PGF1dGhvcj5Hw6luaW4sIEEuPC9hdXRo
b3I+PGF1dGhvcj5SaWNoYXJkLCBHLjwvYXV0aG9yPjxhdXRob3I+Sm91bWEmYXBvczthLCBKLjwv
YXV0aG9yPjxhdXRob3I+UGljYXJkLCBCLjwvYXV0aG9yPjxhdXRob3I+RWwgS3NhYmksIE4uPC9h
dXRob3I+PGF1dGhvcj5HYXJjaWEsIEouIFYuPC9hdXRob3I+PGF1dGhvcj5HdWluZXQsIEMuPC9h
dXRob3I+PC9hdXRob3JzPjwvY29udHJpYnV0b3JzPjx0aXRsZXM+PHRpdGxlPkNoYXJhY3Rlcml6
YXRpb24gb2YgcG9zdGRpdmUgcmVjb3ZlcnkgdXNpbmcgc291bmQgcmVjb3JkaW5ncyBhbmQgaXRz
IHJlbGF0aW9uc2hpcCB0byBkaXZlIGR1cmF0aW9uLCBleGVydGlvbiwgYW5kIGZvcmFnaW5nIGVm
Zm9ydCBvZiBzb3V0aGVybiBlbGVwaGFudCBzZWFscyAoJmx0O2kmZ3Q7TWlyb3VuZ2EgbGVvbmlu
YSZsdDsvaSZndDspPC90aXRsZT48c2Vjb25kYXJ5LXRpdGxlPk1hcmluZSBNYW1tYWwgU2NpZW5j
ZTwvc2Vjb25kYXJ5LXRpdGxlPjwvdGl0bGVzPjxwZXJpb2RpY2FsPjxmdWxsLXRpdGxlPk1hcmlu
ZSBNYW1tYWwgU2NpZW5jZTwvZnVsbC10aXRsZT48L3BlcmlvZGljYWw+PHBhZ2VzPjE0NTItMTQ3
MDwvcGFnZXM+PHZvbHVtZT4zMTwvdm9sdW1lPjxudW1iZXI+NDwvbnVtYmVyPjxkYXRlcz48eWVh
cj4yMDE1PC95ZWFyPjxwdWItZGF0ZXM+PGRhdGU+T2N0PC9kYXRlPjwvcHViLWRhdGVzPjwvZGF0
ZXM+PGlzYm4+MDgyNC0wNDY5PC9pc2JuPjxhY2Nlc3Npb24tbnVtPldPUzowMDAzNjMyODQ5MDAw
MDk8L2FjY2Vzc2lvbi1udW0+PHVybHM+PHJlbGF0ZWQtdXJscz48dXJsPiZsdDtHbyB0byBJU0km
Z3Q7Oi8vV09TOjAwMDM2MzI4NDkwMDAwOTwvdXJsPjwvcmVsYXRlZC11cmxzPjwvdXJscz48ZWxl
Y3Ryb25pYy1yZXNvdXJjZS1udW0+MTAuMTExMS9tbXMuMTIyMzU8L2VsZWN0cm9uaWMtcmVzb3Vy
Y2UtbnVtPjwvcmVjb3JkPjwvQ2l0ZT48Q2l0ZT48QXV0aG9yPlJvdGljczwvQXV0aG9yPjxZZWFy
PjIwMTY8L1llYXI+PFJlY051bT4xNjwvUmVjTnVtPjxyZWNvcmQ+PHJlYy1udW1iZXI+MTY8L3Jl
Yy1udW1iZXI+PGZvcmVpZ24ta2V5cz48a2V5IGFwcD0iRU4iIGRiLWlkPSJmemVweHZzZGpkdjJz
bGVlcmRwcGQydm8yNTBlcnNkZjVldjIiIHRpbWVzdGFtcD0iMTY5ODMyOTIyOSI+MTY8L2tleT48
L2ZvcmVpZ24ta2V5cz48cmVmLXR5cGUgbmFtZT0iSm91cm5hbCBBcnRpY2xlIj4xNzwvcmVmLXR5
cGU+PGNvbnRyaWJ1dG9ycz48YXV0aG9ycz48YXV0aG9yPlJvdGljcywgUy48L2F1dGhvcj48YXV0
aG9yPkthYXR6LCBNLjwvYXV0aG9yPjxhdXRob3I+UmVzaGVmZiwgWS4gUy48L2F1dGhvcj48YXV0
aG9yPlR1cmplbWFuLCBTLiBGLjwvYXV0aG9yPjxhdXRob3I+WnVyZWxsLCBELjwvYXV0aG9yPjxh
dXRob3I+U2FwaXIsIE4uPC9hdXRob3I+PGF1dGhvcj5FZ2dlcnMsIFUuPC9hdXRob3I+PGF1dGhv
cj5GbGFjaywgQS48L2F1dGhvcj48YXV0aG9yPkZpZWRsZXIsIFcuPC9hdXRob3I+PGF1dGhvcj5K
ZWx0c2NoLCBGLjwvYXV0aG9yPjxhdXRob3I+V2lrZWxza2ksIE0uPC9hdXRob3I+PGF1dGhvcj5O
YXRoYW4sIFIuPC9hdXRob3I+PC9hdXRob3JzPjwvY29udHJpYnV0b3JzPjx0aXRsZXM+PHRpdGxl
PlRoZSBjaGFsbGVuZ2VzIG9mIHRoZSBmaXJzdCBtaWdyYXRpb246IG1vdmVtZW50IGFuZCBiZWhh
dmlvdXIgb2YganV2ZW5pbGUgdnMuIGFkdWx0IHdoaXRlIHN0b3JrcyB3aXRoIGluc2lnaHRzIHJl
Z2FyZGluZyBqdXZlbmlsZSBtb3J0YWxpdHk8L3RpdGxlPjxzZWNvbmRhcnktdGl0bGU+Sm91cm5h
bCBvZiBBbmltYWwgRWNvbG9neTwvc2Vjb25kYXJ5LXRpdGxlPjwvdGl0bGVzPjxwZXJpb2RpY2Fs
PjxmdWxsLXRpdGxlPkpvdXJuYWwgb2YgQW5pbWFsIEVjb2xvZ3k8L2Z1bGwtdGl0bGU+PC9wZXJp
b2RpY2FsPjxwYWdlcz45MzgtOTQ3PC9wYWdlcz48dm9sdW1lPjg1PC92b2x1bWU+PG51bWJlcj40
PC9udW1iZXI+PGRhdGVzPjx5ZWFyPjIwMTY8L3llYXI+PHB1Yi1kYXRlcz48ZGF0ZT5KdWw8L2Rh
dGU+PC9wdWItZGF0ZXM+PC9kYXRlcz48aXNibj4wMDIxLTg3OTA8L2lzYm4+PGFjY2Vzc2lvbi1u
dW0+V09TOjAwMDM3ODY0NjgwMDAwOTwvYWNjZXNzaW9uLW51bT48dXJscz48cmVsYXRlZC11cmxz
Pjx1cmw+Jmx0O0dvIHRvIElTSSZndDs6Ly9XT1M6MDAwMzc4NjQ2ODAwMDA5PC91cmw+PC9yZWxh
dGVkLXVybHM+PC91cmxzPjxlbGVjdHJvbmljLXJlc291cmNlLW51bT4xMC4xMTExLzEzNjUtMjY1
Ni4xMjUyNTwvZWxlY3Ryb25pYy1yZXNvdXJjZS1udW0+PC9yZWNvcmQ+PC9DaXRlPjxDaXRlPjxB
dXRob3I+RmVobG1hbm48L0F1dGhvcj48WWVhcj4yMDE3PC9ZZWFyPjxSZWNOdW0+MjQ8L1JlY051
bT48cmVjb3JkPjxyZWMtbnVtYmVyPjI0PC9yZWMtbnVtYmVyPjxmb3JlaWduLWtleXM+PGtleSBh
cHA9IkVOIiBkYi1pZD0iZnplcHh2c2RqZHYyc2xlZXJkcHBkMnZvMjUwZXJzZGY1ZXYyIiB0aW1l
c3RhbXA9IjE3MTU4NTk4MzUiPjI0PC9rZXk+PC9mb3JlaWduLWtleXM+PHJlZi10eXBlIG5hbWU9
IkpvdXJuYWwgQXJ0aWNsZSI+MTc8L3JlZi10eXBlPjxjb250cmlidXRvcnM+PGF1dGhvcnM+PGF1
dGhvcj5GZWhsbWFubiwgR2FlbGxlPC9hdXRob3I+PGF1dGhvcj5P4oCZUmlhaW4sIE0uIEp1c3Rp
bjwvYXV0aG9yPjxhdXRob3I+SG9wa2lucywgUGhpbCBXLjwvYXV0aG9yPjxhdXRob3I+T+KAmVN1
bGxpdmFuLCBKYWNrPC9hdXRob3I+PGF1dGhvcj5Ib2x0b24sIE1hcmsgRC48L2F1dGhvcj48YXV0
aG9yPlNoZXBhcmQsIEVtaWx5IEwuIEMuPC9hdXRob3I+PGF1dGhvcj5LaW5nLCBBbmRyZXcgSi48
L2F1dGhvcj48L2F1dGhvcnM+PC9jb250cmlidXRvcnM+PHRpdGxlcz48dGl0bGU+SWRlbnRpZmlj
YXRpb24gb2YgYmVoYXZpb3VycyBmcm9tIGFjY2VsZXJvbWV0ZXIgZGF0YSBpbiBhIHdpbGQgc29j
aWFsIHByaW1hdGU8L3RpdGxlPjxzZWNvbmRhcnktdGl0bGU+QW5pbWFsIEJpb3RlbGVtZXRyeTwv
c2Vjb25kYXJ5LXRpdGxlPjwvdGl0bGVzPjxwZXJpb2RpY2FsPjxmdWxsLXRpdGxlPkFuaW1hbCBC
aW90ZWxlbWV0cnk8L2Z1bGwtdGl0bGU+PC9wZXJpb2RpY2FsPjxwYWdlcz42PC9wYWdlcz48dm9s
dW1lPjU8L3ZvbHVtZT48bnVtYmVyPjE8L251bWJlcj48ZGF0ZXM+PHllYXI+MjAxNzwveWVhcj48
cHViLWRhdGVzPjxkYXRlPjIwMTcvMDMvMjQ8L2RhdGU+PC9wdWItZGF0ZXM+PC9kYXRlcz48aXNi
bj4yMDUwLTMzODU8L2lzYm4+PHVybHM+PHJlbGF0ZWQtdXJscz48dXJsPmh0dHBzOi8vZG9pLm9y
Zy8xMC4xMTg2L3M0MDMxNy0wMTctMDEyMS0zPC91cmw+PC9yZWxhdGVkLXVybHM+PC91cmxzPjxl
bGVjdHJvbmljLXJlc291cmNlLW51bT4xMC4xMTg2L3M0MDMxNy0wMTctMDEyMS0zPC9lbGVjdHJv
bmljLXJlc291cmNlLW51bT48L3JlY29yZD48L0NpdGU+PENpdGU+PEF1dGhvcj5HaWVzZTwvQXV0
aG9yPjxZZWFyPjIwMjE8L1llYXI+PFJlY051bT4yNTwvUmVjTnVtPjxyZWNvcmQ+PHJlYy1udW1i
ZXI+MjU8L3JlYy1udW1iZXI+PGZvcmVpZ24ta2V5cz48a2V5IGFwcD0iRU4iIGRiLWlkPSJmemVw
eHZzZGpkdjJzbGVlcmRwcGQydm8yNTBlcnNkZjVldjIiIHRpbWVzdGFtcD0iMTcxNTg1OTgzNSI+
MjU8L2tleT48L2ZvcmVpZ24ta2V5cz48cmVmLXR5cGUgbmFtZT0iSm91cm5hbCBBcnRpY2xlIj4x
NzwvcmVmLXR5cGU+PGNvbnRyaWJ1dG9ycz48YXV0aG9ycz48YXV0aG9yPkdpZXNlLCBMLjwvYXV0
aG9yPjxhdXRob3I+TWVsemhlaW1lciwgSi48L2F1dGhvcj48YXV0aG9yPkJvY2ttw7xobCwgRC48
L2F1dGhvcj48YXV0aG9yPldhc2lvbGthLCBCLjwvYXV0aG9yPjxhdXRob3I+UmFzdCwgVy48L2F1
dGhvcj48YXV0aG9yPkJlcmdlciwgQS48L2F1dGhvcj48YXV0aG9yPldhY2h0ZXIsIEIuPC9hdXRo
b3I+PC9hdXRob3JzPjwvY29udHJpYnV0b3JzPjx0aXRsZXM+PHRpdGxlPlVzaW5nIE1hY2hpbmUg
TGVhcm5pbmcgZm9yIFJlbW90ZSBCZWhhdmlvdXIgQ2xhc3NpZmljYXRpb24tVmVyaWZ5aW5nIEFj
Y2VsZXJhdGlvbiBEYXRhIHRvIEluZmVyIEZlZWRpbmcgRXZlbnRzIGluIEZyZWUtUmFuZ2luZyBD
aGVldGFoczwvdGl0bGU+PHNlY29uZGFyeS10aXRsZT5TZW5zb3JzPC9zZWNvbmRhcnktdGl0bGU+
PC90aXRsZXM+PHBlcmlvZGljYWw+PGZ1bGwtdGl0bGU+U2Vuc29yczwvZnVsbC10aXRsZT48L3Bl
cmlvZGljYWw+PHZvbHVtZT4yMTwvdm9sdW1lPjxudW1iZXI+MTY8L251bWJlcj48ZGF0ZXM+PHll
YXI+MjAyMTwveWVhcj48cHViLWRhdGVzPjxkYXRlPkF1ZzwvZGF0ZT48L3B1Yi1kYXRlcz48L2Rh
dGVzPjxhY2Nlc3Npb24tbnVtPldPUzowMDA2ODk4Nzc0MDAwMDE8L2FjY2Vzc2lvbi1udW0+PHVy
bHM+PHJlbGF0ZWQtdXJscz48dXJsPiZsdDtHbyB0byBJU0kmZ3Q7Oi8vV09TOjAwMDY4OTg3NzQw
MDAwMTwvdXJsPjwvcmVsYXRlZC11cmxzPjwvdXJscz48Y3VzdG9tNz41NDI2PC9jdXN0b203Pjxl
bGVjdHJvbmljLXJlc291cmNlLW51bT4xMC4zMzkwL3MyMTE2NTQyNjwvZWxlY3Ryb25pYy1yZXNv
dXJjZS1udW0+PC9yZWNvcmQ+PC9DaXRlPjxDaXRlPjxBdXRob3I+QXJrdW1hcmV2PC9BdXRob3I+
PFllYXI+MjAyMDwvWWVhcj48UmVjTnVtPjI2PC9SZWNOdW0+PHJlY29yZD48cmVjLW51bWJlcj4y
NjwvcmVjLW51bWJlcj48Zm9yZWlnbi1rZXlzPjxrZXkgYXBwPSJFTiIgZGItaWQ9ImZ6ZXB4dnNk
amR2MnNsZWVyZHBwZDJ2bzI1MGVyc2RmNWV2MiIgdGltZXN0YW1wPSIxNzE1ODU5OTM5Ij4yNjwv
a2V5PjwvZm9yZWlnbi1rZXlzPjxyZWYtdHlwZSBuYW1lPSJKb3VybmFsIEFydGljbGUiPjE3PC9y
ZWYtdHlwZT48Y29udHJpYnV0b3JzPjxhdXRob3JzPjxhdXRob3I+QXJrdW1hcmV2LCBWLjwvYXV0
aG9yPjxhdXRob3I+RG9icmV2LCBELjwvYXV0aG9yPjxhdXRob3I+U3RhbWVub3YsIEEuPC9hdXRo
b3I+PGF1dGhvcj5UZXJ6aWV2LCBOLjwvYXV0aG9yPjxhdXRob3I+RGVsY2hldiwgQS48L2F1dGhv
cj48YXV0aG9yPlN0b3ljaGV2LCBTLjwvYXV0aG9yPjwvYXV0aG9ycz48L2NvbnRyaWJ1dG9ycz48
dGl0bGVzPjx0aXRsZT5Vc2luZyBHUFMgYW5kIGFjY2VsZXJvbWV0cnkgZGF0YSB0byBzdHVkeSB0
aGUgZGlldCBvZiBhIHRvcCBhdmlhbiBzY2F2ZW5nZXI8L3RpdGxlPjxzZWNvbmRhcnktdGl0bGU+
QmlyZCBTdHVkeTwvc2Vjb25kYXJ5LXRpdGxlPjwvdGl0bGVzPjxwZXJpb2RpY2FsPjxmdWxsLXRp
dGxlPkJpcmQgU3R1ZHk8L2Z1bGwtdGl0bGU+PC9wZXJpb2RpY2FsPjxwYWdlcz4zMDAtMzEwPC9w
YWdlcz48dm9sdW1lPjY3PC92b2x1bWU+PG51bWJlcj4zPC9udW1iZXI+PGRhdGVzPjx5ZWFyPjIw
MjA8L3llYXI+PHB1Yi1kYXRlcz48ZGF0ZT5KdWw8L2RhdGU+PC9wdWItZGF0ZXM+PC9kYXRlcz48
aXNibj4wMDA2LTM2NTc8L2lzYm4+PGFjY2Vzc2lvbi1udW0+V09TOjAwMDYwOTU3MzkwMDAwMTwv
YWNjZXNzaW9uLW51bT48dXJscz48cmVsYXRlZC11cmxzPjx1cmw+Jmx0O0dvIHRvIElTSSZndDs6
Ly9XT1M6MDAwNjA5NTczOTAwMDAxPC91cmw+PC9yZWxhdGVkLXVybHM+PC91cmxzPjxlbGVjdHJv
bmljLXJlc291cmNlLW51bT4xMC4xMDgwLzAwMDYzNjU3LjIwMjAuMTg2NDI4NTwvZWxlY3Ryb25p
Yy1yZXNvdXJjZS1udW0+PC9yZWNvcmQ+PC9DaXRlPjwvRW5kTm90ZT5=
</w:fldData>
              </w:fldChar>
            </w:r>
            <w:r w:rsidR="005C372E" w:rsidRPr="0095146C">
              <w:rPr>
                <w:rFonts w:asciiTheme="majorBidi" w:hAnsiTheme="majorBidi" w:cstheme="majorBidi"/>
                <w:sz w:val="24"/>
                <w:szCs w:val="24"/>
                <w:lang w:val="en-GB"/>
              </w:rPr>
              <w:instrText xml:space="preserve"> ADDIN EN.CITE.DATA </w:instrText>
            </w:r>
            <w:r w:rsidR="005C372E" w:rsidRPr="0095146C">
              <w:rPr>
                <w:rFonts w:asciiTheme="majorBidi" w:hAnsiTheme="majorBidi" w:cstheme="majorBidi"/>
                <w:sz w:val="24"/>
                <w:szCs w:val="24"/>
                <w:lang w:val="en-GB"/>
              </w:rPr>
            </w:r>
            <w:r w:rsidR="005C372E" w:rsidRPr="0095146C">
              <w:rPr>
                <w:rFonts w:asciiTheme="majorBidi" w:hAnsiTheme="majorBidi" w:cstheme="majorBidi"/>
                <w:sz w:val="24"/>
                <w:szCs w:val="24"/>
                <w:lang w:val="en-GB"/>
              </w:rPr>
              <w:fldChar w:fldCharType="end"/>
            </w:r>
            <w:r w:rsidRPr="0095146C">
              <w:rPr>
                <w:rFonts w:asciiTheme="majorBidi" w:hAnsiTheme="majorBidi" w:cstheme="majorBidi"/>
                <w:sz w:val="24"/>
                <w:szCs w:val="24"/>
                <w:lang w:val="en-GB"/>
              </w:rPr>
            </w:r>
            <w:r w:rsidRPr="0095146C">
              <w:rPr>
                <w:rFonts w:asciiTheme="majorBidi" w:hAnsiTheme="majorBidi" w:cstheme="majorBidi"/>
                <w:sz w:val="24"/>
                <w:szCs w:val="24"/>
                <w:lang w:val="en-GB"/>
              </w:rPr>
              <w:fldChar w:fldCharType="separate"/>
            </w:r>
            <w:r w:rsidR="005C372E" w:rsidRPr="0095146C">
              <w:rPr>
                <w:rFonts w:asciiTheme="majorBidi" w:hAnsiTheme="majorBidi" w:cstheme="majorBidi"/>
                <w:noProof/>
                <w:sz w:val="24"/>
                <w:szCs w:val="24"/>
                <w:lang w:val="en-GB"/>
              </w:rPr>
              <w:t>(</w:t>
            </w:r>
            <w:hyperlink w:anchor="_ENREF_7" w:tooltip="Génin, 2015 #15" w:history="1">
              <w:r w:rsidR="005C372E" w:rsidRPr="0095146C">
                <w:rPr>
                  <w:rFonts w:asciiTheme="majorBidi" w:hAnsiTheme="majorBidi" w:cstheme="majorBidi"/>
                  <w:noProof/>
                  <w:sz w:val="24"/>
                  <w:szCs w:val="24"/>
                  <w:lang w:val="en-GB"/>
                </w:rPr>
                <w:t>Génin et al. 2015</w:t>
              </w:r>
            </w:hyperlink>
            <w:r w:rsidR="005C372E" w:rsidRPr="0095146C">
              <w:rPr>
                <w:rFonts w:asciiTheme="majorBidi" w:hAnsiTheme="majorBidi" w:cstheme="majorBidi"/>
                <w:noProof/>
                <w:sz w:val="24"/>
                <w:szCs w:val="24"/>
                <w:lang w:val="en-GB"/>
              </w:rPr>
              <w:t xml:space="preserve">, </w:t>
            </w:r>
            <w:hyperlink w:anchor="_ENREF_13" w:tooltip="Rotics, 2016 #16" w:history="1">
              <w:r w:rsidR="005C372E" w:rsidRPr="0095146C">
                <w:rPr>
                  <w:rFonts w:asciiTheme="majorBidi" w:hAnsiTheme="majorBidi" w:cstheme="majorBidi"/>
                  <w:noProof/>
                  <w:sz w:val="24"/>
                  <w:szCs w:val="24"/>
                  <w:lang w:val="en-GB"/>
                </w:rPr>
                <w:t>Rotics et al. 2016</w:t>
              </w:r>
            </w:hyperlink>
            <w:r w:rsidR="005C372E" w:rsidRPr="0095146C">
              <w:rPr>
                <w:rFonts w:asciiTheme="majorBidi" w:hAnsiTheme="majorBidi" w:cstheme="majorBidi"/>
                <w:noProof/>
                <w:sz w:val="24"/>
                <w:szCs w:val="24"/>
                <w:lang w:val="en-GB"/>
              </w:rPr>
              <w:t xml:space="preserve">, </w:t>
            </w:r>
            <w:hyperlink w:anchor="_ENREF_6" w:tooltip="Fehlmann, 2017 #24" w:history="1">
              <w:r w:rsidR="005C372E" w:rsidRPr="0095146C">
                <w:rPr>
                  <w:rFonts w:asciiTheme="majorBidi" w:hAnsiTheme="majorBidi" w:cstheme="majorBidi"/>
                  <w:noProof/>
                  <w:sz w:val="24"/>
                  <w:szCs w:val="24"/>
                  <w:lang w:val="en-GB"/>
                </w:rPr>
                <w:t>Fehlmann et al. 2017</w:t>
              </w:r>
            </w:hyperlink>
            <w:r w:rsidR="005C372E" w:rsidRPr="0095146C">
              <w:rPr>
                <w:rFonts w:asciiTheme="majorBidi" w:hAnsiTheme="majorBidi" w:cstheme="majorBidi"/>
                <w:noProof/>
                <w:sz w:val="24"/>
                <w:szCs w:val="24"/>
                <w:lang w:val="en-GB"/>
              </w:rPr>
              <w:t xml:space="preserve">, </w:t>
            </w:r>
            <w:hyperlink w:anchor="_ENREF_14" w:tooltip="Rotics, 2018 #13" w:history="1">
              <w:r w:rsidR="005C372E" w:rsidRPr="0095146C">
                <w:rPr>
                  <w:rFonts w:asciiTheme="majorBidi" w:hAnsiTheme="majorBidi" w:cstheme="majorBidi"/>
                  <w:noProof/>
                  <w:sz w:val="24"/>
                  <w:szCs w:val="24"/>
                  <w:lang w:val="en-GB"/>
                </w:rPr>
                <w:t>Rotics et al. 2018</w:t>
              </w:r>
            </w:hyperlink>
            <w:r w:rsidR="005C372E" w:rsidRPr="0095146C">
              <w:rPr>
                <w:rFonts w:asciiTheme="majorBidi" w:hAnsiTheme="majorBidi" w:cstheme="majorBidi"/>
                <w:noProof/>
                <w:sz w:val="24"/>
                <w:szCs w:val="24"/>
                <w:lang w:val="en-GB"/>
              </w:rPr>
              <w:t xml:space="preserve">, </w:t>
            </w:r>
            <w:hyperlink w:anchor="_ENREF_1" w:tooltip="Arkumarev, 2020 #26" w:history="1">
              <w:r w:rsidR="005C372E" w:rsidRPr="0095146C">
                <w:rPr>
                  <w:rFonts w:asciiTheme="majorBidi" w:hAnsiTheme="majorBidi" w:cstheme="majorBidi"/>
                  <w:noProof/>
                  <w:sz w:val="24"/>
                  <w:szCs w:val="24"/>
                  <w:lang w:val="en-GB"/>
                </w:rPr>
                <w:t>Arkumarev et al. 2020</w:t>
              </w:r>
            </w:hyperlink>
            <w:r w:rsidR="005C372E" w:rsidRPr="0095146C">
              <w:rPr>
                <w:rFonts w:asciiTheme="majorBidi" w:hAnsiTheme="majorBidi" w:cstheme="majorBidi"/>
                <w:noProof/>
                <w:sz w:val="24"/>
                <w:szCs w:val="24"/>
                <w:lang w:val="en-GB"/>
              </w:rPr>
              <w:t xml:space="preserve">, </w:t>
            </w:r>
            <w:hyperlink w:anchor="_ENREF_3" w:tooltip="Clarke, 2021 #8" w:history="1">
              <w:r w:rsidR="005C372E" w:rsidRPr="0095146C">
                <w:rPr>
                  <w:rFonts w:asciiTheme="majorBidi" w:hAnsiTheme="majorBidi" w:cstheme="majorBidi"/>
                  <w:noProof/>
                  <w:sz w:val="24"/>
                  <w:szCs w:val="24"/>
                  <w:lang w:val="en-GB"/>
                </w:rPr>
                <w:t>Clarke et al. 2021</w:t>
              </w:r>
            </w:hyperlink>
            <w:r w:rsidR="005C372E" w:rsidRPr="0095146C">
              <w:rPr>
                <w:rFonts w:asciiTheme="majorBidi" w:hAnsiTheme="majorBidi" w:cstheme="majorBidi"/>
                <w:noProof/>
                <w:sz w:val="24"/>
                <w:szCs w:val="24"/>
                <w:lang w:val="en-GB"/>
              </w:rPr>
              <w:t xml:space="preserve">, </w:t>
            </w:r>
            <w:hyperlink w:anchor="_ENREF_4" w:tooltip="Dickinson, 2021 #5" w:history="1">
              <w:r w:rsidR="005C372E" w:rsidRPr="0095146C">
                <w:rPr>
                  <w:rFonts w:asciiTheme="majorBidi" w:hAnsiTheme="majorBidi" w:cstheme="majorBidi"/>
                  <w:noProof/>
                  <w:sz w:val="24"/>
                  <w:szCs w:val="24"/>
                  <w:lang w:val="en-GB"/>
                </w:rPr>
                <w:t>Dickinson et al. 2021a</w:t>
              </w:r>
            </w:hyperlink>
            <w:r w:rsidR="005C372E" w:rsidRPr="0095146C">
              <w:rPr>
                <w:rFonts w:asciiTheme="majorBidi" w:hAnsiTheme="majorBidi" w:cstheme="majorBidi"/>
                <w:noProof/>
                <w:sz w:val="24"/>
                <w:szCs w:val="24"/>
                <w:lang w:val="en-GB"/>
              </w:rPr>
              <w:t xml:space="preserve">, </w:t>
            </w:r>
            <w:hyperlink w:anchor="_ENREF_5" w:tooltip="Dickinson, 2021 #7" w:history="1">
              <w:r w:rsidR="005C372E" w:rsidRPr="0095146C">
                <w:rPr>
                  <w:rFonts w:asciiTheme="majorBidi" w:hAnsiTheme="majorBidi" w:cstheme="majorBidi"/>
                  <w:noProof/>
                  <w:sz w:val="24"/>
                  <w:szCs w:val="24"/>
                  <w:lang w:val="en-GB"/>
                </w:rPr>
                <w:t>Dickinson et al. 2021b</w:t>
              </w:r>
            </w:hyperlink>
            <w:r w:rsidR="005C372E" w:rsidRPr="0095146C">
              <w:rPr>
                <w:rFonts w:asciiTheme="majorBidi" w:hAnsiTheme="majorBidi" w:cstheme="majorBidi"/>
                <w:noProof/>
                <w:sz w:val="24"/>
                <w:szCs w:val="24"/>
                <w:lang w:val="en-GB"/>
              </w:rPr>
              <w:t xml:space="preserve">, </w:t>
            </w:r>
            <w:hyperlink w:anchor="_ENREF_8" w:tooltip="Giese, 2021 #25" w:history="1">
              <w:r w:rsidR="005C372E" w:rsidRPr="0095146C">
                <w:rPr>
                  <w:rFonts w:asciiTheme="majorBidi" w:hAnsiTheme="majorBidi" w:cstheme="majorBidi"/>
                  <w:noProof/>
                  <w:sz w:val="24"/>
                  <w:szCs w:val="24"/>
                  <w:lang w:val="en-GB"/>
                </w:rPr>
                <w:t>Giese et al. 2021</w:t>
              </w:r>
            </w:hyperlink>
            <w:r w:rsidR="005C372E" w:rsidRPr="0095146C">
              <w:rPr>
                <w:rFonts w:asciiTheme="majorBidi" w:hAnsiTheme="majorBidi" w:cstheme="majorBidi"/>
                <w:noProof/>
                <w:sz w:val="24"/>
                <w:szCs w:val="24"/>
                <w:lang w:val="en-GB"/>
              </w:rPr>
              <w:t xml:space="preserve">, </w:t>
            </w:r>
            <w:hyperlink w:anchor="_ENREF_15" w:tooltip="Rotics, 2021 #11" w:history="1">
              <w:r w:rsidR="005C372E" w:rsidRPr="0095146C">
                <w:rPr>
                  <w:rFonts w:asciiTheme="majorBidi" w:hAnsiTheme="majorBidi" w:cstheme="majorBidi"/>
                  <w:noProof/>
                  <w:sz w:val="24"/>
                  <w:szCs w:val="24"/>
                  <w:lang w:val="en-GB"/>
                </w:rPr>
                <w:t>Rotics et al. 2021</w:t>
              </w:r>
            </w:hyperlink>
            <w:r w:rsidR="005C372E" w:rsidRPr="0095146C">
              <w:rPr>
                <w:rFonts w:asciiTheme="majorBidi" w:hAnsiTheme="majorBidi" w:cstheme="majorBidi"/>
                <w:noProof/>
                <w:sz w:val="24"/>
                <w:szCs w:val="24"/>
                <w:lang w:val="en-GB"/>
              </w:rPr>
              <w:t xml:space="preserve">, </w:t>
            </w:r>
            <w:hyperlink w:anchor="_ENREF_19" w:tooltip="VonBank, 2021 #10" w:history="1">
              <w:r w:rsidR="005C372E" w:rsidRPr="0095146C">
                <w:rPr>
                  <w:rFonts w:asciiTheme="majorBidi" w:hAnsiTheme="majorBidi" w:cstheme="majorBidi"/>
                  <w:noProof/>
                  <w:sz w:val="24"/>
                  <w:szCs w:val="24"/>
                  <w:lang w:val="en-GB"/>
                </w:rPr>
                <w:t>VonBank et al. 2021</w:t>
              </w:r>
            </w:hyperlink>
            <w:r w:rsidR="005C372E" w:rsidRPr="0095146C">
              <w:rPr>
                <w:rFonts w:asciiTheme="majorBidi" w:hAnsiTheme="majorBidi" w:cstheme="majorBidi"/>
                <w:noProof/>
                <w:sz w:val="24"/>
                <w:szCs w:val="24"/>
                <w:lang w:val="en-GB"/>
              </w:rPr>
              <w:t xml:space="preserve">, </w:t>
            </w:r>
            <w:hyperlink w:anchor="_ENREF_10" w:tooltip="Menzies, 2022 #4" w:history="1">
              <w:r w:rsidR="005C372E" w:rsidRPr="0095146C">
                <w:rPr>
                  <w:rFonts w:asciiTheme="majorBidi" w:hAnsiTheme="majorBidi" w:cstheme="majorBidi"/>
                  <w:noProof/>
                  <w:sz w:val="24"/>
                  <w:szCs w:val="24"/>
                  <w:lang w:val="en-GB"/>
                </w:rPr>
                <w:t>Menzies et al. 2022</w:t>
              </w:r>
            </w:hyperlink>
            <w:r w:rsidR="005C372E" w:rsidRPr="0095146C">
              <w:rPr>
                <w:rFonts w:asciiTheme="majorBidi" w:hAnsiTheme="majorBidi" w:cstheme="majorBidi"/>
                <w:noProof/>
                <w:sz w:val="24"/>
                <w:szCs w:val="24"/>
                <w:lang w:val="en-GB"/>
              </w:rPr>
              <w:t xml:space="preserve">, </w:t>
            </w:r>
            <w:hyperlink w:anchor="_ENREF_12" w:tooltip="Resheff, 2022 #3" w:history="1">
              <w:r w:rsidR="005C372E" w:rsidRPr="0095146C">
                <w:rPr>
                  <w:rFonts w:asciiTheme="majorBidi" w:hAnsiTheme="majorBidi" w:cstheme="majorBidi"/>
                  <w:noProof/>
                  <w:sz w:val="24"/>
                  <w:szCs w:val="24"/>
                  <w:lang w:val="en-GB"/>
                </w:rPr>
                <w:t>Resheff et al. 2022</w:t>
              </w:r>
            </w:hyperlink>
            <w:r w:rsidR="005C372E" w:rsidRPr="0095146C">
              <w:rPr>
                <w:rFonts w:asciiTheme="majorBidi" w:hAnsiTheme="majorBidi" w:cstheme="majorBidi"/>
                <w:noProof/>
                <w:sz w:val="24"/>
                <w:szCs w:val="24"/>
                <w:lang w:val="en-GB"/>
              </w:rPr>
              <w:t xml:space="preserve">, </w:t>
            </w:r>
            <w:hyperlink w:anchor="_ENREF_9" w:tooltip="Hanscom, 2023 #2" w:history="1">
              <w:r w:rsidR="005C372E" w:rsidRPr="0095146C">
                <w:rPr>
                  <w:rFonts w:asciiTheme="majorBidi" w:hAnsiTheme="majorBidi" w:cstheme="majorBidi"/>
                  <w:noProof/>
                  <w:sz w:val="24"/>
                  <w:szCs w:val="24"/>
                  <w:lang w:val="en-GB"/>
                </w:rPr>
                <w:t>Hanscom et al. 2023</w:t>
              </w:r>
            </w:hyperlink>
            <w:r w:rsidR="005C372E" w:rsidRPr="0095146C">
              <w:rPr>
                <w:rFonts w:asciiTheme="majorBidi" w:hAnsiTheme="majorBidi" w:cstheme="majorBidi"/>
                <w:noProof/>
                <w:sz w:val="24"/>
                <w:szCs w:val="24"/>
                <w:lang w:val="en-GB"/>
              </w:rPr>
              <w:t xml:space="preserve">, </w:t>
            </w:r>
            <w:hyperlink w:anchor="_ENREF_16" w:tooltip="Soriano-Redondo, 2023 #1" w:history="1">
              <w:r w:rsidR="005C372E" w:rsidRPr="0095146C">
                <w:rPr>
                  <w:rFonts w:asciiTheme="majorBidi" w:hAnsiTheme="majorBidi" w:cstheme="majorBidi"/>
                  <w:noProof/>
                  <w:sz w:val="24"/>
                  <w:szCs w:val="24"/>
                  <w:lang w:val="en-GB"/>
                </w:rPr>
                <w:t>Soriano-Redondo et al. 2023</w:t>
              </w:r>
            </w:hyperlink>
            <w:r w:rsidR="005C372E" w:rsidRPr="0095146C">
              <w:rPr>
                <w:rFonts w:asciiTheme="majorBidi" w:hAnsiTheme="majorBidi" w:cstheme="majorBidi"/>
                <w:noProof/>
                <w:sz w:val="24"/>
                <w:szCs w:val="24"/>
                <w:lang w:val="en-GB"/>
              </w:rPr>
              <w:t>)</w:t>
            </w:r>
            <w:r w:rsidRPr="0095146C">
              <w:rPr>
                <w:rFonts w:asciiTheme="majorBidi" w:hAnsiTheme="majorBidi" w:cstheme="majorBidi"/>
                <w:sz w:val="24"/>
                <w:szCs w:val="24"/>
                <w:lang w:val="en-GB"/>
              </w:rPr>
              <w:fldChar w:fldCharType="end"/>
            </w:r>
          </w:p>
        </w:tc>
      </w:tr>
      <w:tr w:rsidR="0095146C" w:rsidRPr="0095146C" w14:paraId="594AB175" w14:textId="77777777" w:rsidTr="004950A1">
        <w:tc>
          <w:tcPr>
            <w:tcW w:w="4649" w:type="dxa"/>
          </w:tcPr>
          <w:p w14:paraId="5CCEB6F7" w14:textId="6552AC67" w:rsidR="00493864" w:rsidRPr="0095146C" w:rsidRDefault="00165656" w:rsidP="0095146C">
            <w:pPr>
              <w:spacing w:line="480" w:lineRule="auto"/>
              <w:rPr>
                <w:rFonts w:asciiTheme="majorBidi" w:hAnsiTheme="majorBidi" w:cstheme="majorBidi"/>
                <w:sz w:val="24"/>
                <w:szCs w:val="24"/>
                <w:lang w:val="en-GB"/>
              </w:rPr>
            </w:pPr>
            <w:r w:rsidRPr="0095146C">
              <w:rPr>
                <w:rFonts w:asciiTheme="majorBidi" w:hAnsiTheme="majorBidi" w:cstheme="majorBidi"/>
                <w:sz w:val="24"/>
                <w:szCs w:val="24"/>
                <w:lang w:val="en-GB"/>
              </w:rPr>
              <w:t xml:space="preserve">Stating that </w:t>
            </w:r>
            <w:r w:rsidR="00493864" w:rsidRPr="0095146C">
              <w:rPr>
                <w:rFonts w:asciiTheme="majorBidi" w:hAnsiTheme="majorBidi" w:cstheme="majorBidi"/>
                <w:sz w:val="24"/>
                <w:szCs w:val="24"/>
                <w:lang w:val="en-GB"/>
              </w:rPr>
              <w:t xml:space="preserve">pure segments were </w:t>
            </w:r>
            <w:r w:rsidR="0061008D" w:rsidRPr="0095146C">
              <w:rPr>
                <w:rFonts w:asciiTheme="majorBidi" w:hAnsiTheme="majorBidi" w:cstheme="majorBidi"/>
                <w:sz w:val="24"/>
                <w:szCs w:val="24"/>
                <w:lang w:val="en-GB"/>
              </w:rPr>
              <w:t>used</w:t>
            </w:r>
          </w:p>
        </w:tc>
        <w:tc>
          <w:tcPr>
            <w:tcW w:w="1158" w:type="dxa"/>
          </w:tcPr>
          <w:p w14:paraId="014DF98D" w14:textId="107BD7D9" w:rsidR="00493864" w:rsidRPr="0095146C" w:rsidRDefault="0061008D" w:rsidP="0095146C">
            <w:pPr>
              <w:spacing w:line="480" w:lineRule="auto"/>
              <w:rPr>
                <w:rFonts w:asciiTheme="majorBidi" w:hAnsiTheme="majorBidi" w:cstheme="majorBidi"/>
                <w:sz w:val="24"/>
                <w:szCs w:val="24"/>
                <w:lang w:val="en-GB"/>
              </w:rPr>
            </w:pPr>
            <w:r w:rsidRPr="0095146C">
              <w:rPr>
                <w:rFonts w:asciiTheme="majorBidi" w:hAnsiTheme="majorBidi" w:cstheme="majorBidi"/>
                <w:sz w:val="24"/>
                <w:szCs w:val="24"/>
                <w:lang w:val="en-GB"/>
              </w:rPr>
              <w:t>2</w:t>
            </w:r>
          </w:p>
        </w:tc>
        <w:tc>
          <w:tcPr>
            <w:tcW w:w="8141" w:type="dxa"/>
          </w:tcPr>
          <w:p w14:paraId="276B4534" w14:textId="5E8383AA" w:rsidR="00493864" w:rsidRPr="0095146C" w:rsidRDefault="0043300F" w:rsidP="0095146C">
            <w:pPr>
              <w:spacing w:line="480" w:lineRule="auto"/>
              <w:rPr>
                <w:rFonts w:asciiTheme="majorBidi" w:hAnsiTheme="majorBidi" w:cstheme="majorBidi"/>
                <w:sz w:val="24"/>
                <w:szCs w:val="24"/>
                <w:lang w:val="en-GB"/>
              </w:rPr>
            </w:pPr>
            <w:r w:rsidRPr="0095146C">
              <w:rPr>
                <w:rFonts w:asciiTheme="majorBidi" w:hAnsiTheme="majorBidi" w:cstheme="majorBidi"/>
                <w:sz w:val="24"/>
                <w:szCs w:val="24"/>
                <w:lang w:val="en-GB"/>
              </w:rPr>
              <w:fldChar w:fldCharType="begin">
                <w:fldData xml:space="preserve">PEVuZE5vdGU+PENpdGU+PEF1dGhvcj5UaGllYmF1bHQ8L0F1dGhvcj48WWVhcj4yMDIxPC9ZZWFy
PjxSZWNOdW0+NjwvUmVjTnVtPjxEaXNwbGF5VGV4dD4oV2VlZ21hbiBldCBhbC4gMjAxNywgVGhp
ZWJhdWx0IGV0IGFsLiAyMDIxKTwvRGlzcGxheVRleHQ+PHJlY29yZD48cmVjLW51bWJlcj42PC9y
ZWMtbnVtYmVyPjxmb3JlaWduLWtleXM+PGtleSBhcHA9IkVOIiBkYi1pZD0iZnplcHh2c2RqZHYy
c2xlZXJkcHBkMnZvMjUwZXJzZGY1ZXYyIiB0aW1lc3RhbXA9IjE2OTgzMjgyNDYiPjY8L2tleT48
L2ZvcmVpZ24ta2V5cz48cmVmLXR5cGUgbmFtZT0iSm91cm5hbCBBcnRpY2xlIj4xNzwvcmVmLXR5
cGU+PGNvbnRyaWJ1dG9ycz48YXV0aG9ycz48YXV0aG9yPlRoaWViYXVsdCwgQS48L2F1dGhvcj48
YXV0aG9yPkh1ZXR6LCBDLjwvYXV0aG9yPjxhdXRob3I+UGlzdG9yaXVzLCBQLjwvYXV0aG9yPjxh
dXRob3I+QXViaW4sIFQuPC9hdXRob3I+PGF1dGhvcj5DaGFycmllciwgSS48L2F1dGhvcj48L2F1
dGhvcnM+PC9jb250cmlidXRvcnM+PHRpdGxlcz48dGl0bGU+QW5pbWFsLWJvcm5lIGFjb3VzdGlj
IGRhdGEgYWxvbmUgY2FuIHByb3ZpZGUgaGlnaCBhY2N1cmFjeSBjbGFzc2lmaWNhdGlvbiBvZiBh
Y3Rpdml0eSBidWRnZXRzPC90aXRsZT48c2Vjb25kYXJ5LXRpdGxlPkFuaW1hbCBCaW90ZWxlbWV0
cnk8L3NlY29uZGFyeS10aXRsZT48L3RpdGxlcz48cGVyaW9kaWNhbD48ZnVsbC10aXRsZT5Bbmlt
YWwgQmlvdGVsZW1ldHJ5PC9mdWxsLXRpdGxlPjwvcGVyaW9kaWNhbD48dm9sdW1lPjk8L3ZvbHVt
ZT48bnVtYmVyPjE8L251bWJlcj48ZGF0ZXM+PHllYXI+MjAyMTwveWVhcj48cHViLWRhdGVzPjxk
YXRlPkF1ZzwvZGF0ZT48L3B1Yi1kYXRlcz48L2RhdGVzPjxhY2Nlc3Npb24tbnVtPldPUzowMDA2
ODc1OTUzMDAwMDE8L2FjY2Vzc2lvbi1udW0+PHVybHM+PHJlbGF0ZWQtdXJscz48dXJsPiZsdDtH
byB0byBJU0kmZ3Q7Oi8vV09TOjAwMDY4NzU5NTMwMDAwMTwvdXJsPjwvcmVsYXRlZC11cmxzPjwv
dXJscz48Y3VzdG9tNz4yODwvY3VzdG9tNz48ZWxlY3Ryb25pYy1yZXNvdXJjZS1udW0+MTAuMTE4
Ni9zNDAzMTctMDIxLTAwMjUxLTE8L2VsZWN0cm9uaWMtcmVzb3VyY2UtbnVtPjwvcmVjb3JkPjwv
Q2l0ZT48Q2l0ZT48QXV0aG9yPldlZWdtYW48L0F1dGhvcj48WWVhcj4yMDE3PC9ZZWFyPjxSZWNO
dW0+MTQ8L1JlY051bT48cmVjb3JkPjxyZWMtbnVtYmVyPjE0PC9yZWMtbnVtYmVyPjxmb3JlaWdu
LWtleXM+PGtleSBhcHA9IkVOIiBkYi1pZD0iZnplcHh2c2RqZHYyc2xlZXJkcHBkMnZvMjUwZXJz
ZGY1ZXYyIiB0aW1lc3RhbXA9IjE2OTgzMjkwODkiPjE0PC9rZXk+PC9mb3JlaWduLWtleXM+PHJl
Zi10eXBlIG5hbWU9IkpvdXJuYWwgQXJ0aWNsZSI+MTc8L3JlZi10eXBlPjxjb250cmlidXRvcnM+
PGF1dGhvcnM+PGF1dGhvcj5XZWVnbWFuLCBNLiBELjwvYXV0aG9yPjxhdXRob3I+QmVhcmhvcCwg
Uy48L2F1dGhvcj48YXV0aG9yPkhpbHRvbiwgRy4gTS48L2F1dGhvcj48YXV0aG9yPldhbHNoLCBB
LiBKLjwvYXV0aG9yPjxhdXRob3I+R3JpZmZpbiwgTC48L2F1dGhvcj48YXV0aG9yPlJlc2hlZmYs
IFkuIFMuPC9hdXRob3I+PGF1dGhvcj5OYXRoYW4sIFIuPC9hdXRob3I+PGF1dGhvcj5Gb3gsIEEu
IEQuPC9hdXRob3I+PC9hdXRob3JzPjwvY29udHJpYnV0b3JzPjx0aXRsZXM+PHRpdGxlPlVzaW5n
IGFjY2VsZXJvbWV0cnkgdG8gY29tcGFyZSBjb3N0cyBvZiBleHRlbmRlZCBtaWdyYXRpb24gaW4g
YW4gYXJjdGljIGhlcmJpdm9yZTwvdGl0bGU+PHNlY29uZGFyeS10aXRsZT5DdXJyZW50IFpvb2xv
Z3k8L3NlY29uZGFyeS10aXRsZT48L3RpdGxlcz48cGVyaW9kaWNhbD48ZnVsbC10aXRsZT5DdXJy
ZW50IFpvb2xvZ3k8L2Z1bGwtdGl0bGU+PC9wZXJpb2RpY2FsPjxwYWdlcz42NjctNjc0PC9wYWdl
cz48dm9sdW1lPjYzPC92b2x1bWU+PG51bWJlcj42PC9udW1iZXI+PGRhdGVzPjx5ZWFyPjIwMTc8
L3llYXI+PHB1Yi1kYXRlcz48ZGF0ZT5EZWM8L2RhdGU+PC9wdWItZGF0ZXM+PC9kYXRlcz48aXNi
bj4xNjc0LTU1MDc8L2lzYm4+PGFjY2Vzc2lvbi1udW0+V09TOjAwMDQxNjI2NjMwMDAxMTwvYWNj
ZXNzaW9uLW51bT48dXJscz48cmVsYXRlZC11cmxzPjx1cmw+Jmx0O0dvIHRvIElTSSZndDs6Ly9X
T1M6MDAwNDE2MjY2MzAwMDExPC91cmw+PC9yZWxhdGVkLXVybHM+PC91cmxzPjxlbGVjdHJvbmlj
LXJlc291cmNlLW51bT4xMC4xMDkzL2N6L3pveDA1NjwvZWxlY3Ryb25pYy1yZXNvdXJjZS1udW0+
PC9yZWNvcmQ+PC9DaXRlPjwvRW5kTm90ZT5=
</w:fldData>
              </w:fldChar>
            </w:r>
            <w:r w:rsidR="00E106DC" w:rsidRPr="0095146C">
              <w:rPr>
                <w:rFonts w:asciiTheme="majorBidi" w:hAnsiTheme="majorBidi" w:cstheme="majorBidi"/>
                <w:sz w:val="24"/>
                <w:szCs w:val="24"/>
                <w:lang w:val="en-GB"/>
              </w:rPr>
              <w:instrText xml:space="preserve"> ADDIN EN.CITE </w:instrText>
            </w:r>
            <w:r w:rsidR="00E106DC" w:rsidRPr="0095146C">
              <w:rPr>
                <w:rFonts w:asciiTheme="majorBidi" w:hAnsiTheme="majorBidi" w:cstheme="majorBidi"/>
                <w:sz w:val="24"/>
                <w:szCs w:val="24"/>
                <w:lang w:val="en-GB"/>
              </w:rPr>
              <w:fldChar w:fldCharType="begin">
                <w:fldData xml:space="preserve">PEVuZE5vdGU+PENpdGU+PEF1dGhvcj5UaGllYmF1bHQ8L0F1dGhvcj48WWVhcj4yMDIxPC9ZZWFy
PjxSZWNOdW0+NjwvUmVjTnVtPjxEaXNwbGF5VGV4dD4oV2VlZ21hbiBldCBhbC4gMjAxNywgVGhp
ZWJhdWx0IGV0IGFsLiAyMDIxKTwvRGlzcGxheVRleHQ+PHJlY29yZD48cmVjLW51bWJlcj42PC9y
ZWMtbnVtYmVyPjxmb3JlaWduLWtleXM+PGtleSBhcHA9IkVOIiBkYi1pZD0iZnplcHh2c2RqZHYy
c2xlZXJkcHBkMnZvMjUwZXJzZGY1ZXYyIiB0aW1lc3RhbXA9IjE2OTgzMjgyNDYiPjY8L2tleT48
L2ZvcmVpZ24ta2V5cz48cmVmLXR5cGUgbmFtZT0iSm91cm5hbCBBcnRpY2xlIj4xNzwvcmVmLXR5
cGU+PGNvbnRyaWJ1dG9ycz48YXV0aG9ycz48YXV0aG9yPlRoaWViYXVsdCwgQS48L2F1dGhvcj48
YXV0aG9yPkh1ZXR6LCBDLjwvYXV0aG9yPjxhdXRob3I+UGlzdG9yaXVzLCBQLjwvYXV0aG9yPjxh
dXRob3I+QXViaW4sIFQuPC9hdXRob3I+PGF1dGhvcj5DaGFycmllciwgSS48L2F1dGhvcj48L2F1
dGhvcnM+PC9jb250cmlidXRvcnM+PHRpdGxlcz48dGl0bGU+QW5pbWFsLWJvcm5lIGFjb3VzdGlj
IGRhdGEgYWxvbmUgY2FuIHByb3ZpZGUgaGlnaCBhY2N1cmFjeSBjbGFzc2lmaWNhdGlvbiBvZiBh
Y3Rpdml0eSBidWRnZXRzPC90aXRsZT48c2Vjb25kYXJ5LXRpdGxlPkFuaW1hbCBCaW90ZWxlbWV0
cnk8L3NlY29uZGFyeS10aXRsZT48L3RpdGxlcz48cGVyaW9kaWNhbD48ZnVsbC10aXRsZT5Bbmlt
YWwgQmlvdGVsZW1ldHJ5PC9mdWxsLXRpdGxlPjwvcGVyaW9kaWNhbD48dm9sdW1lPjk8L3ZvbHVt
ZT48bnVtYmVyPjE8L251bWJlcj48ZGF0ZXM+PHllYXI+MjAyMTwveWVhcj48cHViLWRhdGVzPjxk
YXRlPkF1ZzwvZGF0ZT48L3B1Yi1kYXRlcz48L2RhdGVzPjxhY2Nlc3Npb24tbnVtPldPUzowMDA2
ODc1OTUzMDAwMDE8L2FjY2Vzc2lvbi1udW0+PHVybHM+PHJlbGF0ZWQtdXJscz48dXJsPiZsdDtH
byB0byBJU0kmZ3Q7Oi8vV09TOjAwMDY4NzU5NTMwMDAwMTwvdXJsPjwvcmVsYXRlZC11cmxzPjwv
dXJscz48Y3VzdG9tNz4yODwvY3VzdG9tNz48ZWxlY3Ryb25pYy1yZXNvdXJjZS1udW0+MTAuMTE4
Ni9zNDAzMTctMDIxLTAwMjUxLTE8L2VsZWN0cm9uaWMtcmVzb3VyY2UtbnVtPjwvcmVjb3JkPjwv
Q2l0ZT48Q2l0ZT48QXV0aG9yPldlZWdtYW48L0F1dGhvcj48WWVhcj4yMDE3PC9ZZWFyPjxSZWNO
dW0+MTQ8L1JlY051bT48cmVjb3JkPjxyZWMtbnVtYmVyPjE0PC9yZWMtbnVtYmVyPjxmb3JlaWdu
LWtleXM+PGtleSBhcHA9IkVOIiBkYi1pZD0iZnplcHh2c2RqZHYyc2xlZXJkcHBkMnZvMjUwZXJz
ZGY1ZXYyIiB0aW1lc3RhbXA9IjE2OTgzMjkwODkiPjE0PC9rZXk+PC9mb3JlaWduLWtleXM+PHJl
Zi10eXBlIG5hbWU9IkpvdXJuYWwgQXJ0aWNsZSI+MTc8L3JlZi10eXBlPjxjb250cmlidXRvcnM+
PGF1dGhvcnM+PGF1dGhvcj5XZWVnbWFuLCBNLiBELjwvYXV0aG9yPjxhdXRob3I+QmVhcmhvcCwg
Uy48L2F1dGhvcj48YXV0aG9yPkhpbHRvbiwgRy4gTS48L2F1dGhvcj48YXV0aG9yPldhbHNoLCBB
LiBKLjwvYXV0aG9yPjxhdXRob3I+R3JpZmZpbiwgTC48L2F1dGhvcj48YXV0aG9yPlJlc2hlZmYs
IFkuIFMuPC9hdXRob3I+PGF1dGhvcj5OYXRoYW4sIFIuPC9hdXRob3I+PGF1dGhvcj5Gb3gsIEEu
IEQuPC9hdXRob3I+PC9hdXRob3JzPjwvY29udHJpYnV0b3JzPjx0aXRsZXM+PHRpdGxlPlVzaW5n
IGFjY2VsZXJvbWV0cnkgdG8gY29tcGFyZSBjb3N0cyBvZiBleHRlbmRlZCBtaWdyYXRpb24gaW4g
YW4gYXJjdGljIGhlcmJpdm9yZTwvdGl0bGU+PHNlY29uZGFyeS10aXRsZT5DdXJyZW50IFpvb2xv
Z3k8L3NlY29uZGFyeS10aXRsZT48L3RpdGxlcz48cGVyaW9kaWNhbD48ZnVsbC10aXRsZT5DdXJy
ZW50IFpvb2xvZ3k8L2Z1bGwtdGl0bGU+PC9wZXJpb2RpY2FsPjxwYWdlcz42NjctNjc0PC9wYWdl
cz48dm9sdW1lPjYzPC92b2x1bWU+PG51bWJlcj42PC9udW1iZXI+PGRhdGVzPjx5ZWFyPjIwMTc8
L3llYXI+PHB1Yi1kYXRlcz48ZGF0ZT5EZWM8L2RhdGU+PC9wdWItZGF0ZXM+PC9kYXRlcz48aXNi
bj4xNjc0LTU1MDc8L2lzYm4+PGFjY2Vzc2lvbi1udW0+V09TOjAwMDQxNjI2NjMwMDAxMTwvYWNj
ZXNzaW9uLW51bT48dXJscz48cmVsYXRlZC11cmxzPjx1cmw+Jmx0O0dvIHRvIElTSSZndDs6Ly9X
T1M6MDAwNDE2MjY2MzAwMDExPC91cmw+PC9yZWxhdGVkLXVybHM+PC91cmxzPjxlbGVjdHJvbmlj
LXJlc291cmNlLW51bT4xMC4xMDkzL2N6L3pveDA1NjwvZWxlY3Ryb25pYy1yZXNvdXJjZS1udW0+
PC9yZWNvcmQ+PC9DaXRlPjwvRW5kTm90ZT5=
</w:fldData>
              </w:fldChar>
            </w:r>
            <w:r w:rsidR="00E106DC" w:rsidRPr="0095146C">
              <w:rPr>
                <w:rFonts w:asciiTheme="majorBidi" w:hAnsiTheme="majorBidi" w:cstheme="majorBidi"/>
                <w:sz w:val="24"/>
                <w:szCs w:val="24"/>
                <w:lang w:val="en-GB"/>
              </w:rPr>
              <w:instrText xml:space="preserve"> ADDIN EN.CITE.DATA </w:instrText>
            </w:r>
            <w:r w:rsidR="00E106DC" w:rsidRPr="0095146C">
              <w:rPr>
                <w:rFonts w:asciiTheme="majorBidi" w:hAnsiTheme="majorBidi" w:cstheme="majorBidi"/>
                <w:sz w:val="24"/>
                <w:szCs w:val="24"/>
                <w:lang w:val="en-GB"/>
              </w:rPr>
            </w:r>
            <w:r w:rsidR="00E106DC" w:rsidRPr="0095146C">
              <w:rPr>
                <w:rFonts w:asciiTheme="majorBidi" w:hAnsiTheme="majorBidi" w:cstheme="majorBidi"/>
                <w:sz w:val="24"/>
                <w:szCs w:val="24"/>
                <w:lang w:val="en-GB"/>
              </w:rPr>
              <w:fldChar w:fldCharType="end"/>
            </w:r>
            <w:r w:rsidRPr="0095146C">
              <w:rPr>
                <w:rFonts w:asciiTheme="majorBidi" w:hAnsiTheme="majorBidi" w:cstheme="majorBidi"/>
                <w:sz w:val="24"/>
                <w:szCs w:val="24"/>
                <w:lang w:val="en-GB"/>
              </w:rPr>
            </w:r>
            <w:r w:rsidRPr="0095146C">
              <w:rPr>
                <w:rFonts w:asciiTheme="majorBidi" w:hAnsiTheme="majorBidi" w:cstheme="majorBidi"/>
                <w:sz w:val="24"/>
                <w:szCs w:val="24"/>
                <w:lang w:val="en-GB"/>
              </w:rPr>
              <w:fldChar w:fldCharType="separate"/>
            </w:r>
            <w:r w:rsidR="0061008D" w:rsidRPr="0095146C">
              <w:rPr>
                <w:rFonts w:asciiTheme="majorBidi" w:hAnsiTheme="majorBidi" w:cstheme="majorBidi"/>
                <w:noProof/>
                <w:sz w:val="24"/>
                <w:szCs w:val="24"/>
                <w:lang w:val="en-GB"/>
              </w:rPr>
              <w:t>(</w:t>
            </w:r>
            <w:hyperlink w:anchor="_ENREF_20" w:tooltip="Weegman, 2017 #14" w:history="1">
              <w:r w:rsidR="005C372E" w:rsidRPr="0095146C">
                <w:rPr>
                  <w:rFonts w:asciiTheme="majorBidi" w:hAnsiTheme="majorBidi" w:cstheme="majorBidi"/>
                  <w:noProof/>
                  <w:sz w:val="24"/>
                  <w:szCs w:val="24"/>
                  <w:lang w:val="en-GB"/>
                </w:rPr>
                <w:t>Weegman et al. 2017</w:t>
              </w:r>
            </w:hyperlink>
            <w:r w:rsidR="0061008D" w:rsidRPr="0095146C">
              <w:rPr>
                <w:rFonts w:asciiTheme="majorBidi" w:hAnsiTheme="majorBidi" w:cstheme="majorBidi"/>
                <w:noProof/>
                <w:sz w:val="24"/>
                <w:szCs w:val="24"/>
                <w:lang w:val="en-GB"/>
              </w:rPr>
              <w:t xml:space="preserve">, </w:t>
            </w:r>
            <w:hyperlink w:anchor="_ENREF_18" w:tooltip="Thiebault, 2021 #6" w:history="1">
              <w:r w:rsidR="005C372E" w:rsidRPr="0095146C">
                <w:rPr>
                  <w:rFonts w:asciiTheme="majorBidi" w:hAnsiTheme="majorBidi" w:cstheme="majorBidi"/>
                  <w:noProof/>
                  <w:sz w:val="24"/>
                  <w:szCs w:val="24"/>
                  <w:lang w:val="en-GB"/>
                </w:rPr>
                <w:t>Thiebault et al. 2021</w:t>
              </w:r>
            </w:hyperlink>
            <w:r w:rsidR="0061008D" w:rsidRPr="0095146C">
              <w:rPr>
                <w:rFonts w:asciiTheme="majorBidi" w:hAnsiTheme="majorBidi" w:cstheme="majorBidi"/>
                <w:noProof/>
                <w:sz w:val="24"/>
                <w:szCs w:val="24"/>
                <w:lang w:val="en-GB"/>
              </w:rPr>
              <w:t>)</w:t>
            </w:r>
            <w:r w:rsidRPr="0095146C">
              <w:rPr>
                <w:rFonts w:asciiTheme="majorBidi" w:hAnsiTheme="majorBidi" w:cstheme="majorBidi"/>
                <w:sz w:val="24"/>
                <w:szCs w:val="24"/>
                <w:lang w:val="en-GB"/>
              </w:rPr>
              <w:fldChar w:fldCharType="end"/>
            </w:r>
          </w:p>
        </w:tc>
      </w:tr>
      <w:tr w:rsidR="0095146C" w:rsidRPr="0095146C" w14:paraId="464CA34B" w14:textId="77777777" w:rsidTr="004950A1">
        <w:tc>
          <w:tcPr>
            <w:tcW w:w="4649" w:type="dxa"/>
          </w:tcPr>
          <w:p w14:paraId="29E64168" w14:textId="6B63CCDE" w:rsidR="00493864" w:rsidRPr="0095146C" w:rsidRDefault="001339F6" w:rsidP="0095146C">
            <w:pPr>
              <w:spacing w:line="480" w:lineRule="auto"/>
              <w:rPr>
                <w:rFonts w:asciiTheme="majorBidi" w:hAnsiTheme="majorBidi" w:cstheme="majorBidi"/>
                <w:sz w:val="24"/>
                <w:szCs w:val="24"/>
                <w:lang w:val="en-GB"/>
              </w:rPr>
            </w:pPr>
            <w:r w:rsidRPr="0095146C">
              <w:rPr>
                <w:rFonts w:asciiTheme="majorBidi" w:hAnsiTheme="majorBidi" w:cstheme="majorBidi"/>
                <w:sz w:val="24"/>
                <w:szCs w:val="24"/>
                <w:lang w:val="en-GB"/>
              </w:rPr>
              <w:t>Excluding mixed segments explicitly</w:t>
            </w:r>
          </w:p>
        </w:tc>
        <w:tc>
          <w:tcPr>
            <w:tcW w:w="1158" w:type="dxa"/>
          </w:tcPr>
          <w:p w14:paraId="0167ECB4" w14:textId="24CD3566" w:rsidR="00493864" w:rsidRPr="0095146C" w:rsidRDefault="00B8560F" w:rsidP="0095146C">
            <w:pPr>
              <w:spacing w:line="480" w:lineRule="auto"/>
              <w:rPr>
                <w:rFonts w:asciiTheme="majorBidi" w:hAnsiTheme="majorBidi" w:cstheme="majorBidi"/>
                <w:sz w:val="24"/>
                <w:szCs w:val="24"/>
                <w:lang w:val="en-GB"/>
              </w:rPr>
            </w:pPr>
            <w:r w:rsidRPr="0095146C">
              <w:rPr>
                <w:rFonts w:asciiTheme="majorBidi" w:hAnsiTheme="majorBidi" w:cstheme="majorBidi"/>
                <w:sz w:val="24"/>
                <w:szCs w:val="24"/>
                <w:lang w:val="en-GB"/>
              </w:rPr>
              <w:t>2</w:t>
            </w:r>
          </w:p>
        </w:tc>
        <w:tc>
          <w:tcPr>
            <w:tcW w:w="8141" w:type="dxa"/>
          </w:tcPr>
          <w:p w14:paraId="0AF07888" w14:textId="7F373F82" w:rsidR="00493864" w:rsidRPr="0095146C" w:rsidRDefault="0092282A" w:rsidP="0095146C">
            <w:pPr>
              <w:spacing w:line="480" w:lineRule="auto"/>
              <w:rPr>
                <w:rFonts w:asciiTheme="majorBidi" w:hAnsiTheme="majorBidi" w:cstheme="majorBidi"/>
                <w:sz w:val="24"/>
                <w:szCs w:val="24"/>
                <w:lang w:val="en-GB"/>
              </w:rPr>
            </w:pPr>
            <w:r w:rsidRPr="0095146C">
              <w:rPr>
                <w:rFonts w:asciiTheme="majorBidi" w:hAnsiTheme="majorBidi" w:cstheme="majorBidi"/>
                <w:sz w:val="24"/>
                <w:szCs w:val="24"/>
                <w:lang w:val="en-GB"/>
              </w:rPr>
              <w:fldChar w:fldCharType="begin">
                <w:fldData xml:space="preserve">PEVuZE5vdGU+PENpdGU+PEF1dGhvcj5QYWdhbm88L0F1dGhvcj48WWVhcj4yMDIwPC9ZZWFyPjxS
ZWNOdW0+MTI8L1JlY051bT48RGlzcGxheVRleHQ+KENoYWtyYXZhcnR5IGV0IGFsLiAyMDE5LCBQ
YWdhbm8gZXQgYWwuIDIwMjApPC9EaXNwbGF5VGV4dD48cmVjb3JkPjxyZWMtbnVtYmVyPjEyPC9y
ZWMtbnVtYmVyPjxmb3JlaWduLWtleXM+PGtleSBhcHA9IkVOIiBkYi1pZD0iZnplcHh2c2RqZHYy
c2xlZXJkcHBkMnZvMjUwZXJzZGY1ZXYyIiB0aW1lc3RhbXA9IjE2OTgzMjg4OTciPjEyPC9rZXk+
PC9mb3JlaWduLWtleXM+PHJlZi10eXBlIG5hbWU9IkpvdXJuYWwgQXJ0aWNsZSI+MTc8L3JlZi10
eXBlPjxjb250cmlidXRvcnM+PGF1dGhvcnM+PGF1dGhvcj5QYWdhbm8sIEEuIE0uPC9hdXRob3I+
PGF1dGhvcj5BdHdvb2QsIFQuIEMuPC9hdXRob3I+PGF1dGhvcj5EdXJuZXIsIEcuIE0uPC9hdXRo
b3I+PGF1dGhvcj5XaWxsaWFtcywgVC4gTS48L2F1dGhvcj48L2F1dGhvcnM+PC9jb250cmlidXRv
cnM+PHRpdGxlcz48dGl0bGU+VGhlIHNlYXNvbmFsIGVuZXJnZXRpYyBsYW5kc2NhcGUgb2YgYW4g
YXBleCBtYXJpbmUgY2Fybml2b3JlLCB0aGUgcG9sYXIgYmVhcjwvdGl0bGU+PHNlY29uZGFyeS10
aXRsZT5FY29sb2d5PC9zZWNvbmRhcnktdGl0bGU+PC90aXRsZXM+PHBlcmlvZGljYWw+PGZ1bGwt
dGl0bGU+RWNvbG9neTwvZnVsbC10aXRsZT48L3BlcmlvZGljYWw+PHZvbHVtZT4xMDE8L3ZvbHVt
ZT48bnVtYmVyPjM8L251bWJlcj48ZGF0ZXM+PHllYXI+MjAyMDwveWVhcj48cHViLWRhdGVzPjxk
YXRlPk1hcjwvZGF0ZT48L3B1Yi1kYXRlcz48L2RhdGVzPjxpc2JuPjAwMTItOTY1ODwvaXNibj48
YWNjZXNzaW9uLW51bT5XT1M6MDAwNTE4Njk2ODAwMDEzPC9hY2Nlc3Npb24tbnVtPjx1cmxzPjxy
ZWxhdGVkLXVybHM+PHVybD4mbHQ7R28gdG8gSVNJJmd0OzovL1dPUzowMDA1MTg2OTY4MDAwMTM8
L3VybD48L3JlbGF0ZWQtdXJscz48L3VybHM+PGN1c3RvbTc+ZTAyOTU5PC9jdXN0b203PjxlbGVj
dHJvbmljLXJlc291cmNlLW51bT4xMC4xMDAyL2VjeS4yOTU5PC9lbGVjdHJvbmljLXJlc291cmNl
LW51bT48L3JlY29yZD48L0NpdGU+PENpdGU+PEF1dGhvcj5DaGFrcmF2YXJ0eTwvQXV0aG9yPjxZ
ZWFyPjIwMTk8L1llYXI+PFJlY051bT4xNzwvUmVjTnVtPjxyZWNvcmQ+PHJlYy1udW1iZXI+MTc8
L3JlYy1udW1iZXI+PGZvcmVpZ24ta2V5cz48a2V5IGFwcD0iRU4iIGRiLWlkPSJmemVweHZzZGpk
djJzbGVlcmRwcGQydm8yNTBlcnNkZjVldjIiIHRpbWVzdGFtcD0iMTY5ODMyOTYyOCI+MTc8L2tl
eT48L2ZvcmVpZ24ta2V5cz48cmVmLXR5cGUgbmFtZT0iSm91cm5hbCBBcnRpY2xlIj4xNzwvcmVm
LXR5cGU+PGNvbnRyaWJ1dG9ycz48YXV0aG9ycz48YXV0aG9yPkNoYWtyYXZhcnR5LCBQLjwvYXV0
aG9yPjxhdXRob3I+Q296emksIEcuPC9hdXRob3I+PGF1dGhvcj5Pemd1bCwgQS48L2F1dGhvcj48
YXV0aG9yPkFtaW5pYW4sIEsuPC9hdXRob3I+PC9hdXRob3JzPjwvY29udHJpYnV0b3JzPjx0aXRs
ZXM+PHRpdGxlPkEgbm92ZWwgYmlvbWVjaGFuaWNhbCBhcHByb2FjaCBmb3IgYW5pbWFsIGJlaGF2
aW91ciByZWNvZ25pdGlvbiB1c2luZyBhY2NlbGVyb21ldGVyczwvdGl0bGU+PHNlY29uZGFyeS10
aXRsZT5NZXRob2RzIGluIEVjb2xvZ3kgYW5kIEV2b2x1dGlvbjwvc2Vjb25kYXJ5LXRpdGxlPjwv
dGl0bGVzPjxwZXJpb2RpY2FsPjxmdWxsLXRpdGxlPk1ldGhvZHMgaW4gRWNvbG9neSBhbmQgRXZv
bHV0aW9uPC9mdWxsLXRpdGxlPjwvcGVyaW9kaWNhbD48cGFnZXM+ODAyLTgxNDwvcGFnZXM+PHZv
bHVtZT4xMDwvdm9sdW1lPjxudW1iZXI+NjwvbnVtYmVyPjxkYXRlcz48eWVhcj4yMDE5PC95ZWFy
PjxwdWItZGF0ZXM+PGRhdGU+SnVuPC9kYXRlPjwvcHViLWRhdGVzPjwvZGF0ZXM+PGlzYm4+MjA0
MS0yMTBYPC9pc2JuPjxhY2Nlc3Npb24tbnVtPldPUzowMDA0NzAwMTcyMDAwMDY8L2FjY2Vzc2lv
bi1udW0+PHVybHM+PHJlbGF0ZWQtdXJscz48dXJsPiZsdDtHbyB0byBJU0kmZ3Q7Oi8vV09TOjAw
MDQ3MDAxNzIwMDAwNjwvdXJsPjwvcmVsYXRlZC11cmxzPjwvdXJscz48ZWxlY3Ryb25pYy1yZXNv
dXJjZS1udW0+MTAuMTExMS8yMDQxLTIxMHguMTMxNzI8L2VsZWN0cm9uaWMtcmVzb3VyY2UtbnVt
PjwvcmVjb3JkPjwvQ2l0ZT48L0VuZE5vdGU+AG==
</w:fldData>
              </w:fldChar>
            </w:r>
            <w:r w:rsidR="00E106DC" w:rsidRPr="0095146C">
              <w:rPr>
                <w:rFonts w:asciiTheme="majorBidi" w:hAnsiTheme="majorBidi" w:cstheme="majorBidi"/>
                <w:sz w:val="24"/>
                <w:szCs w:val="24"/>
                <w:lang w:val="en-GB"/>
              </w:rPr>
              <w:instrText xml:space="preserve"> ADDIN EN.CITE </w:instrText>
            </w:r>
            <w:r w:rsidR="00E106DC" w:rsidRPr="0095146C">
              <w:rPr>
                <w:rFonts w:asciiTheme="majorBidi" w:hAnsiTheme="majorBidi" w:cstheme="majorBidi"/>
                <w:sz w:val="24"/>
                <w:szCs w:val="24"/>
                <w:lang w:val="en-GB"/>
              </w:rPr>
              <w:fldChar w:fldCharType="begin">
                <w:fldData xml:space="preserve">PEVuZE5vdGU+PENpdGU+PEF1dGhvcj5QYWdhbm88L0F1dGhvcj48WWVhcj4yMDIwPC9ZZWFyPjxS
ZWNOdW0+MTI8L1JlY051bT48RGlzcGxheVRleHQ+KENoYWtyYXZhcnR5IGV0IGFsLiAyMDE5LCBQ
YWdhbm8gZXQgYWwuIDIwMjApPC9EaXNwbGF5VGV4dD48cmVjb3JkPjxyZWMtbnVtYmVyPjEyPC9y
ZWMtbnVtYmVyPjxmb3JlaWduLWtleXM+PGtleSBhcHA9IkVOIiBkYi1pZD0iZnplcHh2c2RqZHYy
c2xlZXJkcHBkMnZvMjUwZXJzZGY1ZXYyIiB0aW1lc3RhbXA9IjE2OTgzMjg4OTciPjEyPC9rZXk+
PC9mb3JlaWduLWtleXM+PHJlZi10eXBlIG5hbWU9IkpvdXJuYWwgQXJ0aWNsZSI+MTc8L3JlZi10
eXBlPjxjb250cmlidXRvcnM+PGF1dGhvcnM+PGF1dGhvcj5QYWdhbm8sIEEuIE0uPC9hdXRob3I+
PGF1dGhvcj5BdHdvb2QsIFQuIEMuPC9hdXRob3I+PGF1dGhvcj5EdXJuZXIsIEcuIE0uPC9hdXRo
b3I+PGF1dGhvcj5XaWxsaWFtcywgVC4gTS48L2F1dGhvcj48L2F1dGhvcnM+PC9jb250cmlidXRv
cnM+PHRpdGxlcz48dGl0bGU+VGhlIHNlYXNvbmFsIGVuZXJnZXRpYyBsYW5kc2NhcGUgb2YgYW4g
YXBleCBtYXJpbmUgY2Fybml2b3JlLCB0aGUgcG9sYXIgYmVhcjwvdGl0bGU+PHNlY29uZGFyeS10
aXRsZT5FY29sb2d5PC9zZWNvbmRhcnktdGl0bGU+PC90aXRsZXM+PHBlcmlvZGljYWw+PGZ1bGwt
dGl0bGU+RWNvbG9neTwvZnVsbC10aXRsZT48L3BlcmlvZGljYWw+PHZvbHVtZT4xMDE8L3ZvbHVt
ZT48bnVtYmVyPjM8L251bWJlcj48ZGF0ZXM+PHllYXI+MjAyMDwveWVhcj48cHViLWRhdGVzPjxk
YXRlPk1hcjwvZGF0ZT48L3B1Yi1kYXRlcz48L2RhdGVzPjxpc2JuPjAwMTItOTY1ODwvaXNibj48
YWNjZXNzaW9uLW51bT5XT1M6MDAwNTE4Njk2ODAwMDEzPC9hY2Nlc3Npb24tbnVtPjx1cmxzPjxy
ZWxhdGVkLXVybHM+PHVybD4mbHQ7R28gdG8gSVNJJmd0OzovL1dPUzowMDA1MTg2OTY4MDAwMTM8
L3VybD48L3JlbGF0ZWQtdXJscz48L3VybHM+PGN1c3RvbTc+ZTAyOTU5PC9jdXN0b203PjxlbGVj
dHJvbmljLXJlc291cmNlLW51bT4xMC4xMDAyL2VjeS4yOTU5PC9lbGVjdHJvbmljLXJlc291cmNl
LW51bT48L3JlY29yZD48L0NpdGU+PENpdGU+PEF1dGhvcj5DaGFrcmF2YXJ0eTwvQXV0aG9yPjxZ
ZWFyPjIwMTk8L1llYXI+PFJlY051bT4xNzwvUmVjTnVtPjxyZWNvcmQ+PHJlYy1udW1iZXI+MTc8
L3JlYy1udW1iZXI+PGZvcmVpZ24ta2V5cz48a2V5IGFwcD0iRU4iIGRiLWlkPSJmemVweHZzZGpk
djJzbGVlcmRwcGQydm8yNTBlcnNkZjVldjIiIHRpbWVzdGFtcD0iMTY5ODMyOTYyOCI+MTc8L2tl
eT48L2ZvcmVpZ24ta2V5cz48cmVmLXR5cGUgbmFtZT0iSm91cm5hbCBBcnRpY2xlIj4xNzwvcmVm
LXR5cGU+PGNvbnRyaWJ1dG9ycz48YXV0aG9ycz48YXV0aG9yPkNoYWtyYXZhcnR5LCBQLjwvYXV0
aG9yPjxhdXRob3I+Q296emksIEcuPC9hdXRob3I+PGF1dGhvcj5Pemd1bCwgQS48L2F1dGhvcj48
YXV0aG9yPkFtaW5pYW4sIEsuPC9hdXRob3I+PC9hdXRob3JzPjwvY29udHJpYnV0b3JzPjx0aXRs
ZXM+PHRpdGxlPkEgbm92ZWwgYmlvbWVjaGFuaWNhbCBhcHByb2FjaCBmb3IgYW5pbWFsIGJlaGF2
aW91ciByZWNvZ25pdGlvbiB1c2luZyBhY2NlbGVyb21ldGVyczwvdGl0bGU+PHNlY29uZGFyeS10
aXRsZT5NZXRob2RzIGluIEVjb2xvZ3kgYW5kIEV2b2x1dGlvbjwvc2Vjb25kYXJ5LXRpdGxlPjwv
dGl0bGVzPjxwZXJpb2RpY2FsPjxmdWxsLXRpdGxlPk1ldGhvZHMgaW4gRWNvbG9neSBhbmQgRXZv
bHV0aW9uPC9mdWxsLXRpdGxlPjwvcGVyaW9kaWNhbD48cGFnZXM+ODAyLTgxNDwvcGFnZXM+PHZv
bHVtZT4xMDwvdm9sdW1lPjxudW1iZXI+NjwvbnVtYmVyPjxkYXRlcz48eWVhcj4yMDE5PC95ZWFy
PjxwdWItZGF0ZXM+PGRhdGU+SnVuPC9kYXRlPjwvcHViLWRhdGVzPjwvZGF0ZXM+PGlzYm4+MjA0
MS0yMTBYPC9pc2JuPjxhY2Nlc3Npb24tbnVtPldPUzowMDA0NzAwMTcyMDAwMDY8L2FjY2Vzc2lv
bi1udW0+PHVybHM+PHJlbGF0ZWQtdXJscz48dXJsPiZsdDtHbyB0byBJU0kmZ3Q7Oi8vV09TOjAw
MDQ3MDAxNzIwMDAwNjwvdXJsPjwvcmVsYXRlZC11cmxzPjwvdXJscz48ZWxlY3Ryb25pYy1yZXNv
dXJjZS1udW0+MTAuMTExMS8yMDQxLTIxMHguMTMxNzI8L2VsZWN0cm9uaWMtcmVzb3VyY2UtbnVt
PjwvcmVjb3JkPjwvQ2l0ZT48L0VuZE5vdGU+AG==
</w:fldData>
              </w:fldChar>
            </w:r>
            <w:r w:rsidR="00E106DC" w:rsidRPr="0095146C">
              <w:rPr>
                <w:rFonts w:asciiTheme="majorBidi" w:hAnsiTheme="majorBidi" w:cstheme="majorBidi"/>
                <w:sz w:val="24"/>
                <w:szCs w:val="24"/>
                <w:lang w:val="en-GB"/>
              </w:rPr>
              <w:instrText xml:space="preserve"> ADDIN EN.CITE.DATA </w:instrText>
            </w:r>
            <w:r w:rsidR="00E106DC" w:rsidRPr="0095146C">
              <w:rPr>
                <w:rFonts w:asciiTheme="majorBidi" w:hAnsiTheme="majorBidi" w:cstheme="majorBidi"/>
                <w:sz w:val="24"/>
                <w:szCs w:val="24"/>
                <w:lang w:val="en-GB"/>
              </w:rPr>
            </w:r>
            <w:r w:rsidR="00E106DC" w:rsidRPr="0095146C">
              <w:rPr>
                <w:rFonts w:asciiTheme="majorBidi" w:hAnsiTheme="majorBidi" w:cstheme="majorBidi"/>
                <w:sz w:val="24"/>
                <w:szCs w:val="24"/>
                <w:lang w:val="en-GB"/>
              </w:rPr>
              <w:fldChar w:fldCharType="end"/>
            </w:r>
            <w:r w:rsidRPr="0095146C">
              <w:rPr>
                <w:rFonts w:asciiTheme="majorBidi" w:hAnsiTheme="majorBidi" w:cstheme="majorBidi"/>
                <w:sz w:val="24"/>
                <w:szCs w:val="24"/>
                <w:lang w:val="en-GB"/>
              </w:rPr>
            </w:r>
            <w:r w:rsidRPr="0095146C">
              <w:rPr>
                <w:rFonts w:asciiTheme="majorBidi" w:hAnsiTheme="majorBidi" w:cstheme="majorBidi"/>
                <w:sz w:val="24"/>
                <w:szCs w:val="24"/>
                <w:lang w:val="en-GB"/>
              </w:rPr>
              <w:fldChar w:fldCharType="separate"/>
            </w:r>
            <w:r w:rsidR="00B8560F" w:rsidRPr="0095146C">
              <w:rPr>
                <w:rFonts w:asciiTheme="majorBidi" w:hAnsiTheme="majorBidi" w:cstheme="majorBidi"/>
                <w:noProof/>
                <w:sz w:val="24"/>
                <w:szCs w:val="24"/>
                <w:lang w:val="en-GB"/>
              </w:rPr>
              <w:t>(</w:t>
            </w:r>
            <w:hyperlink w:anchor="_ENREF_2" w:tooltip="Chakravarty, 2019 #17" w:history="1">
              <w:r w:rsidR="005C372E" w:rsidRPr="0095146C">
                <w:rPr>
                  <w:rFonts w:asciiTheme="majorBidi" w:hAnsiTheme="majorBidi" w:cstheme="majorBidi"/>
                  <w:noProof/>
                  <w:sz w:val="24"/>
                  <w:szCs w:val="24"/>
                  <w:lang w:val="en-GB"/>
                </w:rPr>
                <w:t>Chakravarty et al. 2019</w:t>
              </w:r>
            </w:hyperlink>
            <w:r w:rsidR="00B8560F" w:rsidRPr="0095146C">
              <w:rPr>
                <w:rFonts w:asciiTheme="majorBidi" w:hAnsiTheme="majorBidi" w:cstheme="majorBidi"/>
                <w:noProof/>
                <w:sz w:val="24"/>
                <w:szCs w:val="24"/>
                <w:lang w:val="en-GB"/>
              </w:rPr>
              <w:t xml:space="preserve">, </w:t>
            </w:r>
            <w:hyperlink w:anchor="_ENREF_11" w:tooltip="Pagano, 2020 #12" w:history="1">
              <w:r w:rsidR="005C372E" w:rsidRPr="0095146C">
                <w:rPr>
                  <w:rFonts w:asciiTheme="majorBidi" w:hAnsiTheme="majorBidi" w:cstheme="majorBidi"/>
                  <w:noProof/>
                  <w:sz w:val="24"/>
                  <w:szCs w:val="24"/>
                  <w:lang w:val="en-GB"/>
                </w:rPr>
                <w:t>Pagano et al. 2020</w:t>
              </w:r>
            </w:hyperlink>
            <w:r w:rsidR="00B8560F" w:rsidRPr="0095146C">
              <w:rPr>
                <w:rFonts w:asciiTheme="majorBidi" w:hAnsiTheme="majorBidi" w:cstheme="majorBidi"/>
                <w:noProof/>
                <w:sz w:val="24"/>
                <w:szCs w:val="24"/>
                <w:lang w:val="en-GB"/>
              </w:rPr>
              <w:t>)</w:t>
            </w:r>
            <w:r w:rsidRPr="0095146C">
              <w:rPr>
                <w:rFonts w:asciiTheme="majorBidi" w:hAnsiTheme="majorBidi" w:cstheme="majorBidi"/>
                <w:sz w:val="24"/>
                <w:szCs w:val="24"/>
                <w:lang w:val="en-GB"/>
              </w:rPr>
              <w:fldChar w:fldCharType="end"/>
            </w:r>
          </w:p>
        </w:tc>
      </w:tr>
      <w:tr w:rsidR="0095146C" w:rsidRPr="0095146C" w14:paraId="0D414E84" w14:textId="77777777" w:rsidTr="004950A1">
        <w:tc>
          <w:tcPr>
            <w:tcW w:w="4649" w:type="dxa"/>
          </w:tcPr>
          <w:p w14:paraId="25ABF87C" w14:textId="2C974FF1" w:rsidR="004950A1" w:rsidRPr="0095146C" w:rsidRDefault="004950A1" w:rsidP="0095146C">
            <w:pPr>
              <w:spacing w:line="480" w:lineRule="auto"/>
              <w:rPr>
                <w:rFonts w:asciiTheme="majorBidi" w:hAnsiTheme="majorBidi" w:cstheme="majorBidi"/>
                <w:sz w:val="24"/>
                <w:szCs w:val="24"/>
                <w:vertAlign w:val="superscript"/>
                <w:lang w:val="en-GB"/>
              </w:rPr>
            </w:pPr>
            <w:r w:rsidRPr="0095146C">
              <w:rPr>
                <w:rFonts w:asciiTheme="majorBidi" w:hAnsiTheme="majorBidi" w:cstheme="majorBidi"/>
                <w:sz w:val="24"/>
                <w:szCs w:val="24"/>
                <w:lang w:val="en-GB"/>
              </w:rPr>
              <w:t>There were no mixed segments</w:t>
            </w:r>
            <w:r w:rsidRPr="0095146C">
              <w:rPr>
                <w:rFonts w:asciiTheme="majorBidi" w:hAnsiTheme="majorBidi" w:cstheme="majorBidi"/>
                <w:sz w:val="24"/>
                <w:szCs w:val="24"/>
                <w:vertAlign w:val="superscript"/>
                <w:lang w:val="en-GB"/>
              </w:rPr>
              <w:t>2</w:t>
            </w:r>
          </w:p>
        </w:tc>
        <w:tc>
          <w:tcPr>
            <w:tcW w:w="1158" w:type="dxa"/>
          </w:tcPr>
          <w:p w14:paraId="51686DEF" w14:textId="5802F4BB" w:rsidR="004950A1" w:rsidRPr="0095146C" w:rsidRDefault="004950A1" w:rsidP="0095146C">
            <w:pPr>
              <w:spacing w:line="480" w:lineRule="auto"/>
              <w:rPr>
                <w:rFonts w:asciiTheme="majorBidi" w:hAnsiTheme="majorBidi" w:cstheme="majorBidi"/>
                <w:sz w:val="24"/>
                <w:szCs w:val="24"/>
                <w:lang w:val="en-GB"/>
              </w:rPr>
            </w:pPr>
            <w:r w:rsidRPr="0095146C">
              <w:rPr>
                <w:rFonts w:asciiTheme="majorBidi" w:hAnsiTheme="majorBidi" w:cstheme="majorBidi"/>
                <w:sz w:val="24"/>
                <w:szCs w:val="24"/>
                <w:lang w:val="en-GB"/>
              </w:rPr>
              <w:t>1</w:t>
            </w:r>
          </w:p>
        </w:tc>
        <w:tc>
          <w:tcPr>
            <w:tcW w:w="8141" w:type="dxa"/>
          </w:tcPr>
          <w:p w14:paraId="2E4E4F34" w14:textId="6F98745A" w:rsidR="004950A1" w:rsidRPr="0095146C" w:rsidRDefault="0043300F" w:rsidP="0095146C">
            <w:pPr>
              <w:spacing w:line="480" w:lineRule="auto"/>
              <w:rPr>
                <w:rFonts w:asciiTheme="majorBidi" w:hAnsiTheme="majorBidi" w:cstheme="majorBidi"/>
                <w:sz w:val="24"/>
                <w:szCs w:val="24"/>
                <w:lang w:val="en-GB"/>
              </w:rPr>
            </w:pPr>
            <w:r w:rsidRPr="0095146C">
              <w:rPr>
                <w:rFonts w:asciiTheme="majorBidi" w:hAnsiTheme="majorBidi" w:cstheme="majorBidi"/>
                <w:sz w:val="24"/>
                <w:szCs w:val="24"/>
                <w:lang w:val="en-GB"/>
              </w:rPr>
              <w:fldChar w:fldCharType="begin"/>
            </w:r>
            <w:r w:rsidR="00E106DC" w:rsidRPr="0095146C">
              <w:rPr>
                <w:rFonts w:asciiTheme="majorBidi" w:hAnsiTheme="majorBidi" w:cstheme="majorBidi"/>
                <w:sz w:val="24"/>
                <w:szCs w:val="24"/>
                <w:lang w:val="en-GB"/>
              </w:rPr>
              <w:instrText xml:space="preserve"> ADDIN EN.CITE &lt;EndNote&gt;&lt;Cite&gt;&lt;Author&gt;Studd&lt;/Author&gt;&lt;Year&gt;2021&lt;/Year&gt;&lt;RecNum&gt;9&lt;/RecNum&gt;&lt;DisplayText&gt;(Studd et al. 2021)&lt;/DisplayText&gt;&lt;record&gt;&lt;rec-number&gt;9&lt;/rec-number&gt;&lt;foreign-keys&gt;&lt;key app="EN" db-id="fzepxvsdjdv2sleerdppd2vo250ersdf5ev2" timestamp="1698328417"&gt;9&lt;/key&gt;&lt;/foreign-keys&gt;&lt;ref-type name="Journal Article"&gt;17&lt;/ref-type&gt;&lt;contributors&gt;&lt;authors&gt;&lt;author&gt;Studd, E. K.&lt;/author&gt;&lt;author&gt;Derbyshire, R. E.&lt;/author&gt;&lt;author&gt;Menzies, A. K.&lt;/author&gt;&lt;author&gt;Simms, J. F.&lt;/author&gt;&lt;author&gt;Humphries, M. M.&lt;/author&gt;&lt;author&gt;Murray, D. L.&lt;/author&gt;&lt;author&gt;Boutin, S.&lt;/author&gt;&lt;/authors&gt;&lt;/contributors&gt;&lt;titles&gt;&lt;title&gt;The Purr-fect Catch: Using accelerometers and audio recorders to document kill rates and hunting behaviour of a small prey specialist&lt;/title&gt;&lt;secondary-title&gt;Methods in Ecology and Evolution&lt;/secondary-title&gt;&lt;/titles&gt;&lt;periodical&gt;&lt;full-title&gt;Methods in Ecology and Evolution&lt;/full-title&gt;&lt;/periodical&gt;&lt;pages&gt;1277-1287&lt;/pages&gt;&lt;volume&gt;12&lt;/volume&gt;&lt;number&gt;7&lt;/number&gt;&lt;dates&gt;&lt;year&gt;2021&lt;/year&gt;&lt;pub-dates&gt;&lt;date&gt;Jul&lt;/date&gt;&lt;/pub-dates&gt;&lt;/dates&gt;&lt;isbn&gt;2041-210X&lt;/isbn&gt;&lt;accession-num&gt;WOS:000645054200001&lt;/accession-num&gt;&lt;urls&gt;&lt;related-urls&gt;&lt;url&gt;&amp;lt;Go to ISI&amp;gt;://WOS:000645054200001&lt;/url&gt;&lt;/related-urls&gt;&lt;/urls&gt;&lt;electronic-resource-num&gt;10.1111/2041-210x.13605&lt;/electronic-resource-num&gt;&lt;/record&gt;&lt;/Cite&gt;&lt;/EndNote&gt;</w:instrText>
            </w:r>
            <w:r w:rsidRPr="0095146C">
              <w:rPr>
                <w:rFonts w:asciiTheme="majorBidi" w:hAnsiTheme="majorBidi" w:cstheme="majorBidi"/>
                <w:sz w:val="24"/>
                <w:szCs w:val="24"/>
                <w:lang w:val="en-GB"/>
              </w:rPr>
              <w:fldChar w:fldCharType="separate"/>
            </w:r>
            <w:r w:rsidRPr="0095146C">
              <w:rPr>
                <w:rFonts w:asciiTheme="majorBidi" w:hAnsiTheme="majorBidi" w:cstheme="majorBidi"/>
                <w:noProof/>
                <w:sz w:val="24"/>
                <w:szCs w:val="24"/>
                <w:lang w:val="en-GB"/>
              </w:rPr>
              <w:t>(</w:t>
            </w:r>
            <w:hyperlink w:anchor="_ENREF_17" w:tooltip="Studd, 2021 #9" w:history="1">
              <w:r w:rsidR="005C372E" w:rsidRPr="0095146C">
                <w:rPr>
                  <w:rFonts w:asciiTheme="majorBidi" w:hAnsiTheme="majorBidi" w:cstheme="majorBidi"/>
                  <w:noProof/>
                  <w:sz w:val="24"/>
                  <w:szCs w:val="24"/>
                  <w:lang w:val="en-GB"/>
                </w:rPr>
                <w:t>Studd et al. 2021</w:t>
              </w:r>
            </w:hyperlink>
            <w:r w:rsidRPr="0095146C">
              <w:rPr>
                <w:rFonts w:asciiTheme="majorBidi" w:hAnsiTheme="majorBidi" w:cstheme="majorBidi"/>
                <w:noProof/>
                <w:sz w:val="24"/>
                <w:szCs w:val="24"/>
                <w:lang w:val="en-GB"/>
              </w:rPr>
              <w:t>)</w:t>
            </w:r>
            <w:r w:rsidRPr="0095146C">
              <w:rPr>
                <w:rFonts w:asciiTheme="majorBidi" w:hAnsiTheme="majorBidi" w:cstheme="majorBidi"/>
                <w:sz w:val="24"/>
                <w:szCs w:val="24"/>
                <w:lang w:val="en-GB"/>
              </w:rPr>
              <w:fldChar w:fldCharType="end"/>
            </w:r>
          </w:p>
        </w:tc>
      </w:tr>
      <w:tr w:rsidR="0095146C" w:rsidRPr="0095146C" w14:paraId="2F6064E5" w14:textId="77777777" w:rsidTr="004950A1">
        <w:tc>
          <w:tcPr>
            <w:tcW w:w="4649" w:type="dxa"/>
          </w:tcPr>
          <w:p w14:paraId="094C73E5" w14:textId="592ECC9C" w:rsidR="001339F6" w:rsidRPr="0095146C" w:rsidRDefault="001339F6" w:rsidP="0095146C">
            <w:pPr>
              <w:spacing w:line="480" w:lineRule="auto"/>
              <w:rPr>
                <w:rFonts w:asciiTheme="majorBidi" w:hAnsiTheme="majorBidi" w:cstheme="majorBidi"/>
                <w:sz w:val="24"/>
                <w:szCs w:val="24"/>
                <w:lang w:val="en-GB"/>
              </w:rPr>
            </w:pPr>
            <w:r w:rsidRPr="0095146C">
              <w:rPr>
                <w:rFonts w:asciiTheme="majorBidi" w:hAnsiTheme="majorBidi" w:cstheme="majorBidi"/>
                <w:sz w:val="24"/>
                <w:szCs w:val="24"/>
                <w:lang w:val="en-GB"/>
              </w:rPr>
              <w:t>Including mixed segments</w:t>
            </w:r>
          </w:p>
        </w:tc>
        <w:tc>
          <w:tcPr>
            <w:tcW w:w="1158" w:type="dxa"/>
          </w:tcPr>
          <w:p w14:paraId="5506BCC1" w14:textId="736C662B" w:rsidR="001339F6" w:rsidRPr="0095146C" w:rsidRDefault="001339F6" w:rsidP="0095146C">
            <w:pPr>
              <w:spacing w:line="480" w:lineRule="auto"/>
              <w:rPr>
                <w:rFonts w:asciiTheme="majorBidi" w:hAnsiTheme="majorBidi" w:cstheme="majorBidi"/>
                <w:sz w:val="24"/>
                <w:szCs w:val="24"/>
                <w:lang w:val="en-GB"/>
              </w:rPr>
            </w:pPr>
            <w:r w:rsidRPr="0095146C">
              <w:rPr>
                <w:rFonts w:asciiTheme="majorBidi" w:hAnsiTheme="majorBidi" w:cstheme="majorBidi"/>
                <w:sz w:val="24"/>
                <w:szCs w:val="24"/>
                <w:lang w:val="en-GB"/>
              </w:rPr>
              <w:t>0</w:t>
            </w:r>
          </w:p>
        </w:tc>
        <w:tc>
          <w:tcPr>
            <w:tcW w:w="8141" w:type="dxa"/>
          </w:tcPr>
          <w:p w14:paraId="7E842A86" w14:textId="77777777" w:rsidR="001339F6" w:rsidRPr="0095146C" w:rsidRDefault="001339F6" w:rsidP="0095146C">
            <w:pPr>
              <w:spacing w:line="480" w:lineRule="auto"/>
              <w:rPr>
                <w:rFonts w:asciiTheme="majorBidi" w:hAnsiTheme="majorBidi" w:cstheme="majorBidi"/>
                <w:sz w:val="24"/>
                <w:szCs w:val="24"/>
                <w:lang w:val="en-GB"/>
              </w:rPr>
            </w:pPr>
          </w:p>
        </w:tc>
      </w:tr>
    </w:tbl>
    <w:p w14:paraId="71CE9658" w14:textId="2FACC974" w:rsidR="009D0227" w:rsidRPr="0095146C" w:rsidRDefault="001339F6" w:rsidP="0095146C">
      <w:pPr>
        <w:spacing w:after="0" w:line="480" w:lineRule="auto"/>
        <w:rPr>
          <w:rFonts w:asciiTheme="majorBidi" w:hAnsiTheme="majorBidi" w:cstheme="majorBidi"/>
          <w:sz w:val="24"/>
          <w:szCs w:val="24"/>
        </w:rPr>
      </w:pPr>
      <w:r w:rsidRPr="0095146C">
        <w:rPr>
          <w:rFonts w:asciiTheme="majorBidi" w:hAnsiTheme="majorBidi" w:cstheme="majorBidi"/>
          <w:sz w:val="24"/>
          <w:szCs w:val="24"/>
          <w:vertAlign w:val="superscript"/>
          <w:lang w:val="en-GB"/>
        </w:rPr>
        <w:t>1</w:t>
      </w:r>
      <w:r w:rsidRPr="0095146C">
        <w:rPr>
          <w:rFonts w:asciiTheme="majorBidi" w:hAnsiTheme="majorBidi" w:cstheme="majorBidi"/>
          <w:sz w:val="24"/>
          <w:szCs w:val="24"/>
        </w:rPr>
        <w:t xml:space="preserve"> The most common case is not mentioning the mixed segments, and since it is unlikely that they do not occur at all, we consider this as ignoring them in the analysis.</w:t>
      </w:r>
      <w:r w:rsidR="004950A1" w:rsidRPr="0095146C">
        <w:rPr>
          <w:rFonts w:asciiTheme="majorBidi" w:hAnsiTheme="majorBidi" w:cstheme="majorBidi"/>
          <w:sz w:val="24"/>
          <w:szCs w:val="24"/>
        </w:rPr>
        <w:t xml:space="preserve"> </w:t>
      </w:r>
      <w:r w:rsidR="004950A1" w:rsidRPr="0095146C">
        <w:rPr>
          <w:rFonts w:asciiTheme="majorBidi" w:hAnsiTheme="majorBidi" w:cstheme="majorBidi"/>
          <w:sz w:val="24"/>
          <w:szCs w:val="24"/>
          <w:vertAlign w:val="superscript"/>
        </w:rPr>
        <w:t xml:space="preserve">2 </w:t>
      </w:r>
      <w:r w:rsidR="00165656" w:rsidRPr="0095146C">
        <w:rPr>
          <w:rFonts w:asciiTheme="majorBidi" w:hAnsiTheme="majorBidi" w:cstheme="majorBidi"/>
          <w:sz w:val="24"/>
          <w:szCs w:val="24"/>
        </w:rPr>
        <w:t xml:space="preserve">Stating that there were </w:t>
      </w:r>
      <w:r w:rsidR="004950A1" w:rsidRPr="0095146C">
        <w:rPr>
          <w:rFonts w:asciiTheme="majorBidi" w:hAnsiTheme="majorBidi" w:cstheme="majorBidi"/>
          <w:sz w:val="24"/>
          <w:szCs w:val="24"/>
        </w:rPr>
        <w:t xml:space="preserve">no mixed segments owing to using very short time window in the </w:t>
      </w:r>
      <w:r w:rsidR="0092282A" w:rsidRPr="0095146C">
        <w:rPr>
          <w:rFonts w:asciiTheme="majorBidi" w:hAnsiTheme="majorBidi" w:cstheme="majorBidi"/>
          <w:sz w:val="24"/>
          <w:szCs w:val="24"/>
        </w:rPr>
        <w:t>analysis.</w:t>
      </w:r>
    </w:p>
    <w:p w14:paraId="7B3964F5" w14:textId="17767DF3" w:rsidR="6ADB4E39" w:rsidRPr="0095146C" w:rsidRDefault="6ADB4E39" w:rsidP="0095146C">
      <w:pPr>
        <w:spacing w:after="0" w:line="480" w:lineRule="auto"/>
        <w:rPr>
          <w:rFonts w:asciiTheme="majorBidi" w:hAnsiTheme="majorBidi" w:cstheme="majorBidi"/>
          <w:sz w:val="24"/>
          <w:szCs w:val="24"/>
        </w:rPr>
      </w:pPr>
    </w:p>
    <w:p w14:paraId="2A2DF6AA" w14:textId="238EBFA1" w:rsidR="6ADB4E39" w:rsidRPr="0095146C" w:rsidRDefault="6ADB4E39" w:rsidP="0095146C">
      <w:pPr>
        <w:spacing w:after="0" w:line="480" w:lineRule="auto"/>
        <w:rPr>
          <w:rFonts w:asciiTheme="majorBidi" w:hAnsiTheme="majorBidi" w:cstheme="majorBidi"/>
          <w:sz w:val="24"/>
          <w:szCs w:val="24"/>
        </w:rPr>
      </w:pPr>
    </w:p>
    <w:p w14:paraId="0BCCD675" w14:textId="3C28C708" w:rsidR="7CFD7812" w:rsidRPr="0095146C" w:rsidRDefault="7CFD7812" w:rsidP="0095146C">
      <w:pPr>
        <w:spacing w:after="0" w:line="480" w:lineRule="auto"/>
        <w:rPr>
          <w:rFonts w:asciiTheme="majorBidi" w:eastAsiaTheme="minorEastAsia" w:hAnsiTheme="majorBidi" w:cstheme="majorBidi"/>
          <w:b/>
          <w:bCs/>
          <w:sz w:val="24"/>
          <w:szCs w:val="24"/>
        </w:rPr>
      </w:pPr>
      <w:r w:rsidRPr="0095146C">
        <w:rPr>
          <w:rFonts w:asciiTheme="majorBidi" w:eastAsiaTheme="minorEastAsia" w:hAnsiTheme="majorBidi" w:cstheme="majorBidi"/>
          <w:b/>
          <w:bCs/>
          <w:sz w:val="24"/>
          <w:szCs w:val="24"/>
        </w:rPr>
        <w:t xml:space="preserve">S2: The </w:t>
      </w:r>
      <w:r w:rsidR="52013FA8" w:rsidRPr="0095146C">
        <w:rPr>
          <w:rFonts w:asciiTheme="majorBidi" w:eastAsiaTheme="minorEastAsia" w:hAnsiTheme="majorBidi" w:cstheme="majorBidi"/>
          <w:b/>
          <w:bCs/>
          <w:sz w:val="24"/>
          <w:szCs w:val="24"/>
        </w:rPr>
        <w:t>interaction</w:t>
      </w:r>
      <w:r w:rsidR="45D4E61E" w:rsidRPr="0095146C">
        <w:rPr>
          <w:rFonts w:asciiTheme="majorBidi" w:eastAsiaTheme="minorEastAsia" w:hAnsiTheme="majorBidi" w:cstheme="majorBidi"/>
          <w:b/>
          <w:bCs/>
          <w:sz w:val="24"/>
          <w:szCs w:val="24"/>
        </w:rPr>
        <w:t xml:space="preserve"> between i</w:t>
      </w:r>
      <w:r w:rsidR="12A2A9D0" w:rsidRPr="0095146C">
        <w:rPr>
          <w:rFonts w:asciiTheme="majorBidi" w:eastAsiaTheme="minorEastAsia" w:hAnsiTheme="majorBidi" w:cstheme="majorBidi"/>
          <w:b/>
          <w:bCs/>
          <w:sz w:val="24"/>
          <w:szCs w:val="24"/>
        </w:rPr>
        <w:t xml:space="preserve">nteraction percent mixed segments and segment length </w:t>
      </w:r>
    </w:p>
    <w:p w14:paraId="3D2FBC3C" w14:textId="73179ACC" w:rsidR="12A2A9D0" w:rsidRPr="0095146C" w:rsidRDefault="12A2A9D0" w:rsidP="0095146C">
      <w:pPr>
        <w:spacing w:after="0" w:line="480" w:lineRule="auto"/>
        <w:rPr>
          <w:rFonts w:asciiTheme="majorBidi" w:hAnsiTheme="majorBidi" w:cstheme="majorBidi"/>
          <w:sz w:val="24"/>
          <w:szCs w:val="24"/>
        </w:rPr>
      </w:pPr>
    </w:p>
    <w:p w14:paraId="623ACF87" w14:textId="6DC9F498" w:rsidR="12A2A9D0" w:rsidRPr="0095146C" w:rsidRDefault="0796FFF2" w:rsidP="0095146C">
      <w:pPr>
        <w:spacing w:after="0" w:line="480" w:lineRule="auto"/>
        <w:rPr>
          <w:rFonts w:asciiTheme="majorBidi" w:hAnsiTheme="majorBidi" w:cstheme="majorBidi"/>
          <w:sz w:val="24"/>
          <w:szCs w:val="24"/>
        </w:rPr>
      </w:pPr>
      <w:bookmarkStart w:id="1" w:name="_Int_Yad8eE9p"/>
      <w:r w:rsidRPr="0095146C">
        <w:rPr>
          <w:rFonts w:asciiTheme="majorBidi" w:hAnsiTheme="majorBidi" w:cstheme="majorBidi"/>
          <w:sz w:val="24"/>
          <w:szCs w:val="24"/>
        </w:rPr>
        <w:t>In order to</w:t>
      </w:r>
      <w:bookmarkEnd w:id="1"/>
      <w:r w:rsidRPr="0095146C">
        <w:rPr>
          <w:rFonts w:asciiTheme="majorBidi" w:hAnsiTheme="majorBidi" w:cstheme="majorBidi"/>
          <w:sz w:val="24"/>
          <w:szCs w:val="24"/>
        </w:rPr>
        <w:t xml:space="preserve"> test the interaction between the percent mixed segments and segment length, we repeated the </w:t>
      </w:r>
      <w:r w:rsidR="5766A226" w:rsidRPr="0095146C">
        <w:rPr>
          <w:rFonts w:asciiTheme="majorBidi" w:hAnsiTheme="majorBidi" w:cstheme="majorBidi"/>
          <w:sz w:val="24"/>
          <w:szCs w:val="24"/>
        </w:rPr>
        <w:t xml:space="preserve">first set of simulations (see Methods) for a range of values of segment length, using the </w:t>
      </w:r>
      <w:proofErr w:type="spellStart"/>
      <w:r w:rsidR="5766A226" w:rsidRPr="0095146C">
        <w:rPr>
          <w:rFonts w:asciiTheme="majorBidi" w:hAnsiTheme="majorBidi" w:cstheme="majorBidi"/>
          <w:sz w:val="24"/>
          <w:szCs w:val="24"/>
        </w:rPr>
        <w:t>Meerkats</w:t>
      </w:r>
      <w:proofErr w:type="spellEnd"/>
      <w:r w:rsidR="5766A226" w:rsidRPr="0095146C">
        <w:rPr>
          <w:rFonts w:asciiTheme="majorBidi" w:hAnsiTheme="majorBidi" w:cstheme="majorBidi"/>
          <w:sz w:val="24"/>
          <w:szCs w:val="24"/>
        </w:rPr>
        <w:t xml:space="preserve"> dataset. </w:t>
      </w:r>
      <w:r w:rsidR="2B586029" w:rsidRPr="0095146C">
        <w:rPr>
          <w:rFonts w:asciiTheme="majorBidi" w:hAnsiTheme="majorBidi" w:cstheme="majorBidi"/>
          <w:sz w:val="24"/>
          <w:szCs w:val="24"/>
        </w:rPr>
        <w:t xml:space="preserve">Each combination was repeated 20 times. </w:t>
      </w:r>
      <w:r w:rsidR="5766A226" w:rsidRPr="0095146C">
        <w:rPr>
          <w:rFonts w:asciiTheme="majorBidi" w:hAnsiTheme="majorBidi" w:cstheme="majorBidi"/>
          <w:sz w:val="24"/>
          <w:szCs w:val="24"/>
        </w:rPr>
        <w:t xml:space="preserve">Results are presented as a </w:t>
      </w:r>
      <w:proofErr w:type="spellStart"/>
      <w:r w:rsidR="5766A226" w:rsidRPr="0095146C">
        <w:rPr>
          <w:rFonts w:asciiTheme="majorBidi" w:hAnsiTheme="majorBidi" w:cstheme="majorBidi"/>
          <w:sz w:val="24"/>
          <w:szCs w:val="24"/>
        </w:rPr>
        <w:t>heatmap</w:t>
      </w:r>
      <w:proofErr w:type="spellEnd"/>
      <w:r w:rsidR="5766A226" w:rsidRPr="0095146C">
        <w:rPr>
          <w:rFonts w:asciiTheme="majorBidi" w:hAnsiTheme="majorBidi" w:cstheme="majorBidi"/>
          <w:sz w:val="24"/>
          <w:szCs w:val="24"/>
        </w:rPr>
        <w:t xml:space="preserve"> of the effect of using mixed segments during training when they appear also during test (the mixed-mixed versus pure-mixed conditions). In addition</w:t>
      </w:r>
      <w:r w:rsidR="7B405E32" w:rsidRPr="0095146C">
        <w:rPr>
          <w:rFonts w:asciiTheme="majorBidi" w:hAnsiTheme="majorBidi" w:cstheme="majorBidi"/>
          <w:sz w:val="24"/>
          <w:szCs w:val="24"/>
        </w:rPr>
        <w:t>,</w:t>
      </w:r>
      <w:r w:rsidR="5766A226" w:rsidRPr="0095146C">
        <w:rPr>
          <w:rFonts w:asciiTheme="majorBidi" w:hAnsiTheme="majorBidi" w:cstheme="majorBidi"/>
          <w:sz w:val="24"/>
          <w:szCs w:val="24"/>
        </w:rPr>
        <w:t xml:space="preserve"> </w:t>
      </w:r>
      <w:r w:rsidR="5454B73E" w:rsidRPr="0095146C">
        <w:rPr>
          <w:rFonts w:asciiTheme="majorBidi" w:hAnsiTheme="majorBidi" w:cstheme="majorBidi"/>
          <w:sz w:val="24"/>
          <w:szCs w:val="24"/>
        </w:rPr>
        <w:t xml:space="preserve">we show a </w:t>
      </w:r>
      <w:proofErr w:type="spellStart"/>
      <w:r w:rsidR="5454B73E" w:rsidRPr="0095146C">
        <w:rPr>
          <w:rFonts w:asciiTheme="majorBidi" w:hAnsiTheme="majorBidi" w:cstheme="majorBidi"/>
          <w:sz w:val="24"/>
          <w:szCs w:val="24"/>
        </w:rPr>
        <w:t>heatmap</w:t>
      </w:r>
      <w:proofErr w:type="spellEnd"/>
      <w:r w:rsidR="5454B73E" w:rsidRPr="0095146C">
        <w:rPr>
          <w:rFonts w:asciiTheme="majorBidi" w:hAnsiTheme="majorBidi" w:cstheme="majorBidi"/>
          <w:sz w:val="24"/>
          <w:szCs w:val="24"/>
        </w:rPr>
        <w:t xml:space="preserve"> of the p-values associated with these effect</w:t>
      </w:r>
      <w:r w:rsidR="755DF9F0" w:rsidRPr="0095146C">
        <w:rPr>
          <w:rFonts w:asciiTheme="majorBidi" w:hAnsiTheme="majorBidi" w:cstheme="majorBidi"/>
          <w:sz w:val="24"/>
          <w:szCs w:val="24"/>
        </w:rPr>
        <w:t>s</w:t>
      </w:r>
      <w:r w:rsidR="5454B73E" w:rsidRPr="0095146C">
        <w:rPr>
          <w:rFonts w:asciiTheme="majorBidi" w:hAnsiTheme="majorBidi" w:cstheme="majorBidi"/>
          <w:sz w:val="24"/>
          <w:szCs w:val="24"/>
        </w:rPr>
        <w:t xml:space="preserve">, using a </w:t>
      </w:r>
      <w:r w:rsidR="43D91430" w:rsidRPr="0095146C">
        <w:rPr>
          <w:rFonts w:asciiTheme="majorBidi" w:hAnsiTheme="majorBidi" w:cstheme="majorBidi"/>
          <w:sz w:val="24"/>
          <w:szCs w:val="24"/>
        </w:rPr>
        <w:t xml:space="preserve">one-tailed t-test </w:t>
      </w:r>
      <w:r w:rsidR="29BAFC7E" w:rsidRPr="0095146C">
        <w:rPr>
          <w:rFonts w:asciiTheme="majorBidi" w:hAnsiTheme="majorBidi" w:cstheme="majorBidi"/>
          <w:sz w:val="24"/>
          <w:szCs w:val="24"/>
        </w:rPr>
        <w:t xml:space="preserve">for each combination of percent mixed and segment length, over the 20 simulation repetitions. </w:t>
      </w:r>
    </w:p>
    <w:p w14:paraId="5BA32B00" w14:textId="72FEC056" w:rsidR="12A2A9D0" w:rsidRPr="0095146C" w:rsidRDefault="12A2A9D0" w:rsidP="0095146C">
      <w:pPr>
        <w:spacing w:after="0" w:line="480" w:lineRule="auto"/>
        <w:rPr>
          <w:rFonts w:asciiTheme="majorBidi" w:hAnsiTheme="majorBidi" w:cstheme="majorBidi"/>
          <w:sz w:val="24"/>
          <w:szCs w:val="24"/>
        </w:rPr>
      </w:pPr>
    </w:p>
    <w:p w14:paraId="7A73AEC5" w14:textId="332E9E8B" w:rsidR="12A2A9D0" w:rsidRPr="0095146C" w:rsidRDefault="6EFC1EF9" w:rsidP="0095146C">
      <w:pPr>
        <w:spacing w:after="0" w:line="480" w:lineRule="auto"/>
        <w:rPr>
          <w:rFonts w:asciiTheme="majorBidi" w:hAnsiTheme="majorBidi" w:cstheme="majorBidi"/>
          <w:sz w:val="24"/>
          <w:szCs w:val="24"/>
        </w:rPr>
      </w:pPr>
      <w:r w:rsidRPr="0095146C">
        <w:rPr>
          <w:rFonts w:asciiTheme="majorBidi" w:hAnsiTheme="majorBidi" w:cstheme="majorBidi"/>
          <w:sz w:val="24"/>
          <w:szCs w:val="24"/>
        </w:rPr>
        <w:t xml:space="preserve">Results (Figure S2-1) show </w:t>
      </w:r>
      <w:r w:rsidR="7BC94BC1" w:rsidRPr="0095146C">
        <w:rPr>
          <w:rFonts w:asciiTheme="majorBidi" w:hAnsiTheme="majorBidi" w:cstheme="majorBidi"/>
          <w:sz w:val="24"/>
          <w:szCs w:val="24"/>
        </w:rPr>
        <w:t>substantial</w:t>
      </w:r>
      <w:r w:rsidRPr="0095146C">
        <w:rPr>
          <w:rFonts w:asciiTheme="majorBidi" w:hAnsiTheme="majorBidi" w:cstheme="majorBidi"/>
          <w:sz w:val="24"/>
          <w:szCs w:val="24"/>
        </w:rPr>
        <w:t xml:space="preserve"> effect</w:t>
      </w:r>
      <w:r w:rsidR="466741DF" w:rsidRPr="0095146C">
        <w:rPr>
          <w:rFonts w:asciiTheme="majorBidi" w:hAnsiTheme="majorBidi" w:cstheme="majorBidi"/>
          <w:sz w:val="24"/>
          <w:szCs w:val="24"/>
        </w:rPr>
        <w:t>s</w:t>
      </w:r>
      <w:r w:rsidRPr="0095146C">
        <w:rPr>
          <w:rFonts w:asciiTheme="majorBidi" w:hAnsiTheme="majorBidi" w:cstheme="majorBidi"/>
          <w:sz w:val="24"/>
          <w:szCs w:val="24"/>
        </w:rPr>
        <w:t xml:space="preserve"> wherever percent mixed is </w:t>
      </w:r>
      <w:r w:rsidR="2AF907A8" w:rsidRPr="0095146C">
        <w:rPr>
          <w:rFonts w:asciiTheme="majorBidi" w:hAnsiTheme="majorBidi" w:cstheme="majorBidi"/>
          <w:sz w:val="24"/>
          <w:szCs w:val="24"/>
        </w:rPr>
        <w:t xml:space="preserve">15% or above. This is also reflected </w:t>
      </w:r>
      <w:r w:rsidR="37108E79" w:rsidRPr="0095146C">
        <w:rPr>
          <w:rFonts w:asciiTheme="majorBidi" w:hAnsiTheme="majorBidi" w:cstheme="majorBidi"/>
          <w:sz w:val="24"/>
          <w:szCs w:val="24"/>
        </w:rPr>
        <w:t>in the statistical significance of the effects (Figure S2-2). These results are generally consistent with the main findings presented for the case of 2</w:t>
      </w:r>
      <w:r w:rsidR="0B746D4A" w:rsidRPr="0095146C">
        <w:rPr>
          <w:rFonts w:asciiTheme="majorBidi" w:hAnsiTheme="majorBidi" w:cstheme="majorBidi"/>
          <w:sz w:val="24"/>
          <w:szCs w:val="24"/>
        </w:rPr>
        <w:t xml:space="preserve">-second segments. </w:t>
      </w:r>
    </w:p>
    <w:p w14:paraId="66CD64B4" w14:textId="360FA555" w:rsidR="12A2A9D0" w:rsidRPr="0095146C" w:rsidRDefault="64FA9146" w:rsidP="0095146C">
      <w:pPr>
        <w:spacing w:after="0" w:line="480" w:lineRule="auto"/>
        <w:rPr>
          <w:rFonts w:asciiTheme="majorBidi" w:hAnsiTheme="majorBidi" w:cstheme="majorBidi"/>
          <w:sz w:val="24"/>
          <w:szCs w:val="24"/>
        </w:rPr>
      </w:pPr>
      <w:r w:rsidRPr="0095146C">
        <w:rPr>
          <w:noProof/>
          <w:lang w:val="en-IN" w:eastAsia="en-IN" w:bidi="ar-SA"/>
        </w:rPr>
        <w:drawing>
          <wp:inline distT="0" distB="0" distL="0" distR="0" wp14:anchorId="53494DAA" wp14:editId="19EC2EF7">
            <wp:extent cx="5093218" cy="3998222"/>
            <wp:effectExtent l="0" t="0" r="0" b="0"/>
            <wp:docPr id="238141710" name="Picture 238141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5093218" cy="3998222"/>
                    </a:xfrm>
                    <a:prstGeom prst="rect">
                      <a:avLst/>
                    </a:prstGeom>
                  </pic:spPr>
                </pic:pic>
              </a:graphicData>
            </a:graphic>
          </wp:inline>
        </w:drawing>
      </w:r>
    </w:p>
    <w:p w14:paraId="78EF1D17" w14:textId="65D0A1F8" w:rsidR="3A05DF51" w:rsidRPr="0095146C" w:rsidRDefault="3A05DF51" w:rsidP="0095146C">
      <w:pPr>
        <w:spacing w:after="0" w:line="480" w:lineRule="auto"/>
        <w:rPr>
          <w:rFonts w:asciiTheme="majorBidi" w:hAnsiTheme="majorBidi" w:cstheme="majorBidi"/>
          <w:sz w:val="24"/>
          <w:szCs w:val="24"/>
        </w:rPr>
      </w:pPr>
    </w:p>
    <w:p w14:paraId="002610C1" w14:textId="3A245360" w:rsidR="64FA9146" w:rsidRPr="0095146C" w:rsidRDefault="04981D54" w:rsidP="0095146C">
      <w:pPr>
        <w:spacing w:line="480" w:lineRule="auto"/>
        <w:rPr>
          <w:rFonts w:ascii="Calibri" w:eastAsia="Calibri" w:hAnsi="Calibri" w:cs="Calibri"/>
          <w:sz w:val="20"/>
          <w:szCs w:val="20"/>
        </w:rPr>
      </w:pPr>
      <w:r w:rsidRPr="0095146C">
        <w:rPr>
          <w:rFonts w:ascii="Calibri" w:eastAsia="Calibri" w:hAnsi="Calibri" w:cs="Calibri"/>
          <w:sz w:val="20"/>
          <w:szCs w:val="20"/>
        </w:rPr>
        <w:t>Sup</w:t>
      </w:r>
      <w:r w:rsidR="70F98618" w:rsidRPr="0095146C">
        <w:rPr>
          <w:rFonts w:ascii="Calibri" w:eastAsia="Calibri" w:hAnsi="Calibri" w:cs="Calibri"/>
          <w:sz w:val="20"/>
          <w:szCs w:val="20"/>
        </w:rPr>
        <w:t>p</w:t>
      </w:r>
      <w:r w:rsidRPr="0095146C">
        <w:rPr>
          <w:rFonts w:ascii="Calibri" w:eastAsia="Calibri" w:hAnsi="Calibri" w:cs="Calibri"/>
          <w:sz w:val="20"/>
          <w:szCs w:val="20"/>
        </w:rPr>
        <w:t>lementary Figure</w:t>
      </w:r>
      <w:r w:rsidR="510DE7EE" w:rsidRPr="0095146C">
        <w:rPr>
          <w:rFonts w:ascii="Calibri" w:eastAsia="Calibri" w:hAnsi="Calibri" w:cs="Calibri"/>
          <w:sz w:val="20"/>
          <w:szCs w:val="20"/>
        </w:rPr>
        <w:t xml:space="preserve"> </w:t>
      </w:r>
      <w:r w:rsidR="64FA9146" w:rsidRPr="0095146C">
        <w:rPr>
          <w:rFonts w:ascii="Calibri" w:eastAsia="Calibri" w:hAnsi="Calibri" w:cs="Calibri"/>
          <w:sz w:val="20"/>
          <w:szCs w:val="20"/>
        </w:rPr>
        <w:t xml:space="preserve">1: Effect of the percent of mixed segments and segment length on classifier accuracy. Values indicate the average effect over the 20 repetitions. </w:t>
      </w:r>
    </w:p>
    <w:p w14:paraId="20E1EC89" w14:textId="0E8DAC42" w:rsidR="3A05DF51" w:rsidRPr="0095146C" w:rsidRDefault="3A05DF51" w:rsidP="0095146C">
      <w:pPr>
        <w:spacing w:line="480" w:lineRule="auto"/>
        <w:rPr>
          <w:rFonts w:ascii="Calibri" w:eastAsia="Calibri" w:hAnsi="Calibri" w:cs="Calibri"/>
          <w:sz w:val="20"/>
          <w:szCs w:val="20"/>
        </w:rPr>
      </w:pPr>
    </w:p>
    <w:p w14:paraId="3A1582C0" w14:textId="61C241F1" w:rsidR="64FA9146" w:rsidRPr="0095146C" w:rsidRDefault="64FA9146" w:rsidP="0095146C">
      <w:pPr>
        <w:spacing w:line="480" w:lineRule="auto"/>
        <w:rPr>
          <w:rFonts w:ascii="Calibri" w:eastAsia="Calibri" w:hAnsi="Calibri" w:cs="Calibri"/>
          <w:sz w:val="20"/>
          <w:szCs w:val="20"/>
        </w:rPr>
      </w:pPr>
      <w:r w:rsidRPr="0095146C">
        <w:rPr>
          <w:noProof/>
          <w:lang w:val="en-IN" w:eastAsia="en-IN" w:bidi="ar-SA"/>
        </w:rPr>
        <w:drawing>
          <wp:inline distT="0" distB="0" distL="0" distR="0" wp14:anchorId="031EA56C" wp14:editId="4B785EB6">
            <wp:extent cx="5093218" cy="4046228"/>
            <wp:effectExtent l="0" t="0" r="0" b="0"/>
            <wp:docPr id="563224616" name="Picture 563224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093218" cy="4046228"/>
                    </a:xfrm>
                    <a:prstGeom prst="rect">
                      <a:avLst/>
                    </a:prstGeom>
                  </pic:spPr>
                </pic:pic>
              </a:graphicData>
            </a:graphic>
          </wp:inline>
        </w:drawing>
      </w:r>
    </w:p>
    <w:p w14:paraId="49EBF20A" w14:textId="5DDDEF75" w:rsidR="3A05DF51" w:rsidRPr="0095146C" w:rsidRDefault="3A05DF51" w:rsidP="0095146C">
      <w:pPr>
        <w:spacing w:after="0" w:line="480" w:lineRule="auto"/>
        <w:rPr>
          <w:rFonts w:asciiTheme="majorBidi" w:hAnsiTheme="majorBidi" w:cstheme="majorBidi"/>
          <w:sz w:val="24"/>
          <w:szCs w:val="24"/>
        </w:rPr>
      </w:pPr>
    </w:p>
    <w:p w14:paraId="0066D3A4" w14:textId="1B2B2193" w:rsidR="64FA9146" w:rsidRPr="0095146C" w:rsidRDefault="222C2D38" w:rsidP="0095146C">
      <w:pPr>
        <w:spacing w:line="480" w:lineRule="auto"/>
        <w:rPr>
          <w:rFonts w:ascii="Calibri" w:eastAsia="Calibri" w:hAnsi="Calibri" w:cs="Calibri"/>
          <w:sz w:val="20"/>
          <w:szCs w:val="20"/>
        </w:rPr>
      </w:pPr>
      <w:r w:rsidRPr="0095146C">
        <w:rPr>
          <w:rFonts w:ascii="Calibri" w:eastAsia="Calibri" w:hAnsi="Calibri" w:cs="Calibri"/>
          <w:sz w:val="20"/>
          <w:szCs w:val="20"/>
        </w:rPr>
        <w:t>Supplementary Figure 2</w:t>
      </w:r>
      <w:r w:rsidR="64FA9146" w:rsidRPr="0095146C">
        <w:rPr>
          <w:rFonts w:ascii="Calibri" w:eastAsia="Calibri" w:hAnsi="Calibri" w:cs="Calibri"/>
          <w:sz w:val="20"/>
          <w:szCs w:val="20"/>
        </w:rPr>
        <w:t xml:space="preserve">: Statistical significance of the effect of the percent of mixed segments and segment length on classifier accuracy. Values indicate the p-value for the one-sided t-test with an </w:t>
      </w:r>
      <w:r w:rsidR="00B8B538" w:rsidRPr="0095146C">
        <w:rPr>
          <w:rFonts w:ascii="Calibri" w:eastAsia="Calibri" w:hAnsi="Calibri" w:cs="Calibri"/>
          <w:sz w:val="20"/>
          <w:szCs w:val="20"/>
        </w:rPr>
        <w:t xml:space="preserve">alternative hypothesis of mixed training being beneficial. </w:t>
      </w:r>
    </w:p>
    <w:p w14:paraId="15541AF3" w14:textId="729F0D39" w:rsidR="12A2A9D0" w:rsidRPr="0095146C" w:rsidRDefault="12A2A9D0" w:rsidP="0095146C">
      <w:pPr>
        <w:spacing w:after="0" w:line="480" w:lineRule="auto"/>
        <w:rPr>
          <w:rFonts w:asciiTheme="majorBidi" w:hAnsiTheme="majorBidi" w:cstheme="majorBidi"/>
          <w:sz w:val="24"/>
          <w:szCs w:val="24"/>
        </w:rPr>
      </w:pPr>
    </w:p>
    <w:p w14:paraId="2FB33D86" w14:textId="71A18914" w:rsidR="12A2A9D0" w:rsidRPr="0095146C" w:rsidRDefault="12A2A9D0" w:rsidP="0095146C">
      <w:pPr>
        <w:spacing w:after="0" w:line="480" w:lineRule="auto"/>
        <w:rPr>
          <w:rFonts w:asciiTheme="majorBidi" w:hAnsiTheme="majorBidi" w:cstheme="majorBidi"/>
          <w:sz w:val="24"/>
          <w:szCs w:val="24"/>
        </w:rPr>
      </w:pPr>
    </w:p>
    <w:p w14:paraId="738E0002" w14:textId="79A5DCBB" w:rsidR="12A2A9D0" w:rsidRPr="0095146C" w:rsidRDefault="12A2A9D0" w:rsidP="0095146C">
      <w:pPr>
        <w:spacing w:after="0" w:line="480" w:lineRule="auto"/>
        <w:rPr>
          <w:rFonts w:asciiTheme="majorBidi" w:hAnsiTheme="majorBidi" w:cstheme="majorBidi"/>
          <w:sz w:val="24"/>
          <w:szCs w:val="24"/>
        </w:rPr>
      </w:pPr>
    </w:p>
    <w:p w14:paraId="4858D1DA" w14:textId="0EA11FBB" w:rsidR="6ADB4E39" w:rsidRPr="0095146C" w:rsidRDefault="6ADB4E39" w:rsidP="0095146C">
      <w:pPr>
        <w:spacing w:after="0" w:line="480" w:lineRule="auto"/>
        <w:rPr>
          <w:rFonts w:asciiTheme="majorBidi" w:hAnsiTheme="majorBidi" w:cstheme="majorBidi"/>
          <w:sz w:val="24"/>
          <w:szCs w:val="24"/>
        </w:rPr>
      </w:pPr>
    </w:p>
    <w:p w14:paraId="6C90C60C" w14:textId="77777777" w:rsidR="004950A1" w:rsidRPr="0095146C" w:rsidRDefault="004950A1" w:rsidP="0095146C">
      <w:pPr>
        <w:spacing w:after="0" w:line="480" w:lineRule="auto"/>
        <w:rPr>
          <w:rFonts w:asciiTheme="majorBidi" w:hAnsiTheme="majorBidi" w:cstheme="majorBidi"/>
          <w:sz w:val="24"/>
          <w:szCs w:val="24"/>
        </w:rPr>
      </w:pPr>
    </w:p>
    <w:p w14:paraId="2DFE0B82" w14:textId="5733AD40" w:rsidR="0043300F" w:rsidRPr="0095146C" w:rsidRDefault="0043300F" w:rsidP="0095146C">
      <w:pPr>
        <w:spacing w:after="0" w:line="480" w:lineRule="auto"/>
        <w:rPr>
          <w:rFonts w:asciiTheme="majorBidi" w:hAnsiTheme="majorBidi" w:cstheme="majorBidi"/>
          <w:b/>
          <w:bCs/>
          <w:sz w:val="24"/>
          <w:szCs w:val="24"/>
        </w:rPr>
      </w:pPr>
      <w:r w:rsidRPr="0095146C">
        <w:rPr>
          <w:rFonts w:asciiTheme="majorBidi" w:hAnsiTheme="majorBidi" w:cstheme="majorBidi"/>
          <w:b/>
          <w:bCs/>
          <w:sz w:val="24"/>
          <w:szCs w:val="24"/>
        </w:rPr>
        <w:t xml:space="preserve">Table </w:t>
      </w:r>
      <w:r w:rsidR="3284F2D0" w:rsidRPr="0095146C">
        <w:rPr>
          <w:rFonts w:asciiTheme="majorBidi" w:hAnsiTheme="majorBidi" w:cstheme="majorBidi"/>
          <w:b/>
          <w:bCs/>
          <w:sz w:val="24"/>
          <w:szCs w:val="24"/>
        </w:rPr>
        <w:t>S1</w:t>
      </w:r>
      <w:r w:rsidRPr="0095146C">
        <w:rPr>
          <w:rFonts w:asciiTheme="majorBidi" w:hAnsiTheme="majorBidi" w:cstheme="majorBidi"/>
          <w:b/>
          <w:bCs/>
          <w:sz w:val="24"/>
          <w:szCs w:val="24"/>
        </w:rPr>
        <w:t>r</w:t>
      </w:r>
      <w:r w:rsidR="004950A1" w:rsidRPr="0095146C">
        <w:rPr>
          <w:rFonts w:asciiTheme="majorBidi" w:hAnsiTheme="majorBidi" w:cstheme="majorBidi"/>
          <w:b/>
          <w:bCs/>
          <w:sz w:val="24"/>
          <w:szCs w:val="24"/>
        </w:rPr>
        <w:t>eferences</w:t>
      </w:r>
    </w:p>
    <w:p w14:paraId="5ADBB9D7" w14:textId="77777777" w:rsidR="005C372E" w:rsidRPr="0095146C" w:rsidRDefault="0043300F" w:rsidP="0095146C">
      <w:pPr>
        <w:pStyle w:val="EndNoteBibliography"/>
        <w:spacing w:after="0" w:line="480" w:lineRule="auto"/>
        <w:ind w:left="720" w:hanging="720"/>
      </w:pPr>
      <w:r w:rsidRPr="0095146C">
        <w:rPr>
          <w:rFonts w:asciiTheme="majorBidi" w:hAnsiTheme="majorBidi" w:cstheme="majorBidi"/>
          <w:sz w:val="24"/>
          <w:szCs w:val="24"/>
          <w:lang w:val="en-GB"/>
        </w:rPr>
        <w:fldChar w:fldCharType="begin"/>
      </w:r>
      <w:r w:rsidRPr="0095146C">
        <w:rPr>
          <w:rFonts w:asciiTheme="majorBidi" w:hAnsiTheme="majorBidi" w:cstheme="majorBidi"/>
          <w:sz w:val="24"/>
          <w:szCs w:val="24"/>
          <w:lang w:val="en-GB"/>
        </w:rPr>
        <w:instrText xml:space="preserve"> ADDIN EN.REFLIST </w:instrText>
      </w:r>
      <w:r w:rsidRPr="0095146C">
        <w:rPr>
          <w:rFonts w:asciiTheme="majorBidi" w:hAnsiTheme="majorBidi" w:cstheme="majorBidi"/>
          <w:sz w:val="24"/>
          <w:szCs w:val="24"/>
          <w:lang w:val="en-GB"/>
        </w:rPr>
        <w:fldChar w:fldCharType="separate"/>
      </w:r>
      <w:bookmarkStart w:id="2" w:name="_ENREF_1"/>
      <w:r w:rsidR="005C372E" w:rsidRPr="0095146C">
        <w:t xml:space="preserve">Arkumarev, V., D. Dobrev, A. Stamenov, N. Terziev, A. Delchev, and S. Stoychev. 2020. Using GPS and accelerometry data to study the diet of a top avian scavenger. Bird Study </w:t>
      </w:r>
      <w:r w:rsidR="005C372E" w:rsidRPr="0095146C">
        <w:rPr>
          <w:b/>
        </w:rPr>
        <w:t>67</w:t>
      </w:r>
      <w:r w:rsidR="005C372E" w:rsidRPr="0095146C">
        <w:t>:300-310.</w:t>
      </w:r>
      <w:bookmarkEnd w:id="2"/>
    </w:p>
    <w:p w14:paraId="7736582C" w14:textId="77777777" w:rsidR="005C372E" w:rsidRPr="0095146C" w:rsidRDefault="005C372E" w:rsidP="0095146C">
      <w:pPr>
        <w:pStyle w:val="EndNoteBibliography"/>
        <w:spacing w:after="0" w:line="480" w:lineRule="auto"/>
        <w:ind w:left="720" w:hanging="720"/>
      </w:pPr>
      <w:bookmarkStart w:id="3" w:name="_ENREF_2"/>
      <w:r w:rsidRPr="0095146C">
        <w:t xml:space="preserve">Chakravarty, P., G. Cozzi, A. Ozgul, and K. Aminian. 2019. A novel biomechanical approach for animal behaviour recognition using accelerometers. Methods in Ecology and Evolution </w:t>
      </w:r>
      <w:r w:rsidRPr="0095146C">
        <w:rPr>
          <w:b/>
        </w:rPr>
        <w:t>10</w:t>
      </w:r>
      <w:r w:rsidRPr="0095146C">
        <w:t>:802-814.</w:t>
      </w:r>
      <w:bookmarkEnd w:id="3"/>
    </w:p>
    <w:p w14:paraId="63F29FBD" w14:textId="77777777" w:rsidR="005C372E" w:rsidRPr="0095146C" w:rsidRDefault="005C372E" w:rsidP="0095146C">
      <w:pPr>
        <w:pStyle w:val="EndNoteBibliography"/>
        <w:spacing w:after="0" w:line="480" w:lineRule="auto"/>
        <w:ind w:left="720" w:hanging="720"/>
      </w:pPr>
      <w:bookmarkStart w:id="4" w:name="_ENREF_3"/>
      <w:r w:rsidRPr="0095146C">
        <w:t xml:space="preserve">Clarke, T. M., S. K. Whitmarsh, J. L. Hounslow, A. C. Gleiss, N. L. Payne, and C. Huveneers. 2021. Using tri-axial accelerometer loggers to identify spawning behaviours of large pelagic fish. Movement Ecology </w:t>
      </w:r>
      <w:r w:rsidRPr="0095146C">
        <w:rPr>
          <w:b/>
        </w:rPr>
        <w:t>9</w:t>
      </w:r>
      <w:r w:rsidRPr="0095146C">
        <w:t>.</w:t>
      </w:r>
      <w:bookmarkEnd w:id="4"/>
    </w:p>
    <w:p w14:paraId="5ECE5611" w14:textId="77777777" w:rsidR="005C372E" w:rsidRPr="0095146C" w:rsidRDefault="005C372E" w:rsidP="0095146C">
      <w:pPr>
        <w:pStyle w:val="EndNoteBibliography"/>
        <w:spacing w:after="0" w:line="480" w:lineRule="auto"/>
        <w:ind w:left="720" w:hanging="720"/>
      </w:pPr>
      <w:bookmarkStart w:id="5" w:name="_ENREF_4"/>
      <w:r w:rsidRPr="0095146C">
        <w:t xml:space="preserve">Dickinson, E. R., P. A. Stephens, N. J. Marks, R. P. Wilson, and D. M. Scantlebury. 2021a. Behaviour, temperature and terrain slope impact estimates of energy expenditure using oxygen and dynamic body acceleration. Animal Biotelemetry </w:t>
      </w:r>
      <w:r w:rsidRPr="0095146C">
        <w:rPr>
          <w:b/>
        </w:rPr>
        <w:t>9</w:t>
      </w:r>
      <w:r w:rsidRPr="0095146C">
        <w:t>.</w:t>
      </w:r>
      <w:bookmarkEnd w:id="5"/>
    </w:p>
    <w:p w14:paraId="116A46D9" w14:textId="77777777" w:rsidR="005C372E" w:rsidRPr="0095146C" w:rsidRDefault="005C372E" w:rsidP="0095146C">
      <w:pPr>
        <w:pStyle w:val="EndNoteBibliography"/>
        <w:spacing w:after="0" w:line="480" w:lineRule="auto"/>
        <w:ind w:left="720" w:hanging="720"/>
      </w:pPr>
      <w:bookmarkStart w:id="6" w:name="_ENREF_5"/>
      <w:r w:rsidRPr="0095146C">
        <w:t xml:space="preserve">Dickinson, E. R., J. P. Twining, R. Wilson, P. A. Stephens, J. Westander, N. Marks, and D. M. Scantlebury. 2021b. Limitations of using surrogates for behaviour classification of accelerometer data: refining methods using random forest models in Caprids. Movement Ecology </w:t>
      </w:r>
      <w:r w:rsidRPr="0095146C">
        <w:rPr>
          <w:b/>
        </w:rPr>
        <w:t>9</w:t>
      </w:r>
      <w:r w:rsidRPr="0095146C">
        <w:t>.</w:t>
      </w:r>
      <w:bookmarkEnd w:id="6"/>
    </w:p>
    <w:p w14:paraId="5DDC50FE" w14:textId="77777777" w:rsidR="005C372E" w:rsidRPr="0095146C" w:rsidRDefault="005C372E" w:rsidP="0095146C">
      <w:pPr>
        <w:pStyle w:val="EndNoteBibliography"/>
        <w:spacing w:after="0" w:line="480" w:lineRule="auto"/>
        <w:ind w:left="720" w:hanging="720"/>
      </w:pPr>
      <w:bookmarkStart w:id="7" w:name="_ENREF_6"/>
      <w:r w:rsidRPr="0095146C">
        <w:t xml:space="preserve">Fehlmann, G., M. J. O’Riain, P. W. Hopkins, J. O’Sullivan, M. D. Holton, E. L. C. Shepard, and A. J. King. 2017. Identification of behaviours from accelerometer data in a wild social primate. Animal Biotelemetry </w:t>
      </w:r>
      <w:r w:rsidRPr="0095146C">
        <w:rPr>
          <w:b/>
        </w:rPr>
        <w:t>5</w:t>
      </w:r>
      <w:r w:rsidRPr="0095146C">
        <w:t>:6.</w:t>
      </w:r>
      <w:bookmarkEnd w:id="7"/>
    </w:p>
    <w:p w14:paraId="26875314" w14:textId="77777777" w:rsidR="005C372E" w:rsidRPr="0095146C" w:rsidRDefault="005C372E" w:rsidP="0095146C">
      <w:pPr>
        <w:pStyle w:val="EndNoteBibliography"/>
        <w:spacing w:after="0" w:line="480" w:lineRule="auto"/>
        <w:ind w:left="720" w:hanging="720"/>
      </w:pPr>
      <w:bookmarkStart w:id="8" w:name="_ENREF_7"/>
      <w:r w:rsidRPr="0095146C">
        <w:t xml:space="preserve">Génin, A., G. Richard, J. Jouma'a, B. Picard, N. El Ksabi, J. V. Garcia, and C. Guinet. 2015. Characterization of postdive recovery using sound recordings and its relationship to dive duration, exertion, and foraging effort of southern elephant seals (&lt;i&gt;Mirounga leonina&lt;/i&gt;). Marine Mammal Science </w:t>
      </w:r>
      <w:r w:rsidRPr="0095146C">
        <w:rPr>
          <w:b/>
        </w:rPr>
        <w:t>31</w:t>
      </w:r>
      <w:r w:rsidRPr="0095146C">
        <w:t>:1452-1470.</w:t>
      </w:r>
      <w:bookmarkEnd w:id="8"/>
    </w:p>
    <w:p w14:paraId="7A480A20" w14:textId="77777777" w:rsidR="005C372E" w:rsidRPr="0095146C" w:rsidRDefault="005C372E" w:rsidP="0095146C">
      <w:pPr>
        <w:pStyle w:val="EndNoteBibliography"/>
        <w:spacing w:after="0" w:line="480" w:lineRule="auto"/>
        <w:ind w:left="720" w:hanging="720"/>
      </w:pPr>
      <w:bookmarkStart w:id="9" w:name="_ENREF_8"/>
      <w:r w:rsidRPr="0095146C">
        <w:t xml:space="preserve">Giese, L., J. Melzheimer, D. Bockmühl, B. Wasiolka, W. Rast, A. Berger, and B. Wachter. 2021. Using Machine Learning for Remote Behaviour Classification-Verifying Acceleration Data to Infer Feeding Events in Free-Ranging Cheetahs. Sensors </w:t>
      </w:r>
      <w:r w:rsidRPr="0095146C">
        <w:rPr>
          <w:b/>
        </w:rPr>
        <w:t>21</w:t>
      </w:r>
      <w:r w:rsidRPr="0095146C">
        <w:t>.</w:t>
      </w:r>
      <w:bookmarkEnd w:id="9"/>
    </w:p>
    <w:p w14:paraId="31281C99" w14:textId="77777777" w:rsidR="005C372E" w:rsidRPr="0095146C" w:rsidRDefault="005C372E" w:rsidP="0095146C">
      <w:pPr>
        <w:pStyle w:val="EndNoteBibliography"/>
        <w:spacing w:after="0" w:line="480" w:lineRule="auto"/>
        <w:ind w:left="720" w:hanging="720"/>
      </w:pPr>
      <w:bookmarkStart w:id="10" w:name="_ENREF_9"/>
      <w:r w:rsidRPr="0095146C">
        <w:t xml:space="preserve">Hanscom, R. J., D. L. DeSantis, J. L. Hill, T. Marbach, J. Sukumaran, A. F. Tipton, M. L. Thompson, T. E. Higham, and R. W. Clark. 2023. How to study a predator that only eats a few meals a year: high-frequency accelerometry to quantify feeding behaviours of rattlesnakes (&lt;i&gt;Crotalus&lt;/i&gt; spp.). Animal Biotelemetry </w:t>
      </w:r>
      <w:r w:rsidRPr="0095146C">
        <w:rPr>
          <w:b/>
        </w:rPr>
        <w:t>11</w:t>
      </w:r>
      <w:r w:rsidRPr="0095146C">
        <w:t>.</w:t>
      </w:r>
      <w:bookmarkEnd w:id="10"/>
    </w:p>
    <w:p w14:paraId="335394F2" w14:textId="77777777" w:rsidR="005C372E" w:rsidRPr="0095146C" w:rsidRDefault="005C372E" w:rsidP="0095146C">
      <w:pPr>
        <w:pStyle w:val="EndNoteBibliography"/>
        <w:spacing w:after="0" w:line="480" w:lineRule="auto"/>
        <w:ind w:left="720" w:hanging="720"/>
      </w:pPr>
      <w:bookmarkStart w:id="11" w:name="_ENREF_10"/>
      <w:r w:rsidRPr="0095146C">
        <w:t xml:space="preserve">Menzies, A. K., E. K. Studd, J. L. Seguin, R. E. Derbyshire, D. L. Murray, S. Boutin, and M. M. Humphries. 2022. Activity, heart rate, and energy expenditure of a cold-climate mesocarnivore, the Canada lynx (Lynx canadensis). Canadian Journal of Zoology </w:t>
      </w:r>
      <w:r w:rsidRPr="0095146C">
        <w:rPr>
          <w:b/>
        </w:rPr>
        <w:t>100</w:t>
      </w:r>
      <w:r w:rsidRPr="0095146C">
        <w:t>:261-272.</w:t>
      </w:r>
      <w:bookmarkEnd w:id="11"/>
    </w:p>
    <w:p w14:paraId="62539AC2" w14:textId="77777777" w:rsidR="005C372E" w:rsidRPr="0095146C" w:rsidRDefault="005C372E" w:rsidP="0095146C">
      <w:pPr>
        <w:pStyle w:val="EndNoteBibliography"/>
        <w:spacing w:after="0" w:line="480" w:lineRule="auto"/>
        <w:ind w:left="720" w:hanging="720"/>
      </w:pPr>
      <w:bookmarkStart w:id="12" w:name="_ENREF_11"/>
      <w:r w:rsidRPr="0095146C">
        <w:t xml:space="preserve">Pagano, A. M., T. C. Atwood, G. M. Durner, and T. M. Williams. 2020. The seasonal energetic landscape of an apex marine carnivore, the polar bear. Ecology </w:t>
      </w:r>
      <w:r w:rsidRPr="0095146C">
        <w:rPr>
          <w:b/>
        </w:rPr>
        <w:t>101</w:t>
      </w:r>
      <w:r w:rsidRPr="0095146C">
        <w:t>.</w:t>
      </w:r>
      <w:bookmarkEnd w:id="12"/>
    </w:p>
    <w:p w14:paraId="7D00B43A" w14:textId="77777777" w:rsidR="005C372E" w:rsidRPr="0095146C" w:rsidRDefault="005C372E" w:rsidP="0095146C">
      <w:pPr>
        <w:pStyle w:val="EndNoteBibliography"/>
        <w:spacing w:after="0" w:line="480" w:lineRule="auto"/>
        <w:ind w:left="720" w:hanging="720"/>
      </w:pPr>
      <w:bookmarkStart w:id="13" w:name="_ENREF_12"/>
      <w:r w:rsidRPr="0095146C">
        <w:t xml:space="preserve">Resheff, Y. S., H. M. Bensch, M. Zöttl, and S. Rotics. 2022. Correcting a bias in the computation of behavioural time budgets that are based on supervised learning. Methods in Ecology and Evolution </w:t>
      </w:r>
      <w:r w:rsidRPr="0095146C">
        <w:rPr>
          <w:b/>
        </w:rPr>
        <w:t>13</w:t>
      </w:r>
      <w:r w:rsidRPr="0095146C">
        <w:t>:1488-1496.</w:t>
      </w:r>
      <w:bookmarkEnd w:id="13"/>
    </w:p>
    <w:p w14:paraId="4C5D4187" w14:textId="77777777" w:rsidR="005C372E" w:rsidRPr="0095146C" w:rsidRDefault="005C372E" w:rsidP="0095146C">
      <w:pPr>
        <w:pStyle w:val="EndNoteBibliography"/>
        <w:spacing w:after="0" w:line="480" w:lineRule="auto"/>
        <w:ind w:left="720" w:hanging="720"/>
      </w:pPr>
      <w:bookmarkStart w:id="14" w:name="_ENREF_13"/>
      <w:r w:rsidRPr="0095146C">
        <w:t xml:space="preserve">Rotics, S., M. Kaatz, Y. S. Resheff, S. F. Turjeman, D. Zurell, N. Sapir, U. Eggers, A. Flack, W. Fiedler, F. Jeltsch, M. Wikelski, and R. Nathan. 2016. The challenges of the first migration: movement and behaviour of juvenile vs. adult white storks with insights regarding juvenile mortality. Journal of Animal Ecology </w:t>
      </w:r>
      <w:r w:rsidRPr="0095146C">
        <w:rPr>
          <w:b/>
        </w:rPr>
        <w:t>85</w:t>
      </w:r>
      <w:r w:rsidRPr="0095146C">
        <w:t>:938-947.</w:t>
      </w:r>
      <w:bookmarkEnd w:id="14"/>
    </w:p>
    <w:p w14:paraId="5E15E9C8" w14:textId="77777777" w:rsidR="005C372E" w:rsidRPr="0095146C" w:rsidRDefault="005C372E" w:rsidP="0095146C">
      <w:pPr>
        <w:pStyle w:val="EndNoteBibliography"/>
        <w:spacing w:after="0" w:line="480" w:lineRule="auto"/>
        <w:ind w:left="720" w:hanging="720"/>
      </w:pPr>
      <w:bookmarkStart w:id="15" w:name="_ENREF_14"/>
      <w:r w:rsidRPr="0095146C">
        <w:t xml:space="preserve">Rotics, S., M. Kaatz, S. Turjeman, D. Zurell, M. Wikelski, N. Sapir, U. Eggers, W. Fiedler, F. Jeltsch, and R. Nathan. 2018. Early arrival at breeding grounds: Causes, costs and a trade-off with overwintering latitude. Journal of Animal Ecology </w:t>
      </w:r>
      <w:r w:rsidRPr="0095146C">
        <w:rPr>
          <w:b/>
        </w:rPr>
        <w:t>87</w:t>
      </w:r>
      <w:r w:rsidRPr="0095146C">
        <w:t>:1627-1638.</w:t>
      </w:r>
      <w:bookmarkEnd w:id="15"/>
    </w:p>
    <w:p w14:paraId="1B4FCFE6" w14:textId="77777777" w:rsidR="005C372E" w:rsidRPr="0095146C" w:rsidRDefault="005C372E" w:rsidP="0095146C">
      <w:pPr>
        <w:pStyle w:val="EndNoteBibliography"/>
        <w:spacing w:after="0" w:line="480" w:lineRule="auto"/>
        <w:ind w:left="720" w:hanging="720"/>
      </w:pPr>
      <w:bookmarkStart w:id="16" w:name="_ENREF_15"/>
      <w:r w:rsidRPr="0095146C">
        <w:t xml:space="preserve">Rotics, S., S. Turjeman, M. Kaatz, D. Zurell, M. Wikelski, N. Sapir, W. Fiedler, U. Eggers, Y. S. Resheff, F. Jeltsch, and R. Nathan. 2021. Early-life behaviour predicts first-year survival in a long-distance avian migrant. Proceedings of the Royal Society B-Biological Sciences </w:t>
      </w:r>
      <w:r w:rsidRPr="0095146C">
        <w:rPr>
          <w:b/>
        </w:rPr>
        <w:t>288</w:t>
      </w:r>
      <w:r w:rsidRPr="0095146C">
        <w:t>.</w:t>
      </w:r>
      <w:bookmarkEnd w:id="16"/>
    </w:p>
    <w:p w14:paraId="61CBFE9A" w14:textId="77777777" w:rsidR="005C372E" w:rsidRPr="0095146C" w:rsidRDefault="005C372E" w:rsidP="0095146C">
      <w:pPr>
        <w:pStyle w:val="EndNoteBibliography"/>
        <w:spacing w:after="0" w:line="480" w:lineRule="auto"/>
        <w:ind w:left="720" w:hanging="720"/>
      </w:pPr>
      <w:bookmarkStart w:id="17" w:name="_ENREF_16"/>
      <w:r w:rsidRPr="0095146C">
        <w:t>Soriano-Redondo, A., A. M. A. Franco, M. Acácio, A. Payo-Payo, B. H. Martins, F. Moreira, and I. Catry. 2023. Fitness, behavioral, and energetic trade-offs of different migratory strategies in a partially migratory species. Ecology.</w:t>
      </w:r>
      <w:bookmarkEnd w:id="17"/>
    </w:p>
    <w:p w14:paraId="5F4678D8" w14:textId="77777777" w:rsidR="005C372E" w:rsidRPr="0095146C" w:rsidRDefault="005C372E" w:rsidP="0095146C">
      <w:pPr>
        <w:pStyle w:val="EndNoteBibliography"/>
        <w:spacing w:after="0" w:line="480" w:lineRule="auto"/>
        <w:ind w:left="720" w:hanging="720"/>
      </w:pPr>
      <w:bookmarkStart w:id="18" w:name="_ENREF_17"/>
      <w:r w:rsidRPr="0095146C">
        <w:t xml:space="preserve">Studd, E. K., R. E. Derbyshire, A. K. Menzies, J. F. Simms, M. M. Humphries, D. L. Murray, and S. Boutin. 2021. The Purr-fect Catch: Using accelerometers and audio recorders to document kill rates and hunting behaviour of a small prey specialist. Methods in Ecology and Evolution </w:t>
      </w:r>
      <w:r w:rsidRPr="0095146C">
        <w:rPr>
          <w:b/>
        </w:rPr>
        <w:t>12</w:t>
      </w:r>
      <w:r w:rsidRPr="0095146C">
        <w:t>:1277-1287.</w:t>
      </w:r>
      <w:bookmarkEnd w:id="18"/>
    </w:p>
    <w:p w14:paraId="31574F92" w14:textId="77777777" w:rsidR="005C372E" w:rsidRPr="0095146C" w:rsidRDefault="005C372E" w:rsidP="0095146C">
      <w:pPr>
        <w:pStyle w:val="EndNoteBibliography"/>
        <w:spacing w:after="0" w:line="480" w:lineRule="auto"/>
        <w:ind w:left="720" w:hanging="720"/>
      </w:pPr>
      <w:bookmarkStart w:id="19" w:name="_ENREF_18"/>
      <w:r w:rsidRPr="0095146C">
        <w:t xml:space="preserve">Thiebault, A., C. Huetz, P. Pistorius, T. Aubin, and I. Charrier. 2021. Animal-borne acoustic data alone can provide high accuracy classification of activity budgets. Animal Biotelemetry </w:t>
      </w:r>
      <w:r w:rsidRPr="0095146C">
        <w:rPr>
          <w:b/>
        </w:rPr>
        <w:t>9</w:t>
      </w:r>
      <w:r w:rsidRPr="0095146C">
        <w:t>.</w:t>
      </w:r>
      <w:bookmarkEnd w:id="19"/>
    </w:p>
    <w:p w14:paraId="4514E2D7" w14:textId="77777777" w:rsidR="005C372E" w:rsidRPr="0095146C" w:rsidRDefault="005C372E" w:rsidP="0095146C">
      <w:pPr>
        <w:pStyle w:val="EndNoteBibliography"/>
        <w:spacing w:after="0" w:line="480" w:lineRule="auto"/>
        <w:ind w:left="720" w:hanging="720"/>
      </w:pPr>
      <w:bookmarkStart w:id="20" w:name="_ENREF_19"/>
      <w:r w:rsidRPr="0095146C">
        <w:t xml:space="preserve">VonBank, J. A., M. D. Weegman, P. T. Link, S. A. Cunningham, K. J. Kraai, D. P. Collins, and B. M. Ballard. 2021. Winter fidelity, movements, and energy expenditure of Midcontinent Greater White-fronted Geese. Movement Ecology </w:t>
      </w:r>
      <w:r w:rsidRPr="0095146C">
        <w:rPr>
          <w:b/>
        </w:rPr>
        <w:t>9</w:t>
      </w:r>
      <w:r w:rsidRPr="0095146C">
        <w:t>.</w:t>
      </w:r>
      <w:bookmarkEnd w:id="20"/>
    </w:p>
    <w:p w14:paraId="3B5B9AD4" w14:textId="77777777" w:rsidR="005C372E" w:rsidRPr="0095146C" w:rsidRDefault="005C372E" w:rsidP="0095146C">
      <w:pPr>
        <w:pStyle w:val="EndNoteBibliography"/>
        <w:spacing w:line="480" w:lineRule="auto"/>
        <w:ind w:left="720" w:hanging="720"/>
      </w:pPr>
      <w:bookmarkStart w:id="21" w:name="_ENREF_20"/>
      <w:r w:rsidRPr="0095146C">
        <w:t xml:space="preserve">Weegman, M. D., S. Bearhop, G. M. Hilton, A. J. Walsh, L. Griffin, Y. S. Resheff, R. Nathan, and A. D. Fox. 2017. Using accelerometry to compare costs of extended migration in an arctic herbivore. Current Zoology </w:t>
      </w:r>
      <w:r w:rsidRPr="0095146C">
        <w:rPr>
          <w:b/>
        </w:rPr>
        <w:t>63</w:t>
      </w:r>
      <w:r w:rsidRPr="0095146C">
        <w:t>:667-674.</w:t>
      </w:r>
      <w:bookmarkEnd w:id="21"/>
    </w:p>
    <w:p w14:paraId="0C7A0ADC" w14:textId="6F9828A1" w:rsidR="004950A1" w:rsidRPr="0095146C" w:rsidRDefault="0043300F" w:rsidP="0095146C">
      <w:pPr>
        <w:spacing w:after="0" w:line="480" w:lineRule="auto"/>
        <w:rPr>
          <w:rFonts w:asciiTheme="majorBidi" w:hAnsiTheme="majorBidi" w:cstheme="majorBidi"/>
          <w:sz w:val="24"/>
          <w:szCs w:val="24"/>
          <w:lang w:val="en-GB"/>
        </w:rPr>
      </w:pPr>
      <w:r w:rsidRPr="0095146C">
        <w:rPr>
          <w:rFonts w:asciiTheme="majorBidi" w:hAnsiTheme="majorBidi" w:cstheme="majorBidi"/>
          <w:sz w:val="24"/>
          <w:szCs w:val="24"/>
          <w:lang w:val="en-GB"/>
        </w:rPr>
        <w:fldChar w:fldCharType="end"/>
      </w:r>
    </w:p>
    <w:sectPr w:rsidR="004950A1" w:rsidRPr="0095146C" w:rsidSect="001D0A8E">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intelligence2.xml><?xml version="1.0" encoding="utf-8"?>
<int2:intelligence xmlns:int2="http://schemas.microsoft.com/office/intelligence/2020/intelligence">
  <int2:observations>
    <int2:bookmark int2:bookmarkName="_Int_Yad8eE9p" int2:invalidationBookmarkName="" int2:hashCode="3KKjJeR/dxf+gy" int2:id="do0PstKq">
      <int2:state int2:type="AugLoop_Text_Critique"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c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fzepxvsdjdv2sleerdppd2vo250ersdf5ev2&quot;&gt;Mixed_lit_rev-Converted&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24&lt;/item&gt;&lt;item&gt;25&lt;/item&gt;&lt;item&gt;26&lt;/item&gt;&lt;/record-ids&gt;&lt;/item&gt;&lt;/Libraries&gt;"/>
  </w:docVars>
  <w:rsids>
    <w:rsidRoot w:val="006A20AB"/>
    <w:rsid w:val="00061C52"/>
    <w:rsid w:val="00082847"/>
    <w:rsid w:val="000D1422"/>
    <w:rsid w:val="001339F6"/>
    <w:rsid w:val="00165656"/>
    <w:rsid w:val="001B37D4"/>
    <w:rsid w:val="001D0A8E"/>
    <w:rsid w:val="0029240B"/>
    <w:rsid w:val="00350C1F"/>
    <w:rsid w:val="0043300F"/>
    <w:rsid w:val="004762E4"/>
    <w:rsid w:val="00493864"/>
    <w:rsid w:val="004950A1"/>
    <w:rsid w:val="004F1C58"/>
    <w:rsid w:val="00556DA3"/>
    <w:rsid w:val="005C372E"/>
    <w:rsid w:val="0061008D"/>
    <w:rsid w:val="00660295"/>
    <w:rsid w:val="006A20AB"/>
    <w:rsid w:val="00841DF1"/>
    <w:rsid w:val="008F03F7"/>
    <w:rsid w:val="0092282A"/>
    <w:rsid w:val="0095146C"/>
    <w:rsid w:val="00976A90"/>
    <w:rsid w:val="00997104"/>
    <w:rsid w:val="009D0227"/>
    <w:rsid w:val="00A53788"/>
    <w:rsid w:val="00AA5FA2"/>
    <w:rsid w:val="00ADB404"/>
    <w:rsid w:val="00B03B4F"/>
    <w:rsid w:val="00B17DFA"/>
    <w:rsid w:val="00B62F7A"/>
    <w:rsid w:val="00B8560F"/>
    <w:rsid w:val="00B8B538"/>
    <w:rsid w:val="00C36E21"/>
    <w:rsid w:val="00C8475B"/>
    <w:rsid w:val="00CD1644"/>
    <w:rsid w:val="00DD54B1"/>
    <w:rsid w:val="00E106DC"/>
    <w:rsid w:val="00E94013"/>
    <w:rsid w:val="00F762F3"/>
    <w:rsid w:val="04981D54"/>
    <w:rsid w:val="063E6370"/>
    <w:rsid w:val="06CFD823"/>
    <w:rsid w:val="0712E389"/>
    <w:rsid w:val="0796FFF2"/>
    <w:rsid w:val="07D7E292"/>
    <w:rsid w:val="0B746D4A"/>
    <w:rsid w:val="0C78C24F"/>
    <w:rsid w:val="0E152223"/>
    <w:rsid w:val="0F00F790"/>
    <w:rsid w:val="12328447"/>
    <w:rsid w:val="12A2A9D0"/>
    <w:rsid w:val="14DCCCF3"/>
    <w:rsid w:val="19511A2F"/>
    <w:rsid w:val="1D83387F"/>
    <w:rsid w:val="1DC2E879"/>
    <w:rsid w:val="1E72E36D"/>
    <w:rsid w:val="20BEAEC2"/>
    <w:rsid w:val="2183ADCB"/>
    <w:rsid w:val="222C2D38"/>
    <w:rsid w:val="2256A9A2"/>
    <w:rsid w:val="232956B2"/>
    <w:rsid w:val="2467C2C0"/>
    <w:rsid w:val="258E4A64"/>
    <w:rsid w:val="29BAFC7E"/>
    <w:rsid w:val="29DB5E58"/>
    <w:rsid w:val="2A69D452"/>
    <w:rsid w:val="2A794BBB"/>
    <w:rsid w:val="2AF907A8"/>
    <w:rsid w:val="2B586029"/>
    <w:rsid w:val="2EFE060D"/>
    <w:rsid w:val="32409908"/>
    <w:rsid w:val="3284F2D0"/>
    <w:rsid w:val="35D2E351"/>
    <w:rsid w:val="36EBA9D0"/>
    <w:rsid w:val="37108E79"/>
    <w:rsid w:val="39B6A986"/>
    <w:rsid w:val="3A05DF51"/>
    <w:rsid w:val="3B564F68"/>
    <w:rsid w:val="3B833278"/>
    <w:rsid w:val="3C1B4E71"/>
    <w:rsid w:val="3C4224D5"/>
    <w:rsid w:val="3D5DCBFA"/>
    <w:rsid w:val="3DB71ED2"/>
    <w:rsid w:val="3EB5C089"/>
    <w:rsid w:val="3F52EF33"/>
    <w:rsid w:val="3FD60235"/>
    <w:rsid w:val="3FF35A4B"/>
    <w:rsid w:val="413B0785"/>
    <w:rsid w:val="428A8FF5"/>
    <w:rsid w:val="43D20C5C"/>
    <w:rsid w:val="43D91430"/>
    <w:rsid w:val="45D4E61E"/>
    <w:rsid w:val="466741DF"/>
    <w:rsid w:val="48612C1C"/>
    <w:rsid w:val="49626002"/>
    <w:rsid w:val="4CB2F2FB"/>
    <w:rsid w:val="507994BA"/>
    <w:rsid w:val="510DE7EE"/>
    <w:rsid w:val="52013FA8"/>
    <w:rsid w:val="5273B63D"/>
    <w:rsid w:val="52E3325C"/>
    <w:rsid w:val="5454B73E"/>
    <w:rsid w:val="54761F8B"/>
    <w:rsid w:val="56ADCD2B"/>
    <w:rsid w:val="5766A226"/>
    <w:rsid w:val="5B10BD26"/>
    <w:rsid w:val="5C98A85F"/>
    <w:rsid w:val="64FA9146"/>
    <w:rsid w:val="67DCBBCC"/>
    <w:rsid w:val="6ADB4E39"/>
    <w:rsid w:val="6EFC1EF9"/>
    <w:rsid w:val="70F98618"/>
    <w:rsid w:val="7314590A"/>
    <w:rsid w:val="73D64363"/>
    <w:rsid w:val="7557B429"/>
    <w:rsid w:val="755DF9F0"/>
    <w:rsid w:val="7665ED27"/>
    <w:rsid w:val="7B405E32"/>
    <w:rsid w:val="7BC94BC1"/>
    <w:rsid w:val="7CE4D64A"/>
    <w:rsid w:val="7CFD7812"/>
    <w:rsid w:val="7DD7803B"/>
    <w:rsid w:val="7EE1F75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0E1B5"/>
  <w15:chartTrackingRefBased/>
  <w15:docId w15:val="{ECEEF9E5-3913-4703-932E-33D446039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93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3300F"/>
    <w:rPr>
      <w:color w:val="0563C1" w:themeColor="hyperlink"/>
      <w:u w:val="single"/>
    </w:rPr>
  </w:style>
  <w:style w:type="character" w:customStyle="1" w:styleId="UnresolvedMention">
    <w:name w:val="Unresolved Mention"/>
    <w:basedOn w:val="DefaultParagraphFont"/>
    <w:uiPriority w:val="99"/>
    <w:semiHidden/>
    <w:unhideWhenUsed/>
    <w:rsid w:val="0043300F"/>
    <w:rPr>
      <w:color w:val="605E5C"/>
      <w:shd w:val="clear" w:color="auto" w:fill="E1DFDD"/>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customStyle="1" w:styleId="EndNoteBibliographyTitle">
    <w:name w:val="EndNote Bibliography Title"/>
    <w:basedOn w:val="Normal"/>
    <w:link w:val="EndNoteBibliographyTitleChar"/>
    <w:rsid w:val="00AA5FA2"/>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AA5FA2"/>
    <w:rPr>
      <w:rFonts w:ascii="Calibri" w:hAnsi="Calibri" w:cs="Calibri"/>
      <w:noProof/>
    </w:rPr>
  </w:style>
  <w:style w:type="paragraph" w:customStyle="1" w:styleId="EndNoteBibliography">
    <w:name w:val="EndNote Bibliography"/>
    <w:basedOn w:val="Normal"/>
    <w:link w:val="EndNoteBibliographyChar"/>
    <w:rsid w:val="00AA5FA2"/>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AA5FA2"/>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f6eab250e16a4dab" Type="http://schemas.microsoft.com/office/2020/10/relationships/intelligence" Target="intelligence2.xml"/><Relationship Id="rId5" Type="http://schemas.openxmlformats.org/officeDocument/2006/relationships/image" Target="media/image1.png"/><Relationship Id="rId4" Type="http://schemas.openxmlformats.org/officeDocument/2006/relationships/hyperlink" Target="https://www.webofscience.com/w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1678</Words>
  <Characters>9568</Characters>
  <Application>Microsoft Office Word</Application>
  <DocSecurity>0</DocSecurity>
  <Lines>79</Lines>
  <Paragraphs>22</Paragraphs>
  <ScaleCrop>false</ScaleCrop>
  <Company/>
  <LinksUpToDate>false</LinksUpToDate>
  <CharactersWithSpaces>11224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 Rotics</dc:creator>
  <cp:keywords/>
  <dc:description/>
  <cp:lastModifiedBy>Prabhu S M</cp:lastModifiedBy>
  <cp:revision>23</cp:revision>
  <dcterms:created xsi:type="dcterms:W3CDTF">2023-10-20T10:04:00Z</dcterms:created>
  <dcterms:modified xsi:type="dcterms:W3CDTF">2024-06-07T06:32:00Z</dcterms:modified>
</cp:coreProperties>
</file>