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FA7" w:rsidRPr="00EE399E" w:rsidRDefault="004A2FA7" w:rsidP="004A2FA7">
      <w:pPr>
        <w:spacing w:line="480" w:lineRule="auto"/>
        <w:rPr>
          <w:rFonts w:asciiTheme="majorBidi" w:hAnsiTheme="majorBidi" w:cstheme="majorBidi"/>
          <w:b/>
          <w:bCs/>
          <w:sz w:val="20"/>
          <w:szCs w:val="20"/>
        </w:rPr>
      </w:pPr>
      <w:r w:rsidRPr="00EE399E">
        <w:rPr>
          <w:rFonts w:asciiTheme="majorBidi" w:hAnsiTheme="majorBidi" w:cstheme="majorBidi"/>
          <w:b/>
          <w:bCs/>
          <w:sz w:val="20"/>
          <w:szCs w:val="20"/>
        </w:rPr>
        <w:t>Appendices</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t>Appendix A</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proofErr w:type="gramStart"/>
      <w:r w:rsidRPr="00EE399E">
        <w:rPr>
          <w:rFonts w:asciiTheme="majorBidi" w:eastAsia="Times New Roman" w:hAnsiTheme="majorBidi" w:cstheme="majorBidi"/>
          <w:color w:val="000000"/>
          <w:sz w:val="20"/>
          <w:szCs w:val="20"/>
        </w:rPr>
        <w:t xml:space="preserve">The IELTS speaking tests for pretest (from </w:t>
      </w:r>
      <w:hyperlink r:id="rId5" w:tgtFrame="_blank" w:history="1">
        <w:r w:rsidRPr="00EE399E">
          <w:rPr>
            <w:rStyle w:val="Hyperlink"/>
            <w:rFonts w:asciiTheme="majorBidi" w:eastAsia="Times New Roman" w:hAnsiTheme="majorBidi" w:cstheme="majorBidi"/>
            <w:sz w:val="20"/>
            <w:szCs w:val="20"/>
          </w:rPr>
          <w:t>https://www.ieltsanswers.com</w:t>
        </w:r>
      </w:hyperlink>
      <w:r w:rsidRPr="00EE399E">
        <w:rPr>
          <w:rFonts w:asciiTheme="majorBidi" w:eastAsia="Times New Roman" w:hAnsiTheme="majorBidi" w:cstheme="majorBidi"/>
          <w:color w:val="000000"/>
          <w:sz w:val="20"/>
          <w:szCs w:val="20"/>
        </w:rPr>
        <w:t>).</w:t>
      </w:r>
      <w:proofErr w:type="gramEnd"/>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b/>
          <w:bCs/>
          <w:color w:val="000000"/>
          <w:sz w:val="20"/>
          <w:szCs w:val="20"/>
        </w:rPr>
        <w:t>Part 1</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i/>
          <w:iCs/>
          <w:color w:val="000000"/>
          <w:sz w:val="20"/>
          <w:szCs w:val="20"/>
        </w:rPr>
        <w:t>Time: 4–5minutes</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t>Now, in this first part of the test, I</w:t>
      </w:r>
      <w:r>
        <w:rPr>
          <w:rFonts w:asciiTheme="majorBidi" w:eastAsia="Times New Roman" w:hAnsiTheme="majorBidi" w:cstheme="majorBidi"/>
          <w:color w:val="000000"/>
          <w:sz w:val="20"/>
          <w:szCs w:val="20"/>
        </w:rPr>
        <w:t>’</w:t>
      </w:r>
      <w:r w:rsidRPr="00EE399E">
        <w:rPr>
          <w:rFonts w:asciiTheme="majorBidi" w:eastAsia="Times New Roman" w:hAnsiTheme="majorBidi" w:cstheme="majorBidi"/>
          <w:color w:val="000000"/>
          <w:sz w:val="20"/>
          <w:szCs w:val="20"/>
        </w:rPr>
        <w:t>m going to ask you some questions about yourself.</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t>Are you a student, or do you work?</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t>Why did you choose this course/job?</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t>Talk about your daily routine.</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t>Is there anything about your course/job that you would like to change?</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t>I</w:t>
      </w:r>
      <w:r>
        <w:rPr>
          <w:rFonts w:asciiTheme="majorBidi" w:eastAsia="Times New Roman" w:hAnsiTheme="majorBidi" w:cstheme="majorBidi"/>
          <w:color w:val="000000"/>
          <w:sz w:val="20"/>
          <w:szCs w:val="20"/>
        </w:rPr>
        <w:t>’</w:t>
      </w:r>
      <w:r w:rsidRPr="00EE399E">
        <w:rPr>
          <w:rFonts w:asciiTheme="majorBidi" w:eastAsia="Times New Roman" w:hAnsiTheme="majorBidi" w:cstheme="majorBidi"/>
          <w:color w:val="000000"/>
          <w:sz w:val="20"/>
          <w:szCs w:val="20"/>
        </w:rPr>
        <w:t>d like to move on and ask you some questions about languages:</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t>How many languages can you speak?</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t>How useful will English be to you in the future?</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t>What do you remember about learning languages at school?</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t>What do you think would be the hardest language for you to learn?</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b/>
          <w:bCs/>
          <w:color w:val="000000"/>
          <w:sz w:val="20"/>
          <w:szCs w:val="20"/>
        </w:rPr>
        <w:t>Part 2</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i/>
          <w:iCs/>
          <w:color w:val="000000"/>
          <w:sz w:val="20"/>
          <w:szCs w:val="20"/>
        </w:rPr>
        <w:t>Time: 3–4minutes</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t>Now, I</w:t>
      </w:r>
      <w:r>
        <w:rPr>
          <w:rFonts w:asciiTheme="majorBidi" w:eastAsia="Times New Roman" w:hAnsiTheme="majorBidi" w:cstheme="majorBidi"/>
          <w:color w:val="000000"/>
          <w:sz w:val="20"/>
          <w:szCs w:val="20"/>
        </w:rPr>
        <w:t>’</w:t>
      </w:r>
      <w:r w:rsidRPr="00EE399E">
        <w:rPr>
          <w:rFonts w:asciiTheme="majorBidi" w:eastAsia="Times New Roman" w:hAnsiTheme="majorBidi" w:cstheme="majorBidi"/>
          <w:color w:val="000000"/>
          <w:sz w:val="20"/>
          <w:szCs w:val="20"/>
        </w:rPr>
        <w:t>m going to give you a topic, and I</w:t>
      </w:r>
      <w:r>
        <w:rPr>
          <w:rFonts w:asciiTheme="majorBidi" w:eastAsia="Times New Roman" w:hAnsiTheme="majorBidi" w:cstheme="majorBidi"/>
          <w:color w:val="000000"/>
          <w:sz w:val="20"/>
          <w:szCs w:val="20"/>
        </w:rPr>
        <w:t>’</w:t>
      </w:r>
      <w:r w:rsidRPr="00EE399E">
        <w:rPr>
          <w:rFonts w:asciiTheme="majorBidi" w:eastAsia="Times New Roman" w:hAnsiTheme="majorBidi" w:cstheme="majorBidi"/>
          <w:color w:val="000000"/>
          <w:sz w:val="20"/>
          <w:szCs w:val="20"/>
        </w:rPr>
        <w:t>d like you to talk about it for 1–2 minutes.</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t>Before you talk, you will have one minute to think about what you are going to say, and you can make notes if you wish. Do you understand?</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t>OK, here</w:t>
      </w:r>
      <w:r>
        <w:rPr>
          <w:rFonts w:asciiTheme="majorBidi" w:eastAsia="Times New Roman" w:hAnsiTheme="majorBidi" w:cstheme="majorBidi"/>
          <w:color w:val="000000"/>
          <w:sz w:val="20"/>
          <w:szCs w:val="20"/>
        </w:rPr>
        <w:t>’</w:t>
      </w:r>
      <w:r w:rsidRPr="00EE399E">
        <w:rPr>
          <w:rFonts w:asciiTheme="majorBidi" w:eastAsia="Times New Roman" w:hAnsiTheme="majorBidi" w:cstheme="majorBidi"/>
          <w:color w:val="000000"/>
          <w:sz w:val="20"/>
          <w:szCs w:val="20"/>
        </w:rPr>
        <w:t>s some paper and a pencil to make notes, and here is your topic.</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t>Describe a website from which you bought something.</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t>You should say:</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lastRenderedPageBreak/>
        <w:t xml:space="preserve">• </w:t>
      </w:r>
      <w:proofErr w:type="gramStart"/>
      <w:r w:rsidRPr="00EE399E">
        <w:rPr>
          <w:rFonts w:asciiTheme="majorBidi" w:eastAsia="Times New Roman" w:hAnsiTheme="majorBidi" w:cstheme="majorBidi"/>
          <w:color w:val="000000"/>
          <w:sz w:val="20"/>
          <w:szCs w:val="20"/>
        </w:rPr>
        <w:t>what</w:t>
      </w:r>
      <w:proofErr w:type="gramEnd"/>
      <w:r w:rsidRPr="00EE399E">
        <w:rPr>
          <w:rFonts w:asciiTheme="majorBidi" w:eastAsia="Times New Roman" w:hAnsiTheme="majorBidi" w:cstheme="majorBidi"/>
          <w:color w:val="000000"/>
          <w:sz w:val="20"/>
          <w:szCs w:val="20"/>
        </w:rPr>
        <w:t xml:space="preserve"> the website is</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t xml:space="preserve">• </w:t>
      </w:r>
      <w:proofErr w:type="gramStart"/>
      <w:r w:rsidRPr="00EE399E">
        <w:rPr>
          <w:rFonts w:asciiTheme="majorBidi" w:eastAsia="Times New Roman" w:hAnsiTheme="majorBidi" w:cstheme="majorBidi"/>
          <w:color w:val="000000"/>
          <w:sz w:val="20"/>
          <w:szCs w:val="20"/>
        </w:rPr>
        <w:t>what</w:t>
      </w:r>
      <w:proofErr w:type="gramEnd"/>
      <w:r w:rsidRPr="00EE399E">
        <w:rPr>
          <w:rFonts w:asciiTheme="majorBidi" w:eastAsia="Times New Roman" w:hAnsiTheme="majorBidi" w:cstheme="majorBidi"/>
          <w:color w:val="000000"/>
          <w:sz w:val="20"/>
          <w:szCs w:val="20"/>
        </w:rPr>
        <w:t xml:space="preserve"> you bought from this website</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t xml:space="preserve">• </w:t>
      </w:r>
      <w:proofErr w:type="gramStart"/>
      <w:r w:rsidRPr="00EE399E">
        <w:rPr>
          <w:rFonts w:asciiTheme="majorBidi" w:eastAsia="Times New Roman" w:hAnsiTheme="majorBidi" w:cstheme="majorBidi"/>
          <w:color w:val="000000"/>
          <w:sz w:val="20"/>
          <w:szCs w:val="20"/>
        </w:rPr>
        <w:t>how</w:t>
      </w:r>
      <w:proofErr w:type="gramEnd"/>
      <w:r w:rsidRPr="00EE399E">
        <w:rPr>
          <w:rFonts w:asciiTheme="majorBidi" w:eastAsia="Times New Roman" w:hAnsiTheme="majorBidi" w:cstheme="majorBidi"/>
          <w:color w:val="000000"/>
          <w:sz w:val="20"/>
          <w:szCs w:val="20"/>
        </w:rPr>
        <w:t xml:space="preserve"> satisfied you were with what you bought</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t>• explain what you liked or disliked about using this website</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b/>
          <w:bCs/>
          <w:color w:val="000000"/>
          <w:sz w:val="20"/>
          <w:szCs w:val="20"/>
        </w:rPr>
        <w:t>Part 3</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i/>
          <w:iCs/>
          <w:color w:val="000000"/>
          <w:sz w:val="20"/>
          <w:szCs w:val="20"/>
        </w:rPr>
        <w:t>Time: 4–5minutes</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t>I would now like to ask you some questions related to the previous topic.</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t>Shopping online</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t>What types of things do people in your country often buy from online shops?</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t>Why do you think online shopping has become so popular?</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t>What are the possible disadvantages of buying things from online shops?</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t>Culture of consumerism</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t>Why do many people today keep buying things that they do not need?</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t>Do you believe that the benefits of a consumer society outweigh the disadvantages?</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t>How possible is it to avoid the culture of consumerism?</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t>Appendix B</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proofErr w:type="gramStart"/>
      <w:r w:rsidRPr="00EE399E">
        <w:rPr>
          <w:rFonts w:asciiTheme="majorBidi" w:eastAsia="Times New Roman" w:hAnsiTheme="majorBidi" w:cstheme="majorBidi"/>
          <w:color w:val="000000"/>
          <w:sz w:val="20"/>
          <w:szCs w:val="20"/>
        </w:rPr>
        <w:t>The IELTS speaking tests for posttest (from https://www.ieltsanswers.com).</w:t>
      </w:r>
      <w:proofErr w:type="gramEnd"/>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b/>
          <w:bCs/>
          <w:color w:val="000000"/>
          <w:sz w:val="20"/>
          <w:szCs w:val="20"/>
        </w:rPr>
        <w:t>Part 1</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i/>
          <w:iCs/>
          <w:color w:val="000000"/>
          <w:sz w:val="20"/>
          <w:szCs w:val="20"/>
        </w:rPr>
        <w:t>Time: 4–5minutes</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t>Now, in this first part of the test, I</w:t>
      </w:r>
      <w:r>
        <w:rPr>
          <w:rFonts w:asciiTheme="majorBidi" w:eastAsia="Times New Roman" w:hAnsiTheme="majorBidi" w:cstheme="majorBidi"/>
          <w:color w:val="000000"/>
          <w:sz w:val="20"/>
          <w:szCs w:val="20"/>
        </w:rPr>
        <w:t>’</w:t>
      </w:r>
      <w:r w:rsidRPr="00EE399E">
        <w:rPr>
          <w:rFonts w:asciiTheme="majorBidi" w:eastAsia="Times New Roman" w:hAnsiTheme="majorBidi" w:cstheme="majorBidi"/>
          <w:color w:val="000000"/>
          <w:sz w:val="20"/>
          <w:szCs w:val="20"/>
        </w:rPr>
        <w:t>m going to ask you some questions about yourself.</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t>Are you a student, or do you work?</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t>What do you like about your job?</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lastRenderedPageBreak/>
        <w:t xml:space="preserve">What is your </w:t>
      </w:r>
      <w:proofErr w:type="spellStart"/>
      <w:r w:rsidRPr="00EE399E">
        <w:rPr>
          <w:rFonts w:asciiTheme="majorBidi" w:eastAsia="Times New Roman" w:hAnsiTheme="majorBidi" w:cstheme="majorBidi"/>
          <w:color w:val="000000"/>
          <w:sz w:val="20"/>
          <w:szCs w:val="20"/>
        </w:rPr>
        <w:t>favourite</w:t>
      </w:r>
      <w:proofErr w:type="spellEnd"/>
      <w:r w:rsidRPr="00EE399E">
        <w:rPr>
          <w:rFonts w:asciiTheme="majorBidi" w:eastAsia="Times New Roman" w:hAnsiTheme="majorBidi" w:cstheme="majorBidi"/>
          <w:color w:val="000000"/>
          <w:sz w:val="20"/>
          <w:szCs w:val="20"/>
        </w:rPr>
        <w:t xml:space="preserve"> hobby in your free time?</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t>I</w:t>
      </w:r>
      <w:r>
        <w:rPr>
          <w:rFonts w:asciiTheme="majorBidi" w:eastAsia="Times New Roman" w:hAnsiTheme="majorBidi" w:cstheme="majorBidi"/>
          <w:color w:val="000000"/>
          <w:sz w:val="20"/>
          <w:szCs w:val="20"/>
        </w:rPr>
        <w:t>’</w:t>
      </w:r>
      <w:r w:rsidRPr="00EE399E">
        <w:rPr>
          <w:rFonts w:asciiTheme="majorBidi" w:eastAsia="Times New Roman" w:hAnsiTheme="majorBidi" w:cstheme="majorBidi"/>
          <w:color w:val="000000"/>
          <w:sz w:val="20"/>
          <w:szCs w:val="20"/>
        </w:rPr>
        <w:t>d like to move on and ask you some questions about swimming.</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t>Did you learn to swim when you were a child?</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t>How often do you go swimming?</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t>What places are there for swimming where you live?</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t>Do you think it would be more enjoyable to swim outdoors or at an indoor pool? Why?</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b/>
          <w:bCs/>
          <w:color w:val="000000"/>
          <w:sz w:val="20"/>
          <w:szCs w:val="20"/>
        </w:rPr>
        <w:t>Part 2</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i/>
          <w:iCs/>
          <w:color w:val="000000"/>
          <w:sz w:val="20"/>
          <w:szCs w:val="20"/>
        </w:rPr>
        <w:t>Time: 3–4minutes</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t>Now, I</w:t>
      </w:r>
      <w:r>
        <w:rPr>
          <w:rFonts w:asciiTheme="majorBidi" w:eastAsia="Times New Roman" w:hAnsiTheme="majorBidi" w:cstheme="majorBidi"/>
          <w:color w:val="000000"/>
          <w:sz w:val="20"/>
          <w:szCs w:val="20"/>
        </w:rPr>
        <w:t>’</w:t>
      </w:r>
      <w:r w:rsidRPr="00EE399E">
        <w:rPr>
          <w:rFonts w:asciiTheme="majorBidi" w:eastAsia="Times New Roman" w:hAnsiTheme="majorBidi" w:cstheme="majorBidi"/>
          <w:color w:val="000000"/>
          <w:sz w:val="20"/>
          <w:szCs w:val="20"/>
        </w:rPr>
        <w:t>m going to give you a topic, and I</w:t>
      </w:r>
      <w:r>
        <w:rPr>
          <w:rFonts w:asciiTheme="majorBidi" w:eastAsia="Times New Roman" w:hAnsiTheme="majorBidi" w:cstheme="majorBidi"/>
          <w:color w:val="000000"/>
          <w:sz w:val="20"/>
          <w:szCs w:val="20"/>
        </w:rPr>
        <w:t>’</w:t>
      </w:r>
      <w:r w:rsidRPr="00EE399E">
        <w:rPr>
          <w:rFonts w:asciiTheme="majorBidi" w:eastAsia="Times New Roman" w:hAnsiTheme="majorBidi" w:cstheme="majorBidi"/>
          <w:color w:val="000000"/>
          <w:sz w:val="20"/>
          <w:szCs w:val="20"/>
        </w:rPr>
        <w:t>d like you to talk about it for 1–2 minutes. Before you talk, you will have one minute to think about what you are going to say, and you can make notes if you wish. Do you understand?</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t>OK, here</w:t>
      </w:r>
      <w:r>
        <w:rPr>
          <w:rFonts w:asciiTheme="majorBidi" w:eastAsia="Times New Roman" w:hAnsiTheme="majorBidi" w:cstheme="majorBidi"/>
          <w:color w:val="000000"/>
          <w:sz w:val="20"/>
          <w:szCs w:val="20"/>
        </w:rPr>
        <w:t>’</w:t>
      </w:r>
      <w:r w:rsidRPr="00EE399E">
        <w:rPr>
          <w:rFonts w:asciiTheme="majorBidi" w:eastAsia="Times New Roman" w:hAnsiTheme="majorBidi" w:cstheme="majorBidi"/>
          <w:color w:val="000000"/>
          <w:sz w:val="20"/>
          <w:szCs w:val="20"/>
        </w:rPr>
        <w:t>s some paper and a pencil to make notes, and here is your topic.</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t>Describe a famous business person that you know about.</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t>You should say:</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t xml:space="preserve">• </w:t>
      </w:r>
      <w:proofErr w:type="gramStart"/>
      <w:r w:rsidRPr="00EE399E">
        <w:rPr>
          <w:rFonts w:asciiTheme="majorBidi" w:eastAsia="Times New Roman" w:hAnsiTheme="majorBidi" w:cstheme="majorBidi"/>
          <w:color w:val="000000"/>
          <w:sz w:val="20"/>
          <w:szCs w:val="20"/>
        </w:rPr>
        <w:t>who</w:t>
      </w:r>
      <w:proofErr w:type="gramEnd"/>
      <w:r w:rsidRPr="00EE399E">
        <w:rPr>
          <w:rFonts w:asciiTheme="majorBidi" w:eastAsia="Times New Roman" w:hAnsiTheme="majorBidi" w:cstheme="majorBidi"/>
          <w:color w:val="000000"/>
          <w:sz w:val="20"/>
          <w:szCs w:val="20"/>
        </w:rPr>
        <w:t xml:space="preserve"> this person is</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t xml:space="preserve">• </w:t>
      </w:r>
      <w:proofErr w:type="gramStart"/>
      <w:r w:rsidRPr="00EE399E">
        <w:rPr>
          <w:rFonts w:asciiTheme="majorBidi" w:eastAsia="Times New Roman" w:hAnsiTheme="majorBidi" w:cstheme="majorBidi"/>
          <w:color w:val="000000"/>
          <w:sz w:val="20"/>
          <w:szCs w:val="20"/>
        </w:rPr>
        <w:t>what</w:t>
      </w:r>
      <w:proofErr w:type="gramEnd"/>
      <w:r w:rsidRPr="00EE399E">
        <w:rPr>
          <w:rFonts w:asciiTheme="majorBidi" w:eastAsia="Times New Roman" w:hAnsiTheme="majorBidi" w:cstheme="majorBidi"/>
          <w:color w:val="000000"/>
          <w:sz w:val="20"/>
          <w:szCs w:val="20"/>
        </w:rPr>
        <w:t xml:space="preserve"> kind of business this person is involved in</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t xml:space="preserve">• </w:t>
      </w:r>
      <w:proofErr w:type="gramStart"/>
      <w:r w:rsidRPr="00EE399E">
        <w:rPr>
          <w:rFonts w:asciiTheme="majorBidi" w:eastAsia="Times New Roman" w:hAnsiTheme="majorBidi" w:cstheme="majorBidi"/>
          <w:color w:val="000000"/>
          <w:sz w:val="20"/>
          <w:szCs w:val="20"/>
        </w:rPr>
        <w:t>what</w:t>
      </w:r>
      <w:proofErr w:type="gramEnd"/>
      <w:r w:rsidRPr="00EE399E">
        <w:rPr>
          <w:rFonts w:asciiTheme="majorBidi" w:eastAsia="Times New Roman" w:hAnsiTheme="majorBidi" w:cstheme="majorBidi"/>
          <w:color w:val="000000"/>
          <w:sz w:val="20"/>
          <w:szCs w:val="20"/>
        </w:rPr>
        <w:t xml:space="preserve"> you know about this business person</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t>• Explain what you think of this business person.</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b/>
          <w:bCs/>
          <w:color w:val="000000"/>
          <w:sz w:val="20"/>
          <w:szCs w:val="20"/>
        </w:rPr>
        <w:t>Part 3</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i/>
          <w:iCs/>
          <w:color w:val="000000"/>
          <w:sz w:val="20"/>
          <w:szCs w:val="20"/>
        </w:rPr>
        <w:t>Time: 4–5minutes</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t>I would now like to ask you some questions related to the previous topic.</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t>What types of people are most famous in your country today?</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t>Why are there so many stories about famous people in the news?</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t>Do you agree or disagree that many young people today want to be famous?</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lastRenderedPageBreak/>
        <w:t>Advantages of being famous</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t>Do you think it is easy for famous people to earn a lot of money?</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t>Why might famous people enjoy having fans?</w:t>
      </w:r>
    </w:p>
    <w:p w:rsidR="004A2FA7" w:rsidRPr="00EE399E"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t>In what ways can famous people use their influence to do good things in the world?</w:t>
      </w:r>
    </w:p>
    <w:p w:rsidR="004A2FA7" w:rsidRPr="00EE399E" w:rsidRDefault="004A2FA7" w:rsidP="004A2FA7">
      <w:pPr>
        <w:tabs>
          <w:tab w:val="left" w:pos="1635"/>
        </w:tabs>
        <w:spacing w:line="480" w:lineRule="auto"/>
        <w:jc w:val="both"/>
        <w:rPr>
          <w:rFonts w:asciiTheme="majorBidi" w:eastAsia="Times New Roman" w:hAnsiTheme="majorBidi" w:cstheme="majorBidi"/>
          <w:color w:val="000000"/>
          <w:sz w:val="20"/>
          <w:szCs w:val="20"/>
        </w:rPr>
      </w:pPr>
      <w:r w:rsidRPr="00EE399E">
        <w:rPr>
          <w:rFonts w:asciiTheme="majorBidi" w:eastAsia="Times New Roman" w:hAnsiTheme="majorBidi" w:cstheme="majorBidi"/>
          <w:color w:val="000000"/>
          <w:sz w:val="20"/>
          <w:szCs w:val="20"/>
        </w:rPr>
        <w:t>Appendix C</w:t>
      </w:r>
    </w:p>
    <w:p w:rsidR="004A2FA7" w:rsidRPr="00542F78" w:rsidRDefault="004A2FA7" w:rsidP="004A2FA7">
      <w:pPr>
        <w:spacing w:line="480" w:lineRule="auto"/>
        <w:jc w:val="both"/>
        <w:rPr>
          <w:rFonts w:asciiTheme="majorBidi" w:eastAsia="Times New Roman" w:hAnsiTheme="majorBidi" w:cstheme="majorBidi"/>
          <w:color w:val="000000"/>
          <w:sz w:val="20"/>
          <w:szCs w:val="20"/>
        </w:rPr>
      </w:pPr>
      <w:r w:rsidRPr="00EE399E">
        <w:rPr>
          <w:rFonts w:asciiTheme="majorBidi" w:hAnsiTheme="majorBidi" w:cstheme="majorBidi"/>
          <w:b/>
          <w:bCs/>
          <w:sz w:val="20"/>
          <w:szCs w:val="20"/>
        </w:rPr>
        <w:t>A 12-week speaking training programs in two groups</w:t>
      </w:r>
    </w:p>
    <w:tbl>
      <w:tblPr>
        <w:tblStyle w:val="TableGrid"/>
        <w:tblW w:w="8275" w:type="dxa"/>
        <w:tblLook w:val="04A0" w:firstRow="1" w:lastRow="0" w:firstColumn="1" w:lastColumn="0" w:noHBand="0" w:noVBand="1"/>
      </w:tblPr>
      <w:tblGrid>
        <w:gridCol w:w="1980"/>
        <w:gridCol w:w="1276"/>
        <w:gridCol w:w="5019"/>
      </w:tblGrid>
      <w:tr w:rsidR="004A2FA7" w:rsidRPr="00EE399E" w:rsidTr="00F5277D">
        <w:tc>
          <w:tcPr>
            <w:tcW w:w="1980" w:type="dxa"/>
            <w:vMerge w:val="restart"/>
          </w:tcPr>
          <w:p w:rsidR="004A2FA7" w:rsidRPr="00EE399E" w:rsidRDefault="004A2FA7" w:rsidP="00F5277D">
            <w:pPr>
              <w:spacing w:line="480" w:lineRule="auto"/>
              <w:jc w:val="both"/>
              <w:rPr>
                <w:rFonts w:asciiTheme="majorBidi" w:hAnsiTheme="majorBidi" w:cstheme="majorBidi"/>
                <w:sz w:val="20"/>
                <w:szCs w:val="20"/>
              </w:rPr>
            </w:pPr>
            <w:r w:rsidRPr="00EE399E">
              <w:rPr>
                <w:rFonts w:asciiTheme="majorBidi" w:hAnsiTheme="majorBidi" w:cstheme="majorBidi"/>
                <w:sz w:val="20"/>
                <w:szCs w:val="20"/>
              </w:rPr>
              <w:t>Before the treatment</w:t>
            </w:r>
          </w:p>
        </w:tc>
        <w:tc>
          <w:tcPr>
            <w:tcW w:w="1276" w:type="dxa"/>
          </w:tcPr>
          <w:p w:rsidR="004A2FA7" w:rsidRPr="00EE399E" w:rsidRDefault="004A2FA7" w:rsidP="00F5277D">
            <w:pPr>
              <w:spacing w:line="480" w:lineRule="auto"/>
              <w:jc w:val="both"/>
              <w:rPr>
                <w:rFonts w:asciiTheme="majorBidi" w:hAnsiTheme="majorBidi" w:cstheme="majorBidi"/>
                <w:sz w:val="20"/>
                <w:szCs w:val="20"/>
              </w:rPr>
            </w:pPr>
            <w:r w:rsidRPr="00EE399E">
              <w:rPr>
                <w:rFonts w:asciiTheme="majorBidi" w:hAnsiTheme="majorBidi" w:cstheme="majorBidi"/>
                <w:sz w:val="20"/>
                <w:szCs w:val="20"/>
              </w:rPr>
              <w:t>Week 1</w:t>
            </w:r>
          </w:p>
        </w:tc>
        <w:tc>
          <w:tcPr>
            <w:tcW w:w="5019" w:type="dxa"/>
          </w:tcPr>
          <w:p w:rsidR="004A2FA7" w:rsidRPr="00EE399E" w:rsidRDefault="004A2FA7" w:rsidP="00F5277D">
            <w:pPr>
              <w:spacing w:line="480" w:lineRule="auto"/>
              <w:jc w:val="both"/>
              <w:rPr>
                <w:rFonts w:asciiTheme="majorBidi" w:hAnsiTheme="majorBidi" w:cstheme="majorBidi"/>
                <w:sz w:val="20"/>
                <w:szCs w:val="20"/>
              </w:rPr>
            </w:pPr>
            <w:r w:rsidRPr="00EE399E">
              <w:rPr>
                <w:rFonts w:asciiTheme="majorBidi" w:hAnsiTheme="majorBidi" w:cstheme="majorBidi"/>
                <w:sz w:val="20"/>
                <w:szCs w:val="20"/>
              </w:rPr>
              <w:t>OXF</w:t>
            </w:r>
          </w:p>
        </w:tc>
      </w:tr>
      <w:tr w:rsidR="004A2FA7" w:rsidRPr="00EE399E" w:rsidTr="00F5277D">
        <w:tc>
          <w:tcPr>
            <w:tcW w:w="1980" w:type="dxa"/>
            <w:vMerge/>
          </w:tcPr>
          <w:p w:rsidR="004A2FA7" w:rsidRPr="00EE399E" w:rsidRDefault="004A2FA7" w:rsidP="00F5277D">
            <w:pPr>
              <w:spacing w:line="480" w:lineRule="auto"/>
              <w:jc w:val="both"/>
              <w:rPr>
                <w:rFonts w:asciiTheme="majorBidi" w:hAnsiTheme="majorBidi" w:cstheme="majorBidi"/>
                <w:sz w:val="20"/>
                <w:szCs w:val="20"/>
              </w:rPr>
            </w:pPr>
          </w:p>
        </w:tc>
        <w:tc>
          <w:tcPr>
            <w:tcW w:w="1276" w:type="dxa"/>
          </w:tcPr>
          <w:p w:rsidR="004A2FA7" w:rsidRPr="00EE399E" w:rsidRDefault="004A2FA7" w:rsidP="00F5277D">
            <w:pPr>
              <w:spacing w:line="480" w:lineRule="auto"/>
              <w:jc w:val="both"/>
              <w:rPr>
                <w:rFonts w:asciiTheme="majorBidi" w:hAnsiTheme="majorBidi" w:cstheme="majorBidi"/>
                <w:sz w:val="20"/>
                <w:szCs w:val="20"/>
              </w:rPr>
            </w:pPr>
            <w:r w:rsidRPr="00EE399E">
              <w:rPr>
                <w:rFonts w:asciiTheme="majorBidi" w:hAnsiTheme="majorBidi" w:cstheme="majorBidi"/>
                <w:sz w:val="20"/>
                <w:szCs w:val="20"/>
              </w:rPr>
              <w:t>Week 2</w:t>
            </w:r>
          </w:p>
        </w:tc>
        <w:tc>
          <w:tcPr>
            <w:tcW w:w="5019" w:type="dxa"/>
          </w:tcPr>
          <w:p w:rsidR="004A2FA7" w:rsidRPr="00EE399E" w:rsidRDefault="004A2FA7" w:rsidP="00F5277D">
            <w:pPr>
              <w:spacing w:line="480" w:lineRule="auto"/>
              <w:jc w:val="both"/>
              <w:rPr>
                <w:rFonts w:asciiTheme="majorBidi" w:hAnsiTheme="majorBidi" w:cstheme="majorBidi"/>
                <w:sz w:val="20"/>
                <w:szCs w:val="20"/>
              </w:rPr>
            </w:pPr>
            <w:r w:rsidRPr="00EE399E">
              <w:rPr>
                <w:rFonts w:asciiTheme="majorBidi" w:hAnsiTheme="majorBidi" w:cstheme="majorBidi"/>
                <w:sz w:val="20"/>
                <w:szCs w:val="20"/>
              </w:rPr>
              <w:t>Pretest</w:t>
            </w:r>
          </w:p>
        </w:tc>
      </w:tr>
      <w:tr w:rsidR="004A2FA7" w:rsidRPr="00EE399E" w:rsidTr="00F5277D">
        <w:tc>
          <w:tcPr>
            <w:tcW w:w="1980" w:type="dxa"/>
            <w:vMerge w:val="restart"/>
          </w:tcPr>
          <w:p w:rsidR="004A2FA7" w:rsidRPr="00EE399E" w:rsidRDefault="004A2FA7" w:rsidP="00F5277D">
            <w:pPr>
              <w:spacing w:line="480" w:lineRule="auto"/>
              <w:jc w:val="both"/>
              <w:rPr>
                <w:rFonts w:asciiTheme="majorBidi" w:hAnsiTheme="majorBidi" w:cstheme="majorBidi"/>
                <w:sz w:val="20"/>
                <w:szCs w:val="20"/>
              </w:rPr>
            </w:pPr>
            <w:r w:rsidRPr="00EE399E">
              <w:rPr>
                <w:rFonts w:asciiTheme="majorBidi" w:hAnsiTheme="majorBidi" w:cstheme="majorBidi"/>
                <w:sz w:val="20"/>
                <w:szCs w:val="20"/>
              </w:rPr>
              <w:t>Speaking Part one</w:t>
            </w:r>
          </w:p>
        </w:tc>
        <w:tc>
          <w:tcPr>
            <w:tcW w:w="1276" w:type="dxa"/>
          </w:tcPr>
          <w:p w:rsidR="004A2FA7" w:rsidRPr="00EE399E" w:rsidRDefault="004A2FA7" w:rsidP="00F5277D">
            <w:pPr>
              <w:spacing w:line="480" w:lineRule="auto"/>
              <w:jc w:val="both"/>
              <w:rPr>
                <w:rFonts w:asciiTheme="majorBidi" w:hAnsiTheme="majorBidi" w:cstheme="majorBidi"/>
                <w:sz w:val="20"/>
                <w:szCs w:val="20"/>
              </w:rPr>
            </w:pPr>
            <w:r w:rsidRPr="00EE399E">
              <w:rPr>
                <w:rFonts w:asciiTheme="majorBidi" w:hAnsiTheme="majorBidi" w:cstheme="majorBidi"/>
                <w:sz w:val="20"/>
                <w:szCs w:val="20"/>
              </w:rPr>
              <w:t>Week3</w:t>
            </w:r>
          </w:p>
        </w:tc>
        <w:tc>
          <w:tcPr>
            <w:tcW w:w="5019" w:type="dxa"/>
          </w:tcPr>
          <w:p w:rsidR="004A2FA7" w:rsidRPr="00EE399E" w:rsidRDefault="004A2FA7" w:rsidP="00F5277D">
            <w:pPr>
              <w:spacing w:line="480" w:lineRule="auto"/>
              <w:jc w:val="both"/>
              <w:rPr>
                <w:rFonts w:asciiTheme="majorBidi" w:hAnsiTheme="majorBidi" w:cstheme="majorBidi"/>
                <w:sz w:val="20"/>
                <w:szCs w:val="20"/>
              </w:rPr>
            </w:pPr>
            <w:r w:rsidRPr="00EE399E">
              <w:rPr>
                <w:rFonts w:asciiTheme="majorBidi" w:hAnsiTheme="majorBidi" w:cstheme="majorBidi"/>
                <w:sz w:val="20"/>
                <w:szCs w:val="20"/>
              </w:rPr>
              <w:t>Test familiarization and lexical resource</w:t>
            </w:r>
          </w:p>
        </w:tc>
      </w:tr>
      <w:tr w:rsidR="004A2FA7" w:rsidRPr="00EE399E" w:rsidTr="00F5277D">
        <w:tc>
          <w:tcPr>
            <w:tcW w:w="1980" w:type="dxa"/>
            <w:vMerge/>
          </w:tcPr>
          <w:p w:rsidR="004A2FA7" w:rsidRPr="00EE399E" w:rsidRDefault="004A2FA7" w:rsidP="00F5277D">
            <w:pPr>
              <w:spacing w:line="480" w:lineRule="auto"/>
              <w:jc w:val="both"/>
              <w:rPr>
                <w:rFonts w:asciiTheme="majorBidi" w:hAnsiTheme="majorBidi" w:cstheme="majorBidi"/>
                <w:sz w:val="20"/>
                <w:szCs w:val="20"/>
              </w:rPr>
            </w:pPr>
          </w:p>
        </w:tc>
        <w:tc>
          <w:tcPr>
            <w:tcW w:w="1276" w:type="dxa"/>
          </w:tcPr>
          <w:p w:rsidR="004A2FA7" w:rsidRPr="00EE399E" w:rsidRDefault="004A2FA7" w:rsidP="00F5277D">
            <w:pPr>
              <w:spacing w:line="480" w:lineRule="auto"/>
              <w:jc w:val="both"/>
              <w:rPr>
                <w:rFonts w:asciiTheme="majorBidi" w:hAnsiTheme="majorBidi" w:cstheme="majorBidi"/>
                <w:sz w:val="20"/>
                <w:szCs w:val="20"/>
              </w:rPr>
            </w:pPr>
            <w:r w:rsidRPr="00EE399E">
              <w:rPr>
                <w:rFonts w:asciiTheme="majorBidi" w:hAnsiTheme="majorBidi" w:cstheme="majorBidi"/>
                <w:sz w:val="20"/>
                <w:szCs w:val="20"/>
              </w:rPr>
              <w:t>Week4</w:t>
            </w:r>
          </w:p>
        </w:tc>
        <w:tc>
          <w:tcPr>
            <w:tcW w:w="5019" w:type="dxa"/>
          </w:tcPr>
          <w:p w:rsidR="004A2FA7" w:rsidRPr="00EE399E" w:rsidRDefault="004A2FA7" w:rsidP="00F5277D">
            <w:pPr>
              <w:spacing w:line="480" w:lineRule="auto"/>
              <w:jc w:val="both"/>
              <w:rPr>
                <w:rFonts w:asciiTheme="majorBidi" w:hAnsiTheme="majorBidi" w:cstheme="majorBidi"/>
                <w:sz w:val="20"/>
                <w:szCs w:val="20"/>
              </w:rPr>
            </w:pPr>
            <w:r w:rsidRPr="00EE399E">
              <w:rPr>
                <w:rFonts w:asciiTheme="majorBidi" w:hAnsiTheme="majorBidi" w:cstheme="majorBidi"/>
                <w:sz w:val="20"/>
                <w:szCs w:val="20"/>
              </w:rPr>
              <w:t>Developing fluency and coherence</w:t>
            </w:r>
          </w:p>
        </w:tc>
      </w:tr>
      <w:tr w:rsidR="004A2FA7" w:rsidRPr="00EE399E" w:rsidTr="00F5277D">
        <w:tc>
          <w:tcPr>
            <w:tcW w:w="1980" w:type="dxa"/>
            <w:vMerge/>
          </w:tcPr>
          <w:p w:rsidR="004A2FA7" w:rsidRPr="00EE399E" w:rsidRDefault="004A2FA7" w:rsidP="00F5277D">
            <w:pPr>
              <w:spacing w:line="480" w:lineRule="auto"/>
              <w:jc w:val="both"/>
              <w:rPr>
                <w:rFonts w:asciiTheme="majorBidi" w:hAnsiTheme="majorBidi" w:cstheme="majorBidi"/>
                <w:sz w:val="20"/>
                <w:szCs w:val="20"/>
              </w:rPr>
            </w:pPr>
          </w:p>
        </w:tc>
        <w:tc>
          <w:tcPr>
            <w:tcW w:w="1276" w:type="dxa"/>
          </w:tcPr>
          <w:p w:rsidR="004A2FA7" w:rsidRPr="00EE399E" w:rsidRDefault="004A2FA7" w:rsidP="00F5277D">
            <w:pPr>
              <w:spacing w:line="480" w:lineRule="auto"/>
              <w:jc w:val="both"/>
              <w:rPr>
                <w:rFonts w:asciiTheme="majorBidi" w:hAnsiTheme="majorBidi" w:cstheme="majorBidi"/>
                <w:sz w:val="20"/>
                <w:szCs w:val="20"/>
              </w:rPr>
            </w:pPr>
            <w:r w:rsidRPr="00EE399E">
              <w:rPr>
                <w:rFonts w:asciiTheme="majorBidi" w:hAnsiTheme="majorBidi" w:cstheme="majorBidi"/>
                <w:sz w:val="20"/>
                <w:szCs w:val="20"/>
              </w:rPr>
              <w:t>Week5</w:t>
            </w:r>
          </w:p>
        </w:tc>
        <w:tc>
          <w:tcPr>
            <w:tcW w:w="5019" w:type="dxa"/>
          </w:tcPr>
          <w:p w:rsidR="004A2FA7" w:rsidRPr="00EE399E" w:rsidRDefault="004A2FA7" w:rsidP="00F5277D">
            <w:pPr>
              <w:spacing w:line="480" w:lineRule="auto"/>
              <w:jc w:val="both"/>
              <w:rPr>
                <w:rFonts w:asciiTheme="majorBidi" w:hAnsiTheme="majorBidi" w:cstheme="majorBidi"/>
                <w:sz w:val="20"/>
                <w:szCs w:val="20"/>
              </w:rPr>
            </w:pPr>
            <w:r w:rsidRPr="00EE399E">
              <w:rPr>
                <w:rFonts w:asciiTheme="majorBidi" w:hAnsiTheme="majorBidi" w:cstheme="majorBidi"/>
                <w:sz w:val="20"/>
                <w:szCs w:val="20"/>
              </w:rPr>
              <w:t>Grammatical range and accuracy and lexical resource</w:t>
            </w:r>
          </w:p>
        </w:tc>
      </w:tr>
      <w:tr w:rsidR="004A2FA7" w:rsidRPr="00EE399E" w:rsidTr="00F5277D">
        <w:tc>
          <w:tcPr>
            <w:tcW w:w="1980" w:type="dxa"/>
            <w:vMerge/>
          </w:tcPr>
          <w:p w:rsidR="004A2FA7" w:rsidRPr="00EE399E" w:rsidRDefault="004A2FA7" w:rsidP="00F5277D">
            <w:pPr>
              <w:spacing w:line="480" w:lineRule="auto"/>
              <w:jc w:val="both"/>
              <w:rPr>
                <w:rFonts w:asciiTheme="majorBidi" w:hAnsiTheme="majorBidi" w:cstheme="majorBidi"/>
                <w:sz w:val="20"/>
                <w:szCs w:val="20"/>
              </w:rPr>
            </w:pPr>
          </w:p>
        </w:tc>
        <w:tc>
          <w:tcPr>
            <w:tcW w:w="1276" w:type="dxa"/>
          </w:tcPr>
          <w:p w:rsidR="004A2FA7" w:rsidRPr="00EE399E" w:rsidRDefault="004A2FA7" w:rsidP="00F5277D">
            <w:pPr>
              <w:spacing w:line="480" w:lineRule="auto"/>
              <w:jc w:val="both"/>
              <w:rPr>
                <w:rFonts w:asciiTheme="majorBidi" w:hAnsiTheme="majorBidi" w:cstheme="majorBidi"/>
                <w:sz w:val="20"/>
                <w:szCs w:val="20"/>
              </w:rPr>
            </w:pPr>
            <w:r w:rsidRPr="00EE399E">
              <w:rPr>
                <w:rFonts w:asciiTheme="majorBidi" w:hAnsiTheme="majorBidi" w:cstheme="majorBidi"/>
                <w:sz w:val="20"/>
                <w:szCs w:val="20"/>
              </w:rPr>
              <w:t>Week6</w:t>
            </w:r>
          </w:p>
        </w:tc>
        <w:tc>
          <w:tcPr>
            <w:tcW w:w="5019" w:type="dxa"/>
          </w:tcPr>
          <w:p w:rsidR="004A2FA7" w:rsidRPr="00EE399E" w:rsidRDefault="004A2FA7" w:rsidP="00F5277D">
            <w:pPr>
              <w:spacing w:line="480" w:lineRule="auto"/>
              <w:jc w:val="both"/>
              <w:rPr>
                <w:rFonts w:asciiTheme="majorBidi" w:hAnsiTheme="majorBidi" w:cstheme="majorBidi"/>
                <w:sz w:val="20"/>
                <w:szCs w:val="20"/>
              </w:rPr>
            </w:pPr>
            <w:r w:rsidRPr="00EE399E">
              <w:rPr>
                <w:rFonts w:asciiTheme="majorBidi" w:hAnsiTheme="majorBidi" w:cstheme="majorBidi"/>
                <w:sz w:val="20"/>
                <w:szCs w:val="20"/>
              </w:rPr>
              <w:t>Question making</w:t>
            </w:r>
          </w:p>
        </w:tc>
      </w:tr>
      <w:tr w:rsidR="004A2FA7" w:rsidRPr="00EE399E" w:rsidTr="00F5277D">
        <w:trPr>
          <w:trHeight w:val="359"/>
        </w:trPr>
        <w:tc>
          <w:tcPr>
            <w:tcW w:w="1980" w:type="dxa"/>
            <w:vMerge w:val="restart"/>
          </w:tcPr>
          <w:p w:rsidR="004A2FA7" w:rsidRPr="00EE399E" w:rsidRDefault="004A2FA7" w:rsidP="00F5277D">
            <w:pPr>
              <w:spacing w:line="480" w:lineRule="auto"/>
              <w:jc w:val="both"/>
              <w:rPr>
                <w:rFonts w:asciiTheme="majorBidi" w:hAnsiTheme="majorBidi" w:cstheme="majorBidi"/>
                <w:sz w:val="20"/>
                <w:szCs w:val="20"/>
              </w:rPr>
            </w:pPr>
            <w:r w:rsidRPr="00EE399E">
              <w:rPr>
                <w:rFonts w:asciiTheme="majorBidi" w:hAnsiTheme="majorBidi" w:cstheme="majorBidi"/>
                <w:sz w:val="20"/>
                <w:szCs w:val="20"/>
              </w:rPr>
              <w:t>Speaking part Two</w:t>
            </w:r>
          </w:p>
        </w:tc>
        <w:tc>
          <w:tcPr>
            <w:tcW w:w="1276" w:type="dxa"/>
          </w:tcPr>
          <w:p w:rsidR="004A2FA7" w:rsidRPr="00EE399E" w:rsidRDefault="004A2FA7" w:rsidP="00F5277D">
            <w:pPr>
              <w:spacing w:line="480" w:lineRule="auto"/>
              <w:jc w:val="both"/>
              <w:rPr>
                <w:rFonts w:asciiTheme="majorBidi" w:hAnsiTheme="majorBidi" w:cstheme="majorBidi"/>
                <w:sz w:val="20"/>
                <w:szCs w:val="20"/>
              </w:rPr>
            </w:pPr>
            <w:r w:rsidRPr="00EE399E">
              <w:rPr>
                <w:rFonts w:asciiTheme="majorBidi" w:hAnsiTheme="majorBidi" w:cstheme="majorBidi"/>
                <w:sz w:val="20"/>
                <w:szCs w:val="20"/>
              </w:rPr>
              <w:t>Week 7</w:t>
            </w:r>
          </w:p>
        </w:tc>
        <w:tc>
          <w:tcPr>
            <w:tcW w:w="5019" w:type="dxa"/>
          </w:tcPr>
          <w:p w:rsidR="004A2FA7" w:rsidRPr="00EE399E" w:rsidRDefault="004A2FA7" w:rsidP="00F5277D">
            <w:pPr>
              <w:spacing w:line="480" w:lineRule="auto"/>
              <w:jc w:val="both"/>
              <w:rPr>
                <w:rFonts w:asciiTheme="majorBidi" w:hAnsiTheme="majorBidi" w:cstheme="majorBidi"/>
                <w:sz w:val="20"/>
                <w:szCs w:val="20"/>
              </w:rPr>
            </w:pPr>
            <w:r w:rsidRPr="00EE399E">
              <w:rPr>
                <w:rFonts w:asciiTheme="majorBidi" w:hAnsiTheme="majorBidi" w:cstheme="majorBidi"/>
                <w:sz w:val="20"/>
                <w:szCs w:val="20"/>
              </w:rPr>
              <w:t>Improving grammatical range and accuracy</w:t>
            </w:r>
          </w:p>
        </w:tc>
      </w:tr>
      <w:tr w:rsidR="004A2FA7" w:rsidRPr="00EE399E" w:rsidTr="00F5277D">
        <w:tc>
          <w:tcPr>
            <w:tcW w:w="1980" w:type="dxa"/>
            <w:vMerge/>
          </w:tcPr>
          <w:p w:rsidR="004A2FA7" w:rsidRPr="00EE399E" w:rsidRDefault="004A2FA7" w:rsidP="00F5277D">
            <w:pPr>
              <w:spacing w:line="480" w:lineRule="auto"/>
              <w:jc w:val="both"/>
              <w:rPr>
                <w:rFonts w:asciiTheme="majorBidi" w:hAnsiTheme="majorBidi" w:cstheme="majorBidi"/>
                <w:sz w:val="20"/>
                <w:szCs w:val="20"/>
              </w:rPr>
            </w:pPr>
          </w:p>
        </w:tc>
        <w:tc>
          <w:tcPr>
            <w:tcW w:w="1276" w:type="dxa"/>
          </w:tcPr>
          <w:p w:rsidR="004A2FA7" w:rsidRPr="00EE399E" w:rsidRDefault="004A2FA7" w:rsidP="00F5277D">
            <w:pPr>
              <w:spacing w:line="480" w:lineRule="auto"/>
              <w:jc w:val="both"/>
              <w:rPr>
                <w:rFonts w:asciiTheme="majorBidi" w:hAnsiTheme="majorBidi" w:cstheme="majorBidi"/>
                <w:sz w:val="20"/>
                <w:szCs w:val="20"/>
              </w:rPr>
            </w:pPr>
            <w:r w:rsidRPr="00EE399E">
              <w:rPr>
                <w:rFonts w:asciiTheme="majorBidi" w:hAnsiTheme="majorBidi" w:cstheme="majorBidi"/>
                <w:sz w:val="20"/>
                <w:szCs w:val="20"/>
              </w:rPr>
              <w:t>Week 8</w:t>
            </w:r>
          </w:p>
        </w:tc>
        <w:tc>
          <w:tcPr>
            <w:tcW w:w="5019" w:type="dxa"/>
          </w:tcPr>
          <w:p w:rsidR="004A2FA7" w:rsidRPr="00EE399E" w:rsidRDefault="004A2FA7" w:rsidP="00F5277D">
            <w:pPr>
              <w:spacing w:line="480" w:lineRule="auto"/>
              <w:jc w:val="both"/>
              <w:rPr>
                <w:rFonts w:asciiTheme="majorBidi" w:hAnsiTheme="majorBidi" w:cstheme="majorBidi"/>
                <w:sz w:val="20"/>
                <w:szCs w:val="20"/>
              </w:rPr>
            </w:pPr>
            <w:r w:rsidRPr="00EE399E">
              <w:rPr>
                <w:rFonts w:asciiTheme="majorBidi" w:hAnsiTheme="majorBidi" w:cstheme="majorBidi"/>
                <w:sz w:val="20"/>
                <w:szCs w:val="20"/>
              </w:rPr>
              <w:t>Improving lexical resource</w:t>
            </w:r>
          </w:p>
        </w:tc>
      </w:tr>
      <w:tr w:rsidR="004A2FA7" w:rsidRPr="00EE399E" w:rsidTr="00F5277D">
        <w:tc>
          <w:tcPr>
            <w:tcW w:w="1980" w:type="dxa"/>
            <w:vMerge/>
          </w:tcPr>
          <w:p w:rsidR="004A2FA7" w:rsidRPr="00EE399E" w:rsidRDefault="004A2FA7" w:rsidP="00F5277D">
            <w:pPr>
              <w:spacing w:line="480" w:lineRule="auto"/>
              <w:jc w:val="both"/>
              <w:rPr>
                <w:rFonts w:asciiTheme="majorBidi" w:hAnsiTheme="majorBidi" w:cstheme="majorBidi"/>
                <w:sz w:val="20"/>
                <w:szCs w:val="20"/>
              </w:rPr>
            </w:pPr>
          </w:p>
        </w:tc>
        <w:tc>
          <w:tcPr>
            <w:tcW w:w="1276" w:type="dxa"/>
          </w:tcPr>
          <w:p w:rsidR="004A2FA7" w:rsidRPr="00EE399E" w:rsidRDefault="004A2FA7" w:rsidP="00F5277D">
            <w:pPr>
              <w:spacing w:line="480" w:lineRule="auto"/>
              <w:jc w:val="both"/>
              <w:rPr>
                <w:rFonts w:asciiTheme="majorBidi" w:hAnsiTheme="majorBidi" w:cstheme="majorBidi"/>
                <w:sz w:val="20"/>
                <w:szCs w:val="20"/>
              </w:rPr>
            </w:pPr>
            <w:r w:rsidRPr="00EE399E">
              <w:rPr>
                <w:rFonts w:asciiTheme="majorBidi" w:hAnsiTheme="majorBidi" w:cstheme="majorBidi"/>
                <w:sz w:val="20"/>
                <w:szCs w:val="20"/>
              </w:rPr>
              <w:t>Week9</w:t>
            </w:r>
          </w:p>
        </w:tc>
        <w:tc>
          <w:tcPr>
            <w:tcW w:w="5019" w:type="dxa"/>
          </w:tcPr>
          <w:p w:rsidR="004A2FA7" w:rsidRPr="00EE399E" w:rsidRDefault="004A2FA7" w:rsidP="00F5277D">
            <w:pPr>
              <w:spacing w:line="480" w:lineRule="auto"/>
              <w:jc w:val="both"/>
              <w:rPr>
                <w:rFonts w:asciiTheme="majorBidi" w:hAnsiTheme="majorBidi" w:cstheme="majorBidi"/>
                <w:sz w:val="20"/>
                <w:szCs w:val="20"/>
              </w:rPr>
            </w:pPr>
            <w:r w:rsidRPr="00EE399E">
              <w:rPr>
                <w:rFonts w:asciiTheme="majorBidi" w:hAnsiTheme="majorBidi" w:cstheme="majorBidi"/>
                <w:sz w:val="20"/>
                <w:szCs w:val="20"/>
              </w:rPr>
              <w:t>Using PPF (past, present and future strategy)</w:t>
            </w:r>
          </w:p>
        </w:tc>
      </w:tr>
      <w:tr w:rsidR="004A2FA7" w:rsidRPr="00EE399E" w:rsidTr="00F5277D">
        <w:tc>
          <w:tcPr>
            <w:tcW w:w="1980" w:type="dxa"/>
            <w:vMerge w:val="restart"/>
          </w:tcPr>
          <w:p w:rsidR="004A2FA7" w:rsidRPr="00EE399E" w:rsidRDefault="004A2FA7" w:rsidP="00F5277D">
            <w:pPr>
              <w:spacing w:line="480" w:lineRule="auto"/>
              <w:jc w:val="both"/>
              <w:rPr>
                <w:rFonts w:asciiTheme="majorBidi" w:hAnsiTheme="majorBidi" w:cstheme="majorBidi"/>
                <w:sz w:val="20"/>
                <w:szCs w:val="20"/>
              </w:rPr>
            </w:pPr>
            <w:r w:rsidRPr="00EE399E">
              <w:rPr>
                <w:rFonts w:asciiTheme="majorBidi" w:hAnsiTheme="majorBidi" w:cstheme="majorBidi"/>
                <w:sz w:val="20"/>
                <w:szCs w:val="20"/>
              </w:rPr>
              <w:t>Speaking Part Three</w:t>
            </w:r>
          </w:p>
        </w:tc>
        <w:tc>
          <w:tcPr>
            <w:tcW w:w="1276" w:type="dxa"/>
          </w:tcPr>
          <w:p w:rsidR="004A2FA7" w:rsidRPr="00EE399E" w:rsidRDefault="004A2FA7" w:rsidP="00F5277D">
            <w:pPr>
              <w:spacing w:line="480" w:lineRule="auto"/>
              <w:jc w:val="both"/>
              <w:rPr>
                <w:rFonts w:asciiTheme="majorBidi" w:hAnsiTheme="majorBidi" w:cstheme="majorBidi"/>
                <w:sz w:val="20"/>
                <w:szCs w:val="20"/>
              </w:rPr>
            </w:pPr>
            <w:r w:rsidRPr="00EE399E">
              <w:rPr>
                <w:rFonts w:asciiTheme="majorBidi" w:hAnsiTheme="majorBidi" w:cstheme="majorBidi"/>
                <w:sz w:val="20"/>
                <w:szCs w:val="20"/>
              </w:rPr>
              <w:t>Week10</w:t>
            </w:r>
          </w:p>
        </w:tc>
        <w:tc>
          <w:tcPr>
            <w:tcW w:w="5019" w:type="dxa"/>
          </w:tcPr>
          <w:p w:rsidR="004A2FA7" w:rsidRPr="00EE399E" w:rsidRDefault="004A2FA7" w:rsidP="00F5277D">
            <w:pPr>
              <w:spacing w:line="480" w:lineRule="auto"/>
              <w:jc w:val="both"/>
              <w:rPr>
                <w:rFonts w:asciiTheme="majorBidi" w:hAnsiTheme="majorBidi" w:cstheme="majorBidi"/>
                <w:sz w:val="20"/>
                <w:szCs w:val="20"/>
              </w:rPr>
            </w:pPr>
            <w:r w:rsidRPr="00EE399E">
              <w:rPr>
                <w:rFonts w:asciiTheme="majorBidi" w:hAnsiTheme="majorBidi" w:cstheme="majorBidi"/>
                <w:sz w:val="20"/>
                <w:szCs w:val="20"/>
              </w:rPr>
              <w:t>Overview and practice</w:t>
            </w:r>
          </w:p>
        </w:tc>
      </w:tr>
      <w:tr w:rsidR="004A2FA7" w:rsidRPr="00EE399E" w:rsidTr="00F5277D">
        <w:tc>
          <w:tcPr>
            <w:tcW w:w="1980" w:type="dxa"/>
            <w:vMerge/>
          </w:tcPr>
          <w:p w:rsidR="004A2FA7" w:rsidRPr="00EE399E" w:rsidRDefault="004A2FA7" w:rsidP="00F5277D">
            <w:pPr>
              <w:spacing w:line="480" w:lineRule="auto"/>
              <w:jc w:val="both"/>
              <w:rPr>
                <w:rFonts w:asciiTheme="majorBidi" w:hAnsiTheme="majorBidi" w:cstheme="majorBidi"/>
                <w:sz w:val="20"/>
                <w:szCs w:val="20"/>
              </w:rPr>
            </w:pPr>
          </w:p>
        </w:tc>
        <w:tc>
          <w:tcPr>
            <w:tcW w:w="1276" w:type="dxa"/>
          </w:tcPr>
          <w:p w:rsidR="004A2FA7" w:rsidRPr="00EE399E" w:rsidRDefault="004A2FA7" w:rsidP="00F5277D">
            <w:pPr>
              <w:spacing w:line="480" w:lineRule="auto"/>
              <w:jc w:val="both"/>
              <w:rPr>
                <w:rFonts w:asciiTheme="majorBidi" w:hAnsiTheme="majorBidi" w:cstheme="majorBidi"/>
                <w:sz w:val="20"/>
                <w:szCs w:val="20"/>
              </w:rPr>
            </w:pPr>
            <w:r w:rsidRPr="00EE399E">
              <w:rPr>
                <w:rFonts w:asciiTheme="majorBidi" w:hAnsiTheme="majorBidi" w:cstheme="majorBidi"/>
                <w:sz w:val="20"/>
                <w:szCs w:val="20"/>
              </w:rPr>
              <w:t>Week11</w:t>
            </w:r>
          </w:p>
        </w:tc>
        <w:tc>
          <w:tcPr>
            <w:tcW w:w="5019" w:type="dxa"/>
          </w:tcPr>
          <w:p w:rsidR="004A2FA7" w:rsidRPr="00EE399E" w:rsidRDefault="004A2FA7" w:rsidP="00F5277D">
            <w:pPr>
              <w:spacing w:line="480" w:lineRule="auto"/>
              <w:jc w:val="both"/>
              <w:rPr>
                <w:rFonts w:asciiTheme="majorBidi" w:hAnsiTheme="majorBidi" w:cstheme="majorBidi"/>
                <w:sz w:val="20"/>
                <w:szCs w:val="20"/>
              </w:rPr>
            </w:pPr>
            <w:r w:rsidRPr="00EE399E">
              <w:rPr>
                <w:rFonts w:asciiTheme="majorBidi" w:hAnsiTheme="majorBidi" w:cstheme="majorBidi"/>
                <w:sz w:val="20"/>
                <w:szCs w:val="20"/>
              </w:rPr>
              <w:t>Using linking devices</w:t>
            </w:r>
          </w:p>
        </w:tc>
      </w:tr>
      <w:tr w:rsidR="004A2FA7" w:rsidRPr="0086287D" w:rsidTr="00F5277D">
        <w:tc>
          <w:tcPr>
            <w:tcW w:w="1980" w:type="dxa"/>
          </w:tcPr>
          <w:p w:rsidR="004A2FA7" w:rsidRPr="00EE399E" w:rsidRDefault="004A2FA7" w:rsidP="00F5277D">
            <w:pPr>
              <w:spacing w:line="480" w:lineRule="auto"/>
              <w:jc w:val="both"/>
              <w:rPr>
                <w:rFonts w:asciiTheme="majorBidi" w:hAnsiTheme="majorBidi" w:cstheme="majorBidi"/>
                <w:sz w:val="20"/>
                <w:szCs w:val="20"/>
              </w:rPr>
            </w:pPr>
            <w:r w:rsidRPr="00EE399E">
              <w:rPr>
                <w:rFonts w:asciiTheme="majorBidi" w:hAnsiTheme="majorBidi" w:cstheme="majorBidi"/>
                <w:sz w:val="20"/>
                <w:szCs w:val="20"/>
              </w:rPr>
              <w:t>After the treatment</w:t>
            </w:r>
          </w:p>
        </w:tc>
        <w:tc>
          <w:tcPr>
            <w:tcW w:w="1276" w:type="dxa"/>
          </w:tcPr>
          <w:p w:rsidR="004A2FA7" w:rsidRPr="00EE399E" w:rsidRDefault="004A2FA7" w:rsidP="00F5277D">
            <w:pPr>
              <w:spacing w:line="480" w:lineRule="auto"/>
              <w:jc w:val="both"/>
              <w:rPr>
                <w:rFonts w:asciiTheme="majorBidi" w:hAnsiTheme="majorBidi" w:cstheme="majorBidi"/>
                <w:sz w:val="20"/>
                <w:szCs w:val="20"/>
              </w:rPr>
            </w:pPr>
            <w:r w:rsidRPr="00EE399E">
              <w:rPr>
                <w:rFonts w:asciiTheme="majorBidi" w:hAnsiTheme="majorBidi" w:cstheme="majorBidi"/>
                <w:sz w:val="20"/>
                <w:szCs w:val="20"/>
              </w:rPr>
              <w:t>Week 12</w:t>
            </w:r>
          </w:p>
        </w:tc>
        <w:tc>
          <w:tcPr>
            <w:tcW w:w="5019" w:type="dxa"/>
          </w:tcPr>
          <w:p w:rsidR="004A2FA7" w:rsidRPr="0086287D" w:rsidRDefault="004A2FA7" w:rsidP="00F5277D">
            <w:pPr>
              <w:spacing w:line="480" w:lineRule="auto"/>
              <w:jc w:val="both"/>
              <w:rPr>
                <w:rFonts w:asciiTheme="majorBidi" w:hAnsiTheme="majorBidi" w:cstheme="majorBidi"/>
                <w:sz w:val="20"/>
                <w:szCs w:val="20"/>
              </w:rPr>
            </w:pPr>
            <w:r w:rsidRPr="00EE399E">
              <w:rPr>
                <w:rFonts w:asciiTheme="majorBidi" w:hAnsiTheme="majorBidi" w:cstheme="majorBidi"/>
                <w:sz w:val="20"/>
                <w:szCs w:val="20"/>
              </w:rPr>
              <w:t>Posttest</w:t>
            </w:r>
          </w:p>
        </w:tc>
      </w:tr>
    </w:tbl>
    <w:p w:rsidR="00EE724C" w:rsidRDefault="00EE724C">
      <w:bookmarkStart w:id="0" w:name="_GoBack"/>
      <w:bookmarkEnd w:id="0"/>
    </w:p>
    <w:sectPr w:rsidR="00EE72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FA7"/>
    <w:rsid w:val="00006DB6"/>
    <w:rsid w:val="00007667"/>
    <w:rsid w:val="0001177B"/>
    <w:rsid w:val="00013114"/>
    <w:rsid w:val="00013487"/>
    <w:rsid w:val="00020A82"/>
    <w:rsid w:val="000226FA"/>
    <w:rsid w:val="00023386"/>
    <w:rsid w:val="000260A7"/>
    <w:rsid w:val="00032BE3"/>
    <w:rsid w:val="00034179"/>
    <w:rsid w:val="000379CB"/>
    <w:rsid w:val="0004121E"/>
    <w:rsid w:val="00042B58"/>
    <w:rsid w:val="00047E1E"/>
    <w:rsid w:val="00054950"/>
    <w:rsid w:val="00057B5A"/>
    <w:rsid w:val="000612D7"/>
    <w:rsid w:val="00065D21"/>
    <w:rsid w:val="000704B3"/>
    <w:rsid w:val="00076E8A"/>
    <w:rsid w:val="0008113C"/>
    <w:rsid w:val="00084A98"/>
    <w:rsid w:val="00085703"/>
    <w:rsid w:val="00086267"/>
    <w:rsid w:val="000A197F"/>
    <w:rsid w:val="000B15EB"/>
    <w:rsid w:val="000B4B39"/>
    <w:rsid w:val="000C08C5"/>
    <w:rsid w:val="000C0A01"/>
    <w:rsid w:val="000C3560"/>
    <w:rsid w:val="000D34F9"/>
    <w:rsid w:val="000D653B"/>
    <w:rsid w:val="000D7370"/>
    <w:rsid w:val="000E49C2"/>
    <w:rsid w:val="000E5921"/>
    <w:rsid w:val="000E7815"/>
    <w:rsid w:val="000F69EA"/>
    <w:rsid w:val="0010229F"/>
    <w:rsid w:val="001047EB"/>
    <w:rsid w:val="001103D1"/>
    <w:rsid w:val="00112D95"/>
    <w:rsid w:val="00127221"/>
    <w:rsid w:val="0013295B"/>
    <w:rsid w:val="001333FD"/>
    <w:rsid w:val="0014584B"/>
    <w:rsid w:val="00147C0B"/>
    <w:rsid w:val="00154F04"/>
    <w:rsid w:val="0015665B"/>
    <w:rsid w:val="00156884"/>
    <w:rsid w:val="00156ECD"/>
    <w:rsid w:val="0016405B"/>
    <w:rsid w:val="00186138"/>
    <w:rsid w:val="0019104F"/>
    <w:rsid w:val="00191B23"/>
    <w:rsid w:val="00193B27"/>
    <w:rsid w:val="001959CB"/>
    <w:rsid w:val="0019699F"/>
    <w:rsid w:val="001A0B03"/>
    <w:rsid w:val="001A3DE5"/>
    <w:rsid w:val="001A655F"/>
    <w:rsid w:val="001A7A86"/>
    <w:rsid w:val="001A7DD7"/>
    <w:rsid w:val="001B123E"/>
    <w:rsid w:val="001B6A22"/>
    <w:rsid w:val="001C2CC0"/>
    <w:rsid w:val="001C4547"/>
    <w:rsid w:val="001C4FB1"/>
    <w:rsid w:val="001D293E"/>
    <w:rsid w:val="001D3491"/>
    <w:rsid w:val="001D3B8F"/>
    <w:rsid w:val="001D432C"/>
    <w:rsid w:val="001D48D7"/>
    <w:rsid w:val="001F728B"/>
    <w:rsid w:val="001F7B54"/>
    <w:rsid w:val="0020161A"/>
    <w:rsid w:val="002025C4"/>
    <w:rsid w:val="00214464"/>
    <w:rsid w:val="002167CC"/>
    <w:rsid w:val="00216C03"/>
    <w:rsid w:val="002178DF"/>
    <w:rsid w:val="002210C2"/>
    <w:rsid w:val="00221256"/>
    <w:rsid w:val="002251F9"/>
    <w:rsid w:val="00237369"/>
    <w:rsid w:val="00240DD1"/>
    <w:rsid w:val="0024304B"/>
    <w:rsid w:val="002473FD"/>
    <w:rsid w:val="002503B5"/>
    <w:rsid w:val="00250E79"/>
    <w:rsid w:val="00252B72"/>
    <w:rsid w:val="00255BA6"/>
    <w:rsid w:val="002560BE"/>
    <w:rsid w:val="00260014"/>
    <w:rsid w:val="00270398"/>
    <w:rsid w:val="00271520"/>
    <w:rsid w:val="00271B8C"/>
    <w:rsid w:val="00277295"/>
    <w:rsid w:val="00292FF9"/>
    <w:rsid w:val="0029673A"/>
    <w:rsid w:val="00296D7F"/>
    <w:rsid w:val="002A266D"/>
    <w:rsid w:val="002A297D"/>
    <w:rsid w:val="002A68D1"/>
    <w:rsid w:val="002C6155"/>
    <w:rsid w:val="002C62D9"/>
    <w:rsid w:val="002D06B1"/>
    <w:rsid w:val="002D58B2"/>
    <w:rsid w:val="002E47C8"/>
    <w:rsid w:val="002F022C"/>
    <w:rsid w:val="002F47A9"/>
    <w:rsid w:val="002F7A1A"/>
    <w:rsid w:val="00303021"/>
    <w:rsid w:val="00303A3E"/>
    <w:rsid w:val="00305C5B"/>
    <w:rsid w:val="0031191B"/>
    <w:rsid w:val="003137F3"/>
    <w:rsid w:val="00317743"/>
    <w:rsid w:val="00327729"/>
    <w:rsid w:val="00330495"/>
    <w:rsid w:val="003316BF"/>
    <w:rsid w:val="00331A7C"/>
    <w:rsid w:val="00331F14"/>
    <w:rsid w:val="003327BA"/>
    <w:rsid w:val="0033657B"/>
    <w:rsid w:val="00337E95"/>
    <w:rsid w:val="00341B02"/>
    <w:rsid w:val="00343907"/>
    <w:rsid w:val="00345F58"/>
    <w:rsid w:val="00351160"/>
    <w:rsid w:val="00355810"/>
    <w:rsid w:val="00366578"/>
    <w:rsid w:val="00373426"/>
    <w:rsid w:val="00383F25"/>
    <w:rsid w:val="00386B93"/>
    <w:rsid w:val="00386BE2"/>
    <w:rsid w:val="00393F9F"/>
    <w:rsid w:val="003A0CF4"/>
    <w:rsid w:val="003A35FC"/>
    <w:rsid w:val="003A5435"/>
    <w:rsid w:val="003A7CFE"/>
    <w:rsid w:val="003C12CD"/>
    <w:rsid w:val="003C1719"/>
    <w:rsid w:val="003C6DFF"/>
    <w:rsid w:val="003D3425"/>
    <w:rsid w:val="003D3856"/>
    <w:rsid w:val="003E4AFA"/>
    <w:rsid w:val="003E5440"/>
    <w:rsid w:val="003E7F80"/>
    <w:rsid w:val="0040117D"/>
    <w:rsid w:val="004011C6"/>
    <w:rsid w:val="00401835"/>
    <w:rsid w:val="00401C1B"/>
    <w:rsid w:val="0040257B"/>
    <w:rsid w:val="00412B1B"/>
    <w:rsid w:val="00412C96"/>
    <w:rsid w:val="0041394C"/>
    <w:rsid w:val="00415010"/>
    <w:rsid w:val="004152BB"/>
    <w:rsid w:val="00420C67"/>
    <w:rsid w:val="00426D3A"/>
    <w:rsid w:val="004272FD"/>
    <w:rsid w:val="00431315"/>
    <w:rsid w:val="00434FD4"/>
    <w:rsid w:val="00435D1D"/>
    <w:rsid w:val="00435F2A"/>
    <w:rsid w:val="0043640D"/>
    <w:rsid w:val="00436DF6"/>
    <w:rsid w:val="00437B73"/>
    <w:rsid w:val="00441447"/>
    <w:rsid w:val="00450F69"/>
    <w:rsid w:val="00454F68"/>
    <w:rsid w:val="00456E7B"/>
    <w:rsid w:val="00457C17"/>
    <w:rsid w:val="00482DAD"/>
    <w:rsid w:val="00495667"/>
    <w:rsid w:val="0049796A"/>
    <w:rsid w:val="004A2FA7"/>
    <w:rsid w:val="004A430A"/>
    <w:rsid w:val="004A4F19"/>
    <w:rsid w:val="004B3197"/>
    <w:rsid w:val="004B4D9D"/>
    <w:rsid w:val="004B549F"/>
    <w:rsid w:val="004B5E1D"/>
    <w:rsid w:val="004C653F"/>
    <w:rsid w:val="004C7B1F"/>
    <w:rsid w:val="004D4FE8"/>
    <w:rsid w:val="004D507E"/>
    <w:rsid w:val="004D7F16"/>
    <w:rsid w:val="004E0F28"/>
    <w:rsid w:val="004E1060"/>
    <w:rsid w:val="004E4CF3"/>
    <w:rsid w:val="004E5C41"/>
    <w:rsid w:val="004E5F29"/>
    <w:rsid w:val="004E7652"/>
    <w:rsid w:val="004F128B"/>
    <w:rsid w:val="004F15B3"/>
    <w:rsid w:val="004F1AA4"/>
    <w:rsid w:val="004F2FCD"/>
    <w:rsid w:val="004F401A"/>
    <w:rsid w:val="004F6AFB"/>
    <w:rsid w:val="004F6D46"/>
    <w:rsid w:val="00500AB1"/>
    <w:rsid w:val="00503CB0"/>
    <w:rsid w:val="00507687"/>
    <w:rsid w:val="0051389F"/>
    <w:rsid w:val="00514345"/>
    <w:rsid w:val="005168F9"/>
    <w:rsid w:val="005202B8"/>
    <w:rsid w:val="00520DBF"/>
    <w:rsid w:val="00522A7E"/>
    <w:rsid w:val="00524663"/>
    <w:rsid w:val="0053171D"/>
    <w:rsid w:val="0054140E"/>
    <w:rsid w:val="00541AE1"/>
    <w:rsid w:val="00546571"/>
    <w:rsid w:val="005470B9"/>
    <w:rsid w:val="00553200"/>
    <w:rsid w:val="00553C0C"/>
    <w:rsid w:val="00553C28"/>
    <w:rsid w:val="0056137C"/>
    <w:rsid w:val="005739E0"/>
    <w:rsid w:val="00580032"/>
    <w:rsid w:val="00585451"/>
    <w:rsid w:val="005A2170"/>
    <w:rsid w:val="005B1F27"/>
    <w:rsid w:val="005B2515"/>
    <w:rsid w:val="005B43DE"/>
    <w:rsid w:val="005B4677"/>
    <w:rsid w:val="005B710E"/>
    <w:rsid w:val="005C18C2"/>
    <w:rsid w:val="005C1C24"/>
    <w:rsid w:val="005C4CC1"/>
    <w:rsid w:val="005D2887"/>
    <w:rsid w:val="005E38C3"/>
    <w:rsid w:val="005E492A"/>
    <w:rsid w:val="005E67DF"/>
    <w:rsid w:val="005E6D18"/>
    <w:rsid w:val="005E6E3D"/>
    <w:rsid w:val="005F1B79"/>
    <w:rsid w:val="005F75E2"/>
    <w:rsid w:val="005F7E76"/>
    <w:rsid w:val="00600B5D"/>
    <w:rsid w:val="006051B4"/>
    <w:rsid w:val="006053C1"/>
    <w:rsid w:val="00607090"/>
    <w:rsid w:val="006218C2"/>
    <w:rsid w:val="00621EC0"/>
    <w:rsid w:val="006245FF"/>
    <w:rsid w:val="006258E7"/>
    <w:rsid w:val="00626844"/>
    <w:rsid w:val="00626C1B"/>
    <w:rsid w:val="00630C00"/>
    <w:rsid w:val="00630C0A"/>
    <w:rsid w:val="00633BF4"/>
    <w:rsid w:val="00635226"/>
    <w:rsid w:val="00646207"/>
    <w:rsid w:val="00655839"/>
    <w:rsid w:val="00655D84"/>
    <w:rsid w:val="00656BBF"/>
    <w:rsid w:val="00656C87"/>
    <w:rsid w:val="00667E46"/>
    <w:rsid w:val="006704B9"/>
    <w:rsid w:val="006707C9"/>
    <w:rsid w:val="00670DD8"/>
    <w:rsid w:val="00671F30"/>
    <w:rsid w:val="0067405B"/>
    <w:rsid w:val="0067510D"/>
    <w:rsid w:val="0067593C"/>
    <w:rsid w:val="00676DB6"/>
    <w:rsid w:val="00682388"/>
    <w:rsid w:val="006830FD"/>
    <w:rsid w:val="00690CFE"/>
    <w:rsid w:val="0069235C"/>
    <w:rsid w:val="006A4932"/>
    <w:rsid w:val="006B5B60"/>
    <w:rsid w:val="006C28E2"/>
    <w:rsid w:val="006C504A"/>
    <w:rsid w:val="006C5B00"/>
    <w:rsid w:val="006C6227"/>
    <w:rsid w:val="006C76AD"/>
    <w:rsid w:val="006D12E4"/>
    <w:rsid w:val="006D1A1D"/>
    <w:rsid w:val="006D1A36"/>
    <w:rsid w:val="006D2DF4"/>
    <w:rsid w:val="006D3808"/>
    <w:rsid w:val="006D6781"/>
    <w:rsid w:val="006D7343"/>
    <w:rsid w:val="006E02B8"/>
    <w:rsid w:val="006E2208"/>
    <w:rsid w:val="006E335D"/>
    <w:rsid w:val="006E64CF"/>
    <w:rsid w:val="006E66CF"/>
    <w:rsid w:val="006E6A11"/>
    <w:rsid w:val="006F6879"/>
    <w:rsid w:val="006F7DC0"/>
    <w:rsid w:val="007021EB"/>
    <w:rsid w:val="00703805"/>
    <w:rsid w:val="0070460F"/>
    <w:rsid w:val="0071552B"/>
    <w:rsid w:val="0071560D"/>
    <w:rsid w:val="00722A86"/>
    <w:rsid w:val="007235A5"/>
    <w:rsid w:val="007328C5"/>
    <w:rsid w:val="00737FFA"/>
    <w:rsid w:val="007511A4"/>
    <w:rsid w:val="00764F6B"/>
    <w:rsid w:val="007673E4"/>
    <w:rsid w:val="00772706"/>
    <w:rsid w:val="0077282D"/>
    <w:rsid w:val="00774F0A"/>
    <w:rsid w:val="00782AF9"/>
    <w:rsid w:val="007914D1"/>
    <w:rsid w:val="00792264"/>
    <w:rsid w:val="00792ADA"/>
    <w:rsid w:val="00796665"/>
    <w:rsid w:val="007A57C1"/>
    <w:rsid w:val="007A6FF1"/>
    <w:rsid w:val="007B002A"/>
    <w:rsid w:val="007B0E46"/>
    <w:rsid w:val="007B2DFA"/>
    <w:rsid w:val="007B4947"/>
    <w:rsid w:val="007B5357"/>
    <w:rsid w:val="007B54DD"/>
    <w:rsid w:val="007D0083"/>
    <w:rsid w:val="007E50A4"/>
    <w:rsid w:val="007E7D71"/>
    <w:rsid w:val="007F2C16"/>
    <w:rsid w:val="007F3EFB"/>
    <w:rsid w:val="00801B15"/>
    <w:rsid w:val="00803A79"/>
    <w:rsid w:val="00806EF6"/>
    <w:rsid w:val="00806F64"/>
    <w:rsid w:val="008100C9"/>
    <w:rsid w:val="008100D3"/>
    <w:rsid w:val="008115B6"/>
    <w:rsid w:val="00813725"/>
    <w:rsid w:val="00813D24"/>
    <w:rsid w:val="008176E4"/>
    <w:rsid w:val="00820070"/>
    <w:rsid w:val="008211C7"/>
    <w:rsid w:val="00822CF8"/>
    <w:rsid w:val="008234C1"/>
    <w:rsid w:val="00827B4E"/>
    <w:rsid w:val="0083012C"/>
    <w:rsid w:val="00842671"/>
    <w:rsid w:val="008502CB"/>
    <w:rsid w:val="008518FF"/>
    <w:rsid w:val="008534F1"/>
    <w:rsid w:val="008536C5"/>
    <w:rsid w:val="00853D82"/>
    <w:rsid w:val="008545BE"/>
    <w:rsid w:val="008616CB"/>
    <w:rsid w:val="00872F76"/>
    <w:rsid w:val="00875C28"/>
    <w:rsid w:val="00881282"/>
    <w:rsid w:val="00885C7B"/>
    <w:rsid w:val="008861E5"/>
    <w:rsid w:val="00891A15"/>
    <w:rsid w:val="008969C9"/>
    <w:rsid w:val="0089706F"/>
    <w:rsid w:val="008A3668"/>
    <w:rsid w:val="008A69E5"/>
    <w:rsid w:val="008A6BC9"/>
    <w:rsid w:val="008B190E"/>
    <w:rsid w:val="008B312E"/>
    <w:rsid w:val="008B5917"/>
    <w:rsid w:val="008B59D6"/>
    <w:rsid w:val="008C5BC0"/>
    <w:rsid w:val="008C602E"/>
    <w:rsid w:val="008D6806"/>
    <w:rsid w:val="008E042F"/>
    <w:rsid w:val="008E7D08"/>
    <w:rsid w:val="008F2D6B"/>
    <w:rsid w:val="00903EC9"/>
    <w:rsid w:val="0090457F"/>
    <w:rsid w:val="009048A7"/>
    <w:rsid w:val="00910D14"/>
    <w:rsid w:val="00915518"/>
    <w:rsid w:val="00927376"/>
    <w:rsid w:val="00932D74"/>
    <w:rsid w:val="00934C1B"/>
    <w:rsid w:val="00935FC3"/>
    <w:rsid w:val="009403C6"/>
    <w:rsid w:val="00942957"/>
    <w:rsid w:val="009536AE"/>
    <w:rsid w:val="00954145"/>
    <w:rsid w:val="00954789"/>
    <w:rsid w:val="009609F5"/>
    <w:rsid w:val="00961CDC"/>
    <w:rsid w:val="00966300"/>
    <w:rsid w:val="00972D44"/>
    <w:rsid w:val="00972FFE"/>
    <w:rsid w:val="00980460"/>
    <w:rsid w:val="00985AF8"/>
    <w:rsid w:val="009875E9"/>
    <w:rsid w:val="00997793"/>
    <w:rsid w:val="009B3174"/>
    <w:rsid w:val="009B635E"/>
    <w:rsid w:val="009C3E18"/>
    <w:rsid w:val="009C4C91"/>
    <w:rsid w:val="009C6651"/>
    <w:rsid w:val="009D2059"/>
    <w:rsid w:val="009D2686"/>
    <w:rsid w:val="009D31D2"/>
    <w:rsid w:val="009E277C"/>
    <w:rsid w:val="009E48B2"/>
    <w:rsid w:val="009E522F"/>
    <w:rsid w:val="009E58AE"/>
    <w:rsid w:val="00A04673"/>
    <w:rsid w:val="00A139B9"/>
    <w:rsid w:val="00A222C2"/>
    <w:rsid w:val="00A351BC"/>
    <w:rsid w:val="00A40B54"/>
    <w:rsid w:val="00A503AD"/>
    <w:rsid w:val="00A51BC0"/>
    <w:rsid w:val="00A55F20"/>
    <w:rsid w:val="00A60250"/>
    <w:rsid w:val="00A654DB"/>
    <w:rsid w:val="00A6611B"/>
    <w:rsid w:val="00A736B7"/>
    <w:rsid w:val="00A80998"/>
    <w:rsid w:val="00A82062"/>
    <w:rsid w:val="00A95663"/>
    <w:rsid w:val="00AA4886"/>
    <w:rsid w:val="00AA6DFA"/>
    <w:rsid w:val="00AB3211"/>
    <w:rsid w:val="00AB647E"/>
    <w:rsid w:val="00AC0B6D"/>
    <w:rsid w:val="00AD092A"/>
    <w:rsid w:val="00AD103F"/>
    <w:rsid w:val="00AD15B6"/>
    <w:rsid w:val="00AD36CE"/>
    <w:rsid w:val="00AD3821"/>
    <w:rsid w:val="00AD6CC4"/>
    <w:rsid w:val="00AD75BE"/>
    <w:rsid w:val="00AE2E63"/>
    <w:rsid w:val="00AE4D01"/>
    <w:rsid w:val="00AE678A"/>
    <w:rsid w:val="00AE67B4"/>
    <w:rsid w:val="00AF5563"/>
    <w:rsid w:val="00AF70A0"/>
    <w:rsid w:val="00B03132"/>
    <w:rsid w:val="00B07B15"/>
    <w:rsid w:val="00B15BB3"/>
    <w:rsid w:val="00B175C9"/>
    <w:rsid w:val="00B24C8E"/>
    <w:rsid w:val="00B2620E"/>
    <w:rsid w:val="00B27406"/>
    <w:rsid w:val="00B30E9B"/>
    <w:rsid w:val="00B32326"/>
    <w:rsid w:val="00B32CA5"/>
    <w:rsid w:val="00B42BCB"/>
    <w:rsid w:val="00B50D70"/>
    <w:rsid w:val="00B52C77"/>
    <w:rsid w:val="00B52F4A"/>
    <w:rsid w:val="00B5776B"/>
    <w:rsid w:val="00B6396F"/>
    <w:rsid w:val="00B7007B"/>
    <w:rsid w:val="00B72168"/>
    <w:rsid w:val="00B73988"/>
    <w:rsid w:val="00B7613F"/>
    <w:rsid w:val="00B776B1"/>
    <w:rsid w:val="00B77940"/>
    <w:rsid w:val="00B83277"/>
    <w:rsid w:val="00B84CC4"/>
    <w:rsid w:val="00B90C95"/>
    <w:rsid w:val="00B96239"/>
    <w:rsid w:val="00B96BD3"/>
    <w:rsid w:val="00BB6189"/>
    <w:rsid w:val="00BC1D7C"/>
    <w:rsid w:val="00BC2E9D"/>
    <w:rsid w:val="00BC7815"/>
    <w:rsid w:val="00BC7A80"/>
    <w:rsid w:val="00BC7C93"/>
    <w:rsid w:val="00BD16BD"/>
    <w:rsid w:val="00BD2361"/>
    <w:rsid w:val="00BD43A2"/>
    <w:rsid w:val="00BD6D6A"/>
    <w:rsid w:val="00BE0853"/>
    <w:rsid w:val="00BE3731"/>
    <w:rsid w:val="00BE3DC8"/>
    <w:rsid w:val="00BE440A"/>
    <w:rsid w:val="00BE497B"/>
    <w:rsid w:val="00BF5DD9"/>
    <w:rsid w:val="00BF7AE9"/>
    <w:rsid w:val="00BF7E5A"/>
    <w:rsid w:val="00C00886"/>
    <w:rsid w:val="00C02BBA"/>
    <w:rsid w:val="00C07E95"/>
    <w:rsid w:val="00C14FD7"/>
    <w:rsid w:val="00C16377"/>
    <w:rsid w:val="00C21637"/>
    <w:rsid w:val="00C30DD3"/>
    <w:rsid w:val="00C33E11"/>
    <w:rsid w:val="00C3747D"/>
    <w:rsid w:val="00C41499"/>
    <w:rsid w:val="00C42A8B"/>
    <w:rsid w:val="00C6044E"/>
    <w:rsid w:val="00C66795"/>
    <w:rsid w:val="00C6773A"/>
    <w:rsid w:val="00C701AB"/>
    <w:rsid w:val="00C709AA"/>
    <w:rsid w:val="00C70A8B"/>
    <w:rsid w:val="00C749E3"/>
    <w:rsid w:val="00C75D08"/>
    <w:rsid w:val="00C85632"/>
    <w:rsid w:val="00C92691"/>
    <w:rsid w:val="00C93781"/>
    <w:rsid w:val="00C943B5"/>
    <w:rsid w:val="00C94747"/>
    <w:rsid w:val="00C959DF"/>
    <w:rsid w:val="00C9625B"/>
    <w:rsid w:val="00C9723C"/>
    <w:rsid w:val="00CB0AB9"/>
    <w:rsid w:val="00CB30E7"/>
    <w:rsid w:val="00CD31F2"/>
    <w:rsid w:val="00CD6E95"/>
    <w:rsid w:val="00CE1078"/>
    <w:rsid w:val="00CE16D6"/>
    <w:rsid w:val="00CE21BE"/>
    <w:rsid w:val="00CF3952"/>
    <w:rsid w:val="00D001A7"/>
    <w:rsid w:val="00D00C6C"/>
    <w:rsid w:val="00D0693A"/>
    <w:rsid w:val="00D137B2"/>
    <w:rsid w:val="00D15609"/>
    <w:rsid w:val="00D259C7"/>
    <w:rsid w:val="00D33092"/>
    <w:rsid w:val="00D35DBF"/>
    <w:rsid w:val="00D43599"/>
    <w:rsid w:val="00D623C5"/>
    <w:rsid w:val="00D661AF"/>
    <w:rsid w:val="00D72EF0"/>
    <w:rsid w:val="00D75ADF"/>
    <w:rsid w:val="00D77E17"/>
    <w:rsid w:val="00D8698D"/>
    <w:rsid w:val="00D87C9B"/>
    <w:rsid w:val="00D925E4"/>
    <w:rsid w:val="00DA050F"/>
    <w:rsid w:val="00DB0E58"/>
    <w:rsid w:val="00DC1C45"/>
    <w:rsid w:val="00DC7916"/>
    <w:rsid w:val="00DD02E8"/>
    <w:rsid w:val="00DD03F3"/>
    <w:rsid w:val="00DD26A1"/>
    <w:rsid w:val="00DD70E4"/>
    <w:rsid w:val="00DE1656"/>
    <w:rsid w:val="00DF376F"/>
    <w:rsid w:val="00DF398A"/>
    <w:rsid w:val="00E04DBC"/>
    <w:rsid w:val="00E053AD"/>
    <w:rsid w:val="00E11EE2"/>
    <w:rsid w:val="00E153CE"/>
    <w:rsid w:val="00E217F8"/>
    <w:rsid w:val="00E34502"/>
    <w:rsid w:val="00E350B5"/>
    <w:rsid w:val="00E5027C"/>
    <w:rsid w:val="00E50F07"/>
    <w:rsid w:val="00E512A1"/>
    <w:rsid w:val="00E66BCC"/>
    <w:rsid w:val="00E727EA"/>
    <w:rsid w:val="00EA0B31"/>
    <w:rsid w:val="00EA7E14"/>
    <w:rsid w:val="00EB1B62"/>
    <w:rsid w:val="00EB5F64"/>
    <w:rsid w:val="00EB5FC6"/>
    <w:rsid w:val="00EB63A2"/>
    <w:rsid w:val="00EB76FF"/>
    <w:rsid w:val="00EC35C0"/>
    <w:rsid w:val="00ED2B52"/>
    <w:rsid w:val="00ED3F85"/>
    <w:rsid w:val="00ED61B9"/>
    <w:rsid w:val="00EE724C"/>
    <w:rsid w:val="00EF0154"/>
    <w:rsid w:val="00EF25E9"/>
    <w:rsid w:val="00EF4837"/>
    <w:rsid w:val="00EF6ED0"/>
    <w:rsid w:val="00EF78BB"/>
    <w:rsid w:val="00EF7F06"/>
    <w:rsid w:val="00F04132"/>
    <w:rsid w:val="00F049B0"/>
    <w:rsid w:val="00F07AAD"/>
    <w:rsid w:val="00F2109E"/>
    <w:rsid w:val="00F25925"/>
    <w:rsid w:val="00F3533D"/>
    <w:rsid w:val="00F355C5"/>
    <w:rsid w:val="00F500B3"/>
    <w:rsid w:val="00F54418"/>
    <w:rsid w:val="00F54E65"/>
    <w:rsid w:val="00F57472"/>
    <w:rsid w:val="00F61A48"/>
    <w:rsid w:val="00F61DF7"/>
    <w:rsid w:val="00F64518"/>
    <w:rsid w:val="00F71D83"/>
    <w:rsid w:val="00F75C8E"/>
    <w:rsid w:val="00F85D14"/>
    <w:rsid w:val="00F86A99"/>
    <w:rsid w:val="00F90092"/>
    <w:rsid w:val="00F927DC"/>
    <w:rsid w:val="00F94272"/>
    <w:rsid w:val="00F97F0A"/>
    <w:rsid w:val="00FB5249"/>
    <w:rsid w:val="00FB7290"/>
    <w:rsid w:val="00FC1518"/>
    <w:rsid w:val="00FC48D7"/>
    <w:rsid w:val="00FC5989"/>
    <w:rsid w:val="00FC6719"/>
    <w:rsid w:val="00FD77B6"/>
    <w:rsid w:val="00FE3D99"/>
    <w:rsid w:val="00FE4E85"/>
    <w:rsid w:val="00FF7235"/>
    <w:rsid w:val="00FF7A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FA7"/>
    <w:pPr>
      <w:spacing w:after="12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A2FA7"/>
    <w:rPr>
      <w:color w:val="0000FF" w:themeColor="hyperlink"/>
      <w:u w:val="single"/>
    </w:rPr>
  </w:style>
  <w:style w:type="table" w:styleId="TableGrid">
    <w:name w:val="Table Grid"/>
    <w:basedOn w:val="TableNormal"/>
    <w:uiPriority w:val="39"/>
    <w:rsid w:val="004A2FA7"/>
    <w:pPr>
      <w:spacing w:after="12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FA7"/>
    <w:pPr>
      <w:spacing w:after="12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A2FA7"/>
    <w:rPr>
      <w:color w:val="0000FF" w:themeColor="hyperlink"/>
      <w:u w:val="single"/>
    </w:rPr>
  </w:style>
  <w:style w:type="table" w:styleId="TableGrid">
    <w:name w:val="Table Grid"/>
    <w:basedOn w:val="TableNormal"/>
    <w:uiPriority w:val="39"/>
    <w:rsid w:val="004A2FA7"/>
    <w:pPr>
      <w:spacing w:after="12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ieltsanswer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605</Words>
  <Characters>3451</Characters>
  <Application>Microsoft Office Word</Application>
  <DocSecurity>0</DocSecurity>
  <Lines>28</Lines>
  <Paragraphs>8</Paragraphs>
  <ScaleCrop>false</ScaleCrop>
  <Company/>
  <LinksUpToDate>false</LinksUpToDate>
  <CharactersWithSpaces>4048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Rebeka Bansalan</dc:creator>
  <cp:lastModifiedBy>Rebeka Bansalan</cp:lastModifiedBy>
  <cp:revision>1</cp:revision>
  <dcterms:created xsi:type="dcterms:W3CDTF">2025-07-04T00:41:00Z</dcterms:created>
  <dcterms:modified xsi:type="dcterms:W3CDTF">2025-07-04T00:41:00Z</dcterms:modified>
</cp:coreProperties>
</file>