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101"/>
        <w:gridCol w:w="1242"/>
        <w:gridCol w:w="1242"/>
        <w:gridCol w:w="1230"/>
        <w:gridCol w:w="1379"/>
      </w:tblGrid>
      <w:tr w:rsidR="004C2D28" w:rsidRPr="004C2D28" w:rsidTr="00E909BA">
        <w:trPr>
          <w:trHeight w:val="31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017777">
            <w:pPr>
              <w:spacing w:after="0" w:line="240" w:lineRule="auto"/>
              <w:ind w:right="331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Patients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with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C2D28" w:rsidRPr="004C2D28" w:rsidTr="00E909BA">
        <w:trPr>
          <w:trHeight w:val="930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D28" w:rsidRPr="00E909BA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E909B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  <w:t>Cause</w:t>
            </w:r>
            <w:proofErr w:type="spellEnd"/>
            <w:r w:rsidRPr="00E909B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E909B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  <w:t>of</w:t>
            </w:r>
            <w:proofErr w:type="spellEnd"/>
            <w:r w:rsidRPr="00E909B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E909B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  <w:t>death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E909BA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ADNC </w:t>
            </w:r>
            <w:r w:rsidR="004C2D28"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(1-10)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E909BA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low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ADNC</w:t>
            </w:r>
            <w:r w:rsidR="004C2D28"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(11-18)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E909BA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mid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r w:rsidR="004C2D28"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NC</w:t>
            </w:r>
            <w:r w:rsidR="004C2D28"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(19-25)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E909BA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high A</w:t>
            </w:r>
            <w:r w:rsidR="004C2D28"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NC</w:t>
            </w:r>
            <w:r w:rsidR="004C2D28"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(26-32)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41AC" w:rsidRDefault="00F641AC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bookmarkStart w:id="0" w:name="_GoBack"/>
            <w:bookmarkEnd w:id="0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Tauopathy (33-38)</w:t>
            </w:r>
          </w:p>
        </w:tc>
      </w:tr>
      <w:tr w:rsidR="00017777" w:rsidRPr="004C2D28" w:rsidTr="00017777">
        <w:trPr>
          <w:trHeight w:val="1060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7777" w:rsidRPr="004C2D28" w:rsidRDefault="00017777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Cardiovascular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diseases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(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lung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embolism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heart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failure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777" w:rsidRPr="004C2D28" w:rsidRDefault="00017777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1, 2, 3, 4, 5, 7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777" w:rsidRPr="004C2D28" w:rsidRDefault="00017777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11, 13, 15, 16 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777" w:rsidRPr="004C2D28" w:rsidRDefault="00017777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19, 21, 22, 23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777" w:rsidRPr="004C2D28" w:rsidRDefault="00017777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7777" w:rsidRPr="004C2D28" w:rsidRDefault="00017777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34, 35</w:t>
            </w: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Cardiogenic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shock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36</w:t>
            </w: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Chronic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pulmonary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disease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6, 10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14, 18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38</w:t>
            </w: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Ischemic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stroke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Multiple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organ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failure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12, 18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28, 31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37</w:t>
            </w: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Cancer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4, 6, 8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16, 17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27, 28, 29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33</w:t>
            </w: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Perioperative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death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35</w:t>
            </w: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Unknown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C2D28" w:rsidRPr="004C2D28" w:rsidTr="00E909BA">
        <w:trPr>
          <w:trHeight w:val="310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E909BA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</w:pPr>
            <w:r w:rsidRPr="00E909B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  <w:t xml:space="preserve">Clinical </w:t>
            </w:r>
            <w:proofErr w:type="spellStart"/>
            <w:r w:rsidRPr="00E909B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  <w:t>findings</w:t>
            </w:r>
            <w:proofErr w:type="spellEnd"/>
            <w:r w:rsidRPr="00E909B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E909B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  <w:t>brain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Intracranial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hemorrhage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26, 29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Ischemic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stroke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12, 14, 17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19, 21, 22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Tumor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Amyloidangiopathy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C2D28" w:rsidRPr="004C2D28" w:rsidTr="00017777">
        <w:trPr>
          <w:trHeight w:val="62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Atrophy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neurodegeneration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5, 8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13, 16, 17, 18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24, 25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26, 27, 28, 30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34, 37, 38</w:t>
            </w:r>
          </w:p>
        </w:tc>
      </w:tr>
      <w:tr w:rsidR="004C2D28" w:rsidRPr="004C2D28" w:rsidTr="00017777">
        <w:trPr>
          <w:trHeight w:val="310"/>
        </w:trPr>
        <w:tc>
          <w:tcPr>
            <w:tcW w:w="4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Increased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intracranial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pressure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11, 15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33, 35, 36</w:t>
            </w: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C2D28" w:rsidRPr="004C2D28" w:rsidTr="00E909BA">
        <w:trPr>
          <w:trHeight w:val="310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E909BA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E909B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  <w:t>Diseases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Heart 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failure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13, 14, 15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19, 21, 22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35, 36, 38</w:t>
            </w: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Heart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valve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disease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36</w:t>
            </w: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Pulmonary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hypertension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C2D28" w:rsidRPr="004C2D28" w:rsidTr="00017777">
        <w:trPr>
          <w:trHeight w:val="62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Chronic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obstruc</w:t>
            </w:r>
            <w:r w:rsidR="00017777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tive</w:t>
            </w:r>
            <w:proofErr w:type="spellEnd"/>
            <w:r w:rsidR="00017777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017777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pulmonary</w:t>
            </w:r>
            <w:proofErr w:type="spellEnd"/>
            <w:r w:rsidR="00017777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017777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disease</w:t>
            </w:r>
            <w:proofErr w:type="spellEnd"/>
            <w:r w:rsidR="00017777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,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4, 5, 10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Diabetes-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related</w:t>
            </w:r>
            <w:proofErr w:type="spellEnd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renal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failure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38</w:t>
            </w: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Rheumatoid </w:t>
            </w:r>
            <w:proofErr w:type="spellStart"/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arthritis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C2D28" w:rsidRPr="004C2D28" w:rsidTr="00017777">
        <w:trPr>
          <w:trHeight w:val="310"/>
        </w:trPr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Cancer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4, 6, 7, 8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17, 18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27, 28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C2D28" w:rsidRPr="004C2D28" w:rsidRDefault="004C2D28" w:rsidP="004C2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C2D2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37</w:t>
            </w:r>
          </w:p>
        </w:tc>
      </w:tr>
    </w:tbl>
    <w:p w:rsidR="00221CB3" w:rsidRDefault="00221CB3"/>
    <w:sectPr w:rsidR="00221C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D28"/>
    <w:rsid w:val="00017777"/>
    <w:rsid w:val="00221CB3"/>
    <w:rsid w:val="004C2D28"/>
    <w:rsid w:val="00E909BA"/>
    <w:rsid w:val="00F6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E06A"/>
  <w15:chartTrackingRefBased/>
  <w15:docId w15:val="{C94352E0-2BF7-4706-BBC1-8692F8AD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Ahlemeyer, Barbara</dc:creator>
  <cp:keywords/>
  <dc:description/>
  <cp:lastModifiedBy>Ahlemeyer, Barbara</cp:lastModifiedBy>
  <cp:revision>3</cp:revision>
  <dcterms:created xsi:type="dcterms:W3CDTF">2023-02-10T17:27:00Z</dcterms:created>
  <dcterms:modified xsi:type="dcterms:W3CDTF">2023-02-21T10:01:00Z</dcterms:modified>
</cp:coreProperties>
</file>