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ECA95E" w14:textId="77777777" w:rsidR="003208D2" w:rsidRPr="00524C2B" w:rsidRDefault="003208D2" w:rsidP="003208D2">
      <w:pPr>
        <w:spacing w:line="360" w:lineRule="auto"/>
        <w:jc w:val="center"/>
        <w:rPr>
          <w:b/>
          <w:bCs/>
          <w:color w:val="000000" w:themeColor="text1"/>
        </w:rPr>
      </w:pPr>
      <w:r w:rsidRPr="00524C2B">
        <w:rPr>
          <w:b/>
          <w:bCs/>
          <w:color w:val="000000" w:themeColor="text1"/>
        </w:rPr>
        <w:t>SUPPLEMENTAL INFORMATION</w:t>
      </w:r>
    </w:p>
    <w:p w14:paraId="412A8684" w14:textId="77777777" w:rsidR="003208D2" w:rsidRPr="00ED6735" w:rsidRDefault="003208D2" w:rsidP="003208D2">
      <w:pPr>
        <w:spacing w:line="240" w:lineRule="auto"/>
      </w:pPr>
      <w:r w:rsidRPr="00ED6735">
        <w:rPr>
          <w:bCs/>
        </w:rPr>
        <w:t xml:space="preserve">BDNF augmentation reverses cranial radiation therapy-induced cognitive decline and neurodegenerative consequences. El-Khatib </w:t>
      </w:r>
      <w:r w:rsidRPr="00ED6735">
        <w:rPr>
          <w:i/>
          <w:iCs/>
          <w:color w:val="000000" w:themeColor="text1"/>
        </w:rPr>
        <w:t>et al.</w:t>
      </w:r>
      <w:r w:rsidRPr="00ED6735">
        <w:rPr>
          <w:color w:val="000000" w:themeColor="text1"/>
        </w:rPr>
        <w:t>, 2024.</w:t>
      </w:r>
    </w:p>
    <w:p w14:paraId="17774A1A" w14:textId="77777777" w:rsidR="003208D2" w:rsidRPr="00524C2B" w:rsidRDefault="003208D2" w:rsidP="003208D2">
      <w:pPr>
        <w:spacing w:line="360" w:lineRule="auto"/>
        <w:rPr>
          <w:color w:val="000000" w:themeColor="text1"/>
        </w:rPr>
      </w:pPr>
    </w:p>
    <w:p w14:paraId="56627A3F" w14:textId="77777777" w:rsidR="003208D2" w:rsidRPr="00524C2B" w:rsidRDefault="003208D2" w:rsidP="003208D2">
      <w:pPr>
        <w:spacing w:line="360" w:lineRule="auto"/>
        <w:rPr>
          <w:b/>
          <w:bCs/>
          <w:color w:val="000000" w:themeColor="text1"/>
        </w:rPr>
      </w:pPr>
      <w:r w:rsidRPr="00524C2B">
        <w:rPr>
          <w:b/>
          <w:bCs/>
          <w:color w:val="000000" w:themeColor="text1"/>
        </w:rPr>
        <w:t>Supplemental Figure S1:</w:t>
      </w:r>
    </w:p>
    <w:p w14:paraId="1AF8A293" w14:textId="77777777" w:rsidR="003208D2" w:rsidRDefault="003208D2" w:rsidP="003208D2">
      <w:pPr>
        <w:spacing w:line="360" w:lineRule="auto"/>
        <w:rPr>
          <w:b/>
          <w:bCs/>
          <w:color w:val="000000" w:themeColor="text1"/>
        </w:rPr>
      </w:pPr>
      <w:r>
        <w:rPr>
          <w:b/>
          <w:bCs/>
          <w:noProof/>
          <w:color w:val="000000" w:themeColor="text1"/>
          <w14:ligatures w14:val="standardContextual"/>
        </w:rPr>
        <mc:AlternateContent>
          <mc:Choice Requires="wps">
            <w:drawing>
              <wp:anchor distT="0" distB="0" distL="114300" distR="114300" simplePos="0" relativeHeight="251659264" behindDoc="0" locked="0" layoutInCell="1" allowOverlap="1" wp14:anchorId="609BD8E7" wp14:editId="55DCFC58">
                <wp:simplePos x="0" y="0"/>
                <wp:positionH relativeFrom="column">
                  <wp:posOffset>-123825</wp:posOffset>
                </wp:positionH>
                <wp:positionV relativeFrom="paragraph">
                  <wp:posOffset>270510</wp:posOffset>
                </wp:positionV>
                <wp:extent cx="381000" cy="457200"/>
                <wp:effectExtent l="0" t="0" r="0" b="0"/>
                <wp:wrapSquare wrapText="bothSides"/>
                <wp:docPr id="3171186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457200"/>
                        </a:xfrm>
                        <a:prstGeom prst="rect">
                          <a:avLst/>
                        </a:prstGeom>
                        <a:noFill/>
                        <a:ln w="9525">
                          <a:noFill/>
                          <a:miter lim="800000"/>
                          <a:headEnd/>
                          <a:tailEnd/>
                        </a:ln>
                      </wps:spPr>
                      <wps:txbx>
                        <w:txbxContent>
                          <w:p w14:paraId="0886F0E4" w14:textId="77777777" w:rsidR="003208D2" w:rsidRPr="00591115" w:rsidRDefault="003208D2" w:rsidP="003208D2">
                            <w:pPr>
                              <w:rPr>
                                <w:b/>
                                <w:bCs/>
                                <w:sz w:val="48"/>
                                <w:szCs w:val="48"/>
                              </w:rPr>
                            </w:pPr>
                            <w:r w:rsidRPr="00591115">
                              <w:rPr>
                                <w:b/>
                                <w:bCs/>
                                <w:sz w:val="48"/>
                                <w:szCs w:val="48"/>
                              </w:rPr>
                              <w:t>A</w:t>
                            </w:r>
                          </w:p>
                        </w:txbxContent>
                      </wps:txbx>
                      <wps:bodyPr rot="0" vert="horz" wrap="square" lIns="91440" tIns="45720" rIns="91440" bIns="45720" anchor="t" anchorCtr="0">
                        <a:noAutofit/>
                      </wps:bodyPr>
                    </wps:wsp>
                  </a:graphicData>
                </a:graphic>
              </wp:anchor>
            </w:drawing>
          </mc:Choice>
          <mc:Fallback>
            <w:pict>
              <v:shapetype w14:anchorId="609BD8E7" id="_x0000_t202" coordsize="21600,21600" o:spt="202" path="m,l,21600r21600,l21600,xe">
                <v:stroke joinstyle="miter"/>
                <v:path gradientshapeok="t" o:connecttype="rect"/>
              </v:shapetype>
              <v:shape id="Text Box 2" o:spid="_x0000_s1026" type="#_x0000_t202" style="position:absolute;margin-left:-9.75pt;margin-top:21.3pt;width:30pt;height:3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" filled="f" stroked="f">
                <v:textbox>
                  <w:txbxContent>
                    <w:p w14:paraId="0886F0E4" w14:textId="77777777" w:rsidR="003208D2" w:rsidRPr="00591115" w:rsidRDefault="003208D2" w:rsidP="003208D2">
                      <w:pPr>
                        <w:rPr>
                          <w:b/>
                          <w:bCs/>
                          <w:sz w:val="48"/>
                          <w:szCs w:val="48"/>
                        </w:rPr>
                      </w:pPr>
                      <w:r w:rsidRPr="00591115">
                        <w:rPr>
                          <w:b/>
                          <w:bCs/>
                          <w:sz w:val="48"/>
                          <w:szCs w:val="48"/>
                        </w:rPr>
                        <w:t>A</w:t>
                      </w:r>
                    </w:p>
                  </w:txbxContent>
                </v:textbox>
                <w10:wrap type="square"/>
              </v:shape>
            </w:pict>
          </mc:Fallback>
        </mc:AlternateContent>
      </w:r>
    </w:p>
    <w:p w14:paraId="4F819327" w14:textId="77777777" w:rsidR="003208D2" w:rsidRDefault="003208D2" w:rsidP="003208D2">
      <w:pPr>
        <w:spacing w:line="360" w:lineRule="auto"/>
        <w:rPr>
          <w:b/>
          <w:bCs/>
          <w:color w:val="000000" w:themeColor="text1"/>
        </w:rPr>
      </w:pPr>
      <w:r>
        <w:rPr>
          <w:b/>
          <w:bCs/>
          <w:noProof/>
          <w:color w:val="000000" w:themeColor="text1"/>
          <w14:ligatures w14:val="standardContextual"/>
        </w:rPr>
        <w:drawing>
          <wp:anchor distT="0" distB="0" distL="114300" distR="114300" simplePos="0" relativeHeight="251662336" behindDoc="0" locked="0" layoutInCell="1" allowOverlap="1" wp14:anchorId="19C9A16D" wp14:editId="674283D3">
            <wp:simplePos x="0" y="0"/>
            <wp:positionH relativeFrom="column">
              <wp:posOffset>3505200</wp:posOffset>
            </wp:positionH>
            <wp:positionV relativeFrom="paragraph">
              <wp:posOffset>240988</wp:posOffset>
            </wp:positionV>
            <wp:extent cx="2190324" cy="3381375"/>
            <wp:effectExtent l="0" t="0" r="635" b="0"/>
            <wp:wrapSquare wrapText="bothSides"/>
            <wp:docPr id="1232190994" name="Picture 2"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190994" name="Picture 2" descr="A graph of different colored bar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90324" cy="3381375"/>
                    </a:xfrm>
                    <a:prstGeom prst="rect">
                      <a:avLst/>
                    </a:prstGeom>
                  </pic:spPr>
                </pic:pic>
              </a:graphicData>
            </a:graphic>
            <wp14:sizeRelH relativeFrom="margin">
              <wp14:pctWidth>0</wp14:pctWidth>
            </wp14:sizeRelH>
            <wp14:sizeRelV relativeFrom="margin">
              <wp14:pctHeight>0</wp14:pctHeight>
            </wp14:sizeRelV>
          </wp:anchor>
        </w:drawing>
      </w:r>
      <w:r>
        <w:rPr>
          <w:b/>
          <w:bCs/>
          <w:noProof/>
          <w:color w:val="000000" w:themeColor="text1"/>
          <w14:ligatures w14:val="standardContextual"/>
        </w:rPr>
        <w:drawing>
          <wp:anchor distT="0" distB="0" distL="114300" distR="114300" simplePos="0" relativeHeight="251661312" behindDoc="0" locked="0" layoutInCell="1" allowOverlap="1" wp14:anchorId="7DC81C73" wp14:editId="00F87013">
            <wp:simplePos x="0" y="0"/>
            <wp:positionH relativeFrom="column">
              <wp:posOffset>257175</wp:posOffset>
            </wp:positionH>
            <wp:positionV relativeFrom="paragraph">
              <wp:posOffset>241935</wp:posOffset>
            </wp:positionV>
            <wp:extent cx="2171482" cy="3380480"/>
            <wp:effectExtent l="0" t="0" r="635" b="0"/>
            <wp:wrapSquare wrapText="bothSides"/>
            <wp:docPr id="757934079" name="Picture 1"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934079" name="Picture 1" descr="A graph of different colored bar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71482" cy="3380480"/>
                    </a:xfrm>
                    <a:prstGeom prst="rect">
                      <a:avLst/>
                    </a:prstGeom>
                  </pic:spPr>
                </pic:pic>
              </a:graphicData>
            </a:graphic>
            <wp14:sizeRelH relativeFrom="margin">
              <wp14:pctWidth>0</wp14:pctWidth>
            </wp14:sizeRelH>
            <wp14:sizeRelV relativeFrom="margin">
              <wp14:pctHeight>0</wp14:pctHeight>
            </wp14:sizeRelV>
          </wp:anchor>
        </w:drawing>
      </w:r>
      <w:r w:rsidRPr="00524C2B">
        <w:rPr>
          <w:b/>
          <w:bCs/>
          <w:noProof/>
          <w:color w:val="000000" w:themeColor="text1"/>
        </w:rPr>
        <mc:AlternateContent>
          <mc:Choice Requires="wps">
            <w:drawing>
              <wp:anchor distT="45720" distB="45720" distL="114300" distR="114300" simplePos="0" relativeHeight="251660288" behindDoc="0" locked="0" layoutInCell="1" allowOverlap="1" wp14:anchorId="55F04BF6" wp14:editId="7E9F0C02">
                <wp:simplePos x="0" y="0"/>
                <wp:positionH relativeFrom="column">
                  <wp:posOffset>2905125</wp:posOffset>
                </wp:positionH>
                <wp:positionV relativeFrom="paragraph">
                  <wp:posOffset>33020</wp:posOffset>
                </wp:positionV>
                <wp:extent cx="381000" cy="45720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457200"/>
                        </a:xfrm>
                        <a:prstGeom prst="rect">
                          <a:avLst/>
                        </a:prstGeom>
                        <a:noFill/>
                        <a:ln w="9525">
                          <a:noFill/>
                          <a:miter lim="800000"/>
                          <a:headEnd/>
                          <a:tailEnd/>
                        </a:ln>
                      </wps:spPr>
                      <wps:txbx>
                        <w:txbxContent>
                          <w:p w14:paraId="4FC8886E" w14:textId="77777777" w:rsidR="003208D2" w:rsidRPr="00591115" w:rsidRDefault="003208D2" w:rsidP="003208D2">
                            <w:pPr>
                              <w:rPr>
                                <w:b/>
                                <w:bCs/>
                                <w:sz w:val="48"/>
                                <w:szCs w:val="48"/>
                              </w:rPr>
                            </w:pPr>
                            <w:r w:rsidRPr="00591115">
                              <w:rPr>
                                <w:b/>
                                <w:bCs/>
                                <w:sz w:val="48"/>
                                <w:szCs w:val="48"/>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F04BF6" id="_x0000_s1027" type="#_x0000_t202" style="position:absolute;margin-left:228.75pt;margin-top:2.6pt;width:30pt;height:36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" filled="f" stroked="f">
                <v:textbox>
                  <w:txbxContent>
                    <w:p w14:paraId="4FC8886E" w14:textId="77777777" w:rsidR="003208D2" w:rsidRPr="00591115" w:rsidRDefault="003208D2" w:rsidP="003208D2">
                      <w:pPr>
                        <w:rPr>
                          <w:b/>
                          <w:bCs/>
                          <w:sz w:val="48"/>
                          <w:szCs w:val="48"/>
                        </w:rPr>
                      </w:pPr>
                      <w:r w:rsidRPr="00591115">
                        <w:rPr>
                          <w:b/>
                          <w:bCs/>
                          <w:sz w:val="48"/>
                          <w:szCs w:val="48"/>
                        </w:rPr>
                        <w:t>B</w:t>
                      </w:r>
                    </w:p>
                  </w:txbxContent>
                </v:textbox>
                <w10:wrap type="square"/>
              </v:shape>
            </w:pict>
          </mc:Fallback>
        </mc:AlternateContent>
      </w:r>
    </w:p>
    <w:p w14:paraId="38F73063" w14:textId="77777777" w:rsidR="003208D2" w:rsidRPr="00524C2B" w:rsidRDefault="003208D2" w:rsidP="003208D2">
      <w:pPr>
        <w:spacing w:line="360" w:lineRule="auto"/>
        <w:rPr>
          <w:b/>
          <w:bCs/>
          <w:color w:val="000000" w:themeColor="text1"/>
        </w:rPr>
      </w:pPr>
    </w:p>
    <w:p w14:paraId="7E080B0C" w14:textId="77777777" w:rsidR="003208D2" w:rsidRDefault="003208D2" w:rsidP="003208D2">
      <w:pPr>
        <w:spacing w:line="360" w:lineRule="auto"/>
        <w:rPr>
          <w:b/>
          <w:bCs/>
          <w:color w:val="000000" w:themeColor="text1"/>
        </w:rPr>
      </w:pPr>
    </w:p>
    <w:p w14:paraId="159CB755" w14:textId="77777777" w:rsidR="003208D2" w:rsidRDefault="003208D2" w:rsidP="003208D2">
      <w:pPr>
        <w:spacing w:line="360" w:lineRule="auto"/>
        <w:rPr>
          <w:b/>
          <w:bCs/>
          <w:color w:val="000000" w:themeColor="text1"/>
        </w:rPr>
      </w:pPr>
    </w:p>
    <w:p w14:paraId="383207FA" w14:textId="77777777" w:rsidR="003208D2" w:rsidRDefault="003208D2" w:rsidP="003208D2">
      <w:pPr>
        <w:spacing w:line="360" w:lineRule="auto"/>
        <w:rPr>
          <w:b/>
          <w:bCs/>
          <w:color w:val="000000" w:themeColor="text1"/>
        </w:rPr>
      </w:pPr>
    </w:p>
    <w:p w14:paraId="7268E253" w14:textId="77777777" w:rsidR="003208D2" w:rsidRDefault="003208D2" w:rsidP="003208D2">
      <w:pPr>
        <w:spacing w:line="360" w:lineRule="auto"/>
        <w:rPr>
          <w:b/>
          <w:bCs/>
          <w:color w:val="000000" w:themeColor="text1"/>
        </w:rPr>
      </w:pPr>
    </w:p>
    <w:p w14:paraId="3CBF888F" w14:textId="77777777" w:rsidR="003208D2" w:rsidRDefault="003208D2" w:rsidP="003208D2">
      <w:pPr>
        <w:spacing w:line="360" w:lineRule="auto"/>
        <w:rPr>
          <w:b/>
          <w:bCs/>
          <w:color w:val="000000" w:themeColor="text1"/>
        </w:rPr>
      </w:pPr>
    </w:p>
    <w:p w14:paraId="1AE699E9" w14:textId="77777777" w:rsidR="003208D2" w:rsidRDefault="003208D2" w:rsidP="003208D2">
      <w:pPr>
        <w:spacing w:line="360" w:lineRule="auto"/>
        <w:rPr>
          <w:b/>
          <w:bCs/>
          <w:color w:val="000000" w:themeColor="text1"/>
        </w:rPr>
      </w:pPr>
    </w:p>
    <w:p w14:paraId="1BAB4FD2" w14:textId="77777777" w:rsidR="003208D2" w:rsidRDefault="003208D2" w:rsidP="003208D2">
      <w:pPr>
        <w:spacing w:line="360" w:lineRule="auto"/>
        <w:rPr>
          <w:b/>
          <w:bCs/>
          <w:color w:val="000000" w:themeColor="text1"/>
        </w:rPr>
      </w:pPr>
    </w:p>
    <w:p w14:paraId="1621EC68" w14:textId="77777777" w:rsidR="003208D2" w:rsidRDefault="003208D2" w:rsidP="003208D2">
      <w:pPr>
        <w:spacing w:line="360" w:lineRule="auto"/>
        <w:rPr>
          <w:b/>
          <w:bCs/>
          <w:color w:val="000000" w:themeColor="text1"/>
        </w:rPr>
      </w:pPr>
    </w:p>
    <w:p w14:paraId="2E76FF57" w14:textId="77777777" w:rsidR="003208D2" w:rsidRDefault="003208D2" w:rsidP="003208D2">
      <w:pPr>
        <w:spacing w:line="360" w:lineRule="auto"/>
        <w:rPr>
          <w:b/>
          <w:bCs/>
          <w:color w:val="000000" w:themeColor="text1"/>
        </w:rPr>
      </w:pPr>
    </w:p>
    <w:p w14:paraId="262E70DE" w14:textId="77777777" w:rsidR="003208D2" w:rsidRDefault="003208D2" w:rsidP="003208D2">
      <w:pPr>
        <w:spacing w:line="360" w:lineRule="auto"/>
        <w:rPr>
          <w:b/>
          <w:bCs/>
          <w:color w:val="000000" w:themeColor="text1"/>
        </w:rPr>
      </w:pPr>
    </w:p>
    <w:p w14:paraId="5EACBA55" w14:textId="77777777" w:rsidR="003208D2" w:rsidRDefault="003208D2" w:rsidP="003208D2">
      <w:pPr>
        <w:spacing w:line="360" w:lineRule="auto"/>
        <w:rPr>
          <w:b/>
          <w:bCs/>
          <w:color w:val="000000" w:themeColor="text1"/>
        </w:rPr>
      </w:pPr>
    </w:p>
    <w:p w14:paraId="237525DF" w14:textId="77777777" w:rsidR="003208D2" w:rsidRDefault="003208D2" w:rsidP="003208D2">
      <w:pPr>
        <w:spacing w:line="360" w:lineRule="auto"/>
        <w:rPr>
          <w:b/>
          <w:bCs/>
          <w:color w:val="000000" w:themeColor="text1"/>
        </w:rPr>
      </w:pPr>
    </w:p>
    <w:p w14:paraId="603AB16E" w14:textId="77777777" w:rsidR="003208D2" w:rsidRDefault="003208D2" w:rsidP="003208D2">
      <w:pPr>
        <w:spacing w:line="360" w:lineRule="auto"/>
        <w:rPr>
          <w:b/>
          <w:bCs/>
          <w:color w:val="000000" w:themeColor="text1"/>
        </w:rPr>
      </w:pPr>
    </w:p>
    <w:p w14:paraId="46B5A57F" w14:textId="77777777" w:rsidR="003208D2" w:rsidRPr="00524C2B" w:rsidRDefault="003208D2" w:rsidP="003208D2">
      <w:pPr>
        <w:spacing w:line="360" w:lineRule="auto"/>
        <w:rPr>
          <w:b/>
          <w:bCs/>
          <w:color w:val="000000" w:themeColor="text1"/>
        </w:rPr>
      </w:pPr>
    </w:p>
    <w:p w14:paraId="419ADF7D" w14:textId="77777777" w:rsidR="003208D2" w:rsidRDefault="003208D2" w:rsidP="003208D2">
      <w:pPr>
        <w:spacing w:line="360" w:lineRule="auto"/>
        <w:jc w:val="both"/>
        <w:rPr>
          <w:rFonts w:eastAsia="Times New Roman"/>
          <w:color w:val="000000" w:themeColor="text1"/>
        </w:rPr>
      </w:pPr>
      <w:r w:rsidRPr="00524C2B">
        <w:rPr>
          <w:b/>
          <w:bCs/>
          <w:color w:val="000000" w:themeColor="text1"/>
        </w:rPr>
        <w:t xml:space="preserve">Supplemental Figure S1: </w:t>
      </w:r>
      <w:r w:rsidRPr="00F7489D">
        <w:rPr>
          <w:color w:val="000000" w:themeColor="text1"/>
        </w:rPr>
        <w:t>Cranial radiation</w:t>
      </w:r>
      <w:r>
        <w:rPr>
          <w:color w:val="000000" w:themeColor="text1"/>
        </w:rPr>
        <w:t xml:space="preserve"> </w:t>
      </w:r>
      <w:r w:rsidRPr="00F7489D">
        <w:rPr>
          <w:color w:val="000000" w:themeColor="text1"/>
        </w:rPr>
        <w:t>therapy (RT)</w:t>
      </w:r>
      <w:r>
        <w:rPr>
          <w:color w:val="000000" w:themeColor="text1"/>
        </w:rPr>
        <w:t xml:space="preserve"> or t</w:t>
      </w:r>
      <w:r w:rsidRPr="00524C2B">
        <w:rPr>
          <w:color w:val="000000" w:themeColor="text1"/>
        </w:rPr>
        <w:t xml:space="preserve">reatment with riluzole did not </w:t>
      </w:r>
      <w:r>
        <w:rPr>
          <w:color w:val="000000" w:themeColor="text1"/>
        </w:rPr>
        <w:t>induce anxiety in animals</w:t>
      </w:r>
      <w:r w:rsidRPr="00524C2B">
        <w:rPr>
          <w:color w:val="000000" w:themeColor="text1"/>
        </w:rPr>
        <w:t xml:space="preserve">. </w:t>
      </w:r>
      <w:r>
        <w:rPr>
          <w:color w:val="000000" w:themeColor="text1"/>
        </w:rPr>
        <w:t xml:space="preserve">A cohort of mice from all </w:t>
      </w:r>
      <w:r w:rsidRPr="00524C2B">
        <w:rPr>
          <w:color w:val="000000" w:themeColor="text1"/>
        </w:rPr>
        <w:t>groups were handled by the experimenter for one week</w:t>
      </w:r>
      <w:r>
        <w:rPr>
          <w:color w:val="000000" w:themeColor="text1"/>
        </w:rPr>
        <w:t xml:space="preserve"> prior to testing</w:t>
      </w:r>
      <w:r w:rsidRPr="00524C2B">
        <w:rPr>
          <w:color w:val="000000" w:themeColor="text1"/>
        </w:rPr>
        <w:t xml:space="preserve">. </w:t>
      </w:r>
      <w:r>
        <w:rPr>
          <w:color w:val="000000" w:themeColor="text1"/>
        </w:rPr>
        <w:t xml:space="preserve">The </w:t>
      </w:r>
      <w:r w:rsidRPr="00524C2B">
        <w:rPr>
          <w:color w:val="000000" w:themeColor="text1"/>
        </w:rPr>
        <w:t xml:space="preserve">percentage </w:t>
      </w:r>
      <w:r>
        <w:rPr>
          <w:color w:val="000000" w:themeColor="text1"/>
        </w:rPr>
        <w:t xml:space="preserve">of </w:t>
      </w:r>
      <w:r w:rsidRPr="00524C2B">
        <w:rPr>
          <w:color w:val="000000" w:themeColor="text1"/>
        </w:rPr>
        <w:t>time spent in the central zone (</w:t>
      </w:r>
      <w:r w:rsidRPr="00F7489D">
        <w:rPr>
          <w:b/>
          <w:bCs/>
          <w:color w:val="000000" w:themeColor="text1"/>
        </w:rPr>
        <w:t>A</w:t>
      </w:r>
      <w:r w:rsidRPr="00524C2B">
        <w:rPr>
          <w:color w:val="000000" w:themeColor="text1"/>
        </w:rPr>
        <w:t xml:space="preserve">, 60% area) did not differ between the experimental group indicating the absence of neophobic behavior. </w:t>
      </w:r>
      <w:r>
        <w:rPr>
          <w:color w:val="000000" w:themeColor="text1"/>
        </w:rPr>
        <w:t>For the elevated plus maze task, the percentage of time spent on the open arm (</w:t>
      </w:r>
      <w:r w:rsidRPr="00ED6735">
        <w:rPr>
          <w:b/>
          <w:bCs/>
          <w:color w:val="000000" w:themeColor="text1"/>
        </w:rPr>
        <w:t>B</w:t>
      </w:r>
      <w:r>
        <w:rPr>
          <w:color w:val="000000" w:themeColor="text1"/>
        </w:rPr>
        <w:t xml:space="preserve">) did not reach statistical significance between the experimental group indicating the absence of anxiety-related behavior. </w:t>
      </w:r>
      <w:r w:rsidRPr="00524C2B">
        <w:rPr>
          <w:color w:val="000000" w:themeColor="text1"/>
        </w:rPr>
        <w:t xml:space="preserve">Data are presented as </w:t>
      </w:r>
      <w:r w:rsidRPr="00524C2B">
        <w:rPr>
          <w:rFonts w:eastAsia="Times New Roman"/>
          <w:color w:val="000000" w:themeColor="text1"/>
        </w:rPr>
        <w:t>mean ±</w:t>
      </w:r>
      <w:r w:rsidRPr="00524C2B">
        <w:rPr>
          <w:rFonts w:eastAsia="Times New Roman"/>
          <w:color w:val="000000" w:themeColor="text1"/>
          <w:spacing w:val="2"/>
        </w:rPr>
        <w:t xml:space="preserve"> </w:t>
      </w:r>
      <w:r w:rsidRPr="00524C2B">
        <w:rPr>
          <w:rFonts w:eastAsia="Times New Roman"/>
          <w:color w:val="000000" w:themeColor="text1"/>
        </w:rPr>
        <w:t>SEM</w:t>
      </w:r>
      <w:r w:rsidRPr="00524C2B">
        <w:rPr>
          <w:rFonts w:eastAsia="Times New Roman"/>
          <w:color w:val="000000" w:themeColor="text1"/>
          <w:spacing w:val="2"/>
        </w:rPr>
        <w:t xml:space="preserve"> </w:t>
      </w:r>
      <w:r w:rsidRPr="00524C2B">
        <w:rPr>
          <w:rFonts w:eastAsia="Times New Roman"/>
          <w:color w:val="000000" w:themeColor="text1"/>
        </w:rPr>
        <w:t>(</w:t>
      </w:r>
      <w:r w:rsidRPr="00524C2B">
        <w:rPr>
          <w:rFonts w:eastAsia="Times New Roman"/>
          <w:i/>
          <w:color w:val="000000" w:themeColor="text1"/>
        </w:rPr>
        <w:t xml:space="preserve">N </w:t>
      </w:r>
      <w:r w:rsidRPr="00524C2B">
        <w:rPr>
          <w:rFonts w:eastAsia="Times New Roman"/>
          <w:color w:val="000000" w:themeColor="text1"/>
        </w:rPr>
        <w:t>=</w:t>
      </w:r>
      <w:r>
        <w:rPr>
          <w:rFonts w:eastAsia="Times New Roman"/>
          <w:color w:val="000000" w:themeColor="text1"/>
        </w:rPr>
        <w:t>8</w:t>
      </w:r>
      <w:r w:rsidRPr="00524C2B">
        <w:rPr>
          <w:rFonts w:eastAsia="Times New Roman"/>
          <w:i/>
          <w:iCs/>
          <w:color w:val="000000" w:themeColor="text1"/>
        </w:rPr>
        <w:t xml:space="preserve"> </w:t>
      </w:r>
      <w:r w:rsidRPr="00524C2B">
        <w:rPr>
          <w:rFonts w:eastAsia="Times New Roman"/>
          <w:color w:val="000000" w:themeColor="text1"/>
          <w:spacing w:val="2"/>
        </w:rPr>
        <w:t xml:space="preserve">mice per </w:t>
      </w:r>
      <w:r w:rsidRPr="00524C2B">
        <w:rPr>
          <w:rFonts w:eastAsia="Times New Roman"/>
          <w:color w:val="000000" w:themeColor="text1"/>
        </w:rPr>
        <w:t>gro</w:t>
      </w:r>
      <w:r w:rsidRPr="00524C2B">
        <w:rPr>
          <w:rFonts w:eastAsia="Times New Roman"/>
          <w:color w:val="000000" w:themeColor="text1"/>
          <w:spacing w:val="-1"/>
        </w:rPr>
        <w:t>u</w:t>
      </w:r>
      <w:r w:rsidRPr="00524C2B">
        <w:rPr>
          <w:rFonts w:eastAsia="Times New Roman"/>
          <w:color w:val="000000" w:themeColor="text1"/>
        </w:rPr>
        <w:t>p).</w:t>
      </w:r>
    </w:p>
    <w:p w14:paraId="7487D23A" w14:textId="77777777" w:rsidR="00904DCB" w:rsidRDefault="00904DCB" w:rsidP="003208D2">
      <w:pPr>
        <w:spacing w:line="360" w:lineRule="auto"/>
        <w:jc w:val="both"/>
        <w:rPr>
          <w:rFonts w:eastAsia="Times New Roman"/>
          <w:color w:val="000000" w:themeColor="text1"/>
        </w:rPr>
      </w:pPr>
    </w:p>
    <w:p w14:paraId="1B0C73B4" w14:textId="77777777" w:rsidR="00904DCB" w:rsidRDefault="00904DCB" w:rsidP="003208D2">
      <w:pPr>
        <w:spacing w:line="360" w:lineRule="auto"/>
        <w:jc w:val="both"/>
        <w:rPr>
          <w:rFonts w:eastAsia="Times New Roman"/>
          <w:color w:val="000000" w:themeColor="text1"/>
        </w:rPr>
      </w:pPr>
    </w:p>
    <w:p w14:paraId="1662821C" w14:textId="77777777" w:rsidR="00904DCB" w:rsidRDefault="00904DCB" w:rsidP="003208D2">
      <w:pPr>
        <w:spacing w:line="360" w:lineRule="auto"/>
        <w:jc w:val="both"/>
        <w:rPr>
          <w:rFonts w:eastAsia="Times New Roman"/>
          <w:color w:val="000000" w:themeColor="text1"/>
        </w:rPr>
      </w:pPr>
    </w:p>
    <w:p w14:paraId="3D62576F" w14:textId="77777777" w:rsidR="00904DCB" w:rsidRDefault="00904DCB" w:rsidP="003208D2">
      <w:pPr>
        <w:spacing w:line="360" w:lineRule="auto"/>
        <w:jc w:val="both"/>
        <w:rPr>
          <w:rFonts w:eastAsia="Times New Roman"/>
          <w:color w:val="000000" w:themeColor="text1"/>
        </w:rPr>
      </w:pPr>
    </w:p>
    <w:p w14:paraId="0ACD95FE" w14:textId="77777777" w:rsidR="00904DCB" w:rsidRDefault="00904DCB" w:rsidP="003208D2">
      <w:pPr>
        <w:spacing w:line="360" w:lineRule="auto"/>
        <w:jc w:val="both"/>
        <w:rPr>
          <w:rFonts w:eastAsia="Times New Roman"/>
          <w:color w:val="000000" w:themeColor="text1"/>
        </w:rPr>
      </w:pPr>
    </w:p>
    <w:p w14:paraId="75223DF6" w14:textId="77777777" w:rsidR="00904DCB" w:rsidRDefault="00904DCB" w:rsidP="003208D2">
      <w:pPr>
        <w:spacing w:line="360" w:lineRule="auto"/>
        <w:jc w:val="both"/>
        <w:rPr>
          <w:rFonts w:eastAsia="Times New Roman"/>
          <w:color w:val="000000" w:themeColor="text1"/>
        </w:rPr>
      </w:pPr>
    </w:p>
    <w:p w14:paraId="0016583A" w14:textId="129B2FB7" w:rsidR="00904DCB" w:rsidRDefault="00904DCB" w:rsidP="00904DCB">
      <w:pPr>
        <w:spacing w:line="360" w:lineRule="auto"/>
        <w:rPr>
          <w:b/>
          <w:bCs/>
          <w:color w:val="000000" w:themeColor="text1"/>
        </w:rPr>
      </w:pPr>
      <w:r>
        <w:rPr>
          <w:b/>
          <w:bCs/>
          <w:noProof/>
          <w:color w:val="000000" w:themeColor="text1"/>
        </w:rPr>
        <w:lastRenderedPageBreak/>
        <w:drawing>
          <wp:anchor distT="0" distB="0" distL="114300" distR="114300" simplePos="0" relativeHeight="251663360" behindDoc="0" locked="0" layoutInCell="1" allowOverlap="1" wp14:anchorId="3D54700A" wp14:editId="11103743">
            <wp:simplePos x="0" y="0"/>
            <wp:positionH relativeFrom="column">
              <wp:posOffset>-288014</wp:posOffset>
            </wp:positionH>
            <wp:positionV relativeFrom="paragraph">
              <wp:posOffset>342983</wp:posOffset>
            </wp:positionV>
            <wp:extent cx="6722745" cy="1616075"/>
            <wp:effectExtent l="0" t="0" r="1905" b="3175"/>
            <wp:wrapSquare wrapText="bothSides"/>
            <wp:docPr id="2102637522" name="Picture 3" descr="A green and white image of a nerve cel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637522" name="Picture 3" descr="A green and white image of a nerve cell&#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722745" cy="1616075"/>
                    </a:xfrm>
                    <a:prstGeom prst="rect">
                      <a:avLst/>
                    </a:prstGeom>
                  </pic:spPr>
                </pic:pic>
              </a:graphicData>
            </a:graphic>
            <wp14:sizeRelH relativeFrom="margin">
              <wp14:pctWidth>0</wp14:pctWidth>
            </wp14:sizeRelH>
            <wp14:sizeRelV relativeFrom="margin">
              <wp14:pctHeight>0</wp14:pctHeight>
            </wp14:sizeRelV>
          </wp:anchor>
        </w:drawing>
      </w:r>
      <w:r w:rsidRPr="00524C2B">
        <w:rPr>
          <w:b/>
          <w:bCs/>
          <w:color w:val="000000" w:themeColor="text1"/>
        </w:rPr>
        <w:t>Supplemental Figure S</w:t>
      </w:r>
      <w:r>
        <w:rPr>
          <w:b/>
          <w:bCs/>
          <w:color w:val="000000" w:themeColor="text1"/>
        </w:rPr>
        <w:t>2</w:t>
      </w:r>
      <w:r w:rsidRPr="00524C2B">
        <w:rPr>
          <w:b/>
          <w:bCs/>
          <w:color w:val="000000" w:themeColor="text1"/>
        </w:rPr>
        <w:t>:</w:t>
      </w:r>
    </w:p>
    <w:p w14:paraId="759D49A7" w14:textId="5737CC08" w:rsidR="00904DCB" w:rsidRDefault="00904DCB" w:rsidP="00904DCB">
      <w:pPr>
        <w:spacing w:line="360" w:lineRule="auto"/>
        <w:rPr>
          <w:b/>
          <w:bCs/>
          <w:color w:val="000000" w:themeColor="text1"/>
        </w:rPr>
      </w:pPr>
    </w:p>
    <w:p w14:paraId="6BD18D06" w14:textId="65BCAC05" w:rsidR="00904DCB" w:rsidRDefault="00904DCB" w:rsidP="00904DCB">
      <w:pPr>
        <w:jc w:val="both"/>
        <w:rPr>
          <w:iCs/>
          <w:sz w:val="23"/>
          <w:szCs w:val="23"/>
        </w:rPr>
      </w:pPr>
      <w:r w:rsidRPr="00904DCB">
        <w:rPr>
          <w:b/>
          <w:bCs/>
          <w:iCs/>
          <w:sz w:val="23"/>
          <w:szCs w:val="23"/>
        </w:rPr>
        <w:t>Supplemental Figure S2:</w:t>
      </w:r>
      <w:r>
        <w:rPr>
          <w:iCs/>
          <w:sz w:val="23"/>
          <w:szCs w:val="23"/>
        </w:rPr>
        <w:t xml:space="preserve"> High-resolution s</w:t>
      </w:r>
      <w:r w:rsidRPr="00904DCB">
        <w:rPr>
          <w:iCs/>
          <w:sz w:val="23"/>
          <w:szCs w:val="23"/>
        </w:rPr>
        <w:t>urface reconstruction of GFAP</w:t>
      </w:r>
      <w:r w:rsidRPr="00904DCB">
        <w:rPr>
          <w:iCs/>
          <w:sz w:val="23"/>
          <w:szCs w:val="23"/>
          <w:vertAlign w:val="superscript"/>
        </w:rPr>
        <w:t>+</w:t>
      </w:r>
      <w:r w:rsidRPr="00904DCB">
        <w:rPr>
          <w:iCs/>
          <w:sz w:val="23"/>
          <w:szCs w:val="23"/>
        </w:rPr>
        <w:t xml:space="preserve"> (green) hippocampal astrocytes show</w:t>
      </w:r>
      <w:r>
        <w:rPr>
          <w:iCs/>
          <w:sz w:val="23"/>
          <w:szCs w:val="23"/>
        </w:rPr>
        <w:t xml:space="preserve">ing hypertrophy (thicker and longer </w:t>
      </w:r>
      <w:r w:rsidRPr="00904DCB">
        <w:rPr>
          <w:iCs/>
          <w:sz w:val="23"/>
          <w:szCs w:val="23"/>
        </w:rPr>
        <w:t>GFAP</w:t>
      </w:r>
      <w:r>
        <w:rPr>
          <w:iCs/>
          <w:sz w:val="23"/>
          <w:szCs w:val="23"/>
        </w:rPr>
        <w:t xml:space="preserve">+ stelae) </w:t>
      </w:r>
      <w:r w:rsidRPr="00904DCB">
        <w:rPr>
          <w:iCs/>
          <w:sz w:val="23"/>
          <w:szCs w:val="23"/>
        </w:rPr>
        <w:t xml:space="preserve">in the RT + Vehicle group compared to either Control + Vehicle or Control + RZ group.  RZ treatment to the irradiated mice (RT + RZ) showed a significant reduction in astrogliosis compared to RT + Vehicle group. </w:t>
      </w:r>
      <w:r w:rsidR="006B08EF">
        <w:rPr>
          <w:iCs/>
          <w:sz w:val="23"/>
          <w:szCs w:val="23"/>
        </w:rPr>
        <w:t>Scale bar, 10</w:t>
      </w:r>
      <w:r w:rsidR="006B08EF" w:rsidRPr="006B08EF">
        <w:rPr>
          <w:sz w:val="23"/>
          <w:szCs w:val="23"/>
        </w:rPr>
        <w:t xml:space="preserve"> </w:t>
      </w:r>
      <w:r w:rsidR="006B08EF">
        <w:rPr>
          <w:sz w:val="23"/>
          <w:szCs w:val="23"/>
        </w:rPr>
        <w:t>µm</w:t>
      </w:r>
      <w:r w:rsidR="006B08EF">
        <w:rPr>
          <w:sz w:val="23"/>
          <w:szCs w:val="23"/>
        </w:rPr>
        <w:t>.</w:t>
      </w:r>
    </w:p>
    <w:p w14:paraId="31533611" w14:textId="77777777" w:rsidR="003208D2" w:rsidRDefault="003208D2">
      <w:pPr>
        <w:rPr>
          <w:iCs/>
          <w:sz w:val="23"/>
          <w:szCs w:val="23"/>
        </w:rPr>
      </w:pPr>
    </w:p>
    <w:p w14:paraId="29B27982" w14:textId="77777777" w:rsidR="003208D2" w:rsidRDefault="003208D2">
      <w:pPr>
        <w:rPr>
          <w:iCs/>
          <w:sz w:val="23"/>
          <w:szCs w:val="23"/>
        </w:rPr>
      </w:pPr>
    </w:p>
    <w:p w14:paraId="7314167C" w14:textId="77777777" w:rsidR="00904DCB" w:rsidRDefault="00904DCB">
      <w:pPr>
        <w:rPr>
          <w:iCs/>
          <w:sz w:val="23"/>
          <w:szCs w:val="23"/>
        </w:rPr>
      </w:pPr>
    </w:p>
    <w:p w14:paraId="3EB3AFCB" w14:textId="77777777" w:rsidR="00904DCB" w:rsidRDefault="00904DCB">
      <w:pPr>
        <w:rPr>
          <w:iCs/>
          <w:sz w:val="23"/>
          <w:szCs w:val="23"/>
        </w:rPr>
      </w:pPr>
    </w:p>
    <w:p w14:paraId="59B16C0D" w14:textId="77777777" w:rsidR="00904DCB" w:rsidRDefault="00904DCB">
      <w:pPr>
        <w:rPr>
          <w:iCs/>
          <w:sz w:val="23"/>
          <w:szCs w:val="23"/>
        </w:rPr>
      </w:pPr>
    </w:p>
    <w:p w14:paraId="21F08A2A" w14:textId="77777777" w:rsidR="00904DCB" w:rsidRDefault="00904DCB">
      <w:pPr>
        <w:rPr>
          <w:iCs/>
          <w:sz w:val="23"/>
          <w:szCs w:val="23"/>
        </w:rPr>
      </w:pPr>
    </w:p>
    <w:p w14:paraId="75D7AE93" w14:textId="77777777" w:rsidR="00904DCB" w:rsidRDefault="00904DCB">
      <w:pPr>
        <w:rPr>
          <w:iCs/>
          <w:sz w:val="23"/>
          <w:szCs w:val="23"/>
        </w:rPr>
      </w:pPr>
    </w:p>
    <w:p w14:paraId="3EE30767" w14:textId="77777777" w:rsidR="00904DCB" w:rsidRDefault="00904DCB">
      <w:pPr>
        <w:rPr>
          <w:iCs/>
          <w:sz w:val="23"/>
          <w:szCs w:val="23"/>
        </w:rPr>
      </w:pPr>
    </w:p>
    <w:p w14:paraId="5AF54CCA" w14:textId="77777777" w:rsidR="00904DCB" w:rsidRDefault="00904DCB">
      <w:pPr>
        <w:rPr>
          <w:iCs/>
          <w:sz w:val="23"/>
          <w:szCs w:val="23"/>
        </w:rPr>
      </w:pPr>
    </w:p>
    <w:p w14:paraId="176792E2" w14:textId="77777777" w:rsidR="00904DCB" w:rsidRDefault="00904DCB">
      <w:pPr>
        <w:rPr>
          <w:iCs/>
          <w:sz w:val="23"/>
          <w:szCs w:val="23"/>
        </w:rPr>
      </w:pPr>
    </w:p>
    <w:p w14:paraId="2AF13FF4" w14:textId="77777777" w:rsidR="00904DCB" w:rsidRDefault="00904DCB">
      <w:pPr>
        <w:rPr>
          <w:iCs/>
          <w:sz w:val="23"/>
          <w:szCs w:val="23"/>
        </w:rPr>
      </w:pPr>
    </w:p>
    <w:p w14:paraId="2582BBF2" w14:textId="77777777" w:rsidR="00904DCB" w:rsidRDefault="00904DCB">
      <w:pPr>
        <w:rPr>
          <w:iCs/>
          <w:sz w:val="23"/>
          <w:szCs w:val="23"/>
        </w:rPr>
      </w:pPr>
    </w:p>
    <w:p w14:paraId="3E0C92F3" w14:textId="77777777" w:rsidR="00904DCB" w:rsidRDefault="00904DCB">
      <w:pPr>
        <w:rPr>
          <w:iCs/>
          <w:sz w:val="23"/>
          <w:szCs w:val="23"/>
        </w:rPr>
      </w:pPr>
    </w:p>
    <w:p w14:paraId="36A9C9BF" w14:textId="77777777" w:rsidR="00904DCB" w:rsidRDefault="00904DCB">
      <w:pPr>
        <w:rPr>
          <w:iCs/>
          <w:sz w:val="23"/>
          <w:szCs w:val="23"/>
        </w:rPr>
      </w:pPr>
    </w:p>
    <w:p w14:paraId="5E00FB08" w14:textId="77777777" w:rsidR="00904DCB" w:rsidRDefault="00904DCB">
      <w:pPr>
        <w:rPr>
          <w:iCs/>
          <w:sz w:val="23"/>
          <w:szCs w:val="23"/>
        </w:rPr>
      </w:pPr>
    </w:p>
    <w:p w14:paraId="5595383A" w14:textId="77777777" w:rsidR="00904DCB" w:rsidRDefault="00904DCB">
      <w:pPr>
        <w:rPr>
          <w:iCs/>
          <w:sz w:val="23"/>
          <w:szCs w:val="23"/>
        </w:rPr>
      </w:pPr>
    </w:p>
    <w:p w14:paraId="48701CC8" w14:textId="77777777" w:rsidR="00904DCB" w:rsidRDefault="00904DCB">
      <w:pPr>
        <w:rPr>
          <w:iCs/>
          <w:sz w:val="23"/>
          <w:szCs w:val="23"/>
        </w:rPr>
      </w:pPr>
    </w:p>
    <w:p w14:paraId="5F9D0803" w14:textId="77777777" w:rsidR="00904DCB" w:rsidRDefault="00904DCB">
      <w:pPr>
        <w:rPr>
          <w:iCs/>
          <w:sz w:val="23"/>
          <w:szCs w:val="23"/>
        </w:rPr>
      </w:pPr>
    </w:p>
    <w:p w14:paraId="62C81163" w14:textId="77777777" w:rsidR="00904DCB" w:rsidRDefault="00904DCB">
      <w:pPr>
        <w:rPr>
          <w:iCs/>
          <w:sz w:val="23"/>
          <w:szCs w:val="23"/>
        </w:rPr>
      </w:pPr>
    </w:p>
    <w:p w14:paraId="071AEB5E" w14:textId="77777777" w:rsidR="00904DCB" w:rsidRDefault="00904DCB">
      <w:pPr>
        <w:rPr>
          <w:iCs/>
          <w:sz w:val="23"/>
          <w:szCs w:val="23"/>
        </w:rPr>
      </w:pPr>
    </w:p>
    <w:p w14:paraId="374E88AD" w14:textId="77777777" w:rsidR="00904DCB" w:rsidRDefault="00904DCB">
      <w:pPr>
        <w:rPr>
          <w:iCs/>
          <w:sz w:val="23"/>
          <w:szCs w:val="23"/>
        </w:rPr>
      </w:pPr>
    </w:p>
    <w:p w14:paraId="1741F82A" w14:textId="77777777" w:rsidR="00904DCB" w:rsidRDefault="00904DCB">
      <w:pPr>
        <w:rPr>
          <w:iCs/>
          <w:sz w:val="23"/>
          <w:szCs w:val="23"/>
        </w:rPr>
      </w:pPr>
    </w:p>
    <w:p w14:paraId="45E58B15" w14:textId="77777777" w:rsidR="00904DCB" w:rsidRDefault="00904DCB">
      <w:pPr>
        <w:rPr>
          <w:iCs/>
          <w:sz w:val="23"/>
          <w:szCs w:val="23"/>
        </w:rPr>
      </w:pPr>
    </w:p>
    <w:p w14:paraId="09528651" w14:textId="77777777" w:rsidR="003208D2" w:rsidRDefault="003208D2">
      <w:pPr>
        <w:rPr>
          <w:iCs/>
          <w:sz w:val="23"/>
          <w:szCs w:val="23"/>
        </w:rPr>
      </w:pPr>
    </w:p>
    <w:p w14:paraId="7B1754F6" w14:textId="77777777" w:rsidR="00425BC7" w:rsidRDefault="00425BC7" w:rsidP="0046711D">
      <w:pPr>
        <w:spacing w:line="240" w:lineRule="auto"/>
        <w:rPr>
          <w:rFonts w:eastAsia="Times New Roman"/>
          <w:b/>
          <w:bCs/>
        </w:rPr>
      </w:pPr>
    </w:p>
    <w:p w14:paraId="0CE5D3DA" w14:textId="14863C3B" w:rsidR="0046711D" w:rsidRPr="00626745" w:rsidRDefault="0046711D" w:rsidP="0046711D">
      <w:pPr>
        <w:spacing w:line="240" w:lineRule="auto"/>
        <w:rPr>
          <w:rFonts w:eastAsia="Times New Roman"/>
        </w:rPr>
      </w:pPr>
      <w:r w:rsidRPr="00C548D1">
        <w:rPr>
          <w:rFonts w:eastAsia="Times New Roman"/>
          <w:b/>
          <w:bCs/>
        </w:rPr>
        <w:lastRenderedPageBreak/>
        <w:t>Supplement table T1:</w:t>
      </w:r>
      <w:r>
        <w:rPr>
          <w:rFonts w:eastAsia="Times New Roman"/>
        </w:rPr>
        <w:t xml:space="preserve"> MERFISH transcriptomic profiling of mice hippocampus comparing </w:t>
      </w:r>
      <w:r w:rsidRPr="00DF18CB">
        <w:rPr>
          <w:rFonts w:eastAsia="Times New Roman"/>
        </w:rPr>
        <w:t xml:space="preserve">Con + </w:t>
      </w:r>
      <w:r w:rsidRPr="00626745">
        <w:rPr>
          <w:rFonts w:eastAsia="Times New Roman"/>
        </w:rPr>
        <w:t>RZ</w:t>
      </w:r>
      <w:r w:rsidRPr="00DF18CB">
        <w:rPr>
          <w:rFonts w:eastAsia="Times New Roman"/>
        </w:rPr>
        <w:t xml:space="preserve"> and Con + Veh</w:t>
      </w:r>
      <w:r w:rsidR="007F0001">
        <w:rPr>
          <w:rFonts w:eastAsia="Times New Roman"/>
        </w:rPr>
        <w:t>icle</w:t>
      </w:r>
      <w:r w:rsidRPr="00DF18CB">
        <w:rPr>
          <w:rFonts w:eastAsia="Times New Roman"/>
        </w:rPr>
        <w:t xml:space="preserve"> </w:t>
      </w:r>
      <w:r>
        <w:rPr>
          <w:rFonts w:eastAsia="Times New Roman"/>
        </w:rPr>
        <w:t xml:space="preserve">groups. </w:t>
      </w:r>
    </w:p>
    <w:p w14:paraId="67FD1015" w14:textId="77777777" w:rsidR="0046711D" w:rsidRPr="00DF18CB" w:rsidRDefault="0046711D" w:rsidP="0046711D">
      <w:pPr>
        <w:spacing w:line="240" w:lineRule="auto"/>
        <w:rPr>
          <w:rFonts w:eastAsia="Times New Roman"/>
          <w:color w:val="0432E1"/>
        </w:rPr>
      </w:pPr>
    </w:p>
    <w:tbl>
      <w:tblPr>
        <w:tblW w:w="9342" w:type="dxa"/>
        <w:tblInd w:w="-10" w:type="dxa"/>
        <w:tblLook w:val="04A0" w:firstRow="1" w:lastRow="0" w:firstColumn="1" w:lastColumn="0" w:noHBand="0" w:noVBand="1"/>
      </w:tblPr>
      <w:tblGrid>
        <w:gridCol w:w="1080"/>
        <w:gridCol w:w="1180"/>
        <w:gridCol w:w="1180"/>
        <w:gridCol w:w="1181"/>
        <w:gridCol w:w="1180"/>
        <w:gridCol w:w="1180"/>
        <w:gridCol w:w="1181"/>
        <w:gridCol w:w="1180"/>
      </w:tblGrid>
      <w:tr w:rsidR="0046711D" w:rsidRPr="00C548D1" w14:paraId="73C43FBD" w14:textId="77777777" w:rsidTr="0046711D">
        <w:trPr>
          <w:trHeight w:val="290"/>
        </w:trPr>
        <w:tc>
          <w:tcPr>
            <w:tcW w:w="108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725EF72D" w14:textId="77777777" w:rsidR="0046711D" w:rsidRPr="00C548D1" w:rsidRDefault="0046711D" w:rsidP="0046711D">
            <w:pPr>
              <w:spacing w:line="240" w:lineRule="auto"/>
              <w:ind w:right="-103"/>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 </w:t>
            </w:r>
          </w:p>
        </w:tc>
        <w:tc>
          <w:tcPr>
            <w:tcW w:w="1180" w:type="dxa"/>
            <w:tcBorders>
              <w:top w:val="single" w:sz="8" w:space="0" w:color="auto"/>
              <w:left w:val="nil"/>
              <w:bottom w:val="single" w:sz="4" w:space="0" w:color="auto"/>
              <w:right w:val="single" w:sz="4" w:space="0" w:color="auto"/>
            </w:tcBorders>
            <w:shd w:val="clear" w:color="auto" w:fill="auto"/>
            <w:noWrap/>
            <w:vAlign w:val="bottom"/>
            <w:hideMark/>
          </w:tcPr>
          <w:p w14:paraId="403D7BB9"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 </w:t>
            </w:r>
          </w:p>
        </w:tc>
        <w:tc>
          <w:tcPr>
            <w:tcW w:w="1180" w:type="dxa"/>
            <w:tcBorders>
              <w:top w:val="single" w:sz="8" w:space="0" w:color="auto"/>
              <w:left w:val="nil"/>
              <w:bottom w:val="single" w:sz="4" w:space="0" w:color="auto"/>
              <w:right w:val="single" w:sz="4" w:space="0" w:color="auto"/>
            </w:tcBorders>
            <w:shd w:val="clear" w:color="auto" w:fill="auto"/>
            <w:noWrap/>
            <w:vAlign w:val="bottom"/>
            <w:hideMark/>
          </w:tcPr>
          <w:p w14:paraId="11C04426"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p_val</w:t>
            </w:r>
          </w:p>
        </w:tc>
        <w:tc>
          <w:tcPr>
            <w:tcW w:w="1181" w:type="dxa"/>
            <w:tcBorders>
              <w:top w:val="single" w:sz="8" w:space="0" w:color="auto"/>
              <w:left w:val="nil"/>
              <w:bottom w:val="single" w:sz="4" w:space="0" w:color="auto"/>
              <w:right w:val="single" w:sz="4" w:space="0" w:color="auto"/>
            </w:tcBorders>
            <w:shd w:val="clear" w:color="auto" w:fill="auto"/>
            <w:noWrap/>
            <w:vAlign w:val="bottom"/>
            <w:hideMark/>
          </w:tcPr>
          <w:p w14:paraId="1803146A"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avg_log2FC</w:t>
            </w:r>
          </w:p>
        </w:tc>
        <w:tc>
          <w:tcPr>
            <w:tcW w:w="1180" w:type="dxa"/>
            <w:tcBorders>
              <w:top w:val="single" w:sz="8" w:space="0" w:color="auto"/>
              <w:left w:val="nil"/>
              <w:bottom w:val="single" w:sz="4" w:space="0" w:color="auto"/>
              <w:right w:val="single" w:sz="4" w:space="0" w:color="auto"/>
            </w:tcBorders>
            <w:shd w:val="clear" w:color="auto" w:fill="auto"/>
            <w:noWrap/>
            <w:vAlign w:val="bottom"/>
            <w:hideMark/>
          </w:tcPr>
          <w:p w14:paraId="4932D93C"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pct.1</w:t>
            </w:r>
          </w:p>
        </w:tc>
        <w:tc>
          <w:tcPr>
            <w:tcW w:w="1180" w:type="dxa"/>
            <w:tcBorders>
              <w:top w:val="single" w:sz="8" w:space="0" w:color="auto"/>
              <w:left w:val="nil"/>
              <w:bottom w:val="single" w:sz="4" w:space="0" w:color="auto"/>
              <w:right w:val="single" w:sz="4" w:space="0" w:color="auto"/>
            </w:tcBorders>
            <w:shd w:val="clear" w:color="auto" w:fill="auto"/>
            <w:noWrap/>
            <w:vAlign w:val="bottom"/>
            <w:hideMark/>
          </w:tcPr>
          <w:p w14:paraId="3EC4AB83"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pct.2</w:t>
            </w:r>
          </w:p>
        </w:tc>
        <w:tc>
          <w:tcPr>
            <w:tcW w:w="1181" w:type="dxa"/>
            <w:tcBorders>
              <w:top w:val="single" w:sz="8" w:space="0" w:color="auto"/>
              <w:left w:val="nil"/>
              <w:bottom w:val="single" w:sz="4" w:space="0" w:color="auto"/>
              <w:right w:val="single" w:sz="4" w:space="0" w:color="auto"/>
            </w:tcBorders>
            <w:shd w:val="clear" w:color="auto" w:fill="auto"/>
            <w:noWrap/>
            <w:vAlign w:val="bottom"/>
            <w:hideMark/>
          </w:tcPr>
          <w:p w14:paraId="19F49CD4"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p_val_adj</w:t>
            </w:r>
          </w:p>
        </w:tc>
        <w:tc>
          <w:tcPr>
            <w:tcW w:w="1180" w:type="dxa"/>
            <w:tcBorders>
              <w:top w:val="single" w:sz="8" w:space="0" w:color="auto"/>
              <w:left w:val="nil"/>
              <w:bottom w:val="single" w:sz="4" w:space="0" w:color="auto"/>
              <w:right w:val="single" w:sz="8" w:space="0" w:color="auto"/>
            </w:tcBorders>
            <w:shd w:val="clear" w:color="auto" w:fill="auto"/>
            <w:noWrap/>
            <w:vAlign w:val="bottom"/>
            <w:hideMark/>
          </w:tcPr>
          <w:p w14:paraId="58313B7E"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gene</w:t>
            </w:r>
          </w:p>
        </w:tc>
      </w:tr>
      <w:tr w:rsidR="0046711D" w:rsidRPr="00C548D1" w14:paraId="747370EB" w14:textId="77777777" w:rsidTr="0046711D">
        <w:trPr>
          <w:trHeight w:val="29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4ACE363D"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w:t>
            </w:r>
          </w:p>
        </w:tc>
        <w:tc>
          <w:tcPr>
            <w:tcW w:w="1180" w:type="dxa"/>
            <w:tcBorders>
              <w:top w:val="nil"/>
              <w:left w:val="nil"/>
              <w:bottom w:val="single" w:sz="4" w:space="0" w:color="auto"/>
              <w:right w:val="single" w:sz="4" w:space="0" w:color="auto"/>
            </w:tcBorders>
            <w:shd w:val="clear" w:color="auto" w:fill="auto"/>
            <w:noWrap/>
            <w:vAlign w:val="bottom"/>
            <w:hideMark/>
          </w:tcPr>
          <w:p w14:paraId="6403904F"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Fos</w:t>
            </w:r>
          </w:p>
        </w:tc>
        <w:tc>
          <w:tcPr>
            <w:tcW w:w="1180" w:type="dxa"/>
            <w:tcBorders>
              <w:top w:val="nil"/>
              <w:left w:val="nil"/>
              <w:bottom w:val="single" w:sz="4" w:space="0" w:color="auto"/>
              <w:right w:val="single" w:sz="4" w:space="0" w:color="auto"/>
            </w:tcBorders>
            <w:shd w:val="clear" w:color="auto" w:fill="auto"/>
            <w:noWrap/>
            <w:vAlign w:val="bottom"/>
            <w:hideMark/>
          </w:tcPr>
          <w:p w14:paraId="77C411D8"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2.86E-07</w:t>
            </w:r>
          </w:p>
        </w:tc>
        <w:tc>
          <w:tcPr>
            <w:tcW w:w="1181" w:type="dxa"/>
            <w:tcBorders>
              <w:top w:val="nil"/>
              <w:left w:val="nil"/>
              <w:bottom w:val="single" w:sz="4" w:space="0" w:color="auto"/>
              <w:right w:val="single" w:sz="4" w:space="0" w:color="auto"/>
            </w:tcBorders>
            <w:shd w:val="clear" w:color="auto" w:fill="auto"/>
            <w:noWrap/>
            <w:vAlign w:val="bottom"/>
            <w:hideMark/>
          </w:tcPr>
          <w:p w14:paraId="37ED81EE"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-0.513822</w:t>
            </w:r>
          </w:p>
        </w:tc>
        <w:tc>
          <w:tcPr>
            <w:tcW w:w="1180" w:type="dxa"/>
            <w:tcBorders>
              <w:top w:val="nil"/>
              <w:left w:val="nil"/>
              <w:bottom w:val="single" w:sz="4" w:space="0" w:color="auto"/>
              <w:right w:val="single" w:sz="4" w:space="0" w:color="auto"/>
            </w:tcBorders>
            <w:shd w:val="clear" w:color="auto" w:fill="auto"/>
            <w:noWrap/>
            <w:vAlign w:val="bottom"/>
            <w:hideMark/>
          </w:tcPr>
          <w:p w14:paraId="2D9E680C"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0.138</w:t>
            </w:r>
          </w:p>
        </w:tc>
        <w:tc>
          <w:tcPr>
            <w:tcW w:w="1180" w:type="dxa"/>
            <w:tcBorders>
              <w:top w:val="nil"/>
              <w:left w:val="nil"/>
              <w:bottom w:val="single" w:sz="4" w:space="0" w:color="auto"/>
              <w:right w:val="single" w:sz="4" w:space="0" w:color="auto"/>
            </w:tcBorders>
            <w:shd w:val="clear" w:color="auto" w:fill="auto"/>
            <w:noWrap/>
            <w:vAlign w:val="bottom"/>
            <w:hideMark/>
          </w:tcPr>
          <w:p w14:paraId="310A4D02"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0.19</w:t>
            </w:r>
          </w:p>
        </w:tc>
        <w:tc>
          <w:tcPr>
            <w:tcW w:w="1181" w:type="dxa"/>
            <w:tcBorders>
              <w:top w:val="nil"/>
              <w:left w:val="nil"/>
              <w:bottom w:val="single" w:sz="4" w:space="0" w:color="auto"/>
              <w:right w:val="single" w:sz="4" w:space="0" w:color="auto"/>
            </w:tcBorders>
            <w:shd w:val="clear" w:color="auto" w:fill="auto"/>
            <w:noWrap/>
            <w:vAlign w:val="bottom"/>
            <w:hideMark/>
          </w:tcPr>
          <w:p w14:paraId="7339057D"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0.00014281</w:t>
            </w:r>
          </w:p>
        </w:tc>
        <w:tc>
          <w:tcPr>
            <w:tcW w:w="1180" w:type="dxa"/>
            <w:tcBorders>
              <w:top w:val="nil"/>
              <w:left w:val="nil"/>
              <w:bottom w:val="single" w:sz="4" w:space="0" w:color="auto"/>
              <w:right w:val="single" w:sz="8" w:space="0" w:color="auto"/>
            </w:tcBorders>
            <w:shd w:val="clear" w:color="auto" w:fill="auto"/>
            <w:noWrap/>
            <w:vAlign w:val="bottom"/>
            <w:hideMark/>
          </w:tcPr>
          <w:p w14:paraId="6D947C5A"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Fos</w:t>
            </w:r>
          </w:p>
        </w:tc>
      </w:tr>
      <w:tr w:rsidR="0046711D" w:rsidRPr="00C548D1" w14:paraId="7A9783C8" w14:textId="77777777" w:rsidTr="0046711D">
        <w:trPr>
          <w:trHeight w:val="29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0BBFDAB0"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2</w:t>
            </w:r>
          </w:p>
        </w:tc>
        <w:tc>
          <w:tcPr>
            <w:tcW w:w="1180" w:type="dxa"/>
            <w:tcBorders>
              <w:top w:val="nil"/>
              <w:left w:val="nil"/>
              <w:bottom w:val="single" w:sz="4" w:space="0" w:color="auto"/>
              <w:right w:val="single" w:sz="4" w:space="0" w:color="auto"/>
            </w:tcBorders>
            <w:shd w:val="clear" w:color="auto" w:fill="auto"/>
            <w:noWrap/>
            <w:vAlign w:val="bottom"/>
            <w:hideMark/>
          </w:tcPr>
          <w:p w14:paraId="5A355A64"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Penk</w:t>
            </w:r>
          </w:p>
        </w:tc>
        <w:tc>
          <w:tcPr>
            <w:tcW w:w="1180" w:type="dxa"/>
            <w:tcBorders>
              <w:top w:val="nil"/>
              <w:left w:val="nil"/>
              <w:bottom w:val="single" w:sz="4" w:space="0" w:color="auto"/>
              <w:right w:val="single" w:sz="4" w:space="0" w:color="auto"/>
            </w:tcBorders>
            <w:shd w:val="clear" w:color="auto" w:fill="auto"/>
            <w:noWrap/>
            <w:vAlign w:val="bottom"/>
            <w:hideMark/>
          </w:tcPr>
          <w:p w14:paraId="4BD9A0F8"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5.23E-11</w:t>
            </w:r>
          </w:p>
        </w:tc>
        <w:tc>
          <w:tcPr>
            <w:tcW w:w="1181" w:type="dxa"/>
            <w:tcBorders>
              <w:top w:val="nil"/>
              <w:left w:val="nil"/>
              <w:bottom w:val="single" w:sz="4" w:space="0" w:color="auto"/>
              <w:right w:val="single" w:sz="4" w:space="0" w:color="auto"/>
            </w:tcBorders>
            <w:shd w:val="clear" w:color="auto" w:fill="auto"/>
            <w:noWrap/>
            <w:vAlign w:val="bottom"/>
            <w:hideMark/>
          </w:tcPr>
          <w:p w14:paraId="7701207C"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-0.4875964</w:t>
            </w:r>
          </w:p>
        </w:tc>
        <w:tc>
          <w:tcPr>
            <w:tcW w:w="1180" w:type="dxa"/>
            <w:tcBorders>
              <w:top w:val="nil"/>
              <w:left w:val="nil"/>
              <w:bottom w:val="single" w:sz="4" w:space="0" w:color="auto"/>
              <w:right w:val="single" w:sz="4" w:space="0" w:color="auto"/>
            </w:tcBorders>
            <w:shd w:val="clear" w:color="auto" w:fill="auto"/>
            <w:noWrap/>
            <w:vAlign w:val="bottom"/>
            <w:hideMark/>
          </w:tcPr>
          <w:p w14:paraId="01481F73"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0.231</w:t>
            </w:r>
          </w:p>
        </w:tc>
        <w:tc>
          <w:tcPr>
            <w:tcW w:w="1180" w:type="dxa"/>
            <w:tcBorders>
              <w:top w:val="nil"/>
              <w:left w:val="nil"/>
              <w:bottom w:val="single" w:sz="4" w:space="0" w:color="auto"/>
              <w:right w:val="single" w:sz="4" w:space="0" w:color="auto"/>
            </w:tcBorders>
            <w:shd w:val="clear" w:color="auto" w:fill="auto"/>
            <w:noWrap/>
            <w:vAlign w:val="bottom"/>
            <w:hideMark/>
          </w:tcPr>
          <w:p w14:paraId="46EB2F8E"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0.306</w:t>
            </w:r>
          </w:p>
        </w:tc>
        <w:tc>
          <w:tcPr>
            <w:tcW w:w="1181" w:type="dxa"/>
            <w:tcBorders>
              <w:top w:val="nil"/>
              <w:left w:val="nil"/>
              <w:bottom w:val="single" w:sz="4" w:space="0" w:color="auto"/>
              <w:right w:val="single" w:sz="4" w:space="0" w:color="auto"/>
            </w:tcBorders>
            <w:shd w:val="clear" w:color="auto" w:fill="auto"/>
            <w:noWrap/>
            <w:vAlign w:val="bottom"/>
            <w:hideMark/>
          </w:tcPr>
          <w:p w14:paraId="478C3DF1"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2.62E-08</w:t>
            </w:r>
          </w:p>
        </w:tc>
        <w:tc>
          <w:tcPr>
            <w:tcW w:w="1180" w:type="dxa"/>
            <w:tcBorders>
              <w:top w:val="nil"/>
              <w:left w:val="nil"/>
              <w:bottom w:val="single" w:sz="4" w:space="0" w:color="auto"/>
              <w:right w:val="single" w:sz="8" w:space="0" w:color="auto"/>
            </w:tcBorders>
            <w:shd w:val="clear" w:color="auto" w:fill="auto"/>
            <w:noWrap/>
            <w:vAlign w:val="bottom"/>
            <w:hideMark/>
          </w:tcPr>
          <w:p w14:paraId="6A31264F"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Penk</w:t>
            </w:r>
          </w:p>
        </w:tc>
      </w:tr>
      <w:tr w:rsidR="0046711D" w:rsidRPr="00C548D1" w14:paraId="7FD6CC3B" w14:textId="77777777" w:rsidTr="0046711D">
        <w:trPr>
          <w:trHeight w:val="29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21A77CC1"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3</w:t>
            </w:r>
          </w:p>
        </w:tc>
        <w:tc>
          <w:tcPr>
            <w:tcW w:w="1180" w:type="dxa"/>
            <w:tcBorders>
              <w:top w:val="nil"/>
              <w:left w:val="nil"/>
              <w:bottom w:val="single" w:sz="4" w:space="0" w:color="auto"/>
              <w:right w:val="single" w:sz="4" w:space="0" w:color="auto"/>
            </w:tcBorders>
            <w:shd w:val="clear" w:color="auto" w:fill="auto"/>
            <w:noWrap/>
            <w:vAlign w:val="bottom"/>
            <w:hideMark/>
          </w:tcPr>
          <w:p w14:paraId="3169BD93"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Crtac1</w:t>
            </w:r>
          </w:p>
        </w:tc>
        <w:tc>
          <w:tcPr>
            <w:tcW w:w="1180" w:type="dxa"/>
            <w:tcBorders>
              <w:top w:val="nil"/>
              <w:left w:val="nil"/>
              <w:bottom w:val="single" w:sz="4" w:space="0" w:color="auto"/>
              <w:right w:val="single" w:sz="4" w:space="0" w:color="auto"/>
            </w:tcBorders>
            <w:shd w:val="clear" w:color="auto" w:fill="auto"/>
            <w:noWrap/>
            <w:vAlign w:val="bottom"/>
            <w:hideMark/>
          </w:tcPr>
          <w:p w14:paraId="409A727D"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4.85E-14</w:t>
            </w:r>
          </w:p>
        </w:tc>
        <w:tc>
          <w:tcPr>
            <w:tcW w:w="1181" w:type="dxa"/>
            <w:tcBorders>
              <w:top w:val="nil"/>
              <w:left w:val="nil"/>
              <w:bottom w:val="single" w:sz="4" w:space="0" w:color="auto"/>
              <w:right w:val="single" w:sz="4" w:space="0" w:color="auto"/>
            </w:tcBorders>
            <w:shd w:val="clear" w:color="auto" w:fill="auto"/>
            <w:noWrap/>
            <w:vAlign w:val="bottom"/>
            <w:hideMark/>
          </w:tcPr>
          <w:p w14:paraId="00270732"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-0.4267349</w:t>
            </w:r>
          </w:p>
        </w:tc>
        <w:tc>
          <w:tcPr>
            <w:tcW w:w="1180" w:type="dxa"/>
            <w:tcBorders>
              <w:top w:val="nil"/>
              <w:left w:val="nil"/>
              <w:bottom w:val="single" w:sz="4" w:space="0" w:color="auto"/>
              <w:right w:val="single" w:sz="4" w:space="0" w:color="auto"/>
            </w:tcBorders>
            <w:shd w:val="clear" w:color="auto" w:fill="auto"/>
            <w:noWrap/>
            <w:vAlign w:val="bottom"/>
            <w:hideMark/>
          </w:tcPr>
          <w:p w14:paraId="744BBE36"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0.514</w:t>
            </w:r>
          </w:p>
        </w:tc>
        <w:tc>
          <w:tcPr>
            <w:tcW w:w="1180" w:type="dxa"/>
            <w:tcBorders>
              <w:top w:val="nil"/>
              <w:left w:val="nil"/>
              <w:bottom w:val="single" w:sz="4" w:space="0" w:color="auto"/>
              <w:right w:val="single" w:sz="4" w:space="0" w:color="auto"/>
            </w:tcBorders>
            <w:shd w:val="clear" w:color="auto" w:fill="auto"/>
            <w:noWrap/>
            <w:vAlign w:val="bottom"/>
            <w:hideMark/>
          </w:tcPr>
          <w:p w14:paraId="18CD0E8A"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0.598</w:t>
            </w:r>
          </w:p>
        </w:tc>
        <w:tc>
          <w:tcPr>
            <w:tcW w:w="1181" w:type="dxa"/>
            <w:tcBorders>
              <w:top w:val="nil"/>
              <w:left w:val="nil"/>
              <w:bottom w:val="single" w:sz="4" w:space="0" w:color="auto"/>
              <w:right w:val="single" w:sz="4" w:space="0" w:color="auto"/>
            </w:tcBorders>
            <w:shd w:val="clear" w:color="auto" w:fill="auto"/>
            <w:noWrap/>
            <w:vAlign w:val="bottom"/>
            <w:hideMark/>
          </w:tcPr>
          <w:p w14:paraId="0DB37BCF"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2.42E-11</w:t>
            </w:r>
          </w:p>
        </w:tc>
        <w:tc>
          <w:tcPr>
            <w:tcW w:w="1180" w:type="dxa"/>
            <w:tcBorders>
              <w:top w:val="nil"/>
              <w:left w:val="nil"/>
              <w:bottom w:val="single" w:sz="4" w:space="0" w:color="auto"/>
              <w:right w:val="single" w:sz="8" w:space="0" w:color="auto"/>
            </w:tcBorders>
            <w:shd w:val="clear" w:color="auto" w:fill="auto"/>
            <w:noWrap/>
            <w:vAlign w:val="bottom"/>
            <w:hideMark/>
          </w:tcPr>
          <w:p w14:paraId="39A1661A"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Crtac1</w:t>
            </w:r>
          </w:p>
        </w:tc>
      </w:tr>
      <w:tr w:rsidR="0046711D" w:rsidRPr="00C548D1" w14:paraId="32D67AD2" w14:textId="77777777" w:rsidTr="0046711D">
        <w:trPr>
          <w:trHeight w:val="29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6E65FD00"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4</w:t>
            </w:r>
          </w:p>
        </w:tc>
        <w:tc>
          <w:tcPr>
            <w:tcW w:w="1180" w:type="dxa"/>
            <w:tcBorders>
              <w:top w:val="nil"/>
              <w:left w:val="nil"/>
              <w:bottom w:val="single" w:sz="4" w:space="0" w:color="auto"/>
              <w:right w:val="single" w:sz="4" w:space="0" w:color="auto"/>
            </w:tcBorders>
            <w:shd w:val="clear" w:color="auto" w:fill="auto"/>
            <w:noWrap/>
            <w:vAlign w:val="bottom"/>
            <w:hideMark/>
          </w:tcPr>
          <w:p w14:paraId="59A7D5B8"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Ntng2</w:t>
            </w:r>
          </w:p>
        </w:tc>
        <w:tc>
          <w:tcPr>
            <w:tcW w:w="1180" w:type="dxa"/>
            <w:tcBorders>
              <w:top w:val="nil"/>
              <w:left w:val="nil"/>
              <w:bottom w:val="single" w:sz="4" w:space="0" w:color="auto"/>
              <w:right w:val="single" w:sz="4" w:space="0" w:color="auto"/>
            </w:tcBorders>
            <w:shd w:val="clear" w:color="auto" w:fill="auto"/>
            <w:noWrap/>
            <w:vAlign w:val="bottom"/>
            <w:hideMark/>
          </w:tcPr>
          <w:p w14:paraId="16BEE344"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2.06E-14</w:t>
            </w:r>
          </w:p>
        </w:tc>
        <w:tc>
          <w:tcPr>
            <w:tcW w:w="1181" w:type="dxa"/>
            <w:tcBorders>
              <w:top w:val="nil"/>
              <w:left w:val="nil"/>
              <w:bottom w:val="single" w:sz="4" w:space="0" w:color="auto"/>
              <w:right w:val="single" w:sz="4" w:space="0" w:color="auto"/>
            </w:tcBorders>
            <w:shd w:val="clear" w:color="auto" w:fill="auto"/>
            <w:noWrap/>
            <w:vAlign w:val="bottom"/>
            <w:hideMark/>
          </w:tcPr>
          <w:p w14:paraId="34215F00"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-0.3487276</w:t>
            </w:r>
          </w:p>
        </w:tc>
        <w:tc>
          <w:tcPr>
            <w:tcW w:w="1180" w:type="dxa"/>
            <w:tcBorders>
              <w:top w:val="nil"/>
              <w:left w:val="nil"/>
              <w:bottom w:val="single" w:sz="4" w:space="0" w:color="auto"/>
              <w:right w:val="single" w:sz="4" w:space="0" w:color="auto"/>
            </w:tcBorders>
            <w:shd w:val="clear" w:color="auto" w:fill="auto"/>
            <w:noWrap/>
            <w:vAlign w:val="bottom"/>
            <w:hideMark/>
          </w:tcPr>
          <w:p w14:paraId="7F465EC9"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0.609</w:t>
            </w:r>
          </w:p>
        </w:tc>
        <w:tc>
          <w:tcPr>
            <w:tcW w:w="1180" w:type="dxa"/>
            <w:tcBorders>
              <w:top w:val="nil"/>
              <w:left w:val="nil"/>
              <w:bottom w:val="single" w:sz="4" w:space="0" w:color="auto"/>
              <w:right w:val="single" w:sz="4" w:space="0" w:color="auto"/>
            </w:tcBorders>
            <w:shd w:val="clear" w:color="auto" w:fill="auto"/>
            <w:noWrap/>
            <w:vAlign w:val="bottom"/>
            <w:hideMark/>
          </w:tcPr>
          <w:p w14:paraId="49AF326A"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0.692</w:t>
            </w:r>
          </w:p>
        </w:tc>
        <w:tc>
          <w:tcPr>
            <w:tcW w:w="1181" w:type="dxa"/>
            <w:tcBorders>
              <w:top w:val="nil"/>
              <w:left w:val="nil"/>
              <w:bottom w:val="single" w:sz="4" w:space="0" w:color="auto"/>
              <w:right w:val="single" w:sz="4" w:space="0" w:color="auto"/>
            </w:tcBorders>
            <w:shd w:val="clear" w:color="auto" w:fill="auto"/>
            <w:noWrap/>
            <w:vAlign w:val="bottom"/>
            <w:hideMark/>
          </w:tcPr>
          <w:p w14:paraId="612DEDD7"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1.03E-11</w:t>
            </w:r>
          </w:p>
        </w:tc>
        <w:tc>
          <w:tcPr>
            <w:tcW w:w="1180" w:type="dxa"/>
            <w:tcBorders>
              <w:top w:val="nil"/>
              <w:left w:val="nil"/>
              <w:bottom w:val="single" w:sz="4" w:space="0" w:color="auto"/>
              <w:right w:val="single" w:sz="8" w:space="0" w:color="auto"/>
            </w:tcBorders>
            <w:shd w:val="clear" w:color="auto" w:fill="auto"/>
            <w:noWrap/>
            <w:vAlign w:val="bottom"/>
            <w:hideMark/>
          </w:tcPr>
          <w:p w14:paraId="3A0A2912"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Ntng2</w:t>
            </w:r>
          </w:p>
        </w:tc>
      </w:tr>
      <w:tr w:rsidR="0046711D" w:rsidRPr="00C548D1" w14:paraId="01DFC450" w14:textId="77777777" w:rsidTr="0046711D">
        <w:trPr>
          <w:trHeight w:val="29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6932979D"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5</w:t>
            </w:r>
          </w:p>
        </w:tc>
        <w:tc>
          <w:tcPr>
            <w:tcW w:w="1180" w:type="dxa"/>
            <w:tcBorders>
              <w:top w:val="nil"/>
              <w:left w:val="nil"/>
              <w:bottom w:val="single" w:sz="4" w:space="0" w:color="auto"/>
              <w:right w:val="single" w:sz="4" w:space="0" w:color="auto"/>
            </w:tcBorders>
            <w:shd w:val="clear" w:color="auto" w:fill="auto"/>
            <w:noWrap/>
            <w:vAlign w:val="bottom"/>
            <w:hideMark/>
          </w:tcPr>
          <w:p w14:paraId="54EF4D42"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Snca</w:t>
            </w:r>
          </w:p>
        </w:tc>
        <w:tc>
          <w:tcPr>
            <w:tcW w:w="1180" w:type="dxa"/>
            <w:tcBorders>
              <w:top w:val="nil"/>
              <w:left w:val="nil"/>
              <w:bottom w:val="single" w:sz="4" w:space="0" w:color="auto"/>
              <w:right w:val="single" w:sz="4" w:space="0" w:color="auto"/>
            </w:tcBorders>
            <w:shd w:val="clear" w:color="auto" w:fill="auto"/>
            <w:noWrap/>
            <w:vAlign w:val="bottom"/>
            <w:hideMark/>
          </w:tcPr>
          <w:p w14:paraId="7B73B40A"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1.91E-09</w:t>
            </w:r>
          </w:p>
        </w:tc>
        <w:tc>
          <w:tcPr>
            <w:tcW w:w="1181" w:type="dxa"/>
            <w:tcBorders>
              <w:top w:val="nil"/>
              <w:left w:val="nil"/>
              <w:bottom w:val="single" w:sz="4" w:space="0" w:color="auto"/>
              <w:right w:val="single" w:sz="4" w:space="0" w:color="auto"/>
            </w:tcBorders>
            <w:shd w:val="clear" w:color="auto" w:fill="auto"/>
            <w:noWrap/>
            <w:vAlign w:val="bottom"/>
            <w:hideMark/>
          </w:tcPr>
          <w:p w14:paraId="20CEE663"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-0.2519463</w:t>
            </w:r>
          </w:p>
        </w:tc>
        <w:tc>
          <w:tcPr>
            <w:tcW w:w="1180" w:type="dxa"/>
            <w:tcBorders>
              <w:top w:val="nil"/>
              <w:left w:val="nil"/>
              <w:bottom w:val="single" w:sz="4" w:space="0" w:color="auto"/>
              <w:right w:val="single" w:sz="4" w:space="0" w:color="auto"/>
            </w:tcBorders>
            <w:shd w:val="clear" w:color="auto" w:fill="auto"/>
            <w:noWrap/>
            <w:vAlign w:val="bottom"/>
            <w:hideMark/>
          </w:tcPr>
          <w:p w14:paraId="3C691618"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0.698</w:t>
            </w:r>
          </w:p>
        </w:tc>
        <w:tc>
          <w:tcPr>
            <w:tcW w:w="1180" w:type="dxa"/>
            <w:tcBorders>
              <w:top w:val="nil"/>
              <w:left w:val="nil"/>
              <w:bottom w:val="single" w:sz="4" w:space="0" w:color="auto"/>
              <w:right w:val="single" w:sz="4" w:space="0" w:color="auto"/>
            </w:tcBorders>
            <w:shd w:val="clear" w:color="auto" w:fill="auto"/>
            <w:noWrap/>
            <w:vAlign w:val="bottom"/>
            <w:hideMark/>
          </w:tcPr>
          <w:p w14:paraId="26815E0D"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0.763</w:t>
            </w:r>
          </w:p>
        </w:tc>
        <w:tc>
          <w:tcPr>
            <w:tcW w:w="1181" w:type="dxa"/>
            <w:tcBorders>
              <w:top w:val="nil"/>
              <w:left w:val="nil"/>
              <w:bottom w:val="single" w:sz="4" w:space="0" w:color="auto"/>
              <w:right w:val="single" w:sz="4" w:space="0" w:color="auto"/>
            </w:tcBorders>
            <w:shd w:val="clear" w:color="auto" w:fill="auto"/>
            <w:noWrap/>
            <w:vAlign w:val="bottom"/>
            <w:hideMark/>
          </w:tcPr>
          <w:p w14:paraId="4C01EF90"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9.55E-07</w:t>
            </w:r>
          </w:p>
        </w:tc>
        <w:tc>
          <w:tcPr>
            <w:tcW w:w="1180" w:type="dxa"/>
            <w:tcBorders>
              <w:top w:val="nil"/>
              <w:left w:val="nil"/>
              <w:bottom w:val="single" w:sz="4" w:space="0" w:color="auto"/>
              <w:right w:val="single" w:sz="8" w:space="0" w:color="auto"/>
            </w:tcBorders>
            <w:shd w:val="clear" w:color="auto" w:fill="auto"/>
            <w:noWrap/>
            <w:vAlign w:val="bottom"/>
            <w:hideMark/>
          </w:tcPr>
          <w:p w14:paraId="01505529"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Snca</w:t>
            </w:r>
          </w:p>
        </w:tc>
      </w:tr>
      <w:tr w:rsidR="0046711D" w:rsidRPr="00C548D1" w14:paraId="345CFCB6" w14:textId="77777777" w:rsidTr="0046711D">
        <w:trPr>
          <w:trHeight w:val="29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007AF04F"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6</w:t>
            </w:r>
          </w:p>
        </w:tc>
        <w:tc>
          <w:tcPr>
            <w:tcW w:w="1180" w:type="dxa"/>
            <w:tcBorders>
              <w:top w:val="nil"/>
              <w:left w:val="nil"/>
              <w:bottom w:val="single" w:sz="4" w:space="0" w:color="auto"/>
              <w:right w:val="single" w:sz="4" w:space="0" w:color="auto"/>
            </w:tcBorders>
            <w:shd w:val="clear" w:color="auto" w:fill="auto"/>
            <w:noWrap/>
            <w:vAlign w:val="bottom"/>
            <w:hideMark/>
          </w:tcPr>
          <w:p w14:paraId="0761AB01"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Nefm</w:t>
            </w:r>
          </w:p>
        </w:tc>
        <w:tc>
          <w:tcPr>
            <w:tcW w:w="1180" w:type="dxa"/>
            <w:tcBorders>
              <w:top w:val="nil"/>
              <w:left w:val="nil"/>
              <w:bottom w:val="single" w:sz="4" w:space="0" w:color="auto"/>
              <w:right w:val="single" w:sz="4" w:space="0" w:color="auto"/>
            </w:tcBorders>
            <w:shd w:val="clear" w:color="auto" w:fill="auto"/>
            <w:noWrap/>
            <w:vAlign w:val="bottom"/>
            <w:hideMark/>
          </w:tcPr>
          <w:p w14:paraId="48E9F537"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4.99E-07</w:t>
            </w:r>
          </w:p>
        </w:tc>
        <w:tc>
          <w:tcPr>
            <w:tcW w:w="1181" w:type="dxa"/>
            <w:tcBorders>
              <w:top w:val="nil"/>
              <w:left w:val="nil"/>
              <w:bottom w:val="single" w:sz="4" w:space="0" w:color="auto"/>
              <w:right w:val="single" w:sz="4" w:space="0" w:color="auto"/>
            </w:tcBorders>
            <w:shd w:val="clear" w:color="auto" w:fill="auto"/>
            <w:noWrap/>
            <w:vAlign w:val="bottom"/>
            <w:hideMark/>
          </w:tcPr>
          <w:p w14:paraId="52710888"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0.26711542</w:t>
            </w:r>
          </w:p>
        </w:tc>
        <w:tc>
          <w:tcPr>
            <w:tcW w:w="1180" w:type="dxa"/>
            <w:tcBorders>
              <w:top w:val="nil"/>
              <w:left w:val="nil"/>
              <w:bottom w:val="single" w:sz="4" w:space="0" w:color="auto"/>
              <w:right w:val="single" w:sz="4" w:space="0" w:color="auto"/>
            </w:tcBorders>
            <w:shd w:val="clear" w:color="auto" w:fill="auto"/>
            <w:noWrap/>
            <w:vAlign w:val="bottom"/>
            <w:hideMark/>
          </w:tcPr>
          <w:p w14:paraId="55612A10"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0.844</w:t>
            </w:r>
          </w:p>
        </w:tc>
        <w:tc>
          <w:tcPr>
            <w:tcW w:w="1180" w:type="dxa"/>
            <w:tcBorders>
              <w:top w:val="nil"/>
              <w:left w:val="nil"/>
              <w:bottom w:val="single" w:sz="4" w:space="0" w:color="auto"/>
              <w:right w:val="single" w:sz="4" w:space="0" w:color="auto"/>
            </w:tcBorders>
            <w:shd w:val="clear" w:color="auto" w:fill="auto"/>
            <w:noWrap/>
            <w:vAlign w:val="bottom"/>
            <w:hideMark/>
          </w:tcPr>
          <w:p w14:paraId="0B978DCB"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0.817</w:t>
            </w:r>
          </w:p>
        </w:tc>
        <w:tc>
          <w:tcPr>
            <w:tcW w:w="1181" w:type="dxa"/>
            <w:tcBorders>
              <w:top w:val="nil"/>
              <w:left w:val="nil"/>
              <w:bottom w:val="single" w:sz="4" w:space="0" w:color="auto"/>
              <w:right w:val="single" w:sz="4" w:space="0" w:color="auto"/>
            </w:tcBorders>
            <w:shd w:val="clear" w:color="auto" w:fill="auto"/>
            <w:noWrap/>
            <w:vAlign w:val="bottom"/>
            <w:hideMark/>
          </w:tcPr>
          <w:p w14:paraId="50276063"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0.00024932</w:t>
            </w:r>
          </w:p>
        </w:tc>
        <w:tc>
          <w:tcPr>
            <w:tcW w:w="1180" w:type="dxa"/>
            <w:tcBorders>
              <w:top w:val="nil"/>
              <w:left w:val="nil"/>
              <w:bottom w:val="single" w:sz="4" w:space="0" w:color="auto"/>
              <w:right w:val="single" w:sz="8" w:space="0" w:color="auto"/>
            </w:tcBorders>
            <w:shd w:val="clear" w:color="auto" w:fill="auto"/>
            <w:noWrap/>
            <w:vAlign w:val="bottom"/>
            <w:hideMark/>
          </w:tcPr>
          <w:p w14:paraId="11A9A649"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Nefm</w:t>
            </w:r>
          </w:p>
        </w:tc>
      </w:tr>
      <w:tr w:rsidR="0046711D" w:rsidRPr="00C548D1" w14:paraId="232EFE0B" w14:textId="77777777" w:rsidTr="0046711D">
        <w:trPr>
          <w:trHeight w:val="29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6E57A2D0"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7</w:t>
            </w:r>
          </w:p>
        </w:tc>
        <w:tc>
          <w:tcPr>
            <w:tcW w:w="1180" w:type="dxa"/>
            <w:tcBorders>
              <w:top w:val="nil"/>
              <w:left w:val="nil"/>
              <w:bottom w:val="single" w:sz="4" w:space="0" w:color="auto"/>
              <w:right w:val="single" w:sz="4" w:space="0" w:color="auto"/>
            </w:tcBorders>
            <w:shd w:val="clear" w:color="auto" w:fill="auto"/>
            <w:noWrap/>
            <w:vAlign w:val="bottom"/>
            <w:hideMark/>
          </w:tcPr>
          <w:p w14:paraId="330DF774"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Cck</w:t>
            </w:r>
          </w:p>
        </w:tc>
        <w:tc>
          <w:tcPr>
            <w:tcW w:w="1180" w:type="dxa"/>
            <w:tcBorders>
              <w:top w:val="nil"/>
              <w:left w:val="nil"/>
              <w:bottom w:val="single" w:sz="4" w:space="0" w:color="auto"/>
              <w:right w:val="single" w:sz="4" w:space="0" w:color="auto"/>
            </w:tcBorders>
            <w:shd w:val="clear" w:color="auto" w:fill="auto"/>
            <w:noWrap/>
            <w:vAlign w:val="bottom"/>
            <w:hideMark/>
          </w:tcPr>
          <w:p w14:paraId="39DAFA94"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3.01E-11</w:t>
            </w:r>
          </w:p>
        </w:tc>
        <w:tc>
          <w:tcPr>
            <w:tcW w:w="1181" w:type="dxa"/>
            <w:tcBorders>
              <w:top w:val="nil"/>
              <w:left w:val="nil"/>
              <w:bottom w:val="single" w:sz="4" w:space="0" w:color="auto"/>
              <w:right w:val="single" w:sz="4" w:space="0" w:color="auto"/>
            </w:tcBorders>
            <w:shd w:val="clear" w:color="auto" w:fill="auto"/>
            <w:noWrap/>
            <w:vAlign w:val="bottom"/>
            <w:hideMark/>
          </w:tcPr>
          <w:p w14:paraId="20CBC6A6"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0.28348665</w:t>
            </w:r>
          </w:p>
        </w:tc>
        <w:tc>
          <w:tcPr>
            <w:tcW w:w="1180" w:type="dxa"/>
            <w:tcBorders>
              <w:top w:val="nil"/>
              <w:left w:val="nil"/>
              <w:bottom w:val="single" w:sz="4" w:space="0" w:color="auto"/>
              <w:right w:val="single" w:sz="4" w:space="0" w:color="auto"/>
            </w:tcBorders>
            <w:shd w:val="clear" w:color="auto" w:fill="auto"/>
            <w:noWrap/>
            <w:vAlign w:val="bottom"/>
            <w:hideMark/>
          </w:tcPr>
          <w:p w14:paraId="4490A1B3"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0.652</w:t>
            </w:r>
          </w:p>
        </w:tc>
        <w:tc>
          <w:tcPr>
            <w:tcW w:w="1180" w:type="dxa"/>
            <w:tcBorders>
              <w:top w:val="nil"/>
              <w:left w:val="nil"/>
              <w:bottom w:val="single" w:sz="4" w:space="0" w:color="auto"/>
              <w:right w:val="single" w:sz="4" w:space="0" w:color="auto"/>
            </w:tcBorders>
            <w:shd w:val="clear" w:color="auto" w:fill="auto"/>
            <w:noWrap/>
            <w:vAlign w:val="bottom"/>
            <w:hideMark/>
          </w:tcPr>
          <w:p w14:paraId="7B98303B"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0.559</w:t>
            </w:r>
          </w:p>
        </w:tc>
        <w:tc>
          <w:tcPr>
            <w:tcW w:w="1181" w:type="dxa"/>
            <w:tcBorders>
              <w:top w:val="nil"/>
              <w:left w:val="nil"/>
              <w:bottom w:val="single" w:sz="4" w:space="0" w:color="auto"/>
              <w:right w:val="single" w:sz="4" w:space="0" w:color="auto"/>
            </w:tcBorders>
            <w:shd w:val="clear" w:color="auto" w:fill="auto"/>
            <w:noWrap/>
            <w:vAlign w:val="bottom"/>
            <w:hideMark/>
          </w:tcPr>
          <w:p w14:paraId="187F5055"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1.50E-08</w:t>
            </w:r>
          </w:p>
        </w:tc>
        <w:tc>
          <w:tcPr>
            <w:tcW w:w="1180" w:type="dxa"/>
            <w:tcBorders>
              <w:top w:val="nil"/>
              <w:left w:val="nil"/>
              <w:bottom w:val="single" w:sz="4" w:space="0" w:color="auto"/>
              <w:right w:val="single" w:sz="8" w:space="0" w:color="auto"/>
            </w:tcBorders>
            <w:shd w:val="clear" w:color="auto" w:fill="auto"/>
            <w:noWrap/>
            <w:vAlign w:val="bottom"/>
            <w:hideMark/>
          </w:tcPr>
          <w:p w14:paraId="67397AF5"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Cck</w:t>
            </w:r>
          </w:p>
        </w:tc>
      </w:tr>
      <w:tr w:rsidR="0046711D" w:rsidRPr="00C548D1" w14:paraId="11E7F776" w14:textId="77777777" w:rsidTr="0046711D">
        <w:trPr>
          <w:trHeight w:val="29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5CD4BB32"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8</w:t>
            </w:r>
          </w:p>
        </w:tc>
        <w:tc>
          <w:tcPr>
            <w:tcW w:w="1180" w:type="dxa"/>
            <w:tcBorders>
              <w:top w:val="nil"/>
              <w:left w:val="nil"/>
              <w:bottom w:val="single" w:sz="4" w:space="0" w:color="auto"/>
              <w:right w:val="single" w:sz="4" w:space="0" w:color="auto"/>
            </w:tcBorders>
            <w:shd w:val="clear" w:color="auto" w:fill="auto"/>
            <w:noWrap/>
            <w:vAlign w:val="bottom"/>
            <w:hideMark/>
          </w:tcPr>
          <w:p w14:paraId="681E46C7"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Ntrk2</w:t>
            </w:r>
          </w:p>
        </w:tc>
        <w:tc>
          <w:tcPr>
            <w:tcW w:w="1180" w:type="dxa"/>
            <w:tcBorders>
              <w:top w:val="nil"/>
              <w:left w:val="nil"/>
              <w:bottom w:val="single" w:sz="4" w:space="0" w:color="auto"/>
              <w:right w:val="single" w:sz="4" w:space="0" w:color="auto"/>
            </w:tcBorders>
            <w:shd w:val="clear" w:color="auto" w:fill="auto"/>
            <w:noWrap/>
            <w:vAlign w:val="bottom"/>
            <w:hideMark/>
          </w:tcPr>
          <w:p w14:paraId="6C8E236C"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1.77E-07</w:t>
            </w:r>
          </w:p>
        </w:tc>
        <w:tc>
          <w:tcPr>
            <w:tcW w:w="1181" w:type="dxa"/>
            <w:tcBorders>
              <w:top w:val="nil"/>
              <w:left w:val="nil"/>
              <w:bottom w:val="single" w:sz="4" w:space="0" w:color="auto"/>
              <w:right w:val="single" w:sz="4" w:space="0" w:color="auto"/>
            </w:tcBorders>
            <w:shd w:val="clear" w:color="auto" w:fill="auto"/>
            <w:noWrap/>
            <w:vAlign w:val="bottom"/>
            <w:hideMark/>
          </w:tcPr>
          <w:p w14:paraId="23F1CBFD"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0.30664283</w:t>
            </w:r>
          </w:p>
        </w:tc>
        <w:tc>
          <w:tcPr>
            <w:tcW w:w="1180" w:type="dxa"/>
            <w:tcBorders>
              <w:top w:val="nil"/>
              <w:left w:val="nil"/>
              <w:bottom w:val="single" w:sz="4" w:space="0" w:color="auto"/>
              <w:right w:val="single" w:sz="4" w:space="0" w:color="auto"/>
            </w:tcBorders>
            <w:shd w:val="clear" w:color="auto" w:fill="auto"/>
            <w:noWrap/>
            <w:vAlign w:val="bottom"/>
            <w:hideMark/>
          </w:tcPr>
          <w:p w14:paraId="0E2B762A"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0.297</w:t>
            </w:r>
          </w:p>
        </w:tc>
        <w:tc>
          <w:tcPr>
            <w:tcW w:w="1180" w:type="dxa"/>
            <w:tcBorders>
              <w:top w:val="nil"/>
              <w:left w:val="nil"/>
              <w:bottom w:val="single" w:sz="4" w:space="0" w:color="auto"/>
              <w:right w:val="single" w:sz="4" w:space="0" w:color="auto"/>
            </w:tcBorders>
            <w:shd w:val="clear" w:color="auto" w:fill="auto"/>
            <w:noWrap/>
            <w:vAlign w:val="bottom"/>
            <w:hideMark/>
          </w:tcPr>
          <w:p w14:paraId="3460E726"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0.236</w:t>
            </w:r>
          </w:p>
        </w:tc>
        <w:tc>
          <w:tcPr>
            <w:tcW w:w="1181" w:type="dxa"/>
            <w:tcBorders>
              <w:top w:val="nil"/>
              <w:left w:val="nil"/>
              <w:bottom w:val="single" w:sz="4" w:space="0" w:color="auto"/>
              <w:right w:val="single" w:sz="4" w:space="0" w:color="auto"/>
            </w:tcBorders>
            <w:shd w:val="clear" w:color="auto" w:fill="auto"/>
            <w:noWrap/>
            <w:vAlign w:val="bottom"/>
            <w:hideMark/>
          </w:tcPr>
          <w:p w14:paraId="049077FF"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8.85E-05</w:t>
            </w:r>
          </w:p>
        </w:tc>
        <w:tc>
          <w:tcPr>
            <w:tcW w:w="1180" w:type="dxa"/>
            <w:tcBorders>
              <w:top w:val="nil"/>
              <w:left w:val="nil"/>
              <w:bottom w:val="single" w:sz="4" w:space="0" w:color="auto"/>
              <w:right w:val="single" w:sz="8" w:space="0" w:color="auto"/>
            </w:tcBorders>
            <w:shd w:val="clear" w:color="auto" w:fill="auto"/>
            <w:noWrap/>
            <w:vAlign w:val="bottom"/>
            <w:hideMark/>
          </w:tcPr>
          <w:p w14:paraId="35582749"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Ntrk2</w:t>
            </w:r>
          </w:p>
        </w:tc>
      </w:tr>
      <w:tr w:rsidR="0046711D" w:rsidRPr="00C548D1" w14:paraId="1E0E1FE9" w14:textId="77777777" w:rsidTr="0046711D">
        <w:trPr>
          <w:trHeight w:val="29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0B0D187A"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9</w:t>
            </w:r>
          </w:p>
        </w:tc>
        <w:tc>
          <w:tcPr>
            <w:tcW w:w="1180" w:type="dxa"/>
            <w:tcBorders>
              <w:top w:val="nil"/>
              <w:left w:val="nil"/>
              <w:bottom w:val="single" w:sz="4" w:space="0" w:color="auto"/>
              <w:right w:val="single" w:sz="4" w:space="0" w:color="auto"/>
            </w:tcBorders>
            <w:shd w:val="clear" w:color="auto" w:fill="auto"/>
            <w:noWrap/>
            <w:vAlign w:val="bottom"/>
            <w:hideMark/>
          </w:tcPr>
          <w:p w14:paraId="1070B30D"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Nr2f2</w:t>
            </w:r>
          </w:p>
        </w:tc>
        <w:tc>
          <w:tcPr>
            <w:tcW w:w="1180" w:type="dxa"/>
            <w:tcBorders>
              <w:top w:val="nil"/>
              <w:left w:val="nil"/>
              <w:bottom w:val="single" w:sz="4" w:space="0" w:color="auto"/>
              <w:right w:val="single" w:sz="4" w:space="0" w:color="auto"/>
            </w:tcBorders>
            <w:shd w:val="clear" w:color="auto" w:fill="auto"/>
            <w:noWrap/>
            <w:vAlign w:val="bottom"/>
            <w:hideMark/>
          </w:tcPr>
          <w:p w14:paraId="4E91AC13"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6.73E-05</w:t>
            </w:r>
          </w:p>
        </w:tc>
        <w:tc>
          <w:tcPr>
            <w:tcW w:w="1181" w:type="dxa"/>
            <w:tcBorders>
              <w:top w:val="nil"/>
              <w:left w:val="nil"/>
              <w:bottom w:val="single" w:sz="4" w:space="0" w:color="auto"/>
              <w:right w:val="single" w:sz="4" w:space="0" w:color="auto"/>
            </w:tcBorders>
            <w:shd w:val="clear" w:color="auto" w:fill="auto"/>
            <w:noWrap/>
            <w:vAlign w:val="bottom"/>
            <w:hideMark/>
          </w:tcPr>
          <w:p w14:paraId="45833124"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0.32252725</w:t>
            </w:r>
          </w:p>
        </w:tc>
        <w:tc>
          <w:tcPr>
            <w:tcW w:w="1180" w:type="dxa"/>
            <w:tcBorders>
              <w:top w:val="nil"/>
              <w:left w:val="nil"/>
              <w:bottom w:val="single" w:sz="4" w:space="0" w:color="auto"/>
              <w:right w:val="single" w:sz="4" w:space="0" w:color="auto"/>
            </w:tcBorders>
            <w:shd w:val="clear" w:color="auto" w:fill="auto"/>
            <w:noWrap/>
            <w:vAlign w:val="bottom"/>
            <w:hideMark/>
          </w:tcPr>
          <w:p w14:paraId="5500FC8E"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0.065</w:t>
            </w:r>
          </w:p>
        </w:tc>
        <w:tc>
          <w:tcPr>
            <w:tcW w:w="1180" w:type="dxa"/>
            <w:tcBorders>
              <w:top w:val="nil"/>
              <w:left w:val="nil"/>
              <w:bottom w:val="single" w:sz="4" w:space="0" w:color="auto"/>
              <w:right w:val="single" w:sz="4" w:space="0" w:color="auto"/>
            </w:tcBorders>
            <w:shd w:val="clear" w:color="auto" w:fill="auto"/>
            <w:noWrap/>
            <w:vAlign w:val="bottom"/>
            <w:hideMark/>
          </w:tcPr>
          <w:p w14:paraId="21E5C28F"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0.04</w:t>
            </w:r>
          </w:p>
        </w:tc>
        <w:tc>
          <w:tcPr>
            <w:tcW w:w="1181" w:type="dxa"/>
            <w:tcBorders>
              <w:top w:val="nil"/>
              <w:left w:val="nil"/>
              <w:bottom w:val="single" w:sz="4" w:space="0" w:color="auto"/>
              <w:right w:val="single" w:sz="4" w:space="0" w:color="auto"/>
            </w:tcBorders>
            <w:shd w:val="clear" w:color="auto" w:fill="auto"/>
            <w:noWrap/>
            <w:vAlign w:val="bottom"/>
            <w:hideMark/>
          </w:tcPr>
          <w:p w14:paraId="06659BCE"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0.03365493</w:t>
            </w:r>
          </w:p>
        </w:tc>
        <w:tc>
          <w:tcPr>
            <w:tcW w:w="1180" w:type="dxa"/>
            <w:tcBorders>
              <w:top w:val="nil"/>
              <w:left w:val="nil"/>
              <w:bottom w:val="single" w:sz="4" w:space="0" w:color="auto"/>
              <w:right w:val="single" w:sz="8" w:space="0" w:color="auto"/>
            </w:tcBorders>
            <w:shd w:val="clear" w:color="auto" w:fill="auto"/>
            <w:noWrap/>
            <w:vAlign w:val="bottom"/>
            <w:hideMark/>
          </w:tcPr>
          <w:p w14:paraId="0316D5A0"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Nr2f2</w:t>
            </w:r>
          </w:p>
        </w:tc>
      </w:tr>
      <w:tr w:rsidR="0046711D" w:rsidRPr="00C548D1" w14:paraId="70E6C715" w14:textId="77777777" w:rsidTr="0046711D">
        <w:trPr>
          <w:trHeight w:val="29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1EEAFDBF"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10</w:t>
            </w:r>
          </w:p>
        </w:tc>
        <w:tc>
          <w:tcPr>
            <w:tcW w:w="1180" w:type="dxa"/>
            <w:tcBorders>
              <w:top w:val="nil"/>
              <w:left w:val="nil"/>
              <w:bottom w:val="single" w:sz="4" w:space="0" w:color="auto"/>
              <w:right w:val="single" w:sz="4" w:space="0" w:color="auto"/>
            </w:tcBorders>
            <w:shd w:val="clear" w:color="auto" w:fill="auto"/>
            <w:noWrap/>
            <w:vAlign w:val="bottom"/>
            <w:hideMark/>
          </w:tcPr>
          <w:p w14:paraId="38155989"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Plekhg1</w:t>
            </w:r>
          </w:p>
        </w:tc>
        <w:tc>
          <w:tcPr>
            <w:tcW w:w="1180" w:type="dxa"/>
            <w:tcBorders>
              <w:top w:val="nil"/>
              <w:left w:val="nil"/>
              <w:bottom w:val="single" w:sz="4" w:space="0" w:color="auto"/>
              <w:right w:val="single" w:sz="4" w:space="0" w:color="auto"/>
            </w:tcBorders>
            <w:shd w:val="clear" w:color="auto" w:fill="auto"/>
            <w:noWrap/>
            <w:vAlign w:val="bottom"/>
            <w:hideMark/>
          </w:tcPr>
          <w:p w14:paraId="2618ABBF"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2.22E-06</w:t>
            </w:r>
          </w:p>
        </w:tc>
        <w:tc>
          <w:tcPr>
            <w:tcW w:w="1181" w:type="dxa"/>
            <w:tcBorders>
              <w:top w:val="nil"/>
              <w:left w:val="nil"/>
              <w:bottom w:val="single" w:sz="4" w:space="0" w:color="auto"/>
              <w:right w:val="single" w:sz="4" w:space="0" w:color="auto"/>
            </w:tcBorders>
            <w:shd w:val="clear" w:color="auto" w:fill="auto"/>
            <w:noWrap/>
            <w:vAlign w:val="bottom"/>
            <w:hideMark/>
          </w:tcPr>
          <w:p w14:paraId="1B818319"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0.33099054</w:t>
            </w:r>
          </w:p>
        </w:tc>
        <w:tc>
          <w:tcPr>
            <w:tcW w:w="1180" w:type="dxa"/>
            <w:tcBorders>
              <w:top w:val="nil"/>
              <w:left w:val="nil"/>
              <w:bottom w:val="single" w:sz="4" w:space="0" w:color="auto"/>
              <w:right w:val="single" w:sz="4" w:space="0" w:color="auto"/>
            </w:tcBorders>
            <w:shd w:val="clear" w:color="auto" w:fill="auto"/>
            <w:noWrap/>
            <w:vAlign w:val="bottom"/>
            <w:hideMark/>
          </w:tcPr>
          <w:p w14:paraId="528F1F36"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0.306</w:t>
            </w:r>
          </w:p>
        </w:tc>
        <w:tc>
          <w:tcPr>
            <w:tcW w:w="1180" w:type="dxa"/>
            <w:tcBorders>
              <w:top w:val="nil"/>
              <w:left w:val="nil"/>
              <w:bottom w:val="single" w:sz="4" w:space="0" w:color="auto"/>
              <w:right w:val="single" w:sz="4" w:space="0" w:color="auto"/>
            </w:tcBorders>
            <w:shd w:val="clear" w:color="auto" w:fill="auto"/>
            <w:noWrap/>
            <w:vAlign w:val="bottom"/>
            <w:hideMark/>
          </w:tcPr>
          <w:p w14:paraId="57AD3F3F"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0.25</w:t>
            </w:r>
          </w:p>
        </w:tc>
        <w:tc>
          <w:tcPr>
            <w:tcW w:w="1181" w:type="dxa"/>
            <w:tcBorders>
              <w:top w:val="nil"/>
              <w:left w:val="nil"/>
              <w:bottom w:val="single" w:sz="4" w:space="0" w:color="auto"/>
              <w:right w:val="single" w:sz="4" w:space="0" w:color="auto"/>
            </w:tcBorders>
            <w:shd w:val="clear" w:color="auto" w:fill="auto"/>
            <w:noWrap/>
            <w:vAlign w:val="bottom"/>
            <w:hideMark/>
          </w:tcPr>
          <w:p w14:paraId="2C602B8E"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0.00110774</w:t>
            </w:r>
          </w:p>
        </w:tc>
        <w:tc>
          <w:tcPr>
            <w:tcW w:w="1180" w:type="dxa"/>
            <w:tcBorders>
              <w:top w:val="nil"/>
              <w:left w:val="nil"/>
              <w:bottom w:val="single" w:sz="4" w:space="0" w:color="auto"/>
              <w:right w:val="single" w:sz="8" w:space="0" w:color="auto"/>
            </w:tcBorders>
            <w:shd w:val="clear" w:color="auto" w:fill="auto"/>
            <w:noWrap/>
            <w:vAlign w:val="bottom"/>
            <w:hideMark/>
          </w:tcPr>
          <w:p w14:paraId="0073ADFF"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Plekhg1</w:t>
            </w:r>
          </w:p>
        </w:tc>
      </w:tr>
      <w:tr w:rsidR="0046711D" w:rsidRPr="00C548D1" w14:paraId="653B7A84" w14:textId="77777777" w:rsidTr="0046711D">
        <w:trPr>
          <w:trHeight w:val="29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60705A5A"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11</w:t>
            </w:r>
          </w:p>
        </w:tc>
        <w:tc>
          <w:tcPr>
            <w:tcW w:w="1180" w:type="dxa"/>
            <w:tcBorders>
              <w:top w:val="nil"/>
              <w:left w:val="nil"/>
              <w:bottom w:val="single" w:sz="4" w:space="0" w:color="auto"/>
              <w:right w:val="single" w:sz="4" w:space="0" w:color="auto"/>
            </w:tcBorders>
            <w:shd w:val="clear" w:color="auto" w:fill="auto"/>
            <w:noWrap/>
            <w:vAlign w:val="bottom"/>
            <w:hideMark/>
          </w:tcPr>
          <w:p w14:paraId="51471F76"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Chrna6</w:t>
            </w:r>
          </w:p>
        </w:tc>
        <w:tc>
          <w:tcPr>
            <w:tcW w:w="1180" w:type="dxa"/>
            <w:tcBorders>
              <w:top w:val="nil"/>
              <w:left w:val="nil"/>
              <w:bottom w:val="single" w:sz="4" w:space="0" w:color="auto"/>
              <w:right w:val="single" w:sz="4" w:space="0" w:color="auto"/>
            </w:tcBorders>
            <w:shd w:val="clear" w:color="auto" w:fill="auto"/>
            <w:noWrap/>
            <w:vAlign w:val="bottom"/>
            <w:hideMark/>
          </w:tcPr>
          <w:p w14:paraId="308ED9DE"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1.10E-05</w:t>
            </w:r>
          </w:p>
        </w:tc>
        <w:tc>
          <w:tcPr>
            <w:tcW w:w="1181" w:type="dxa"/>
            <w:tcBorders>
              <w:top w:val="nil"/>
              <w:left w:val="nil"/>
              <w:bottom w:val="single" w:sz="4" w:space="0" w:color="auto"/>
              <w:right w:val="single" w:sz="4" w:space="0" w:color="auto"/>
            </w:tcBorders>
            <w:shd w:val="clear" w:color="auto" w:fill="auto"/>
            <w:noWrap/>
            <w:vAlign w:val="bottom"/>
            <w:hideMark/>
          </w:tcPr>
          <w:p w14:paraId="7348F7FB"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0.3312109</w:t>
            </w:r>
          </w:p>
        </w:tc>
        <w:tc>
          <w:tcPr>
            <w:tcW w:w="1180" w:type="dxa"/>
            <w:tcBorders>
              <w:top w:val="nil"/>
              <w:left w:val="nil"/>
              <w:bottom w:val="single" w:sz="4" w:space="0" w:color="auto"/>
              <w:right w:val="single" w:sz="4" w:space="0" w:color="auto"/>
            </w:tcBorders>
            <w:shd w:val="clear" w:color="auto" w:fill="auto"/>
            <w:noWrap/>
            <w:vAlign w:val="bottom"/>
            <w:hideMark/>
          </w:tcPr>
          <w:p w14:paraId="515E4C52"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0.083</w:t>
            </w:r>
          </w:p>
        </w:tc>
        <w:tc>
          <w:tcPr>
            <w:tcW w:w="1180" w:type="dxa"/>
            <w:tcBorders>
              <w:top w:val="nil"/>
              <w:left w:val="nil"/>
              <w:bottom w:val="single" w:sz="4" w:space="0" w:color="auto"/>
              <w:right w:val="single" w:sz="4" w:space="0" w:color="auto"/>
            </w:tcBorders>
            <w:shd w:val="clear" w:color="auto" w:fill="auto"/>
            <w:noWrap/>
            <w:vAlign w:val="bottom"/>
            <w:hideMark/>
          </w:tcPr>
          <w:p w14:paraId="29A2D49C"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0.053</w:t>
            </w:r>
          </w:p>
        </w:tc>
        <w:tc>
          <w:tcPr>
            <w:tcW w:w="1181" w:type="dxa"/>
            <w:tcBorders>
              <w:top w:val="nil"/>
              <w:left w:val="nil"/>
              <w:bottom w:val="single" w:sz="4" w:space="0" w:color="auto"/>
              <w:right w:val="single" w:sz="4" w:space="0" w:color="auto"/>
            </w:tcBorders>
            <w:shd w:val="clear" w:color="auto" w:fill="auto"/>
            <w:noWrap/>
            <w:vAlign w:val="bottom"/>
            <w:hideMark/>
          </w:tcPr>
          <w:p w14:paraId="66C330F2"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0.00549355</w:t>
            </w:r>
          </w:p>
        </w:tc>
        <w:tc>
          <w:tcPr>
            <w:tcW w:w="1180" w:type="dxa"/>
            <w:tcBorders>
              <w:top w:val="nil"/>
              <w:left w:val="nil"/>
              <w:bottom w:val="single" w:sz="4" w:space="0" w:color="auto"/>
              <w:right w:val="single" w:sz="8" w:space="0" w:color="auto"/>
            </w:tcBorders>
            <w:shd w:val="clear" w:color="auto" w:fill="auto"/>
            <w:noWrap/>
            <w:vAlign w:val="bottom"/>
            <w:hideMark/>
          </w:tcPr>
          <w:p w14:paraId="6939B0AB"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Chrna6</w:t>
            </w:r>
          </w:p>
        </w:tc>
      </w:tr>
      <w:tr w:rsidR="0046711D" w:rsidRPr="00C548D1" w14:paraId="23DCA6DC" w14:textId="77777777" w:rsidTr="0046711D">
        <w:trPr>
          <w:trHeight w:val="29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35D81775"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12</w:t>
            </w:r>
          </w:p>
        </w:tc>
        <w:tc>
          <w:tcPr>
            <w:tcW w:w="1180" w:type="dxa"/>
            <w:tcBorders>
              <w:top w:val="nil"/>
              <w:left w:val="nil"/>
              <w:bottom w:val="single" w:sz="4" w:space="0" w:color="auto"/>
              <w:right w:val="single" w:sz="4" w:space="0" w:color="auto"/>
            </w:tcBorders>
            <w:shd w:val="clear" w:color="auto" w:fill="auto"/>
            <w:noWrap/>
            <w:vAlign w:val="bottom"/>
            <w:hideMark/>
          </w:tcPr>
          <w:p w14:paraId="3E08C6DC"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Pten</w:t>
            </w:r>
          </w:p>
        </w:tc>
        <w:tc>
          <w:tcPr>
            <w:tcW w:w="1180" w:type="dxa"/>
            <w:tcBorders>
              <w:top w:val="nil"/>
              <w:left w:val="nil"/>
              <w:bottom w:val="single" w:sz="4" w:space="0" w:color="auto"/>
              <w:right w:val="single" w:sz="4" w:space="0" w:color="auto"/>
            </w:tcBorders>
            <w:shd w:val="clear" w:color="auto" w:fill="auto"/>
            <w:noWrap/>
            <w:vAlign w:val="bottom"/>
            <w:hideMark/>
          </w:tcPr>
          <w:p w14:paraId="71C1BA37"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1.73E-05</w:t>
            </w:r>
          </w:p>
        </w:tc>
        <w:tc>
          <w:tcPr>
            <w:tcW w:w="1181" w:type="dxa"/>
            <w:tcBorders>
              <w:top w:val="nil"/>
              <w:left w:val="nil"/>
              <w:bottom w:val="single" w:sz="4" w:space="0" w:color="auto"/>
              <w:right w:val="single" w:sz="4" w:space="0" w:color="auto"/>
            </w:tcBorders>
            <w:shd w:val="clear" w:color="auto" w:fill="auto"/>
            <w:noWrap/>
            <w:vAlign w:val="bottom"/>
            <w:hideMark/>
          </w:tcPr>
          <w:p w14:paraId="3011B715"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0.33440562</w:t>
            </w:r>
          </w:p>
        </w:tc>
        <w:tc>
          <w:tcPr>
            <w:tcW w:w="1180" w:type="dxa"/>
            <w:tcBorders>
              <w:top w:val="nil"/>
              <w:left w:val="nil"/>
              <w:bottom w:val="single" w:sz="4" w:space="0" w:color="auto"/>
              <w:right w:val="single" w:sz="4" w:space="0" w:color="auto"/>
            </w:tcBorders>
            <w:shd w:val="clear" w:color="auto" w:fill="auto"/>
            <w:noWrap/>
            <w:vAlign w:val="bottom"/>
            <w:hideMark/>
          </w:tcPr>
          <w:p w14:paraId="32A97812"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0.213</w:t>
            </w:r>
          </w:p>
        </w:tc>
        <w:tc>
          <w:tcPr>
            <w:tcW w:w="1180" w:type="dxa"/>
            <w:tcBorders>
              <w:top w:val="nil"/>
              <w:left w:val="nil"/>
              <w:bottom w:val="single" w:sz="4" w:space="0" w:color="auto"/>
              <w:right w:val="single" w:sz="4" w:space="0" w:color="auto"/>
            </w:tcBorders>
            <w:shd w:val="clear" w:color="auto" w:fill="auto"/>
            <w:noWrap/>
            <w:vAlign w:val="bottom"/>
            <w:hideMark/>
          </w:tcPr>
          <w:p w14:paraId="2A702368"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0.168</w:t>
            </w:r>
          </w:p>
        </w:tc>
        <w:tc>
          <w:tcPr>
            <w:tcW w:w="1181" w:type="dxa"/>
            <w:tcBorders>
              <w:top w:val="nil"/>
              <w:left w:val="nil"/>
              <w:bottom w:val="single" w:sz="4" w:space="0" w:color="auto"/>
              <w:right w:val="single" w:sz="4" w:space="0" w:color="auto"/>
            </w:tcBorders>
            <w:shd w:val="clear" w:color="auto" w:fill="auto"/>
            <w:noWrap/>
            <w:vAlign w:val="bottom"/>
            <w:hideMark/>
          </w:tcPr>
          <w:p w14:paraId="2B0B1098"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0.00865806</w:t>
            </w:r>
          </w:p>
        </w:tc>
        <w:tc>
          <w:tcPr>
            <w:tcW w:w="1180" w:type="dxa"/>
            <w:tcBorders>
              <w:top w:val="nil"/>
              <w:left w:val="nil"/>
              <w:bottom w:val="single" w:sz="4" w:space="0" w:color="auto"/>
              <w:right w:val="single" w:sz="8" w:space="0" w:color="auto"/>
            </w:tcBorders>
            <w:shd w:val="clear" w:color="auto" w:fill="auto"/>
            <w:noWrap/>
            <w:vAlign w:val="bottom"/>
            <w:hideMark/>
          </w:tcPr>
          <w:p w14:paraId="62885974"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Pten</w:t>
            </w:r>
          </w:p>
        </w:tc>
      </w:tr>
      <w:tr w:rsidR="0046711D" w:rsidRPr="00C548D1" w14:paraId="67A4620D" w14:textId="77777777" w:rsidTr="0046711D">
        <w:trPr>
          <w:trHeight w:val="29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62FA1917"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13</w:t>
            </w:r>
          </w:p>
        </w:tc>
        <w:tc>
          <w:tcPr>
            <w:tcW w:w="1180" w:type="dxa"/>
            <w:tcBorders>
              <w:top w:val="nil"/>
              <w:left w:val="nil"/>
              <w:bottom w:val="single" w:sz="4" w:space="0" w:color="auto"/>
              <w:right w:val="single" w:sz="4" w:space="0" w:color="auto"/>
            </w:tcBorders>
            <w:shd w:val="clear" w:color="auto" w:fill="auto"/>
            <w:noWrap/>
            <w:vAlign w:val="bottom"/>
            <w:hideMark/>
          </w:tcPr>
          <w:p w14:paraId="2FA17906"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Gria4</w:t>
            </w:r>
          </w:p>
        </w:tc>
        <w:tc>
          <w:tcPr>
            <w:tcW w:w="1180" w:type="dxa"/>
            <w:tcBorders>
              <w:top w:val="nil"/>
              <w:left w:val="nil"/>
              <w:bottom w:val="single" w:sz="4" w:space="0" w:color="auto"/>
              <w:right w:val="single" w:sz="4" w:space="0" w:color="auto"/>
            </w:tcBorders>
            <w:shd w:val="clear" w:color="auto" w:fill="auto"/>
            <w:noWrap/>
            <w:vAlign w:val="bottom"/>
            <w:hideMark/>
          </w:tcPr>
          <w:p w14:paraId="60ACA3B5"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9.42E-08</w:t>
            </w:r>
          </w:p>
        </w:tc>
        <w:tc>
          <w:tcPr>
            <w:tcW w:w="1181" w:type="dxa"/>
            <w:tcBorders>
              <w:top w:val="nil"/>
              <w:left w:val="nil"/>
              <w:bottom w:val="single" w:sz="4" w:space="0" w:color="auto"/>
              <w:right w:val="single" w:sz="4" w:space="0" w:color="auto"/>
            </w:tcBorders>
            <w:shd w:val="clear" w:color="auto" w:fill="auto"/>
            <w:noWrap/>
            <w:vAlign w:val="bottom"/>
            <w:hideMark/>
          </w:tcPr>
          <w:p w14:paraId="5A11505C"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0.34402388</w:t>
            </w:r>
          </w:p>
        </w:tc>
        <w:tc>
          <w:tcPr>
            <w:tcW w:w="1180" w:type="dxa"/>
            <w:tcBorders>
              <w:top w:val="nil"/>
              <w:left w:val="nil"/>
              <w:bottom w:val="single" w:sz="4" w:space="0" w:color="auto"/>
              <w:right w:val="single" w:sz="4" w:space="0" w:color="auto"/>
            </w:tcBorders>
            <w:shd w:val="clear" w:color="auto" w:fill="auto"/>
            <w:noWrap/>
            <w:vAlign w:val="bottom"/>
            <w:hideMark/>
          </w:tcPr>
          <w:p w14:paraId="6544D20E"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0.304</w:t>
            </w:r>
          </w:p>
        </w:tc>
        <w:tc>
          <w:tcPr>
            <w:tcW w:w="1180" w:type="dxa"/>
            <w:tcBorders>
              <w:top w:val="nil"/>
              <w:left w:val="nil"/>
              <w:bottom w:val="single" w:sz="4" w:space="0" w:color="auto"/>
              <w:right w:val="single" w:sz="4" w:space="0" w:color="auto"/>
            </w:tcBorders>
            <w:shd w:val="clear" w:color="auto" w:fill="auto"/>
            <w:noWrap/>
            <w:vAlign w:val="bottom"/>
            <w:hideMark/>
          </w:tcPr>
          <w:p w14:paraId="1C3B4DDC"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0.245</w:t>
            </w:r>
          </w:p>
        </w:tc>
        <w:tc>
          <w:tcPr>
            <w:tcW w:w="1181" w:type="dxa"/>
            <w:tcBorders>
              <w:top w:val="nil"/>
              <w:left w:val="nil"/>
              <w:bottom w:val="single" w:sz="4" w:space="0" w:color="auto"/>
              <w:right w:val="single" w:sz="4" w:space="0" w:color="auto"/>
            </w:tcBorders>
            <w:shd w:val="clear" w:color="auto" w:fill="auto"/>
            <w:noWrap/>
            <w:vAlign w:val="bottom"/>
            <w:hideMark/>
          </w:tcPr>
          <w:p w14:paraId="2A26C48B"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4.71E-05</w:t>
            </w:r>
          </w:p>
        </w:tc>
        <w:tc>
          <w:tcPr>
            <w:tcW w:w="1180" w:type="dxa"/>
            <w:tcBorders>
              <w:top w:val="nil"/>
              <w:left w:val="nil"/>
              <w:bottom w:val="single" w:sz="4" w:space="0" w:color="auto"/>
              <w:right w:val="single" w:sz="8" w:space="0" w:color="auto"/>
            </w:tcBorders>
            <w:shd w:val="clear" w:color="auto" w:fill="auto"/>
            <w:noWrap/>
            <w:vAlign w:val="bottom"/>
            <w:hideMark/>
          </w:tcPr>
          <w:p w14:paraId="2C4ED73F"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Gria4</w:t>
            </w:r>
          </w:p>
        </w:tc>
      </w:tr>
      <w:tr w:rsidR="0046711D" w:rsidRPr="00C548D1" w14:paraId="135704A9" w14:textId="77777777" w:rsidTr="0046711D">
        <w:trPr>
          <w:trHeight w:val="29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28528895"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14</w:t>
            </w:r>
          </w:p>
        </w:tc>
        <w:tc>
          <w:tcPr>
            <w:tcW w:w="1180" w:type="dxa"/>
            <w:tcBorders>
              <w:top w:val="nil"/>
              <w:left w:val="nil"/>
              <w:bottom w:val="single" w:sz="4" w:space="0" w:color="auto"/>
              <w:right w:val="single" w:sz="4" w:space="0" w:color="auto"/>
            </w:tcBorders>
            <w:shd w:val="clear" w:color="auto" w:fill="auto"/>
            <w:noWrap/>
            <w:vAlign w:val="bottom"/>
            <w:hideMark/>
          </w:tcPr>
          <w:p w14:paraId="014E7946"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Pdzrn4</w:t>
            </w:r>
          </w:p>
        </w:tc>
        <w:tc>
          <w:tcPr>
            <w:tcW w:w="1180" w:type="dxa"/>
            <w:tcBorders>
              <w:top w:val="nil"/>
              <w:left w:val="nil"/>
              <w:bottom w:val="single" w:sz="4" w:space="0" w:color="auto"/>
              <w:right w:val="single" w:sz="4" w:space="0" w:color="auto"/>
            </w:tcBorders>
            <w:shd w:val="clear" w:color="auto" w:fill="auto"/>
            <w:noWrap/>
            <w:vAlign w:val="bottom"/>
            <w:hideMark/>
          </w:tcPr>
          <w:p w14:paraId="3A8F2E4C"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1.58E-05</w:t>
            </w:r>
          </w:p>
        </w:tc>
        <w:tc>
          <w:tcPr>
            <w:tcW w:w="1181" w:type="dxa"/>
            <w:tcBorders>
              <w:top w:val="nil"/>
              <w:left w:val="nil"/>
              <w:bottom w:val="single" w:sz="4" w:space="0" w:color="auto"/>
              <w:right w:val="single" w:sz="4" w:space="0" w:color="auto"/>
            </w:tcBorders>
            <w:shd w:val="clear" w:color="auto" w:fill="auto"/>
            <w:noWrap/>
            <w:vAlign w:val="bottom"/>
            <w:hideMark/>
          </w:tcPr>
          <w:p w14:paraId="21EFF879"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0.36147672</w:t>
            </w:r>
          </w:p>
        </w:tc>
        <w:tc>
          <w:tcPr>
            <w:tcW w:w="1180" w:type="dxa"/>
            <w:tcBorders>
              <w:top w:val="nil"/>
              <w:left w:val="nil"/>
              <w:bottom w:val="single" w:sz="4" w:space="0" w:color="auto"/>
              <w:right w:val="single" w:sz="4" w:space="0" w:color="auto"/>
            </w:tcBorders>
            <w:shd w:val="clear" w:color="auto" w:fill="auto"/>
            <w:noWrap/>
            <w:vAlign w:val="bottom"/>
            <w:hideMark/>
          </w:tcPr>
          <w:p w14:paraId="0E1BF740"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0.217</w:t>
            </w:r>
          </w:p>
        </w:tc>
        <w:tc>
          <w:tcPr>
            <w:tcW w:w="1180" w:type="dxa"/>
            <w:tcBorders>
              <w:top w:val="nil"/>
              <w:left w:val="nil"/>
              <w:bottom w:val="single" w:sz="4" w:space="0" w:color="auto"/>
              <w:right w:val="single" w:sz="4" w:space="0" w:color="auto"/>
            </w:tcBorders>
            <w:shd w:val="clear" w:color="auto" w:fill="auto"/>
            <w:noWrap/>
            <w:vAlign w:val="bottom"/>
            <w:hideMark/>
          </w:tcPr>
          <w:p w14:paraId="61E91C0D"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0.173</w:t>
            </w:r>
          </w:p>
        </w:tc>
        <w:tc>
          <w:tcPr>
            <w:tcW w:w="1181" w:type="dxa"/>
            <w:tcBorders>
              <w:top w:val="nil"/>
              <w:left w:val="nil"/>
              <w:bottom w:val="single" w:sz="4" w:space="0" w:color="auto"/>
              <w:right w:val="single" w:sz="4" w:space="0" w:color="auto"/>
            </w:tcBorders>
            <w:shd w:val="clear" w:color="auto" w:fill="auto"/>
            <w:noWrap/>
            <w:vAlign w:val="bottom"/>
            <w:hideMark/>
          </w:tcPr>
          <w:p w14:paraId="46E61BB4"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0.00788587</w:t>
            </w:r>
          </w:p>
        </w:tc>
        <w:tc>
          <w:tcPr>
            <w:tcW w:w="1180" w:type="dxa"/>
            <w:tcBorders>
              <w:top w:val="nil"/>
              <w:left w:val="nil"/>
              <w:bottom w:val="single" w:sz="4" w:space="0" w:color="auto"/>
              <w:right w:val="single" w:sz="8" w:space="0" w:color="auto"/>
            </w:tcBorders>
            <w:shd w:val="clear" w:color="auto" w:fill="auto"/>
            <w:noWrap/>
            <w:vAlign w:val="bottom"/>
            <w:hideMark/>
          </w:tcPr>
          <w:p w14:paraId="04C1A156"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Pdzrn4</w:t>
            </w:r>
          </w:p>
        </w:tc>
      </w:tr>
      <w:tr w:rsidR="0046711D" w:rsidRPr="00C548D1" w14:paraId="46ACA9F6" w14:textId="77777777" w:rsidTr="0046711D">
        <w:trPr>
          <w:trHeight w:val="29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0C5A8583"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15</w:t>
            </w:r>
          </w:p>
        </w:tc>
        <w:tc>
          <w:tcPr>
            <w:tcW w:w="1180" w:type="dxa"/>
            <w:tcBorders>
              <w:top w:val="nil"/>
              <w:left w:val="nil"/>
              <w:bottom w:val="single" w:sz="4" w:space="0" w:color="auto"/>
              <w:right w:val="single" w:sz="4" w:space="0" w:color="auto"/>
            </w:tcBorders>
            <w:shd w:val="clear" w:color="auto" w:fill="auto"/>
            <w:noWrap/>
            <w:vAlign w:val="bottom"/>
            <w:hideMark/>
          </w:tcPr>
          <w:p w14:paraId="07C0BC53"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Serpina3n</w:t>
            </w:r>
          </w:p>
        </w:tc>
        <w:tc>
          <w:tcPr>
            <w:tcW w:w="1180" w:type="dxa"/>
            <w:tcBorders>
              <w:top w:val="nil"/>
              <w:left w:val="nil"/>
              <w:bottom w:val="single" w:sz="4" w:space="0" w:color="auto"/>
              <w:right w:val="single" w:sz="4" w:space="0" w:color="auto"/>
            </w:tcBorders>
            <w:shd w:val="clear" w:color="auto" w:fill="auto"/>
            <w:noWrap/>
            <w:vAlign w:val="bottom"/>
            <w:hideMark/>
          </w:tcPr>
          <w:p w14:paraId="08056571"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2.28E-06</w:t>
            </w:r>
          </w:p>
        </w:tc>
        <w:tc>
          <w:tcPr>
            <w:tcW w:w="1181" w:type="dxa"/>
            <w:tcBorders>
              <w:top w:val="nil"/>
              <w:left w:val="nil"/>
              <w:bottom w:val="single" w:sz="4" w:space="0" w:color="auto"/>
              <w:right w:val="single" w:sz="4" w:space="0" w:color="auto"/>
            </w:tcBorders>
            <w:shd w:val="clear" w:color="auto" w:fill="auto"/>
            <w:noWrap/>
            <w:vAlign w:val="bottom"/>
            <w:hideMark/>
          </w:tcPr>
          <w:p w14:paraId="521156BF"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0.37205026</w:t>
            </w:r>
          </w:p>
        </w:tc>
        <w:tc>
          <w:tcPr>
            <w:tcW w:w="1180" w:type="dxa"/>
            <w:tcBorders>
              <w:top w:val="nil"/>
              <w:left w:val="nil"/>
              <w:bottom w:val="single" w:sz="4" w:space="0" w:color="auto"/>
              <w:right w:val="single" w:sz="4" w:space="0" w:color="auto"/>
            </w:tcBorders>
            <w:shd w:val="clear" w:color="auto" w:fill="auto"/>
            <w:noWrap/>
            <w:vAlign w:val="bottom"/>
            <w:hideMark/>
          </w:tcPr>
          <w:p w14:paraId="7E39CE26"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0.321</w:t>
            </w:r>
          </w:p>
        </w:tc>
        <w:tc>
          <w:tcPr>
            <w:tcW w:w="1180" w:type="dxa"/>
            <w:tcBorders>
              <w:top w:val="nil"/>
              <w:left w:val="nil"/>
              <w:bottom w:val="single" w:sz="4" w:space="0" w:color="auto"/>
              <w:right w:val="single" w:sz="4" w:space="0" w:color="auto"/>
            </w:tcBorders>
            <w:shd w:val="clear" w:color="auto" w:fill="auto"/>
            <w:noWrap/>
            <w:vAlign w:val="bottom"/>
            <w:hideMark/>
          </w:tcPr>
          <w:p w14:paraId="0AA6962C"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0.269</w:t>
            </w:r>
          </w:p>
        </w:tc>
        <w:tc>
          <w:tcPr>
            <w:tcW w:w="1181" w:type="dxa"/>
            <w:tcBorders>
              <w:top w:val="nil"/>
              <w:left w:val="nil"/>
              <w:bottom w:val="single" w:sz="4" w:space="0" w:color="auto"/>
              <w:right w:val="single" w:sz="4" w:space="0" w:color="auto"/>
            </w:tcBorders>
            <w:shd w:val="clear" w:color="auto" w:fill="auto"/>
            <w:noWrap/>
            <w:vAlign w:val="bottom"/>
            <w:hideMark/>
          </w:tcPr>
          <w:p w14:paraId="33DBCDF5"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0.00113781</w:t>
            </w:r>
          </w:p>
        </w:tc>
        <w:tc>
          <w:tcPr>
            <w:tcW w:w="1180" w:type="dxa"/>
            <w:tcBorders>
              <w:top w:val="nil"/>
              <w:left w:val="nil"/>
              <w:bottom w:val="single" w:sz="4" w:space="0" w:color="auto"/>
              <w:right w:val="single" w:sz="8" w:space="0" w:color="auto"/>
            </w:tcBorders>
            <w:shd w:val="clear" w:color="auto" w:fill="auto"/>
            <w:noWrap/>
            <w:vAlign w:val="bottom"/>
            <w:hideMark/>
          </w:tcPr>
          <w:p w14:paraId="1278FDC8"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Serpina3n</w:t>
            </w:r>
          </w:p>
        </w:tc>
      </w:tr>
      <w:tr w:rsidR="0046711D" w:rsidRPr="00C548D1" w14:paraId="7E61E853" w14:textId="77777777" w:rsidTr="0046711D">
        <w:trPr>
          <w:trHeight w:val="29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69012712"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16</w:t>
            </w:r>
          </w:p>
        </w:tc>
        <w:tc>
          <w:tcPr>
            <w:tcW w:w="1180" w:type="dxa"/>
            <w:tcBorders>
              <w:top w:val="nil"/>
              <w:left w:val="nil"/>
              <w:bottom w:val="single" w:sz="4" w:space="0" w:color="auto"/>
              <w:right w:val="single" w:sz="4" w:space="0" w:color="auto"/>
            </w:tcBorders>
            <w:shd w:val="clear" w:color="auto" w:fill="auto"/>
            <w:noWrap/>
            <w:vAlign w:val="bottom"/>
            <w:hideMark/>
          </w:tcPr>
          <w:p w14:paraId="6C44BC2C"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Ccl6</w:t>
            </w:r>
          </w:p>
        </w:tc>
        <w:tc>
          <w:tcPr>
            <w:tcW w:w="1180" w:type="dxa"/>
            <w:tcBorders>
              <w:top w:val="nil"/>
              <w:left w:val="nil"/>
              <w:bottom w:val="single" w:sz="4" w:space="0" w:color="auto"/>
              <w:right w:val="single" w:sz="4" w:space="0" w:color="auto"/>
            </w:tcBorders>
            <w:shd w:val="clear" w:color="auto" w:fill="auto"/>
            <w:noWrap/>
            <w:vAlign w:val="bottom"/>
            <w:hideMark/>
          </w:tcPr>
          <w:p w14:paraId="23F3CDA3"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6.94E-06</w:t>
            </w:r>
          </w:p>
        </w:tc>
        <w:tc>
          <w:tcPr>
            <w:tcW w:w="1181" w:type="dxa"/>
            <w:tcBorders>
              <w:top w:val="nil"/>
              <w:left w:val="nil"/>
              <w:bottom w:val="single" w:sz="4" w:space="0" w:color="auto"/>
              <w:right w:val="single" w:sz="4" w:space="0" w:color="auto"/>
            </w:tcBorders>
            <w:shd w:val="clear" w:color="auto" w:fill="auto"/>
            <w:noWrap/>
            <w:vAlign w:val="bottom"/>
            <w:hideMark/>
          </w:tcPr>
          <w:p w14:paraId="5B249E2F"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0.37432128</w:t>
            </w:r>
          </w:p>
        </w:tc>
        <w:tc>
          <w:tcPr>
            <w:tcW w:w="1180" w:type="dxa"/>
            <w:tcBorders>
              <w:top w:val="nil"/>
              <w:left w:val="nil"/>
              <w:bottom w:val="single" w:sz="4" w:space="0" w:color="auto"/>
              <w:right w:val="single" w:sz="4" w:space="0" w:color="auto"/>
            </w:tcBorders>
            <w:shd w:val="clear" w:color="auto" w:fill="auto"/>
            <w:noWrap/>
            <w:vAlign w:val="bottom"/>
            <w:hideMark/>
          </w:tcPr>
          <w:p w14:paraId="26D56537"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0.188</w:t>
            </w:r>
          </w:p>
        </w:tc>
        <w:tc>
          <w:tcPr>
            <w:tcW w:w="1180" w:type="dxa"/>
            <w:tcBorders>
              <w:top w:val="nil"/>
              <w:left w:val="nil"/>
              <w:bottom w:val="single" w:sz="4" w:space="0" w:color="auto"/>
              <w:right w:val="single" w:sz="4" w:space="0" w:color="auto"/>
            </w:tcBorders>
            <w:shd w:val="clear" w:color="auto" w:fill="auto"/>
            <w:noWrap/>
            <w:vAlign w:val="bottom"/>
            <w:hideMark/>
          </w:tcPr>
          <w:p w14:paraId="6398B749"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0.146</w:t>
            </w:r>
          </w:p>
        </w:tc>
        <w:tc>
          <w:tcPr>
            <w:tcW w:w="1181" w:type="dxa"/>
            <w:tcBorders>
              <w:top w:val="nil"/>
              <w:left w:val="nil"/>
              <w:bottom w:val="single" w:sz="4" w:space="0" w:color="auto"/>
              <w:right w:val="single" w:sz="4" w:space="0" w:color="auto"/>
            </w:tcBorders>
            <w:shd w:val="clear" w:color="auto" w:fill="auto"/>
            <w:noWrap/>
            <w:vAlign w:val="bottom"/>
            <w:hideMark/>
          </w:tcPr>
          <w:p w14:paraId="74BC5038"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0.00347025</w:t>
            </w:r>
          </w:p>
        </w:tc>
        <w:tc>
          <w:tcPr>
            <w:tcW w:w="1180" w:type="dxa"/>
            <w:tcBorders>
              <w:top w:val="nil"/>
              <w:left w:val="nil"/>
              <w:bottom w:val="single" w:sz="4" w:space="0" w:color="auto"/>
              <w:right w:val="single" w:sz="8" w:space="0" w:color="auto"/>
            </w:tcBorders>
            <w:shd w:val="clear" w:color="auto" w:fill="auto"/>
            <w:noWrap/>
            <w:vAlign w:val="bottom"/>
            <w:hideMark/>
          </w:tcPr>
          <w:p w14:paraId="775E7957"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Ccl6</w:t>
            </w:r>
          </w:p>
        </w:tc>
      </w:tr>
      <w:tr w:rsidR="0046711D" w:rsidRPr="00C548D1" w14:paraId="16409BDA" w14:textId="77777777" w:rsidTr="0046711D">
        <w:trPr>
          <w:trHeight w:val="29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0D1AC3BF"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17</w:t>
            </w:r>
          </w:p>
        </w:tc>
        <w:tc>
          <w:tcPr>
            <w:tcW w:w="1180" w:type="dxa"/>
            <w:tcBorders>
              <w:top w:val="nil"/>
              <w:left w:val="nil"/>
              <w:bottom w:val="single" w:sz="4" w:space="0" w:color="auto"/>
              <w:right w:val="single" w:sz="4" w:space="0" w:color="auto"/>
            </w:tcBorders>
            <w:shd w:val="clear" w:color="auto" w:fill="auto"/>
            <w:noWrap/>
            <w:vAlign w:val="bottom"/>
            <w:hideMark/>
          </w:tcPr>
          <w:p w14:paraId="56D43926"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Camk4</w:t>
            </w:r>
          </w:p>
        </w:tc>
        <w:tc>
          <w:tcPr>
            <w:tcW w:w="1180" w:type="dxa"/>
            <w:tcBorders>
              <w:top w:val="nil"/>
              <w:left w:val="nil"/>
              <w:bottom w:val="single" w:sz="4" w:space="0" w:color="auto"/>
              <w:right w:val="single" w:sz="4" w:space="0" w:color="auto"/>
            </w:tcBorders>
            <w:shd w:val="clear" w:color="auto" w:fill="auto"/>
            <w:noWrap/>
            <w:vAlign w:val="bottom"/>
            <w:hideMark/>
          </w:tcPr>
          <w:p w14:paraId="26A13A94"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8.84E-11</w:t>
            </w:r>
          </w:p>
        </w:tc>
        <w:tc>
          <w:tcPr>
            <w:tcW w:w="1181" w:type="dxa"/>
            <w:tcBorders>
              <w:top w:val="nil"/>
              <w:left w:val="nil"/>
              <w:bottom w:val="single" w:sz="4" w:space="0" w:color="auto"/>
              <w:right w:val="single" w:sz="4" w:space="0" w:color="auto"/>
            </w:tcBorders>
            <w:shd w:val="clear" w:color="auto" w:fill="auto"/>
            <w:noWrap/>
            <w:vAlign w:val="bottom"/>
            <w:hideMark/>
          </w:tcPr>
          <w:p w14:paraId="1250F617"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0.38409234</w:t>
            </w:r>
          </w:p>
        </w:tc>
        <w:tc>
          <w:tcPr>
            <w:tcW w:w="1180" w:type="dxa"/>
            <w:tcBorders>
              <w:top w:val="nil"/>
              <w:left w:val="nil"/>
              <w:bottom w:val="single" w:sz="4" w:space="0" w:color="auto"/>
              <w:right w:val="single" w:sz="4" w:space="0" w:color="auto"/>
            </w:tcBorders>
            <w:shd w:val="clear" w:color="auto" w:fill="auto"/>
            <w:noWrap/>
            <w:vAlign w:val="bottom"/>
            <w:hideMark/>
          </w:tcPr>
          <w:p w14:paraId="46FD9E48"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0.493</w:t>
            </w:r>
          </w:p>
        </w:tc>
        <w:tc>
          <w:tcPr>
            <w:tcW w:w="1180" w:type="dxa"/>
            <w:tcBorders>
              <w:top w:val="nil"/>
              <w:left w:val="nil"/>
              <w:bottom w:val="single" w:sz="4" w:space="0" w:color="auto"/>
              <w:right w:val="single" w:sz="4" w:space="0" w:color="auto"/>
            </w:tcBorders>
            <w:shd w:val="clear" w:color="auto" w:fill="auto"/>
            <w:noWrap/>
            <w:vAlign w:val="bottom"/>
            <w:hideMark/>
          </w:tcPr>
          <w:p w14:paraId="0AAE0667"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0.42</w:t>
            </w:r>
          </w:p>
        </w:tc>
        <w:tc>
          <w:tcPr>
            <w:tcW w:w="1181" w:type="dxa"/>
            <w:tcBorders>
              <w:top w:val="nil"/>
              <w:left w:val="nil"/>
              <w:bottom w:val="single" w:sz="4" w:space="0" w:color="auto"/>
              <w:right w:val="single" w:sz="4" w:space="0" w:color="auto"/>
            </w:tcBorders>
            <w:shd w:val="clear" w:color="auto" w:fill="auto"/>
            <w:noWrap/>
            <w:vAlign w:val="bottom"/>
            <w:hideMark/>
          </w:tcPr>
          <w:p w14:paraId="51385384"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4.42E-08</w:t>
            </w:r>
          </w:p>
        </w:tc>
        <w:tc>
          <w:tcPr>
            <w:tcW w:w="1180" w:type="dxa"/>
            <w:tcBorders>
              <w:top w:val="nil"/>
              <w:left w:val="nil"/>
              <w:bottom w:val="single" w:sz="4" w:space="0" w:color="auto"/>
              <w:right w:val="single" w:sz="8" w:space="0" w:color="auto"/>
            </w:tcBorders>
            <w:shd w:val="clear" w:color="auto" w:fill="auto"/>
            <w:noWrap/>
            <w:vAlign w:val="bottom"/>
            <w:hideMark/>
          </w:tcPr>
          <w:p w14:paraId="78E8CE55"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Camk4</w:t>
            </w:r>
          </w:p>
        </w:tc>
      </w:tr>
      <w:tr w:rsidR="0046711D" w:rsidRPr="00C548D1" w14:paraId="1516118E" w14:textId="77777777" w:rsidTr="0046711D">
        <w:trPr>
          <w:trHeight w:val="29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47A7AF2B"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18</w:t>
            </w:r>
          </w:p>
        </w:tc>
        <w:tc>
          <w:tcPr>
            <w:tcW w:w="1180" w:type="dxa"/>
            <w:tcBorders>
              <w:top w:val="nil"/>
              <w:left w:val="nil"/>
              <w:bottom w:val="single" w:sz="4" w:space="0" w:color="auto"/>
              <w:right w:val="single" w:sz="4" w:space="0" w:color="auto"/>
            </w:tcBorders>
            <w:shd w:val="clear" w:color="auto" w:fill="auto"/>
            <w:noWrap/>
            <w:vAlign w:val="bottom"/>
            <w:hideMark/>
          </w:tcPr>
          <w:p w14:paraId="06F7EE93"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Folr1</w:t>
            </w:r>
          </w:p>
        </w:tc>
        <w:tc>
          <w:tcPr>
            <w:tcW w:w="1180" w:type="dxa"/>
            <w:tcBorders>
              <w:top w:val="nil"/>
              <w:left w:val="nil"/>
              <w:bottom w:val="single" w:sz="4" w:space="0" w:color="auto"/>
              <w:right w:val="single" w:sz="4" w:space="0" w:color="auto"/>
            </w:tcBorders>
            <w:shd w:val="clear" w:color="auto" w:fill="auto"/>
            <w:noWrap/>
            <w:vAlign w:val="bottom"/>
            <w:hideMark/>
          </w:tcPr>
          <w:p w14:paraId="70882ABB"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1.45E-05</w:t>
            </w:r>
          </w:p>
        </w:tc>
        <w:tc>
          <w:tcPr>
            <w:tcW w:w="1181" w:type="dxa"/>
            <w:tcBorders>
              <w:top w:val="nil"/>
              <w:left w:val="nil"/>
              <w:bottom w:val="single" w:sz="4" w:space="0" w:color="auto"/>
              <w:right w:val="single" w:sz="4" w:space="0" w:color="auto"/>
            </w:tcBorders>
            <w:shd w:val="clear" w:color="auto" w:fill="auto"/>
            <w:noWrap/>
            <w:vAlign w:val="bottom"/>
            <w:hideMark/>
          </w:tcPr>
          <w:p w14:paraId="32DC4404"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0.38979707</w:t>
            </w:r>
          </w:p>
        </w:tc>
        <w:tc>
          <w:tcPr>
            <w:tcW w:w="1180" w:type="dxa"/>
            <w:tcBorders>
              <w:top w:val="nil"/>
              <w:left w:val="nil"/>
              <w:bottom w:val="single" w:sz="4" w:space="0" w:color="auto"/>
              <w:right w:val="single" w:sz="4" w:space="0" w:color="auto"/>
            </w:tcBorders>
            <w:shd w:val="clear" w:color="auto" w:fill="auto"/>
            <w:noWrap/>
            <w:vAlign w:val="bottom"/>
            <w:hideMark/>
          </w:tcPr>
          <w:p w14:paraId="472A1F80"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0.128</w:t>
            </w:r>
          </w:p>
        </w:tc>
        <w:tc>
          <w:tcPr>
            <w:tcW w:w="1180" w:type="dxa"/>
            <w:tcBorders>
              <w:top w:val="nil"/>
              <w:left w:val="nil"/>
              <w:bottom w:val="single" w:sz="4" w:space="0" w:color="auto"/>
              <w:right w:val="single" w:sz="4" w:space="0" w:color="auto"/>
            </w:tcBorders>
            <w:shd w:val="clear" w:color="auto" w:fill="auto"/>
            <w:noWrap/>
            <w:vAlign w:val="bottom"/>
            <w:hideMark/>
          </w:tcPr>
          <w:p w14:paraId="3607475E"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0.091</w:t>
            </w:r>
          </w:p>
        </w:tc>
        <w:tc>
          <w:tcPr>
            <w:tcW w:w="1181" w:type="dxa"/>
            <w:tcBorders>
              <w:top w:val="nil"/>
              <w:left w:val="nil"/>
              <w:bottom w:val="single" w:sz="4" w:space="0" w:color="auto"/>
              <w:right w:val="single" w:sz="4" w:space="0" w:color="auto"/>
            </w:tcBorders>
            <w:shd w:val="clear" w:color="auto" w:fill="auto"/>
            <w:noWrap/>
            <w:vAlign w:val="bottom"/>
            <w:hideMark/>
          </w:tcPr>
          <w:p w14:paraId="5049C122"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0.00724089</w:t>
            </w:r>
          </w:p>
        </w:tc>
        <w:tc>
          <w:tcPr>
            <w:tcW w:w="1180" w:type="dxa"/>
            <w:tcBorders>
              <w:top w:val="nil"/>
              <w:left w:val="nil"/>
              <w:bottom w:val="single" w:sz="4" w:space="0" w:color="auto"/>
              <w:right w:val="single" w:sz="8" w:space="0" w:color="auto"/>
            </w:tcBorders>
            <w:shd w:val="clear" w:color="auto" w:fill="auto"/>
            <w:noWrap/>
            <w:vAlign w:val="bottom"/>
            <w:hideMark/>
          </w:tcPr>
          <w:p w14:paraId="388302FA"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Folr1</w:t>
            </w:r>
          </w:p>
        </w:tc>
      </w:tr>
      <w:tr w:rsidR="0046711D" w:rsidRPr="00C548D1" w14:paraId="08365CF0" w14:textId="77777777" w:rsidTr="0046711D">
        <w:trPr>
          <w:trHeight w:val="29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0AAC3B2C"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19</w:t>
            </w:r>
          </w:p>
        </w:tc>
        <w:tc>
          <w:tcPr>
            <w:tcW w:w="1180" w:type="dxa"/>
            <w:tcBorders>
              <w:top w:val="nil"/>
              <w:left w:val="nil"/>
              <w:bottom w:val="single" w:sz="4" w:space="0" w:color="auto"/>
              <w:right w:val="single" w:sz="4" w:space="0" w:color="auto"/>
            </w:tcBorders>
            <w:shd w:val="clear" w:color="auto" w:fill="auto"/>
            <w:noWrap/>
            <w:vAlign w:val="bottom"/>
            <w:hideMark/>
          </w:tcPr>
          <w:p w14:paraId="0C66BE82"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Creb1</w:t>
            </w:r>
          </w:p>
        </w:tc>
        <w:tc>
          <w:tcPr>
            <w:tcW w:w="1180" w:type="dxa"/>
            <w:tcBorders>
              <w:top w:val="nil"/>
              <w:left w:val="nil"/>
              <w:bottom w:val="single" w:sz="4" w:space="0" w:color="auto"/>
              <w:right w:val="single" w:sz="4" w:space="0" w:color="auto"/>
            </w:tcBorders>
            <w:shd w:val="clear" w:color="auto" w:fill="auto"/>
            <w:noWrap/>
            <w:vAlign w:val="bottom"/>
            <w:hideMark/>
          </w:tcPr>
          <w:p w14:paraId="5CA74B8E"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5.39E-06</w:t>
            </w:r>
          </w:p>
        </w:tc>
        <w:tc>
          <w:tcPr>
            <w:tcW w:w="1181" w:type="dxa"/>
            <w:tcBorders>
              <w:top w:val="nil"/>
              <w:left w:val="nil"/>
              <w:bottom w:val="single" w:sz="4" w:space="0" w:color="auto"/>
              <w:right w:val="single" w:sz="4" w:space="0" w:color="auto"/>
            </w:tcBorders>
            <w:shd w:val="clear" w:color="auto" w:fill="auto"/>
            <w:noWrap/>
            <w:vAlign w:val="bottom"/>
            <w:hideMark/>
          </w:tcPr>
          <w:p w14:paraId="190A679F"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0.40543469</w:t>
            </w:r>
          </w:p>
        </w:tc>
        <w:tc>
          <w:tcPr>
            <w:tcW w:w="1180" w:type="dxa"/>
            <w:tcBorders>
              <w:top w:val="nil"/>
              <w:left w:val="nil"/>
              <w:bottom w:val="single" w:sz="4" w:space="0" w:color="auto"/>
              <w:right w:val="single" w:sz="4" w:space="0" w:color="auto"/>
            </w:tcBorders>
            <w:shd w:val="clear" w:color="auto" w:fill="auto"/>
            <w:noWrap/>
            <w:vAlign w:val="bottom"/>
            <w:hideMark/>
          </w:tcPr>
          <w:p w14:paraId="3F35FADB"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0.092</w:t>
            </w:r>
          </w:p>
        </w:tc>
        <w:tc>
          <w:tcPr>
            <w:tcW w:w="1180" w:type="dxa"/>
            <w:tcBorders>
              <w:top w:val="nil"/>
              <w:left w:val="nil"/>
              <w:bottom w:val="single" w:sz="4" w:space="0" w:color="auto"/>
              <w:right w:val="single" w:sz="4" w:space="0" w:color="auto"/>
            </w:tcBorders>
            <w:shd w:val="clear" w:color="auto" w:fill="auto"/>
            <w:noWrap/>
            <w:vAlign w:val="bottom"/>
            <w:hideMark/>
          </w:tcPr>
          <w:p w14:paraId="14E570F6"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0.06</w:t>
            </w:r>
          </w:p>
        </w:tc>
        <w:tc>
          <w:tcPr>
            <w:tcW w:w="1181" w:type="dxa"/>
            <w:tcBorders>
              <w:top w:val="nil"/>
              <w:left w:val="nil"/>
              <w:bottom w:val="single" w:sz="4" w:space="0" w:color="auto"/>
              <w:right w:val="single" w:sz="4" w:space="0" w:color="auto"/>
            </w:tcBorders>
            <w:shd w:val="clear" w:color="auto" w:fill="auto"/>
            <w:noWrap/>
            <w:vAlign w:val="bottom"/>
            <w:hideMark/>
          </w:tcPr>
          <w:p w14:paraId="412B5932"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0.00269489</w:t>
            </w:r>
          </w:p>
        </w:tc>
        <w:tc>
          <w:tcPr>
            <w:tcW w:w="1180" w:type="dxa"/>
            <w:tcBorders>
              <w:top w:val="nil"/>
              <w:left w:val="nil"/>
              <w:bottom w:val="single" w:sz="4" w:space="0" w:color="auto"/>
              <w:right w:val="single" w:sz="8" w:space="0" w:color="auto"/>
            </w:tcBorders>
            <w:shd w:val="clear" w:color="auto" w:fill="auto"/>
            <w:noWrap/>
            <w:vAlign w:val="bottom"/>
            <w:hideMark/>
          </w:tcPr>
          <w:p w14:paraId="3709A61C"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Creb1</w:t>
            </w:r>
          </w:p>
        </w:tc>
      </w:tr>
      <w:tr w:rsidR="0046711D" w:rsidRPr="00C548D1" w14:paraId="405D7997" w14:textId="77777777" w:rsidTr="0046711D">
        <w:trPr>
          <w:trHeight w:val="29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289811B8"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20</w:t>
            </w:r>
          </w:p>
        </w:tc>
        <w:tc>
          <w:tcPr>
            <w:tcW w:w="1180" w:type="dxa"/>
            <w:tcBorders>
              <w:top w:val="nil"/>
              <w:left w:val="nil"/>
              <w:bottom w:val="single" w:sz="4" w:space="0" w:color="auto"/>
              <w:right w:val="single" w:sz="4" w:space="0" w:color="auto"/>
            </w:tcBorders>
            <w:shd w:val="clear" w:color="auto" w:fill="auto"/>
            <w:noWrap/>
            <w:vAlign w:val="bottom"/>
            <w:hideMark/>
          </w:tcPr>
          <w:p w14:paraId="6CEC91F6"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Ecscr</w:t>
            </w:r>
          </w:p>
        </w:tc>
        <w:tc>
          <w:tcPr>
            <w:tcW w:w="1180" w:type="dxa"/>
            <w:tcBorders>
              <w:top w:val="nil"/>
              <w:left w:val="nil"/>
              <w:bottom w:val="single" w:sz="4" w:space="0" w:color="auto"/>
              <w:right w:val="single" w:sz="4" w:space="0" w:color="auto"/>
            </w:tcBorders>
            <w:shd w:val="clear" w:color="auto" w:fill="auto"/>
            <w:noWrap/>
            <w:vAlign w:val="bottom"/>
            <w:hideMark/>
          </w:tcPr>
          <w:p w14:paraId="4AA88D91"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6.79E-05</w:t>
            </w:r>
          </w:p>
        </w:tc>
        <w:tc>
          <w:tcPr>
            <w:tcW w:w="1181" w:type="dxa"/>
            <w:tcBorders>
              <w:top w:val="nil"/>
              <w:left w:val="nil"/>
              <w:bottom w:val="single" w:sz="4" w:space="0" w:color="auto"/>
              <w:right w:val="single" w:sz="4" w:space="0" w:color="auto"/>
            </w:tcBorders>
            <w:shd w:val="clear" w:color="auto" w:fill="auto"/>
            <w:noWrap/>
            <w:vAlign w:val="bottom"/>
            <w:hideMark/>
          </w:tcPr>
          <w:p w14:paraId="3F4BCF9D"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0.40776919</w:t>
            </w:r>
          </w:p>
        </w:tc>
        <w:tc>
          <w:tcPr>
            <w:tcW w:w="1180" w:type="dxa"/>
            <w:tcBorders>
              <w:top w:val="nil"/>
              <w:left w:val="nil"/>
              <w:bottom w:val="single" w:sz="4" w:space="0" w:color="auto"/>
              <w:right w:val="single" w:sz="4" w:space="0" w:color="auto"/>
            </w:tcBorders>
            <w:shd w:val="clear" w:color="auto" w:fill="auto"/>
            <w:noWrap/>
            <w:vAlign w:val="bottom"/>
            <w:hideMark/>
          </w:tcPr>
          <w:p w14:paraId="5A688F01"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0.036</w:t>
            </w:r>
          </w:p>
        </w:tc>
        <w:tc>
          <w:tcPr>
            <w:tcW w:w="1180" w:type="dxa"/>
            <w:tcBorders>
              <w:top w:val="nil"/>
              <w:left w:val="nil"/>
              <w:bottom w:val="single" w:sz="4" w:space="0" w:color="auto"/>
              <w:right w:val="single" w:sz="4" w:space="0" w:color="auto"/>
            </w:tcBorders>
            <w:shd w:val="clear" w:color="auto" w:fill="auto"/>
            <w:noWrap/>
            <w:vAlign w:val="bottom"/>
            <w:hideMark/>
          </w:tcPr>
          <w:p w14:paraId="7842F273"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0.019</w:t>
            </w:r>
          </w:p>
        </w:tc>
        <w:tc>
          <w:tcPr>
            <w:tcW w:w="1181" w:type="dxa"/>
            <w:tcBorders>
              <w:top w:val="nil"/>
              <w:left w:val="nil"/>
              <w:bottom w:val="single" w:sz="4" w:space="0" w:color="auto"/>
              <w:right w:val="single" w:sz="4" w:space="0" w:color="auto"/>
            </w:tcBorders>
            <w:shd w:val="clear" w:color="auto" w:fill="auto"/>
            <w:noWrap/>
            <w:vAlign w:val="bottom"/>
            <w:hideMark/>
          </w:tcPr>
          <w:p w14:paraId="3B5C24DB"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0.03395442</w:t>
            </w:r>
          </w:p>
        </w:tc>
        <w:tc>
          <w:tcPr>
            <w:tcW w:w="1180" w:type="dxa"/>
            <w:tcBorders>
              <w:top w:val="nil"/>
              <w:left w:val="nil"/>
              <w:bottom w:val="single" w:sz="4" w:space="0" w:color="auto"/>
              <w:right w:val="single" w:sz="8" w:space="0" w:color="auto"/>
            </w:tcBorders>
            <w:shd w:val="clear" w:color="auto" w:fill="auto"/>
            <w:noWrap/>
            <w:vAlign w:val="bottom"/>
            <w:hideMark/>
          </w:tcPr>
          <w:p w14:paraId="58FEC1CB"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Ecscr</w:t>
            </w:r>
          </w:p>
        </w:tc>
      </w:tr>
      <w:tr w:rsidR="0046711D" w:rsidRPr="00C548D1" w14:paraId="21C8BDDF" w14:textId="77777777" w:rsidTr="0046711D">
        <w:trPr>
          <w:trHeight w:val="29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5D0E5E76"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21</w:t>
            </w:r>
          </w:p>
        </w:tc>
        <w:tc>
          <w:tcPr>
            <w:tcW w:w="1180" w:type="dxa"/>
            <w:tcBorders>
              <w:top w:val="nil"/>
              <w:left w:val="nil"/>
              <w:bottom w:val="single" w:sz="4" w:space="0" w:color="auto"/>
              <w:right w:val="single" w:sz="4" w:space="0" w:color="auto"/>
            </w:tcBorders>
            <w:shd w:val="clear" w:color="auto" w:fill="auto"/>
            <w:noWrap/>
            <w:vAlign w:val="bottom"/>
            <w:hideMark/>
          </w:tcPr>
          <w:p w14:paraId="0B4AAF16"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Kcnj8</w:t>
            </w:r>
          </w:p>
        </w:tc>
        <w:tc>
          <w:tcPr>
            <w:tcW w:w="1180" w:type="dxa"/>
            <w:tcBorders>
              <w:top w:val="nil"/>
              <w:left w:val="nil"/>
              <w:bottom w:val="single" w:sz="4" w:space="0" w:color="auto"/>
              <w:right w:val="single" w:sz="4" w:space="0" w:color="auto"/>
            </w:tcBorders>
            <w:shd w:val="clear" w:color="auto" w:fill="auto"/>
            <w:noWrap/>
            <w:vAlign w:val="bottom"/>
            <w:hideMark/>
          </w:tcPr>
          <w:p w14:paraId="4B2B86C7"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6.48E-05</w:t>
            </w:r>
          </w:p>
        </w:tc>
        <w:tc>
          <w:tcPr>
            <w:tcW w:w="1181" w:type="dxa"/>
            <w:tcBorders>
              <w:top w:val="nil"/>
              <w:left w:val="nil"/>
              <w:bottom w:val="single" w:sz="4" w:space="0" w:color="auto"/>
              <w:right w:val="single" w:sz="4" w:space="0" w:color="auto"/>
            </w:tcBorders>
            <w:shd w:val="clear" w:color="auto" w:fill="auto"/>
            <w:noWrap/>
            <w:vAlign w:val="bottom"/>
            <w:hideMark/>
          </w:tcPr>
          <w:p w14:paraId="5FDE6B70"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0.41070944</w:t>
            </w:r>
          </w:p>
        </w:tc>
        <w:tc>
          <w:tcPr>
            <w:tcW w:w="1180" w:type="dxa"/>
            <w:tcBorders>
              <w:top w:val="nil"/>
              <w:left w:val="nil"/>
              <w:bottom w:val="single" w:sz="4" w:space="0" w:color="auto"/>
              <w:right w:val="single" w:sz="4" w:space="0" w:color="auto"/>
            </w:tcBorders>
            <w:shd w:val="clear" w:color="auto" w:fill="auto"/>
            <w:noWrap/>
            <w:vAlign w:val="bottom"/>
            <w:hideMark/>
          </w:tcPr>
          <w:p w14:paraId="72CC9E25"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0.067</w:t>
            </w:r>
          </w:p>
        </w:tc>
        <w:tc>
          <w:tcPr>
            <w:tcW w:w="1180" w:type="dxa"/>
            <w:tcBorders>
              <w:top w:val="nil"/>
              <w:left w:val="nil"/>
              <w:bottom w:val="single" w:sz="4" w:space="0" w:color="auto"/>
              <w:right w:val="single" w:sz="4" w:space="0" w:color="auto"/>
            </w:tcBorders>
            <w:shd w:val="clear" w:color="auto" w:fill="auto"/>
            <w:noWrap/>
            <w:vAlign w:val="bottom"/>
            <w:hideMark/>
          </w:tcPr>
          <w:p w14:paraId="2EDBF850"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0.042</w:t>
            </w:r>
          </w:p>
        </w:tc>
        <w:tc>
          <w:tcPr>
            <w:tcW w:w="1181" w:type="dxa"/>
            <w:tcBorders>
              <w:top w:val="nil"/>
              <w:left w:val="nil"/>
              <w:bottom w:val="single" w:sz="4" w:space="0" w:color="auto"/>
              <w:right w:val="single" w:sz="4" w:space="0" w:color="auto"/>
            </w:tcBorders>
            <w:shd w:val="clear" w:color="auto" w:fill="auto"/>
            <w:noWrap/>
            <w:vAlign w:val="bottom"/>
            <w:hideMark/>
          </w:tcPr>
          <w:p w14:paraId="47D1ED1A"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0.03237612</w:t>
            </w:r>
          </w:p>
        </w:tc>
        <w:tc>
          <w:tcPr>
            <w:tcW w:w="1180" w:type="dxa"/>
            <w:tcBorders>
              <w:top w:val="nil"/>
              <w:left w:val="nil"/>
              <w:bottom w:val="single" w:sz="4" w:space="0" w:color="auto"/>
              <w:right w:val="single" w:sz="8" w:space="0" w:color="auto"/>
            </w:tcBorders>
            <w:shd w:val="clear" w:color="auto" w:fill="auto"/>
            <w:noWrap/>
            <w:vAlign w:val="bottom"/>
            <w:hideMark/>
          </w:tcPr>
          <w:p w14:paraId="5B81E8B1"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Kcnj8</w:t>
            </w:r>
          </w:p>
        </w:tc>
      </w:tr>
      <w:tr w:rsidR="0046711D" w:rsidRPr="00C548D1" w14:paraId="36C0B9E3" w14:textId="77777777" w:rsidTr="0046711D">
        <w:trPr>
          <w:trHeight w:val="29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2D28D93F"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22</w:t>
            </w:r>
          </w:p>
        </w:tc>
        <w:tc>
          <w:tcPr>
            <w:tcW w:w="1180" w:type="dxa"/>
            <w:tcBorders>
              <w:top w:val="nil"/>
              <w:left w:val="nil"/>
              <w:bottom w:val="single" w:sz="4" w:space="0" w:color="auto"/>
              <w:right w:val="single" w:sz="4" w:space="0" w:color="auto"/>
            </w:tcBorders>
            <w:shd w:val="clear" w:color="auto" w:fill="auto"/>
            <w:noWrap/>
            <w:vAlign w:val="bottom"/>
            <w:hideMark/>
          </w:tcPr>
          <w:p w14:paraId="1323196F"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Cdh5</w:t>
            </w:r>
          </w:p>
        </w:tc>
        <w:tc>
          <w:tcPr>
            <w:tcW w:w="1180" w:type="dxa"/>
            <w:tcBorders>
              <w:top w:val="nil"/>
              <w:left w:val="nil"/>
              <w:bottom w:val="single" w:sz="4" w:space="0" w:color="auto"/>
              <w:right w:val="single" w:sz="4" w:space="0" w:color="auto"/>
            </w:tcBorders>
            <w:shd w:val="clear" w:color="auto" w:fill="auto"/>
            <w:noWrap/>
            <w:vAlign w:val="bottom"/>
            <w:hideMark/>
          </w:tcPr>
          <w:p w14:paraId="44937F1B"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2.11E-06</w:t>
            </w:r>
          </w:p>
        </w:tc>
        <w:tc>
          <w:tcPr>
            <w:tcW w:w="1181" w:type="dxa"/>
            <w:tcBorders>
              <w:top w:val="nil"/>
              <w:left w:val="nil"/>
              <w:bottom w:val="single" w:sz="4" w:space="0" w:color="auto"/>
              <w:right w:val="single" w:sz="4" w:space="0" w:color="auto"/>
            </w:tcBorders>
            <w:shd w:val="clear" w:color="auto" w:fill="auto"/>
            <w:noWrap/>
            <w:vAlign w:val="bottom"/>
            <w:hideMark/>
          </w:tcPr>
          <w:p w14:paraId="69800918"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0.41295565</w:t>
            </w:r>
          </w:p>
        </w:tc>
        <w:tc>
          <w:tcPr>
            <w:tcW w:w="1180" w:type="dxa"/>
            <w:tcBorders>
              <w:top w:val="nil"/>
              <w:left w:val="nil"/>
              <w:bottom w:val="single" w:sz="4" w:space="0" w:color="auto"/>
              <w:right w:val="single" w:sz="4" w:space="0" w:color="auto"/>
            </w:tcBorders>
            <w:shd w:val="clear" w:color="auto" w:fill="auto"/>
            <w:noWrap/>
            <w:vAlign w:val="bottom"/>
            <w:hideMark/>
          </w:tcPr>
          <w:p w14:paraId="6FE9D933"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0.128</w:t>
            </w:r>
          </w:p>
        </w:tc>
        <w:tc>
          <w:tcPr>
            <w:tcW w:w="1180" w:type="dxa"/>
            <w:tcBorders>
              <w:top w:val="nil"/>
              <w:left w:val="nil"/>
              <w:bottom w:val="single" w:sz="4" w:space="0" w:color="auto"/>
              <w:right w:val="single" w:sz="4" w:space="0" w:color="auto"/>
            </w:tcBorders>
            <w:shd w:val="clear" w:color="auto" w:fill="auto"/>
            <w:noWrap/>
            <w:vAlign w:val="bottom"/>
            <w:hideMark/>
          </w:tcPr>
          <w:p w14:paraId="793E608D"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0.089</w:t>
            </w:r>
          </w:p>
        </w:tc>
        <w:tc>
          <w:tcPr>
            <w:tcW w:w="1181" w:type="dxa"/>
            <w:tcBorders>
              <w:top w:val="nil"/>
              <w:left w:val="nil"/>
              <w:bottom w:val="single" w:sz="4" w:space="0" w:color="auto"/>
              <w:right w:val="single" w:sz="4" w:space="0" w:color="auto"/>
            </w:tcBorders>
            <w:shd w:val="clear" w:color="auto" w:fill="auto"/>
            <w:noWrap/>
            <w:vAlign w:val="bottom"/>
            <w:hideMark/>
          </w:tcPr>
          <w:p w14:paraId="690AF822"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0.00105624</w:t>
            </w:r>
          </w:p>
        </w:tc>
        <w:tc>
          <w:tcPr>
            <w:tcW w:w="1180" w:type="dxa"/>
            <w:tcBorders>
              <w:top w:val="nil"/>
              <w:left w:val="nil"/>
              <w:bottom w:val="single" w:sz="4" w:space="0" w:color="auto"/>
              <w:right w:val="single" w:sz="8" w:space="0" w:color="auto"/>
            </w:tcBorders>
            <w:shd w:val="clear" w:color="auto" w:fill="auto"/>
            <w:noWrap/>
            <w:vAlign w:val="bottom"/>
            <w:hideMark/>
          </w:tcPr>
          <w:p w14:paraId="64DE1461"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Cdh5</w:t>
            </w:r>
          </w:p>
        </w:tc>
      </w:tr>
      <w:tr w:rsidR="0046711D" w:rsidRPr="00C548D1" w14:paraId="66C424A3" w14:textId="77777777" w:rsidTr="0046711D">
        <w:trPr>
          <w:trHeight w:val="29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1AA7FB7B"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23</w:t>
            </w:r>
          </w:p>
        </w:tc>
        <w:tc>
          <w:tcPr>
            <w:tcW w:w="1180" w:type="dxa"/>
            <w:tcBorders>
              <w:top w:val="nil"/>
              <w:left w:val="nil"/>
              <w:bottom w:val="single" w:sz="4" w:space="0" w:color="auto"/>
              <w:right w:val="single" w:sz="4" w:space="0" w:color="auto"/>
            </w:tcBorders>
            <w:shd w:val="clear" w:color="auto" w:fill="auto"/>
            <w:noWrap/>
            <w:vAlign w:val="bottom"/>
            <w:hideMark/>
          </w:tcPr>
          <w:p w14:paraId="39675222"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Iyd</w:t>
            </w:r>
          </w:p>
        </w:tc>
        <w:tc>
          <w:tcPr>
            <w:tcW w:w="1180" w:type="dxa"/>
            <w:tcBorders>
              <w:top w:val="nil"/>
              <w:left w:val="nil"/>
              <w:bottom w:val="single" w:sz="4" w:space="0" w:color="auto"/>
              <w:right w:val="single" w:sz="4" w:space="0" w:color="auto"/>
            </w:tcBorders>
            <w:shd w:val="clear" w:color="auto" w:fill="auto"/>
            <w:noWrap/>
            <w:vAlign w:val="bottom"/>
            <w:hideMark/>
          </w:tcPr>
          <w:p w14:paraId="4BC6C1E2"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2.95E-05</w:t>
            </w:r>
          </w:p>
        </w:tc>
        <w:tc>
          <w:tcPr>
            <w:tcW w:w="1181" w:type="dxa"/>
            <w:tcBorders>
              <w:top w:val="nil"/>
              <w:left w:val="nil"/>
              <w:bottom w:val="single" w:sz="4" w:space="0" w:color="auto"/>
              <w:right w:val="single" w:sz="4" w:space="0" w:color="auto"/>
            </w:tcBorders>
            <w:shd w:val="clear" w:color="auto" w:fill="auto"/>
            <w:noWrap/>
            <w:vAlign w:val="bottom"/>
            <w:hideMark/>
          </w:tcPr>
          <w:p w14:paraId="2308EBA5"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0.42390589</w:t>
            </w:r>
          </w:p>
        </w:tc>
        <w:tc>
          <w:tcPr>
            <w:tcW w:w="1180" w:type="dxa"/>
            <w:tcBorders>
              <w:top w:val="nil"/>
              <w:left w:val="nil"/>
              <w:bottom w:val="single" w:sz="4" w:space="0" w:color="auto"/>
              <w:right w:val="single" w:sz="4" w:space="0" w:color="auto"/>
            </w:tcBorders>
            <w:shd w:val="clear" w:color="auto" w:fill="auto"/>
            <w:noWrap/>
            <w:vAlign w:val="bottom"/>
            <w:hideMark/>
          </w:tcPr>
          <w:p w14:paraId="2844EC0A"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0.206</w:t>
            </w:r>
          </w:p>
        </w:tc>
        <w:tc>
          <w:tcPr>
            <w:tcW w:w="1180" w:type="dxa"/>
            <w:tcBorders>
              <w:top w:val="nil"/>
              <w:left w:val="nil"/>
              <w:bottom w:val="single" w:sz="4" w:space="0" w:color="auto"/>
              <w:right w:val="single" w:sz="4" w:space="0" w:color="auto"/>
            </w:tcBorders>
            <w:shd w:val="clear" w:color="auto" w:fill="auto"/>
            <w:noWrap/>
            <w:vAlign w:val="bottom"/>
            <w:hideMark/>
          </w:tcPr>
          <w:p w14:paraId="771FFFF7"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0.164</w:t>
            </w:r>
          </w:p>
        </w:tc>
        <w:tc>
          <w:tcPr>
            <w:tcW w:w="1181" w:type="dxa"/>
            <w:tcBorders>
              <w:top w:val="nil"/>
              <w:left w:val="nil"/>
              <w:bottom w:val="single" w:sz="4" w:space="0" w:color="auto"/>
              <w:right w:val="single" w:sz="4" w:space="0" w:color="auto"/>
            </w:tcBorders>
            <w:shd w:val="clear" w:color="auto" w:fill="auto"/>
            <w:noWrap/>
            <w:vAlign w:val="bottom"/>
            <w:hideMark/>
          </w:tcPr>
          <w:p w14:paraId="21AB99BF"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0.01475807</w:t>
            </w:r>
          </w:p>
        </w:tc>
        <w:tc>
          <w:tcPr>
            <w:tcW w:w="1180" w:type="dxa"/>
            <w:tcBorders>
              <w:top w:val="nil"/>
              <w:left w:val="nil"/>
              <w:bottom w:val="single" w:sz="4" w:space="0" w:color="auto"/>
              <w:right w:val="single" w:sz="8" w:space="0" w:color="auto"/>
            </w:tcBorders>
            <w:shd w:val="clear" w:color="auto" w:fill="auto"/>
            <w:noWrap/>
            <w:vAlign w:val="bottom"/>
            <w:hideMark/>
          </w:tcPr>
          <w:p w14:paraId="4F360755"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Iyd</w:t>
            </w:r>
          </w:p>
        </w:tc>
      </w:tr>
      <w:tr w:rsidR="0046711D" w:rsidRPr="00C548D1" w14:paraId="0890C0BF" w14:textId="77777777" w:rsidTr="0046711D">
        <w:trPr>
          <w:trHeight w:val="29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0DBE7C7A"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24</w:t>
            </w:r>
          </w:p>
        </w:tc>
        <w:tc>
          <w:tcPr>
            <w:tcW w:w="1180" w:type="dxa"/>
            <w:tcBorders>
              <w:top w:val="nil"/>
              <w:left w:val="nil"/>
              <w:bottom w:val="single" w:sz="4" w:space="0" w:color="auto"/>
              <w:right w:val="single" w:sz="4" w:space="0" w:color="auto"/>
            </w:tcBorders>
            <w:shd w:val="clear" w:color="auto" w:fill="auto"/>
            <w:noWrap/>
            <w:vAlign w:val="bottom"/>
            <w:hideMark/>
          </w:tcPr>
          <w:p w14:paraId="5FBA0014"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Cp</w:t>
            </w:r>
          </w:p>
        </w:tc>
        <w:tc>
          <w:tcPr>
            <w:tcW w:w="1180" w:type="dxa"/>
            <w:tcBorders>
              <w:top w:val="nil"/>
              <w:left w:val="nil"/>
              <w:bottom w:val="single" w:sz="4" w:space="0" w:color="auto"/>
              <w:right w:val="single" w:sz="4" w:space="0" w:color="auto"/>
            </w:tcBorders>
            <w:shd w:val="clear" w:color="auto" w:fill="auto"/>
            <w:noWrap/>
            <w:vAlign w:val="bottom"/>
            <w:hideMark/>
          </w:tcPr>
          <w:p w14:paraId="7DA1DC19"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1.77E-10</w:t>
            </w:r>
          </w:p>
        </w:tc>
        <w:tc>
          <w:tcPr>
            <w:tcW w:w="1181" w:type="dxa"/>
            <w:tcBorders>
              <w:top w:val="nil"/>
              <w:left w:val="nil"/>
              <w:bottom w:val="single" w:sz="4" w:space="0" w:color="auto"/>
              <w:right w:val="single" w:sz="4" w:space="0" w:color="auto"/>
            </w:tcBorders>
            <w:shd w:val="clear" w:color="auto" w:fill="auto"/>
            <w:noWrap/>
            <w:vAlign w:val="bottom"/>
            <w:hideMark/>
          </w:tcPr>
          <w:p w14:paraId="4585AD4F"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0.45674501</w:t>
            </w:r>
          </w:p>
        </w:tc>
        <w:tc>
          <w:tcPr>
            <w:tcW w:w="1180" w:type="dxa"/>
            <w:tcBorders>
              <w:top w:val="nil"/>
              <w:left w:val="nil"/>
              <w:bottom w:val="single" w:sz="4" w:space="0" w:color="auto"/>
              <w:right w:val="single" w:sz="4" w:space="0" w:color="auto"/>
            </w:tcBorders>
            <w:shd w:val="clear" w:color="auto" w:fill="auto"/>
            <w:noWrap/>
            <w:vAlign w:val="bottom"/>
            <w:hideMark/>
          </w:tcPr>
          <w:p w14:paraId="34567DDA"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0.163</w:t>
            </w:r>
          </w:p>
        </w:tc>
        <w:tc>
          <w:tcPr>
            <w:tcW w:w="1180" w:type="dxa"/>
            <w:tcBorders>
              <w:top w:val="nil"/>
              <w:left w:val="nil"/>
              <w:bottom w:val="single" w:sz="4" w:space="0" w:color="auto"/>
              <w:right w:val="single" w:sz="4" w:space="0" w:color="auto"/>
            </w:tcBorders>
            <w:shd w:val="clear" w:color="auto" w:fill="auto"/>
            <w:noWrap/>
            <w:vAlign w:val="bottom"/>
            <w:hideMark/>
          </w:tcPr>
          <w:p w14:paraId="7526D8FA"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0.105</w:t>
            </w:r>
          </w:p>
        </w:tc>
        <w:tc>
          <w:tcPr>
            <w:tcW w:w="1181" w:type="dxa"/>
            <w:tcBorders>
              <w:top w:val="nil"/>
              <w:left w:val="nil"/>
              <w:bottom w:val="single" w:sz="4" w:space="0" w:color="auto"/>
              <w:right w:val="single" w:sz="4" w:space="0" w:color="auto"/>
            </w:tcBorders>
            <w:shd w:val="clear" w:color="auto" w:fill="auto"/>
            <w:noWrap/>
            <w:vAlign w:val="bottom"/>
            <w:hideMark/>
          </w:tcPr>
          <w:p w14:paraId="6E5EE548"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8.86E-08</w:t>
            </w:r>
          </w:p>
        </w:tc>
        <w:tc>
          <w:tcPr>
            <w:tcW w:w="1180" w:type="dxa"/>
            <w:tcBorders>
              <w:top w:val="nil"/>
              <w:left w:val="nil"/>
              <w:bottom w:val="single" w:sz="4" w:space="0" w:color="auto"/>
              <w:right w:val="single" w:sz="8" w:space="0" w:color="auto"/>
            </w:tcBorders>
            <w:shd w:val="clear" w:color="auto" w:fill="auto"/>
            <w:noWrap/>
            <w:vAlign w:val="bottom"/>
            <w:hideMark/>
          </w:tcPr>
          <w:p w14:paraId="498EDBBD"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Cp</w:t>
            </w:r>
          </w:p>
        </w:tc>
      </w:tr>
      <w:tr w:rsidR="0046711D" w:rsidRPr="00C548D1" w14:paraId="59845144" w14:textId="77777777" w:rsidTr="0046711D">
        <w:trPr>
          <w:trHeight w:val="29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343F261F"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25</w:t>
            </w:r>
          </w:p>
        </w:tc>
        <w:tc>
          <w:tcPr>
            <w:tcW w:w="1180" w:type="dxa"/>
            <w:tcBorders>
              <w:top w:val="nil"/>
              <w:left w:val="nil"/>
              <w:bottom w:val="single" w:sz="4" w:space="0" w:color="auto"/>
              <w:right w:val="single" w:sz="4" w:space="0" w:color="auto"/>
            </w:tcBorders>
            <w:shd w:val="clear" w:color="auto" w:fill="auto"/>
            <w:noWrap/>
            <w:vAlign w:val="bottom"/>
            <w:hideMark/>
          </w:tcPr>
          <w:p w14:paraId="75A638B8"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Mapk1</w:t>
            </w:r>
          </w:p>
        </w:tc>
        <w:tc>
          <w:tcPr>
            <w:tcW w:w="1180" w:type="dxa"/>
            <w:tcBorders>
              <w:top w:val="nil"/>
              <w:left w:val="nil"/>
              <w:bottom w:val="single" w:sz="4" w:space="0" w:color="auto"/>
              <w:right w:val="single" w:sz="4" w:space="0" w:color="auto"/>
            </w:tcBorders>
            <w:shd w:val="clear" w:color="auto" w:fill="auto"/>
            <w:noWrap/>
            <w:vAlign w:val="bottom"/>
            <w:hideMark/>
          </w:tcPr>
          <w:p w14:paraId="04DAD34C"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6.60E-10</w:t>
            </w:r>
          </w:p>
        </w:tc>
        <w:tc>
          <w:tcPr>
            <w:tcW w:w="1181" w:type="dxa"/>
            <w:tcBorders>
              <w:top w:val="nil"/>
              <w:left w:val="nil"/>
              <w:bottom w:val="single" w:sz="4" w:space="0" w:color="auto"/>
              <w:right w:val="single" w:sz="4" w:space="0" w:color="auto"/>
            </w:tcBorders>
            <w:shd w:val="clear" w:color="auto" w:fill="auto"/>
            <w:noWrap/>
            <w:vAlign w:val="bottom"/>
            <w:hideMark/>
          </w:tcPr>
          <w:p w14:paraId="59E8C62D"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0.46155947</w:t>
            </w:r>
          </w:p>
        </w:tc>
        <w:tc>
          <w:tcPr>
            <w:tcW w:w="1180" w:type="dxa"/>
            <w:tcBorders>
              <w:top w:val="nil"/>
              <w:left w:val="nil"/>
              <w:bottom w:val="single" w:sz="4" w:space="0" w:color="auto"/>
              <w:right w:val="single" w:sz="4" w:space="0" w:color="auto"/>
            </w:tcBorders>
            <w:shd w:val="clear" w:color="auto" w:fill="auto"/>
            <w:noWrap/>
            <w:vAlign w:val="bottom"/>
            <w:hideMark/>
          </w:tcPr>
          <w:p w14:paraId="520795B2"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0.372</w:t>
            </w:r>
          </w:p>
        </w:tc>
        <w:tc>
          <w:tcPr>
            <w:tcW w:w="1180" w:type="dxa"/>
            <w:tcBorders>
              <w:top w:val="nil"/>
              <w:left w:val="nil"/>
              <w:bottom w:val="single" w:sz="4" w:space="0" w:color="auto"/>
              <w:right w:val="single" w:sz="4" w:space="0" w:color="auto"/>
            </w:tcBorders>
            <w:shd w:val="clear" w:color="auto" w:fill="auto"/>
            <w:noWrap/>
            <w:vAlign w:val="bottom"/>
            <w:hideMark/>
          </w:tcPr>
          <w:p w14:paraId="0806B658"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0.304</w:t>
            </w:r>
          </w:p>
        </w:tc>
        <w:tc>
          <w:tcPr>
            <w:tcW w:w="1181" w:type="dxa"/>
            <w:tcBorders>
              <w:top w:val="nil"/>
              <w:left w:val="nil"/>
              <w:bottom w:val="single" w:sz="4" w:space="0" w:color="auto"/>
              <w:right w:val="single" w:sz="4" w:space="0" w:color="auto"/>
            </w:tcBorders>
            <w:shd w:val="clear" w:color="auto" w:fill="auto"/>
            <w:noWrap/>
            <w:vAlign w:val="bottom"/>
            <w:hideMark/>
          </w:tcPr>
          <w:p w14:paraId="048DF7EF"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3.30E-07</w:t>
            </w:r>
          </w:p>
        </w:tc>
        <w:tc>
          <w:tcPr>
            <w:tcW w:w="1180" w:type="dxa"/>
            <w:tcBorders>
              <w:top w:val="nil"/>
              <w:left w:val="nil"/>
              <w:bottom w:val="single" w:sz="4" w:space="0" w:color="auto"/>
              <w:right w:val="single" w:sz="8" w:space="0" w:color="auto"/>
            </w:tcBorders>
            <w:shd w:val="clear" w:color="auto" w:fill="auto"/>
            <w:noWrap/>
            <w:vAlign w:val="bottom"/>
            <w:hideMark/>
          </w:tcPr>
          <w:p w14:paraId="556D3482"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Mapk1</w:t>
            </w:r>
          </w:p>
        </w:tc>
      </w:tr>
      <w:tr w:rsidR="0046711D" w:rsidRPr="00C548D1" w14:paraId="2D5E47AF" w14:textId="77777777" w:rsidTr="0046711D">
        <w:trPr>
          <w:trHeight w:val="29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442E8913"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26</w:t>
            </w:r>
          </w:p>
        </w:tc>
        <w:tc>
          <w:tcPr>
            <w:tcW w:w="1180" w:type="dxa"/>
            <w:tcBorders>
              <w:top w:val="nil"/>
              <w:left w:val="nil"/>
              <w:bottom w:val="single" w:sz="4" w:space="0" w:color="auto"/>
              <w:right w:val="single" w:sz="4" w:space="0" w:color="auto"/>
            </w:tcBorders>
            <w:shd w:val="clear" w:color="auto" w:fill="auto"/>
            <w:noWrap/>
            <w:vAlign w:val="bottom"/>
            <w:hideMark/>
          </w:tcPr>
          <w:p w14:paraId="484D82E8"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Epha1</w:t>
            </w:r>
          </w:p>
        </w:tc>
        <w:tc>
          <w:tcPr>
            <w:tcW w:w="1180" w:type="dxa"/>
            <w:tcBorders>
              <w:top w:val="nil"/>
              <w:left w:val="nil"/>
              <w:bottom w:val="single" w:sz="4" w:space="0" w:color="auto"/>
              <w:right w:val="single" w:sz="4" w:space="0" w:color="auto"/>
            </w:tcBorders>
            <w:shd w:val="clear" w:color="auto" w:fill="auto"/>
            <w:noWrap/>
            <w:vAlign w:val="bottom"/>
            <w:hideMark/>
          </w:tcPr>
          <w:p w14:paraId="60A3D26D"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6.87E-07</w:t>
            </w:r>
          </w:p>
        </w:tc>
        <w:tc>
          <w:tcPr>
            <w:tcW w:w="1181" w:type="dxa"/>
            <w:tcBorders>
              <w:top w:val="nil"/>
              <w:left w:val="nil"/>
              <w:bottom w:val="single" w:sz="4" w:space="0" w:color="auto"/>
              <w:right w:val="single" w:sz="4" w:space="0" w:color="auto"/>
            </w:tcBorders>
            <w:shd w:val="clear" w:color="auto" w:fill="auto"/>
            <w:noWrap/>
            <w:vAlign w:val="bottom"/>
            <w:hideMark/>
          </w:tcPr>
          <w:p w14:paraId="07CC78C4"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0.4639312</w:t>
            </w:r>
          </w:p>
        </w:tc>
        <w:tc>
          <w:tcPr>
            <w:tcW w:w="1180" w:type="dxa"/>
            <w:tcBorders>
              <w:top w:val="nil"/>
              <w:left w:val="nil"/>
              <w:bottom w:val="single" w:sz="4" w:space="0" w:color="auto"/>
              <w:right w:val="single" w:sz="4" w:space="0" w:color="auto"/>
            </w:tcBorders>
            <w:shd w:val="clear" w:color="auto" w:fill="auto"/>
            <w:noWrap/>
            <w:vAlign w:val="bottom"/>
            <w:hideMark/>
          </w:tcPr>
          <w:p w14:paraId="4A41B086"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0.094</w:t>
            </w:r>
          </w:p>
        </w:tc>
        <w:tc>
          <w:tcPr>
            <w:tcW w:w="1180" w:type="dxa"/>
            <w:tcBorders>
              <w:top w:val="nil"/>
              <w:left w:val="nil"/>
              <w:bottom w:val="single" w:sz="4" w:space="0" w:color="auto"/>
              <w:right w:val="single" w:sz="4" w:space="0" w:color="auto"/>
            </w:tcBorders>
            <w:shd w:val="clear" w:color="auto" w:fill="auto"/>
            <w:noWrap/>
            <w:vAlign w:val="bottom"/>
            <w:hideMark/>
          </w:tcPr>
          <w:p w14:paraId="551DDCCB"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0.059</w:t>
            </w:r>
          </w:p>
        </w:tc>
        <w:tc>
          <w:tcPr>
            <w:tcW w:w="1181" w:type="dxa"/>
            <w:tcBorders>
              <w:top w:val="nil"/>
              <w:left w:val="nil"/>
              <w:bottom w:val="single" w:sz="4" w:space="0" w:color="auto"/>
              <w:right w:val="single" w:sz="4" w:space="0" w:color="auto"/>
            </w:tcBorders>
            <w:shd w:val="clear" w:color="auto" w:fill="auto"/>
            <w:noWrap/>
            <w:vAlign w:val="bottom"/>
            <w:hideMark/>
          </w:tcPr>
          <w:p w14:paraId="75AC48F6"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0.00034358</w:t>
            </w:r>
          </w:p>
        </w:tc>
        <w:tc>
          <w:tcPr>
            <w:tcW w:w="1180" w:type="dxa"/>
            <w:tcBorders>
              <w:top w:val="nil"/>
              <w:left w:val="nil"/>
              <w:bottom w:val="single" w:sz="4" w:space="0" w:color="auto"/>
              <w:right w:val="single" w:sz="8" w:space="0" w:color="auto"/>
            </w:tcBorders>
            <w:shd w:val="clear" w:color="auto" w:fill="auto"/>
            <w:noWrap/>
            <w:vAlign w:val="bottom"/>
            <w:hideMark/>
          </w:tcPr>
          <w:p w14:paraId="6D77F0D0"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Epha1</w:t>
            </w:r>
          </w:p>
        </w:tc>
      </w:tr>
      <w:tr w:rsidR="0046711D" w:rsidRPr="00C548D1" w14:paraId="1AC85C6B" w14:textId="77777777" w:rsidTr="0046711D">
        <w:trPr>
          <w:trHeight w:val="29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14F0E29D"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27</w:t>
            </w:r>
          </w:p>
        </w:tc>
        <w:tc>
          <w:tcPr>
            <w:tcW w:w="1180" w:type="dxa"/>
            <w:tcBorders>
              <w:top w:val="nil"/>
              <w:left w:val="nil"/>
              <w:bottom w:val="single" w:sz="4" w:space="0" w:color="auto"/>
              <w:right w:val="single" w:sz="4" w:space="0" w:color="auto"/>
            </w:tcBorders>
            <w:shd w:val="clear" w:color="auto" w:fill="auto"/>
            <w:noWrap/>
            <w:vAlign w:val="bottom"/>
            <w:hideMark/>
          </w:tcPr>
          <w:p w14:paraId="783252EF"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Grin2c</w:t>
            </w:r>
          </w:p>
        </w:tc>
        <w:tc>
          <w:tcPr>
            <w:tcW w:w="1180" w:type="dxa"/>
            <w:tcBorders>
              <w:top w:val="nil"/>
              <w:left w:val="nil"/>
              <w:bottom w:val="single" w:sz="4" w:space="0" w:color="auto"/>
              <w:right w:val="single" w:sz="4" w:space="0" w:color="auto"/>
            </w:tcBorders>
            <w:shd w:val="clear" w:color="auto" w:fill="auto"/>
            <w:noWrap/>
            <w:vAlign w:val="bottom"/>
            <w:hideMark/>
          </w:tcPr>
          <w:p w14:paraId="3DA499FA"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3.14E-07</w:t>
            </w:r>
          </w:p>
        </w:tc>
        <w:tc>
          <w:tcPr>
            <w:tcW w:w="1181" w:type="dxa"/>
            <w:tcBorders>
              <w:top w:val="nil"/>
              <w:left w:val="nil"/>
              <w:bottom w:val="single" w:sz="4" w:space="0" w:color="auto"/>
              <w:right w:val="single" w:sz="4" w:space="0" w:color="auto"/>
            </w:tcBorders>
            <w:shd w:val="clear" w:color="auto" w:fill="auto"/>
            <w:noWrap/>
            <w:vAlign w:val="bottom"/>
            <w:hideMark/>
          </w:tcPr>
          <w:p w14:paraId="6EB3EF19"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0.46458097</w:t>
            </w:r>
          </w:p>
        </w:tc>
        <w:tc>
          <w:tcPr>
            <w:tcW w:w="1180" w:type="dxa"/>
            <w:tcBorders>
              <w:top w:val="nil"/>
              <w:left w:val="nil"/>
              <w:bottom w:val="single" w:sz="4" w:space="0" w:color="auto"/>
              <w:right w:val="single" w:sz="4" w:space="0" w:color="auto"/>
            </w:tcBorders>
            <w:shd w:val="clear" w:color="auto" w:fill="auto"/>
            <w:noWrap/>
            <w:vAlign w:val="bottom"/>
            <w:hideMark/>
          </w:tcPr>
          <w:p w14:paraId="07E885C6"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0.171</w:t>
            </w:r>
          </w:p>
        </w:tc>
        <w:tc>
          <w:tcPr>
            <w:tcW w:w="1180" w:type="dxa"/>
            <w:tcBorders>
              <w:top w:val="nil"/>
              <w:left w:val="nil"/>
              <w:bottom w:val="single" w:sz="4" w:space="0" w:color="auto"/>
              <w:right w:val="single" w:sz="4" w:space="0" w:color="auto"/>
            </w:tcBorders>
            <w:shd w:val="clear" w:color="auto" w:fill="auto"/>
            <w:noWrap/>
            <w:vAlign w:val="bottom"/>
            <w:hideMark/>
          </w:tcPr>
          <w:p w14:paraId="7E60C1C9"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0.123</w:t>
            </w:r>
          </w:p>
        </w:tc>
        <w:tc>
          <w:tcPr>
            <w:tcW w:w="1181" w:type="dxa"/>
            <w:tcBorders>
              <w:top w:val="nil"/>
              <w:left w:val="nil"/>
              <w:bottom w:val="single" w:sz="4" w:space="0" w:color="auto"/>
              <w:right w:val="single" w:sz="4" w:space="0" w:color="auto"/>
            </w:tcBorders>
            <w:shd w:val="clear" w:color="auto" w:fill="auto"/>
            <w:noWrap/>
            <w:vAlign w:val="bottom"/>
            <w:hideMark/>
          </w:tcPr>
          <w:p w14:paraId="60F73973"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0.000157</w:t>
            </w:r>
          </w:p>
        </w:tc>
        <w:tc>
          <w:tcPr>
            <w:tcW w:w="1180" w:type="dxa"/>
            <w:tcBorders>
              <w:top w:val="nil"/>
              <w:left w:val="nil"/>
              <w:bottom w:val="single" w:sz="4" w:space="0" w:color="auto"/>
              <w:right w:val="single" w:sz="8" w:space="0" w:color="auto"/>
            </w:tcBorders>
            <w:shd w:val="clear" w:color="auto" w:fill="auto"/>
            <w:noWrap/>
            <w:vAlign w:val="bottom"/>
            <w:hideMark/>
          </w:tcPr>
          <w:p w14:paraId="0763CD51"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Grin2c</w:t>
            </w:r>
          </w:p>
        </w:tc>
      </w:tr>
      <w:tr w:rsidR="0046711D" w:rsidRPr="00C548D1" w14:paraId="374C76E5" w14:textId="77777777" w:rsidTr="0046711D">
        <w:trPr>
          <w:trHeight w:val="29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138E2CFF"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28</w:t>
            </w:r>
          </w:p>
        </w:tc>
        <w:tc>
          <w:tcPr>
            <w:tcW w:w="1180" w:type="dxa"/>
            <w:tcBorders>
              <w:top w:val="nil"/>
              <w:left w:val="nil"/>
              <w:bottom w:val="single" w:sz="4" w:space="0" w:color="auto"/>
              <w:right w:val="single" w:sz="4" w:space="0" w:color="auto"/>
            </w:tcBorders>
            <w:shd w:val="clear" w:color="auto" w:fill="auto"/>
            <w:noWrap/>
            <w:vAlign w:val="bottom"/>
            <w:hideMark/>
          </w:tcPr>
          <w:p w14:paraId="5060E7FC"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Myh11</w:t>
            </w:r>
          </w:p>
        </w:tc>
        <w:tc>
          <w:tcPr>
            <w:tcW w:w="1180" w:type="dxa"/>
            <w:tcBorders>
              <w:top w:val="nil"/>
              <w:left w:val="nil"/>
              <w:bottom w:val="single" w:sz="4" w:space="0" w:color="auto"/>
              <w:right w:val="single" w:sz="4" w:space="0" w:color="auto"/>
            </w:tcBorders>
            <w:shd w:val="clear" w:color="auto" w:fill="auto"/>
            <w:noWrap/>
            <w:vAlign w:val="bottom"/>
            <w:hideMark/>
          </w:tcPr>
          <w:p w14:paraId="30B094FA"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2.73E-05</w:t>
            </w:r>
          </w:p>
        </w:tc>
        <w:tc>
          <w:tcPr>
            <w:tcW w:w="1181" w:type="dxa"/>
            <w:tcBorders>
              <w:top w:val="nil"/>
              <w:left w:val="nil"/>
              <w:bottom w:val="single" w:sz="4" w:space="0" w:color="auto"/>
              <w:right w:val="single" w:sz="4" w:space="0" w:color="auto"/>
            </w:tcBorders>
            <w:shd w:val="clear" w:color="auto" w:fill="auto"/>
            <w:noWrap/>
            <w:vAlign w:val="bottom"/>
            <w:hideMark/>
          </w:tcPr>
          <w:p w14:paraId="014FF9EA"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0.46751285</w:t>
            </w:r>
          </w:p>
        </w:tc>
        <w:tc>
          <w:tcPr>
            <w:tcW w:w="1180" w:type="dxa"/>
            <w:tcBorders>
              <w:top w:val="nil"/>
              <w:left w:val="nil"/>
              <w:bottom w:val="single" w:sz="4" w:space="0" w:color="auto"/>
              <w:right w:val="single" w:sz="4" w:space="0" w:color="auto"/>
            </w:tcBorders>
            <w:shd w:val="clear" w:color="auto" w:fill="auto"/>
            <w:noWrap/>
            <w:vAlign w:val="bottom"/>
            <w:hideMark/>
          </w:tcPr>
          <w:p w14:paraId="7433373C"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0.064</w:t>
            </w:r>
          </w:p>
        </w:tc>
        <w:tc>
          <w:tcPr>
            <w:tcW w:w="1180" w:type="dxa"/>
            <w:tcBorders>
              <w:top w:val="nil"/>
              <w:left w:val="nil"/>
              <w:bottom w:val="single" w:sz="4" w:space="0" w:color="auto"/>
              <w:right w:val="single" w:sz="4" w:space="0" w:color="auto"/>
            </w:tcBorders>
            <w:shd w:val="clear" w:color="auto" w:fill="auto"/>
            <w:noWrap/>
            <w:vAlign w:val="bottom"/>
            <w:hideMark/>
          </w:tcPr>
          <w:p w14:paraId="6BDADF99"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0.039</w:t>
            </w:r>
          </w:p>
        </w:tc>
        <w:tc>
          <w:tcPr>
            <w:tcW w:w="1181" w:type="dxa"/>
            <w:tcBorders>
              <w:top w:val="nil"/>
              <w:left w:val="nil"/>
              <w:bottom w:val="single" w:sz="4" w:space="0" w:color="auto"/>
              <w:right w:val="single" w:sz="4" w:space="0" w:color="auto"/>
            </w:tcBorders>
            <w:shd w:val="clear" w:color="auto" w:fill="auto"/>
            <w:noWrap/>
            <w:vAlign w:val="bottom"/>
            <w:hideMark/>
          </w:tcPr>
          <w:p w14:paraId="46C0DE0D"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0.0136647</w:t>
            </w:r>
          </w:p>
        </w:tc>
        <w:tc>
          <w:tcPr>
            <w:tcW w:w="1180" w:type="dxa"/>
            <w:tcBorders>
              <w:top w:val="nil"/>
              <w:left w:val="nil"/>
              <w:bottom w:val="single" w:sz="4" w:space="0" w:color="auto"/>
              <w:right w:val="single" w:sz="8" w:space="0" w:color="auto"/>
            </w:tcBorders>
            <w:shd w:val="clear" w:color="auto" w:fill="auto"/>
            <w:noWrap/>
            <w:vAlign w:val="bottom"/>
            <w:hideMark/>
          </w:tcPr>
          <w:p w14:paraId="70138118"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Myh11</w:t>
            </w:r>
          </w:p>
        </w:tc>
      </w:tr>
      <w:tr w:rsidR="0046711D" w:rsidRPr="00C548D1" w14:paraId="51523EDF" w14:textId="77777777" w:rsidTr="0046711D">
        <w:trPr>
          <w:trHeight w:val="29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0B7A0EBA"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29</w:t>
            </w:r>
          </w:p>
        </w:tc>
        <w:tc>
          <w:tcPr>
            <w:tcW w:w="1180" w:type="dxa"/>
            <w:tcBorders>
              <w:top w:val="nil"/>
              <w:left w:val="nil"/>
              <w:bottom w:val="single" w:sz="4" w:space="0" w:color="auto"/>
              <w:right w:val="single" w:sz="4" w:space="0" w:color="auto"/>
            </w:tcBorders>
            <w:shd w:val="clear" w:color="auto" w:fill="auto"/>
            <w:noWrap/>
            <w:vAlign w:val="bottom"/>
            <w:hideMark/>
          </w:tcPr>
          <w:p w14:paraId="6493BFBF"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Htr1f</w:t>
            </w:r>
          </w:p>
        </w:tc>
        <w:tc>
          <w:tcPr>
            <w:tcW w:w="1180" w:type="dxa"/>
            <w:tcBorders>
              <w:top w:val="nil"/>
              <w:left w:val="nil"/>
              <w:bottom w:val="single" w:sz="4" w:space="0" w:color="auto"/>
              <w:right w:val="single" w:sz="4" w:space="0" w:color="auto"/>
            </w:tcBorders>
            <w:shd w:val="clear" w:color="auto" w:fill="auto"/>
            <w:noWrap/>
            <w:vAlign w:val="bottom"/>
            <w:hideMark/>
          </w:tcPr>
          <w:p w14:paraId="132FFBD9"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5.04E-05</w:t>
            </w:r>
          </w:p>
        </w:tc>
        <w:tc>
          <w:tcPr>
            <w:tcW w:w="1181" w:type="dxa"/>
            <w:tcBorders>
              <w:top w:val="nil"/>
              <w:left w:val="nil"/>
              <w:bottom w:val="single" w:sz="4" w:space="0" w:color="auto"/>
              <w:right w:val="single" w:sz="4" w:space="0" w:color="auto"/>
            </w:tcBorders>
            <w:shd w:val="clear" w:color="auto" w:fill="auto"/>
            <w:noWrap/>
            <w:vAlign w:val="bottom"/>
            <w:hideMark/>
          </w:tcPr>
          <w:p w14:paraId="32DD782B"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0.46783299</w:t>
            </w:r>
          </w:p>
        </w:tc>
        <w:tc>
          <w:tcPr>
            <w:tcW w:w="1180" w:type="dxa"/>
            <w:tcBorders>
              <w:top w:val="nil"/>
              <w:left w:val="nil"/>
              <w:bottom w:val="single" w:sz="4" w:space="0" w:color="auto"/>
              <w:right w:val="single" w:sz="4" w:space="0" w:color="auto"/>
            </w:tcBorders>
            <w:shd w:val="clear" w:color="auto" w:fill="auto"/>
            <w:noWrap/>
            <w:vAlign w:val="bottom"/>
            <w:hideMark/>
          </w:tcPr>
          <w:p w14:paraId="7557D645"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0.128</w:t>
            </w:r>
          </w:p>
        </w:tc>
        <w:tc>
          <w:tcPr>
            <w:tcW w:w="1180" w:type="dxa"/>
            <w:tcBorders>
              <w:top w:val="nil"/>
              <w:left w:val="nil"/>
              <w:bottom w:val="single" w:sz="4" w:space="0" w:color="auto"/>
              <w:right w:val="single" w:sz="4" w:space="0" w:color="auto"/>
            </w:tcBorders>
            <w:shd w:val="clear" w:color="auto" w:fill="auto"/>
            <w:noWrap/>
            <w:vAlign w:val="bottom"/>
            <w:hideMark/>
          </w:tcPr>
          <w:p w14:paraId="45C40E4D"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0.095</w:t>
            </w:r>
          </w:p>
        </w:tc>
        <w:tc>
          <w:tcPr>
            <w:tcW w:w="1181" w:type="dxa"/>
            <w:tcBorders>
              <w:top w:val="nil"/>
              <w:left w:val="nil"/>
              <w:bottom w:val="single" w:sz="4" w:space="0" w:color="auto"/>
              <w:right w:val="single" w:sz="4" w:space="0" w:color="auto"/>
            </w:tcBorders>
            <w:shd w:val="clear" w:color="auto" w:fill="auto"/>
            <w:noWrap/>
            <w:vAlign w:val="bottom"/>
            <w:hideMark/>
          </w:tcPr>
          <w:p w14:paraId="0D6575EB"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0.02518735</w:t>
            </w:r>
          </w:p>
        </w:tc>
        <w:tc>
          <w:tcPr>
            <w:tcW w:w="1180" w:type="dxa"/>
            <w:tcBorders>
              <w:top w:val="nil"/>
              <w:left w:val="nil"/>
              <w:bottom w:val="single" w:sz="4" w:space="0" w:color="auto"/>
              <w:right w:val="single" w:sz="8" w:space="0" w:color="auto"/>
            </w:tcBorders>
            <w:shd w:val="clear" w:color="auto" w:fill="auto"/>
            <w:noWrap/>
            <w:vAlign w:val="bottom"/>
            <w:hideMark/>
          </w:tcPr>
          <w:p w14:paraId="086978F7"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Htr1f</w:t>
            </w:r>
          </w:p>
        </w:tc>
      </w:tr>
      <w:tr w:rsidR="0046711D" w:rsidRPr="00C548D1" w14:paraId="553159EA" w14:textId="77777777" w:rsidTr="0046711D">
        <w:trPr>
          <w:trHeight w:val="29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5B42D21E"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30</w:t>
            </w:r>
          </w:p>
        </w:tc>
        <w:tc>
          <w:tcPr>
            <w:tcW w:w="1180" w:type="dxa"/>
            <w:tcBorders>
              <w:top w:val="nil"/>
              <w:left w:val="nil"/>
              <w:bottom w:val="single" w:sz="4" w:space="0" w:color="auto"/>
              <w:right w:val="single" w:sz="4" w:space="0" w:color="auto"/>
            </w:tcBorders>
            <w:shd w:val="clear" w:color="auto" w:fill="auto"/>
            <w:noWrap/>
            <w:vAlign w:val="bottom"/>
            <w:hideMark/>
          </w:tcPr>
          <w:p w14:paraId="2D83B253"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Egln3</w:t>
            </w:r>
          </w:p>
        </w:tc>
        <w:tc>
          <w:tcPr>
            <w:tcW w:w="1180" w:type="dxa"/>
            <w:tcBorders>
              <w:top w:val="nil"/>
              <w:left w:val="nil"/>
              <w:bottom w:val="single" w:sz="4" w:space="0" w:color="auto"/>
              <w:right w:val="single" w:sz="4" w:space="0" w:color="auto"/>
            </w:tcBorders>
            <w:shd w:val="clear" w:color="auto" w:fill="auto"/>
            <w:noWrap/>
            <w:vAlign w:val="bottom"/>
            <w:hideMark/>
          </w:tcPr>
          <w:p w14:paraId="305CE36F"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2.76E-09</w:t>
            </w:r>
          </w:p>
        </w:tc>
        <w:tc>
          <w:tcPr>
            <w:tcW w:w="1181" w:type="dxa"/>
            <w:tcBorders>
              <w:top w:val="nil"/>
              <w:left w:val="nil"/>
              <w:bottom w:val="single" w:sz="4" w:space="0" w:color="auto"/>
              <w:right w:val="single" w:sz="4" w:space="0" w:color="auto"/>
            </w:tcBorders>
            <w:shd w:val="clear" w:color="auto" w:fill="auto"/>
            <w:noWrap/>
            <w:vAlign w:val="bottom"/>
            <w:hideMark/>
          </w:tcPr>
          <w:p w14:paraId="768DE586"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0.54931236</w:t>
            </w:r>
          </w:p>
        </w:tc>
        <w:tc>
          <w:tcPr>
            <w:tcW w:w="1180" w:type="dxa"/>
            <w:tcBorders>
              <w:top w:val="nil"/>
              <w:left w:val="nil"/>
              <w:bottom w:val="single" w:sz="4" w:space="0" w:color="auto"/>
              <w:right w:val="single" w:sz="4" w:space="0" w:color="auto"/>
            </w:tcBorders>
            <w:shd w:val="clear" w:color="auto" w:fill="auto"/>
            <w:noWrap/>
            <w:vAlign w:val="bottom"/>
            <w:hideMark/>
          </w:tcPr>
          <w:p w14:paraId="3CAB3B78"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0.108</w:t>
            </w:r>
          </w:p>
        </w:tc>
        <w:tc>
          <w:tcPr>
            <w:tcW w:w="1180" w:type="dxa"/>
            <w:tcBorders>
              <w:top w:val="nil"/>
              <w:left w:val="nil"/>
              <w:bottom w:val="single" w:sz="4" w:space="0" w:color="auto"/>
              <w:right w:val="single" w:sz="4" w:space="0" w:color="auto"/>
            </w:tcBorders>
            <w:shd w:val="clear" w:color="auto" w:fill="auto"/>
            <w:noWrap/>
            <w:vAlign w:val="bottom"/>
            <w:hideMark/>
          </w:tcPr>
          <w:p w14:paraId="101532C1"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0.063</w:t>
            </w:r>
          </w:p>
        </w:tc>
        <w:tc>
          <w:tcPr>
            <w:tcW w:w="1181" w:type="dxa"/>
            <w:tcBorders>
              <w:top w:val="nil"/>
              <w:left w:val="nil"/>
              <w:bottom w:val="single" w:sz="4" w:space="0" w:color="auto"/>
              <w:right w:val="single" w:sz="4" w:space="0" w:color="auto"/>
            </w:tcBorders>
            <w:shd w:val="clear" w:color="auto" w:fill="auto"/>
            <w:noWrap/>
            <w:vAlign w:val="bottom"/>
            <w:hideMark/>
          </w:tcPr>
          <w:p w14:paraId="1848C685"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1.38E-06</w:t>
            </w:r>
          </w:p>
        </w:tc>
        <w:tc>
          <w:tcPr>
            <w:tcW w:w="1180" w:type="dxa"/>
            <w:tcBorders>
              <w:top w:val="nil"/>
              <w:left w:val="nil"/>
              <w:bottom w:val="single" w:sz="4" w:space="0" w:color="auto"/>
              <w:right w:val="single" w:sz="8" w:space="0" w:color="auto"/>
            </w:tcBorders>
            <w:shd w:val="clear" w:color="auto" w:fill="auto"/>
            <w:noWrap/>
            <w:vAlign w:val="bottom"/>
            <w:hideMark/>
          </w:tcPr>
          <w:p w14:paraId="3AF49CD5"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Egln3</w:t>
            </w:r>
          </w:p>
        </w:tc>
      </w:tr>
      <w:tr w:rsidR="0046711D" w:rsidRPr="00C548D1" w14:paraId="51DE752B" w14:textId="77777777" w:rsidTr="0046711D">
        <w:trPr>
          <w:trHeight w:val="29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61534B3C"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31</w:t>
            </w:r>
          </w:p>
        </w:tc>
        <w:tc>
          <w:tcPr>
            <w:tcW w:w="1180" w:type="dxa"/>
            <w:tcBorders>
              <w:top w:val="nil"/>
              <w:left w:val="nil"/>
              <w:bottom w:val="single" w:sz="4" w:space="0" w:color="auto"/>
              <w:right w:val="single" w:sz="4" w:space="0" w:color="auto"/>
            </w:tcBorders>
            <w:shd w:val="clear" w:color="auto" w:fill="auto"/>
            <w:noWrap/>
            <w:vAlign w:val="bottom"/>
            <w:hideMark/>
          </w:tcPr>
          <w:p w14:paraId="537A25D8"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Kcnh7</w:t>
            </w:r>
          </w:p>
        </w:tc>
        <w:tc>
          <w:tcPr>
            <w:tcW w:w="1180" w:type="dxa"/>
            <w:tcBorders>
              <w:top w:val="nil"/>
              <w:left w:val="nil"/>
              <w:bottom w:val="single" w:sz="4" w:space="0" w:color="auto"/>
              <w:right w:val="single" w:sz="4" w:space="0" w:color="auto"/>
            </w:tcBorders>
            <w:shd w:val="clear" w:color="auto" w:fill="auto"/>
            <w:noWrap/>
            <w:vAlign w:val="bottom"/>
            <w:hideMark/>
          </w:tcPr>
          <w:p w14:paraId="100AC2A3"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1.97E-08</w:t>
            </w:r>
          </w:p>
        </w:tc>
        <w:tc>
          <w:tcPr>
            <w:tcW w:w="1181" w:type="dxa"/>
            <w:tcBorders>
              <w:top w:val="nil"/>
              <w:left w:val="nil"/>
              <w:bottom w:val="single" w:sz="4" w:space="0" w:color="auto"/>
              <w:right w:val="single" w:sz="4" w:space="0" w:color="auto"/>
            </w:tcBorders>
            <w:shd w:val="clear" w:color="auto" w:fill="auto"/>
            <w:noWrap/>
            <w:vAlign w:val="bottom"/>
            <w:hideMark/>
          </w:tcPr>
          <w:p w14:paraId="07D9A1AA"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0.55669789</w:t>
            </w:r>
          </w:p>
        </w:tc>
        <w:tc>
          <w:tcPr>
            <w:tcW w:w="1180" w:type="dxa"/>
            <w:tcBorders>
              <w:top w:val="nil"/>
              <w:left w:val="nil"/>
              <w:bottom w:val="single" w:sz="4" w:space="0" w:color="auto"/>
              <w:right w:val="single" w:sz="4" w:space="0" w:color="auto"/>
            </w:tcBorders>
            <w:shd w:val="clear" w:color="auto" w:fill="auto"/>
            <w:noWrap/>
            <w:vAlign w:val="bottom"/>
            <w:hideMark/>
          </w:tcPr>
          <w:p w14:paraId="431B9DF2"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0.261</w:t>
            </w:r>
          </w:p>
        </w:tc>
        <w:tc>
          <w:tcPr>
            <w:tcW w:w="1180" w:type="dxa"/>
            <w:tcBorders>
              <w:top w:val="nil"/>
              <w:left w:val="nil"/>
              <w:bottom w:val="single" w:sz="4" w:space="0" w:color="auto"/>
              <w:right w:val="single" w:sz="4" w:space="0" w:color="auto"/>
            </w:tcBorders>
            <w:shd w:val="clear" w:color="auto" w:fill="auto"/>
            <w:noWrap/>
            <w:vAlign w:val="bottom"/>
            <w:hideMark/>
          </w:tcPr>
          <w:p w14:paraId="158726AE"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0.203</w:t>
            </w:r>
          </w:p>
        </w:tc>
        <w:tc>
          <w:tcPr>
            <w:tcW w:w="1181" w:type="dxa"/>
            <w:tcBorders>
              <w:top w:val="nil"/>
              <w:left w:val="nil"/>
              <w:bottom w:val="single" w:sz="4" w:space="0" w:color="auto"/>
              <w:right w:val="single" w:sz="4" w:space="0" w:color="auto"/>
            </w:tcBorders>
            <w:shd w:val="clear" w:color="auto" w:fill="auto"/>
            <w:noWrap/>
            <w:vAlign w:val="bottom"/>
            <w:hideMark/>
          </w:tcPr>
          <w:p w14:paraId="7CE3ABE9"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9.86E-06</w:t>
            </w:r>
          </w:p>
        </w:tc>
        <w:tc>
          <w:tcPr>
            <w:tcW w:w="1180" w:type="dxa"/>
            <w:tcBorders>
              <w:top w:val="nil"/>
              <w:left w:val="nil"/>
              <w:bottom w:val="single" w:sz="4" w:space="0" w:color="auto"/>
              <w:right w:val="single" w:sz="8" w:space="0" w:color="auto"/>
            </w:tcBorders>
            <w:shd w:val="clear" w:color="auto" w:fill="auto"/>
            <w:noWrap/>
            <w:vAlign w:val="bottom"/>
            <w:hideMark/>
          </w:tcPr>
          <w:p w14:paraId="45470D85"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Kcnh7</w:t>
            </w:r>
          </w:p>
        </w:tc>
      </w:tr>
      <w:tr w:rsidR="0046711D" w:rsidRPr="00C548D1" w14:paraId="2DCB6787" w14:textId="77777777" w:rsidTr="0046711D">
        <w:trPr>
          <w:trHeight w:val="29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5E41C1E5"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32</w:t>
            </w:r>
          </w:p>
        </w:tc>
        <w:tc>
          <w:tcPr>
            <w:tcW w:w="1180" w:type="dxa"/>
            <w:tcBorders>
              <w:top w:val="nil"/>
              <w:left w:val="nil"/>
              <w:bottom w:val="single" w:sz="4" w:space="0" w:color="auto"/>
              <w:right w:val="single" w:sz="4" w:space="0" w:color="auto"/>
            </w:tcBorders>
            <w:shd w:val="clear" w:color="auto" w:fill="auto"/>
            <w:noWrap/>
            <w:vAlign w:val="bottom"/>
            <w:hideMark/>
          </w:tcPr>
          <w:p w14:paraId="1BB84EC7"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Flt1</w:t>
            </w:r>
          </w:p>
        </w:tc>
        <w:tc>
          <w:tcPr>
            <w:tcW w:w="1180" w:type="dxa"/>
            <w:tcBorders>
              <w:top w:val="nil"/>
              <w:left w:val="nil"/>
              <w:bottom w:val="single" w:sz="4" w:space="0" w:color="auto"/>
              <w:right w:val="single" w:sz="4" w:space="0" w:color="auto"/>
            </w:tcBorders>
            <w:shd w:val="clear" w:color="auto" w:fill="auto"/>
            <w:noWrap/>
            <w:vAlign w:val="bottom"/>
            <w:hideMark/>
          </w:tcPr>
          <w:p w14:paraId="08B2E0F1"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1.44E-06</w:t>
            </w:r>
          </w:p>
        </w:tc>
        <w:tc>
          <w:tcPr>
            <w:tcW w:w="1181" w:type="dxa"/>
            <w:tcBorders>
              <w:top w:val="nil"/>
              <w:left w:val="nil"/>
              <w:bottom w:val="single" w:sz="4" w:space="0" w:color="auto"/>
              <w:right w:val="single" w:sz="4" w:space="0" w:color="auto"/>
            </w:tcBorders>
            <w:shd w:val="clear" w:color="auto" w:fill="auto"/>
            <w:noWrap/>
            <w:vAlign w:val="bottom"/>
            <w:hideMark/>
          </w:tcPr>
          <w:p w14:paraId="516C3D50"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0.5660404</w:t>
            </w:r>
          </w:p>
        </w:tc>
        <w:tc>
          <w:tcPr>
            <w:tcW w:w="1180" w:type="dxa"/>
            <w:tcBorders>
              <w:top w:val="nil"/>
              <w:left w:val="nil"/>
              <w:bottom w:val="single" w:sz="4" w:space="0" w:color="auto"/>
              <w:right w:val="single" w:sz="4" w:space="0" w:color="auto"/>
            </w:tcBorders>
            <w:shd w:val="clear" w:color="auto" w:fill="auto"/>
            <w:noWrap/>
            <w:vAlign w:val="bottom"/>
            <w:hideMark/>
          </w:tcPr>
          <w:p w14:paraId="40791601"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0.06</w:t>
            </w:r>
          </w:p>
        </w:tc>
        <w:tc>
          <w:tcPr>
            <w:tcW w:w="1180" w:type="dxa"/>
            <w:tcBorders>
              <w:top w:val="nil"/>
              <w:left w:val="nil"/>
              <w:bottom w:val="single" w:sz="4" w:space="0" w:color="auto"/>
              <w:right w:val="single" w:sz="4" w:space="0" w:color="auto"/>
            </w:tcBorders>
            <w:shd w:val="clear" w:color="auto" w:fill="auto"/>
            <w:noWrap/>
            <w:vAlign w:val="bottom"/>
            <w:hideMark/>
          </w:tcPr>
          <w:p w14:paraId="004E0C71"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0.033</w:t>
            </w:r>
          </w:p>
        </w:tc>
        <w:tc>
          <w:tcPr>
            <w:tcW w:w="1181" w:type="dxa"/>
            <w:tcBorders>
              <w:top w:val="nil"/>
              <w:left w:val="nil"/>
              <w:bottom w:val="single" w:sz="4" w:space="0" w:color="auto"/>
              <w:right w:val="single" w:sz="4" w:space="0" w:color="auto"/>
            </w:tcBorders>
            <w:shd w:val="clear" w:color="auto" w:fill="auto"/>
            <w:noWrap/>
            <w:vAlign w:val="bottom"/>
            <w:hideMark/>
          </w:tcPr>
          <w:p w14:paraId="4D4009FD"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0.00072241</w:t>
            </w:r>
          </w:p>
        </w:tc>
        <w:tc>
          <w:tcPr>
            <w:tcW w:w="1180" w:type="dxa"/>
            <w:tcBorders>
              <w:top w:val="nil"/>
              <w:left w:val="nil"/>
              <w:bottom w:val="single" w:sz="4" w:space="0" w:color="auto"/>
              <w:right w:val="single" w:sz="8" w:space="0" w:color="auto"/>
            </w:tcBorders>
            <w:shd w:val="clear" w:color="auto" w:fill="auto"/>
            <w:noWrap/>
            <w:vAlign w:val="bottom"/>
            <w:hideMark/>
          </w:tcPr>
          <w:p w14:paraId="2CCC1EEE"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Flt1</w:t>
            </w:r>
          </w:p>
        </w:tc>
      </w:tr>
      <w:tr w:rsidR="0046711D" w:rsidRPr="00C548D1" w14:paraId="12D966B0" w14:textId="77777777" w:rsidTr="0046711D">
        <w:trPr>
          <w:trHeight w:val="300"/>
        </w:trPr>
        <w:tc>
          <w:tcPr>
            <w:tcW w:w="1080" w:type="dxa"/>
            <w:tcBorders>
              <w:top w:val="nil"/>
              <w:left w:val="single" w:sz="8" w:space="0" w:color="auto"/>
              <w:bottom w:val="single" w:sz="8" w:space="0" w:color="auto"/>
              <w:right w:val="single" w:sz="4" w:space="0" w:color="auto"/>
            </w:tcBorders>
            <w:shd w:val="clear" w:color="auto" w:fill="auto"/>
            <w:noWrap/>
            <w:vAlign w:val="bottom"/>
            <w:hideMark/>
          </w:tcPr>
          <w:p w14:paraId="6F4F826D"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33</w:t>
            </w:r>
          </w:p>
        </w:tc>
        <w:tc>
          <w:tcPr>
            <w:tcW w:w="1180" w:type="dxa"/>
            <w:tcBorders>
              <w:top w:val="nil"/>
              <w:left w:val="nil"/>
              <w:bottom w:val="single" w:sz="8" w:space="0" w:color="auto"/>
              <w:right w:val="single" w:sz="4" w:space="0" w:color="auto"/>
            </w:tcBorders>
            <w:shd w:val="clear" w:color="auto" w:fill="auto"/>
            <w:noWrap/>
            <w:vAlign w:val="bottom"/>
            <w:hideMark/>
          </w:tcPr>
          <w:p w14:paraId="584B8E60"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Nectin3</w:t>
            </w:r>
          </w:p>
        </w:tc>
        <w:tc>
          <w:tcPr>
            <w:tcW w:w="1180" w:type="dxa"/>
            <w:tcBorders>
              <w:top w:val="nil"/>
              <w:left w:val="nil"/>
              <w:bottom w:val="single" w:sz="8" w:space="0" w:color="auto"/>
              <w:right w:val="single" w:sz="4" w:space="0" w:color="auto"/>
            </w:tcBorders>
            <w:shd w:val="clear" w:color="auto" w:fill="auto"/>
            <w:noWrap/>
            <w:vAlign w:val="bottom"/>
            <w:hideMark/>
          </w:tcPr>
          <w:p w14:paraId="65A1DF9A"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3.04E-07</w:t>
            </w:r>
          </w:p>
        </w:tc>
        <w:tc>
          <w:tcPr>
            <w:tcW w:w="1181" w:type="dxa"/>
            <w:tcBorders>
              <w:top w:val="nil"/>
              <w:left w:val="nil"/>
              <w:bottom w:val="single" w:sz="8" w:space="0" w:color="auto"/>
              <w:right w:val="single" w:sz="4" w:space="0" w:color="auto"/>
            </w:tcBorders>
            <w:shd w:val="clear" w:color="auto" w:fill="auto"/>
            <w:noWrap/>
            <w:vAlign w:val="bottom"/>
            <w:hideMark/>
          </w:tcPr>
          <w:p w14:paraId="0E0BF1E9"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0.65140222</w:t>
            </w:r>
          </w:p>
        </w:tc>
        <w:tc>
          <w:tcPr>
            <w:tcW w:w="1180" w:type="dxa"/>
            <w:tcBorders>
              <w:top w:val="nil"/>
              <w:left w:val="nil"/>
              <w:bottom w:val="single" w:sz="8" w:space="0" w:color="auto"/>
              <w:right w:val="single" w:sz="4" w:space="0" w:color="auto"/>
            </w:tcBorders>
            <w:shd w:val="clear" w:color="auto" w:fill="auto"/>
            <w:noWrap/>
            <w:vAlign w:val="bottom"/>
            <w:hideMark/>
          </w:tcPr>
          <w:p w14:paraId="7B4C3EC0"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0.14</w:t>
            </w:r>
          </w:p>
        </w:tc>
        <w:tc>
          <w:tcPr>
            <w:tcW w:w="1180" w:type="dxa"/>
            <w:tcBorders>
              <w:top w:val="nil"/>
              <w:left w:val="nil"/>
              <w:bottom w:val="single" w:sz="8" w:space="0" w:color="auto"/>
              <w:right w:val="single" w:sz="4" w:space="0" w:color="auto"/>
            </w:tcBorders>
            <w:shd w:val="clear" w:color="auto" w:fill="auto"/>
            <w:noWrap/>
            <w:vAlign w:val="bottom"/>
            <w:hideMark/>
          </w:tcPr>
          <w:p w14:paraId="3710340D"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0.097</w:t>
            </w:r>
          </w:p>
        </w:tc>
        <w:tc>
          <w:tcPr>
            <w:tcW w:w="1181" w:type="dxa"/>
            <w:tcBorders>
              <w:top w:val="nil"/>
              <w:left w:val="nil"/>
              <w:bottom w:val="single" w:sz="8" w:space="0" w:color="auto"/>
              <w:right w:val="single" w:sz="4" w:space="0" w:color="auto"/>
            </w:tcBorders>
            <w:shd w:val="clear" w:color="auto" w:fill="auto"/>
            <w:noWrap/>
            <w:vAlign w:val="bottom"/>
            <w:hideMark/>
          </w:tcPr>
          <w:p w14:paraId="03A9AA92"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0.00015214</w:t>
            </w:r>
          </w:p>
        </w:tc>
        <w:tc>
          <w:tcPr>
            <w:tcW w:w="1180" w:type="dxa"/>
            <w:tcBorders>
              <w:top w:val="nil"/>
              <w:left w:val="nil"/>
              <w:bottom w:val="single" w:sz="8" w:space="0" w:color="auto"/>
              <w:right w:val="single" w:sz="8" w:space="0" w:color="auto"/>
            </w:tcBorders>
            <w:shd w:val="clear" w:color="auto" w:fill="auto"/>
            <w:noWrap/>
            <w:vAlign w:val="bottom"/>
            <w:hideMark/>
          </w:tcPr>
          <w:p w14:paraId="1F016055"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Nectin3</w:t>
            </w:r>
          </w:p>
        </w:tc>
      </w:tr>
    </w:tbl>
    <w:p w14:paraId="39451E31" w14:textId="77777777" w:rsidR="0046711D" w:rsidRDefault="0046711D" w:rsidP="0046711D"/>
    <w:p w14:paraId="2BA416BE" w14:textId="77777777" w:rsidR="0046711D" w:rsidRDefault="0046711D" w:rsidP="0046711D"/>
    <w:p w14:paraId="510941CD" w14:textId="77777777" w:rsidR="0046711D" w:rsidRDefault="0046711D" w:rsidP="0046711D"/>
    <w:p w14:paraId="6B2E39F3" w14:textId="77777777" w:rsidR="0046711D" w:rsidRDefault="0046711D" w:rsidP="0046711D"/>
    <w:p w14:paraId="67720F5E" w14:textId="77777777" w:rsidR="0046711D" w:rsidRDefault="0046711D" w:rsidP="0046711D"/>
    <w:p w14:paraId="1DC47F2A" w14:textId="77777777" w:rsidR="0046711D" w:rsidRDefault="0046711D" w:rsidP="0046711D"/>
    <w:p w14:paraId="22F59EC9" w14:textId="1AA6D67D" w:rsidR="0046711D" w:rsidRPr="00626745" w:rsidRDefault="0046711D" w:rsidP="0046711D">
      <w:pPr>
        <w:spacing w:line="240" w:lineRule="auto"/>
        <w:rPr>
          <w:rFonts w:eastAsia="Times New Roman"/>
        </w:rPr>
      </w:pPr>
      <w:r w:rsidRPr="00C548D1">
        <w:rPr>
          <w:rFonts w:eastAsia="Times New Roman"/>
          <w:b/>
          <w:bCs/>
        </w:rPr>
        <w:lastRenderedPageBreak/>
        <w:t>Supplement table T</w:t>
      </w:r>
      <w:r>
        <w:rPr>
          <w:rFonts w:eastAsia="Times New Roman"/>
          <w:b/>
          <w:bCs/>
        </w:rPr>
        <w:t>2</w:t>
      </w:r>
      <w:r w:rsidRPr="00C548D1">
        <w:rPr>
          <w:rFonts w:eastAsia="Times New Roman"/>
          <w:b/>
          <w:bCs/>
        </w:rPr>
        <w:t>:</w:t>
      </w:r>
      <w:r>
        <w:rPr>
          <w:rFonts w:eastAsia="Times New Roman"/>
        </w:rPr>
        <w:t xml:space="preserve"> MERFISH transcriptomic profiling of mice hippocampus comparing </w:t>
      </w:r>
      <w:r w:rsidRPr="00DF18CB">
        <w:rPr>
          <w:rFonts w:eastAsia="Times New Roman"/>
        </w:rPr>
        <w:t>RT + Veh</w:t>
      </w:r>
      <w:r w:rsidR="007F0001">
        <w:rPr>
          <w:rFonts w:eastAsia="Times New Roman"/>
        </w:rPr>
        <w:t>icle</w:t>
      </w:r>
      <w:r>
        <w:rPr>
          <w:rFonts w:eastAsia="Times New Roman"/>
        </w:rPr>
        <w:t xml:space="preserve"> </w:t>
      </w:r>
      <w:r w:rsidRPr="00DF18CB">
        <w:rPr>
          <w:rFonts w:eastAsia="Times New Roman"/>
        </w:rPr>
        <w:t>and Con + Veh</w:t>
      </w:r>
      <w:r w:rsidR="007F0001">
        <w:rPr>
          <w:rFonts w:eastAsia="Times New Roman"/>
        </w:rPr>
        <w:t>icle</w:t>
      </w:r>
      <w:r>
        <w:rPr>
          <w:rFonts w:eastAsia="Times New Roman"/>
        </w:rPr>
        <w:t xml:space="preserve"> groups. </w:t>
      </w:r>
    </w:p>
    <w:tbl>
      <w:tblPr>
        <w:tblW w:w="9442" w:type="dxa"/>
        <w:tblInd w:w="-10" w:type="dxa"/>
        <w:tblLook w:val="04A0" w:firstRow="1" w:lastRow="0" w:firstColumn="1" w:lastColumn="0" w:noHBand="0" w:noVBand="1"/>
      </w:tblPr>
      <w:tblGrid>
        <w:gridCol w:w="1180"/>
        <w:gridCol w:w="1180"/>
        <w:gridCol w:w="1180"/>
        <w:gridCol w:w="1295"/>
        <w:gridCol w:w="1180"/>
        <w:gridCol w:w="1180"/>
        <w:gridCol w:w="1273"/>
        <w:gridCol w:w="1180"/>
      </w:tblGrid>
      <w:tr w:rsidR="0046711D" w:rsidRPr="0046711D" w14:paraId="6D1BCACC" w14:textId="77777777" w:rsidTr="0046711D">
        <w:trPr>
          <w:trHeight w:val="290"/>
        </w:trPr>
        <w:tc>
          <w:tcPr>
            <w:tcW w:w="118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43D93CFE"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 </w:t>
            </w:r>
          </w:p>
        </w:tc>
        <w:tc>
          <w:tcPr>
            <w:tcW w:w="1180" w:type="dxa"/>
            <w:tcBorders>
              <w:top w:val="single" w:sz="8" w:space="0" w:color="auto"/>
              <w:left w:val="nil"/>
              <w:bottom w:val="single" w:sz="4" w:space="0" w:color="auto"/>
              <w:right w:val="single" w:sz="4" w:space="0" w:color="auto"/>
            </w:tcBorders>
            <w:shd w:val="clear" w:color="auto" w:fill="auto"/>
            <w:noWrap/>
            <w:vAlign w:val="bottom"/>
            <w:hideMark/>
          </w:tcPr>
          <w:p w14:paraId="0005AA0E"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 </w:t>
            </w:r>
          </w:p>
        </w:tc>
        <w:tc>
          <w:tcPr>
            <w:tcW w:w="1180" w:type="dxa"/>
            <w:tcBorders>
              <w:top w:val="single" w:sz="8" w:space="0" w:color="auto"/>
              <w:left w:val="nil"/>
              <w:bottom w:val="single" w:sz="4" w:space="0" w:color="auto"/>
              <w:right w:val="single" w:sz="4" w:space="0" w:color="auto"/>
            </w:tcBorders>
            <w:shd w:val="clear" w:color="auto" w:fill="auto"/>
            <w:noWrap/>
            <w:vAlign w:val="bottom"/>
            <w:hideMark/>
          </w:tcPr>
          <w:p w14:paraId="74597D07"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p_val</w:t>
            </w:r>
          </w:p>
        </w:tc>
        <w:tc>
          <w:tcPr>
            <w:tcW w:w="1181" w:type="dxa"/>
            <w:tcBorders>
              <w:top w:val="single" w:sz="8" w:space="0" w:color="auto"/>
              <w:left w:val="nil"/>
              <w:bottom w:val="single" w:sz="4" w:space="0" w:color="auto"/>
              <w:right w:val="single" w:sz="4" w:space="0" w:color="auto"/>
            </w:tcBorders>
            <w:shd w:val="clear" w:color="auto" w:fill="auto"/>
            <w:noWrap/>
            <w:vAlign w:val="bottom"/>
            <w:hideMark/>
          </w:tcPr>
          <w:p w14:paraId="281E5A40"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avg_log2FC</w:t>
            </w:r>
          </w:p>
        </w:tc>
        <w:tc>
          <w:tcPr>
            <w:tcW w:w="1180" w:type="dxa"/>
            <w:tcBorders>
              <w:top w:val="single" w:sz="8" w:space="0" w:color="auto"/>
              <w:left w:val="nil"/>
              <w:bottom w:val="single" w:sz="4" w:space="0" w:color="auto"/>
              <w:right w:val="single" w:sz="4" w:space="0" w:color="auto"/>
            </w:tcBorders>
            <w:shd w:val="clear" w:color="auto" w:fill="auto"/>
            <w:noWrap/>
            <w:vAlign w:val="bottom"/>
            <w:hideMark/>
          </w:tcPr>
          <w:p w14:paraId="2F790F76"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pct.1</w:t>
            </w:r>
          </w:p>
        </w:tc>
        <w:tc>
          <w:tcPr>
            <w:tcW w:w="1180" w:type="dxa"/>
            <w:tcBorders>
              <w:top w:val="single" w:sz="8" w:space="0" w:color="auto"/>
              <w:left w:val="nil"/>
              <w:bottom w:val="single" w:sz="4" w:space="0" w:color="auto"/>
              <w:right w:val="single" w:sz="4" w:space="0" w:color="auto"/>
            </w:tcBorders>
            <w:shd w:val="clear" w:color="auto" w:fill="auto"/>
            <w:noWrap/>
            <w:vAlign w:val="bottom"/>
            <w:hideMark/>
          </w:tcPr>
          <w:p w14:paraId="5252DCE9"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pct.2</w:t>
            </w:r>
          </w:p>
        </w:tc>
        <w:tc>
          <w:tcPr>
            <w:tcW w:w="1181" w:type="dxa"/>
            <w:tcBorders>
              <w:top w:val="single" w:sz="8" w:space="0" w:color="auto"/>
              <w:left w:val="nil"/>
              <w:bottom w:val="single" w:sz="4" w:space="0" w:color="auto"/>
              <w:right w:val="single" w:sz="4" w:space="0" w:color="auto"/>
            </w:tcBorders>
            <w:shd w:val="clear" w:color="auto" w:fill="auto"/>
            <w:noWrap/>
            <w:vAlign w:val="bottom"/>
            <w:hideMark/>
          </w:tcPr>
          <w:p w14:paraId="4FF1B594"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p_val_adj</w:t>
            </w:r>
          </w:p>
        </w:tc>
        <w:tc>
          <w:tcPr>
            <w:tcW w:w="1180" w:type="dxa"/>
            <w:tcBorders>
              <w:top w:val="single" w:sz="8" w:space="0" w:color="auto"/>
              <w:left w:val="nil"/>
              <w:bottom w:val="single" w:sz="4" w:space="0" w:color="auto"/>
              <w:right w:val="single" w:sz="8" w:space="0" w:color="auto"/>
            </w:tcBorders>
            <w:shd w:val="clear" w:color="auto" w:fill="auto"/>
            <w:noWrap/>
            <w:vAlign w:val="bottom"/>
            <w:hideMark/>
          </w:tcPr>
          <w:p w14:paraId="06CFCDEE"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gene</w:t>
            </w:r>
          </w:p>
        </w:tc>
      </w:tr>
      <w:tr w:rsidR="0046711D" w:rsidRPr="0046711D" w14:paraId="2B932297"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5E3FDBCF"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1</w:t>
            </w:r>
          </w:p>
        </w:tc>
        <w:tc>
          <w:tcPr>
            <w:tcW w:w="1180" w:type="dxa"/>
            <w:tcBorders>
              <w:top w:val="nil"/>
              <w:left w:val="nil"/>
              <w:bottom w:val="single" w:sz="4" w:space="0" w:color="auto"/>
              <w:right w:val="single" w:sz="4" w:space="0" w:color="auto"/>
            </w:tcBorders>
            <w:shd w:val="clear" w:color="auto" w:fill="auto"/>
            <w:noWrap/>
            <w:vAlign w:val="bottom"/>
            <w:hideMark/>
          </w:tcPr>
          <w:p w14:paraId="52E07D06"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Drd1</w:t>
            </w:r>
          </w:p>
        </w:tc>
        <w:tc>
          <w:tcPr>
            <w:tcW w:w="1180" w:type="dxa"/>
            <w:tcBorders>
              <w:top w:val="nil"/>
              <w:left w:val="nil"/>
              <w:bottom w:val="single" w:sz="4" w:space="0" w:color="auto"/>
              <w:right w:val="single" w:sz="4" w:space="0" w:color="auto"/>
            </w:tcBorders>
            <w:shd w:val="clear" w:color="auto" w:fill="auto"/>
            <w:noWrap/>
            <w:vAlign w:val="bottom"/>
            <w:hideMark/>
          </w:tcPr>
          <w:p w14:paraId="09292D71"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1.99E-07</w:t>
            </w:r>
          </w:p>
        </w:tc>
        <w:tc>
          <w:tcPr>
            <w:tcW w:w="1181" w:type="dxa"/>
            <w:tcBorders>
              <w:top w:val="nil"/>
              <w:left w:val="nil"/>
              <w:bottom w:val="single" w:sz="4" w:space="0" w:color="auto"/>
              <w:right w:val="single" w:sz="4" w:space="0" w:color="auto"/>
            </w:tcBorders>
            <w:shd w:val="clear" w:color="auto" w:fill="auto"/>
            <w:noWrap/>
            <w:vAlign w:val="bottom"/>
            <w:hideMark/>
          </w:tcPr>
          <w:p w14:paraId="0BC10EDD"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-0.6637609</w:t>
            </w:r>
          </w:p>
        </w:tc>
        <w:tc>
          <w:tcPr>
            <w:tcW w:w="1180" w:type="dxa"/>
            <w:tcBorders>
              <w:top w:val="nil"/>
              <w:left w:val="nil"/>
              <w:bottom w:val="single" w:sz="4" w:space="0" w:color="auto"/>
              <w:right w:val="single" w:sz="4" w:space="0" w:color="auto"/>
            </w:tcBorders>
            <w:shd w:val="clear" w:color="auto" w:fill="auto"/>
            <w:noWrap/>
            <w:vAlign w:val="bottom"/>
            <w:hideMark/>
          </w:tcPr>
          <w:p w14:paraId="0863DA5A"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0.072</w:t>
            </w:r>
          </w:p>
        </w:tc>
        <w:tc>
          <w:tcPr>
            <w:tcW w:w="1180" w:type="dxa"/>
            <w:tcBorders>
              <w:top w:val="nil"/>
              <w:left w:val="nil"/>
              <w:bottom w:val="single" w:sz="4" w:space="0" w:color="auto"/>
              <w:right w:val="single" w:sz="4" w:space="0" w:color="auto"/>
            </w:tcBorders>
            <w:shd w:val="clear" w:color="auto" w:fill="auto"/>
            <w:noWrap/>
            <w:vAlign w:val="bottom"/>
            <w:hideMark/>
          </w:tcPr>
          <w:p w14:paraId="79BC6CA8"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0.116</w:t>
            </w:r>
          </w:p>
        </w:tc>
        <w:tc>
          <w:tcPr>
            <w:tcW w:w="1181" w:type="dxa"/>
            <w:tcBorders>
              <w:top w:val="nil"/>
              <w:left w:val="nil"/>
              <w:bottom w:val="single" w:sz="4" w:space="0" w:color="auto"/>
              <w:right w:val="single" w:sz="4" w:space="0" w:color="auto"/>
            </w:tcBorders>
            <w:shd w:val="clear" w:color="auto" w:fill="auto"/>
            <w:noWrap/>
            <w:vAlign w:val="bottom"/>
            <w:hideMark/>
          </w:tcPr>
          <w:p w14:paraId="4CA1718D"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9.97E-05</w:t>
            </w:r>
          </w:p>
        </w:tc>
        <w:tc>
          <w:tcPr>
            <w:tcW w:w="1180" w:type="dxa"/>
            <w:tcBorders>
              <w:top w:val="nil"/>
              <w:left w:val="nil"/>
              <w:bottom w:val="single" w:sz="4" w:space="0" w:color="auto"/>
              <w:right w:val="single" w:sz="8" w:space="0" w:color="auto"/>
            </w:tcBorders>
            <w:shd w:val="clear" w:color="auto" w:fill="auto"/>
            <w:noWrap/>
            <w:vAlign w:val="bottom"/>
            <w:hideMark/>
          </w:tcPr>
          <w:p w14:paraId="688E0643"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Drd1</w:t>
            </w:r>
          </w:p>
        </w:tc>
      </w:tr>
      <w:tr w:rsidR="0046711D" w:rsidRPr="0046711D" w14:paraId="65A1B43B"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46A2C40F"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2</w:t>
            </w:r>
          </w:p>
        </w:tc>
        <w:tc>
          <w:tcPr>
            <w:tcW w:w="1180" w:type="dxa"/>
            <w:tcBorders>
              <w:top w:val="nil"/>
              <w:left w:val="nil"/>
              <w:bottom w:val="single" w:sz="4" w:space="0" w:color="auto"/>
              <w:right w:val="single" w:sz="4" w:space="0" w:color="auto"/>
            </w:tcBorders>
            <w:shd w:val="clear" w:color="auto" w:fill="auto"/>
            <w:noWrap/>
            <w:vAlign w:val="bottom"/>
            <w:hideMark/>
          </w:tcPr>
          <w:p w14:paraId="6D485F0B"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Tnik</w:t>
            </w:r>
          </w:p>
        </w:tc>
        <w:tc>
          <w:tcPr>
            <w:tcW w:w="1180" w:type="dxa"/>
            <w:tcBorders>
              <w:top w:val="nil"/>
              <w:left w:val="nil"/>
              <w:bottom w:val="single" w:sz="4" w:space="0" w:color="auto"/>
              <w:right w:val="single" w:sz="4" w:space="0" w:color="auto"/>
            </w:tcBorders>
            <w:shd w:val="clear" w:color="auto" w:fill="auto"/>
            <w:noWrap/>
            <w:vAlign w:val="bottom"/>
            <w:hideMark/>
          </w:tcPr>
          <w:p w14:paraId="0C7322E8"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3.52E-20</w:t>
            </w:r>
          </w:p>
        </w:tc>
        <w:tc>
          <w:tcPr>
            <w:tcW w:w="1181" w:type="dxa"/>
            <w:tcBorders>
              <w:top w:val="nil"/>
              <w:left w:val="nil"/>
              <w:bottom w:val="single" w:sz="4" w:space="0" w:color="auto"/>
              <w:right w:val="single" w:sz="4" w:space="0" w:color="auto"/>
            </w:tcBorders>
            <w:shd w:val="clear" w:color="auto" w:fill="auto"/>
            <w:noWrap/>
            <w:vAlign w:val="bottom"/>
            <w:hideMark/>
          </w:tcPr>
          <w:p w14:paraId="380EE623"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-0.6500605</w:t>
            </w:r>
          </w:p>
        </w:tc>
        <w:tc>
          <w:tcPr>
            <w:tcW w:w="1180" w:type="dxa"/>
            <w:tcBorders>
              <w:top w:val="nil"/>
              <w:left w:val="nil"/>
              <w:bottom w:val="single" w:sz="4" w:space="0" w:color="auto"/>
              <w:right w:val="single" w:sz="4" w:space="0" w:color="auto"/>
            </w:tcBorders>
            <w:shd w:val="clear" w:color="auto" w:fill="auto"/>
            <w:noWrap/>
            <w:vAlign w:val="bottom"/>
            <w:hideMark/>
          </w:tcPr>
          <w:p w14:paraId="2E9FADF9"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0.181</w:t>
            </w:r>
          </w:p>
        </w:tc>
        <w:tc>
          <w:tcPr>
            <w:tcW w:w="1180" w:type="dxa"/>
            <w:tcBorders>
              <w:top w:val="nil"/>
              <w:left w:val="nil"/>
              <w:bottom w:val="single" w:sz="4" w:space="0" w:color="auto"/>
              <w:right w:val="single" w:sz="4" w:space="0" w:color="auto"/>
            </w:tcBorders>
            <w:shd w:val="clear" w:color="auto" w:fill="auto"/>
            <w:noWrap/>
            <w:vAlign w:val="bottom"/>
            <w:hideMark/>
          </w:tcPr>
          <w:p w14:paraId="3EE1FA74"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0.295</w:t>
            </w:r>
          </w:p>
        </w:tc>
        <w:tc>
          <w:tcPr>
            <w:tcW w:w="1181" w:type="dxa"/>
            <w:tcBorders>
              <w:top w:val="nil"/>
              <w:left w:val="nil"/>
              <w:bottom w:val="single" w:sz="4" w:space="0" w:color="auto"/>
              <w:right w:val="single" w:sz="4" w:space="0" w:color="auto"/>
            </w:tcBorders>
            <w:shd w:val="clear" w:color="auto" w:fill="auto"/>
            <w:noWrap/>
            <w:vAlign w:val="bottom"/>
            <w:hideMark/>
          </w:tcPr>
          <w:p w14:paraId="7E521B8A"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1.76E-17</w:t>
            </w:r>
          </w:p>
        </w:tc>
        <w:tc>
          <w:tcPr>
            <w:tcW w:w="1180" w:type="dxa"/>
            <w:tcBorders>
              <w:top w:val="nil"/>
              <w:left w:val="nil"/>
              <w:bottom w:val="single" w:sz="4" w:space="0" w:color="auto"/>
              <w:right w:val="single" w:sz="8" w:space="0" w:color="auto"/>
            </w:tcBorders>
            <w:shd w:val="clear" w:color="auto" w:fill="auto"/>
            <w:noWrap/>
            <w:vAlign w:val="bottom"/>
            <w:hideMark/>
          </w:tcPr>
          <w:p w14:paraId="2EF77073"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Tnik</w:t>
            </w:r>
          </w:p>
        </w:tc>
      </w:tr>
      <w:tr w:rsidR="0046711D" w:rsidRPr="0046711D" w14:paraId="3A5B6F39"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078C2E14"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3</w:t>
            </w:r>
          </w:p>
        </w:tc>
        <w:tc>
          <w:tcPr>
            <w:tcW w:w="1180" w:type="dxa"/>
            <w:tcBorders>
              <w:top w:val="nil"/>
              <w:left w:val="nil"/>
              <w:bottom w:val="single" w:sz="4" w:space="0" w:color="auto"/>
              <w:right w:val="single" w:sz="4" w:space="0" w:color="auto"/>
            </w:tcBorders>
            <w:shd w:val="clear" w:color="auto" w:fill="auto"/>
            <w:noWrap/>
            <w:vAlign w:val="bottom"/>
            <w:hideMark/>
          </w:tcPr>
          <w:p w14:paraId="27D0654C"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Col11a1</w:t>
            </w:r>
          </w:p>
        </w:tc>
        <w:tc>
          <w:tcPr>
            <w:tcW w:w="1180" w:type="dxa"/>
            <w:tcBorders>
              <w:top w:val="nil"/>
              <w:left w:val="nil"/>
              <w:bottom w:val="single" w:sz="4" w:space="0" w:color="auto"/>
              <w:right w:val="single" w:sz="4" w:space="0" w:color="auto"/>
            </w:tcBorders>
            <w:shd w:val="clear" w:color="auto" w:fill="auto"/>
            <w:noWrap/>
            <w:vAlign w:val="bottom"/>
            <w:hideMark/>
          </w:tcPr>
          <w:p w14:paraId="00CAD8A6"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3.97E-05</w:t>
            </w:r>
          </w:p>
        </w:tc>
        <w:tc>
          <w:tcPr>
            <w:tcW w:w="1181" w:type="dxa"/>
            <w:tcBorders>
              <w:top w:val="nil"/>
              <w:left w:val="nil"/>
              <w:bottom w:val="single" w:sz="4" w:space="0" w:color="auto"/>
              <w:right w:val="single" w:sz="4" w:space="0" w:color="auto"/>
            </w:tcBorders>
            <w:shd w:val="clear" w:color="auto" w:fill="auto"/>
            <w:noWrap/>
            <w:vAlign w:val="bottom"/>
            <w:hideMark/>
          </w:tcPr>
          <w:p w14:paraId="00E60916"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-0.6045568</w:t>
            </w:r>
          </w:p>
        </w:tc>
        <w:tc>
          <w:tcPr>
            <w:tcW w:w="1180" w:type="dxa"/>
            <w:tcBorders>
              <w:top w:val="nil"/>
              <w:left w:val="nil"/>
              <w:bottom w:val="single" w:sz="4" w:space="0" w:color="auto"/>
              <w:right w:val="single" w:sz="4" w:space="0" w:color="auto"/>
            </w:tcBorders>
            <w:shd w:val="clear" w:color="auto" w:fill="auto"/>
            <w:noWrap/>
            <w:vAlign w:val="bottom"/>
            <w:hideMark/>
          </w:tcPr>
          <w:p w14:paraId="13F74DFD"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0.097</w:t>
            </w:r>
          </w:p>
        </w:tc>
        <w:tc>
          <w:tcPr>
            <w:tcW w:w="1180" w:type="dxa"/>
            <w:tcBorders>
              <w:top w:val="nil"/>
              <w:left w:val="nil"/>
              <w:bottom w:val="single" w:sz="4" w:space="0" w:color="auto"/>
              <w:right w:val="single" w:sz="4" w:space="0" w:color="auto"/>
            </w:tcBorders>
            <w:shd w:val="clear" w:color="auto" w:fill="auto"/>
            <w:noWrap/>
            <w:vAlign w:val="bottom"/>
            <w:hideMark/>
          </w:tcPr>
          <w:p w14:paraId="11779C58"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0.135</w:t>
            </w:r>
          </w:p>
        </w:tc>
        <w:tc>
          <w:tcPr>
            <w:tcW w:w="1181" w:type="dxa"/>
            <w:tcBorders>
              <w:top w:val="nil"/>
              <w:left w:val="nil"/>
              <w:bottom w:val="single" w:sz="4" w:space="0" w:color="auto"/>
              <w:right w:val="single" w:sz="4" w:space="0" w:color="auto"/>
            </w:tcBorders>
            <w:shd w:val="clear" w:color="auto" w:fill="auto"/>
            <w:noWrap/>
            <w:vAlign w:val="bottom"/>
            <w:hideMark/>
          </w:tcPr>
          <w:p w14:paraId="34B5945A"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0.01986988</w:t>
            </w:r>
          </w:p>
        </w:tc>
        <w:tc>
          <w:tcPr>
            <w:tcW w:w="1180" w:type="dxa"/>
            <w:tcBorders>
              <w:top w:val="nil"/>
              <w:left w:val="nil"/>
              <w:bottom w:val="single" w:sz="4" w:space="0" w:color="auto"/>
              <w:right w:val="single" w:sz="8" w:space="0" w:color="auto"/>
            </w:tcBorders>
            <w:shd w:val="clear" w:color="auto" w:fill="auto"/>
            <w:noWrap/>
            <w:vAlign w:val="bottom"/>
            <w:hideMark/>
          </w:tcPr>
          <w:p w14:paraId="3509219E"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Col11a1</w:t>
            </w:r>
          </w:p>
        </w:tc>
      </w:tr>
      <w:tr w:rsidR="0046711D" w:rsidRPr="0046711D" w14:paraId="1561BBAA"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60C69E1B"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4</w:t>
            </w:r>
          </w:p>
        </w:tc>
        <w:tc>
          <w:tcPr>
            <w:tcW w:w="1180" w:type="dxa"/>
            <w:tcBorders>
              <w:top w:val="nil"/>
              <w:left w:val="nil"/>
              <w:bottom w:val="single" w:sz="4" w:space="0" w:color="auto"/>
              <w:right w:val="single" w:sz="4" w:space="0" w:color="auto"/>
            </w:tcBorders>
            <w:shd w:val="clear" w:color="auto" w:fill="auto"/>
            <w:noWrap/>
            <w:vAlign w:val="bottom"/>
            <w:hideMark/>
          </w:tcPr>
          <w:p w14:paraId="3EAC6366"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Pthlh</w:t>
            </w:r>
          </w:p>
        </w:tc>
        <w:tc>
          <w:tcPr>
            <w:tcW w:w="1180" w:type="dxa"/>
            <w:tcBorders>
              <w:top w:val="nil"/>
              <w:left w:val="nil"/>
              <w:bottom w:val="single" w:sz="4" w:space="0" w:color="auto"/>
              <w:right w:val="single" w:sz="4" w:space="0" w:color="auto"/>
            </w:tcBorders>
            <w:shd w:val="clear" w:color="auto" w:fill="auto"/>
            <w:noWrap/>
            <w:vAlign w:val="bottom"/>
            <w:hideMark/>
          </w:tcPr>
          <w:p w14:paraId="766E27FA"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4.65E-06</w:t>
            </w:r>
          </w:p>
        </w:tc>
        <w:tc>
          <w:tcPr>
            <w:tcW w:w="1181" w:type="dxa"/>
            <w:tcBorders>
              <w:top w:val="nil"/>
              <w:left w:val="nil"/>
              <w:bottom w:val="single" w:sz="4" w:space="0" w:color="auto"/>
              <w:right w:val="single" w:sz="4" w:space="0" w:color="auto"/>
            </w:tcBorders>
            <w:shd w:val="clear" w:color="auto" w:fill="auto"/>
            <w:noWrap/>
            <w:vAlign w:val="bottom"/>
            <w:hideMark/>
          </w:tcPr>
          <w:p w14:paraId="7B009F8C"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-0.5892263</w:t>
            </w:r>
          </w:p>
        </w:tc>
        <w:tc>
          <w:tcPr>
            <w:tcW w:w="1180" w:type="dxa"/>
            <w:tcBorders>
              <w:top w:val="nil"/>
              <w:left w:val="nil"/>
              <w:bottom w:val="single" w:sz="4" w:space="0" w:color="auto"/>
              <w:right w:val="single" w:sz="4" w:space="0" w:color="auto"/>
            </w:tcBorders>
            <w:shd w:val="clear" w:color="auto" w:fill="auto"/>
            <w:noWrap/>
            <w:vAlign w:val="bottom"/>
            <w:hideMark/>
          </w:tcPr>
          <w:p w14:paraId="61F5B644"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0.067</w:t>
            </w:r>
          </w:p>
        </w:tc>
        <w:tc>
          <w:tcPr>
            <w:tcW w:w="1180" w:type="dxa"/>
            <w:tcBorders>
              <w:top w:val="nil"/>
              <w:left w:val="nil"/>
              <w:bottom w:val="single" w:sz="4" w:space="0" w:color="auto"/>
              <w:right w:val="single" w:sz="4" w:space="0" w:color="auto"/>
            </w:tcBorders>
            <w:shd w:val="clear" w:color="auto" w:fill="auto"/>
            <w:noWrap/>
            <w:vAlign w:val="bottom"/>
            <w:hideMark/>
          </w:tcPr>
          <w:p w14:paraId="2A5E4B03"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0.103</w:t>
            </w:r>
          </w:p>
        </w:tc>
        <w:tc>
          <w:tcPr>
            <w:tcW w:w="1181" w:type="dxa"/>
            <w:tcBorders>
              <w:top w:val="nil"/>
              <w:left w:val="nil"/>
              <w:bottom w:val="single" w:sz="4" w:space="0" w:color="auto"/>
              <w:right w:val="single" w:sz="4" w:space="0" w:color="auto"/>
            </w:tcBorders>
            <w:shd w:val="clear" w:color="auto" w:fill="auto"/>
            <w:noWrap/>
            <w:vAlign w:val="bottom"/>
            <w:hideMark/>
          </w:tcPr>
          <w:p w14:paraId="7E7072AD"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0.00232374</w:t>
            </w:r>
          </w:p>
        </w:tc>
        <w:tc>
          <w:tcPr>
            <w:tcW w:w="1180" w:type="dxa"/>
            <w:tcBorders>
              <w:top w:val="nil"/>
              <w:left w:val="nil"/>
              <w:bottom w:val="single" w:sz="4" w:space="0" w:color="auto"/>
              <w:right w:val="single" w:sz="8" w:space="0" w:color="auto"/>
            </w:tcBorders>
            <w:shd w:val="clear" w:color="auto" w:fill="auto"/>
            <w:noWrap/>
            <w:vAlign w:val="bottom"/>
            <w:hideMark/>
          </w:tcPr>
          <w:p w14:paraId="3AEC46B7"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Pthlh</w:t>
            </w:r>
          </w:p>
        </w:tc>
      </w:tr>
      <w:tr w:rsidR="0046711D" w:rsidRPr="0046711D" w14:paraId="1E80CF9B"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616932C9"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5</w:t>
            </w:r>
          </w:p>
        </w:tc>
        <w:tc>
          <w:tcPr>
            <w:tcW w:w="1180" w:type="dxa"/>
            <w:tcBorders>
              <w:top w:val="nil"/>
              <w:left w:val="nil"/>
              <w:bottom w:val="single" w:sz="4" w:space="0" w:color="auto"/>
              <w:right w:val="single" w:sz="4" w:space="0" w:color="auto"/>
            </w:tcBorders>
            <w:shd w:val="clear" w:color="auto" w:fill="auto"/>
            <w:noWrap/>
            <w:vAlign w:val="bottom"/>
            <w:hideMark/>
          </w:tcPr>
          <w:p w14:paraId="1BCE348B"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Npy1r</w:t>
            </w:r>
          </w:p>
        </w:tc>
        <w:tc>
          <w:tcPr>
            <w:tcW w:w="1180" w:type="dxa"/>
            <w:tcBorders>
              <w:top w:val="nil"/>
              <w:left w:val="nil"/>
              <w:bottom w:val="single" w:sz="4" w:space="0" w:color="auto"/>
              <w:right w:val="single" w:sz="4" w:space="0" w:color="auto"/>
            </w:tcBorders>
            <w:shd w:val="clear" w:color="auto" w:fill="auto"/>
            <w:noWrap/>
            <w:vAlign w:val="bottom"/>
            <w:hideMark/>
          </w:tcPr>
          <w:p w14:paraId="50C28512"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2.39E-13</w:t>
            </w:r>
          </w:p>
        </w:tc>
        <w:tc>
          <w:tcPr>
            <w:tcW w:w="1181" w:type="dxa"/>
            <w:tcBorders>
              <w:top w:val="nil"/>
              <w:left w:val="nil"/>
              <w:bottom w:val="single" w:sz="4" w:space="0" w:color="auto"/>
              <w:right w:val="single" w:sz="4" w:space="0" w:color="auto"/>
            </w:tcBorders>
            <w:shd w:val="clear" w:color="auto" w:fill="auto"/>
            <w:noWrap/>
            <w:vAlign w:val="bottom"/>
            <w:hideMark/>
          </w:tcPr>
          <w:p w14:paraId="5177F5CE"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-0.5420325</w:t>
            </w:r>
          </w:p>
        </w:tc>
        <w:tc>
          <w:tcPr>
            <w:tcW w:w="1180" w:type="dxa"/>
            <w:tcBorders>
              <w:top w:val="nil"/>
              <w:left w:val="nil"/>
              <w:bottom w:val="single" w:sz="4" w:space="0" w:color="auto"/>
              <w:right w:val="single" w:sz="4" w:space="0" w:color="auto"/>
            </w:tcBorders>
            <w:shd w:val="clear" w:color="auto" w:fill="auto"/>
            <w:noWrap/>
            <w:vAlign w:val="bottom"/>
            <w:hideMark/>
          </w:tcPr>
          <w:p w14:paraId="021DB9C1"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0.125</w:t>
            </w:r>
          </w:p>
        </w:tc>
        <w:tc>
          <w:tcPr>
            <w:tcW w:w="1180" w:type="dxa"/>
            <w:tcBorders>
              <w:top w:val="nil"/>
              <w:left w:val="nil"/>
              <w:bottom w:val="single" w:sz="4" w:space="0" w:color="auto"/>
              <w:right w:val="single" w:sz="4" w:space="0" w:color="auto"/>
            </w:tcBorders>
            <w:shd w:val="clear" w:color="auto" w:fill="auto"/>
            <w:noWrap/>
            <w:vAlign w:val="bottom"/>
            <w:hideMark/>
          </w:tcPr>
          <w:p w14:paraId="496BD364"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0.205</w:t>
            </w:r>
          </w:p>
        </w:tc>
        <w:tc>
          <w:tcPr>
            <w:tcW w:w="1181" w:type="dxa"/>
            <w:tcBorders>
              <w:top w:val="nil"/>
              <w:left w:val="nil"/>
              <w:bottom w:val="single" w:sz="4" w:space="0" w:color="auto"/>
              <w:right w:val="single" w:sz="4" w:space="0" w:color="auto"/>
            </w:tcBorders>
            <w:shd w:val="clear" w:color="auto" w:fill="auto"/>
            <w:noWrap/>
            <w:vAlign w:val="bottom"/>
            <w:hideMark/>
          </w:tcPr>
          <w:p w14:paraId="48997899"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1.20E-10</w:t>
            </w:r>
          </w:p>
        </w:tc>
        <w:tc>
          <w:tcPr>
            <w:tcW w:w="1180" w:type="dxa"/>
            <w:tcBorders>
              <w:top w:val="nil"/>
              <w:left w:val="nil"/>
              <w:bottom w:val="single" w:sz="4" w:space="0" w:color="auto"/>
              <w:right w:val="single" w:sz="8" w:space="0" w:color="auto"/>
            </w:tcBorders>
            <w:shd w:val="clear" w:color="auto" w:fill="auto"/>
            <w:noWrap/>
            <w:vAlign w:val="bottom"/>
            <w:hideMark/>
          </w:tcPr>
          <w:p w14:paraId="42B46B2F"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Npy1r</w:t>
            </w:r>
          </w:p>
        </w:tc>
      </w:tr>
      <w:tr w:rsidR="0046711D" w:rsidRPr="0046711D" w14:paraId="5C705F77"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4EA92581"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6</w:t>
            </w:r>
          </w:p>
        </w:tc>
        <w:tc>
          <w:tcPr>
            <w:tcW w:w="1180" w:type="dxa"/>
            <w:tcBorders>
              <w:top w:val="nil"/>
              <w:left w:val="nil"/>
              <w:bottom w:val="single" w:sz="4" w:space="0" w:color="auto"/>
              <w:right w:val="single" w:sz="4" w:space="0" w:color="auto"/>
            </w:tcBorders>
            <w:shd w:val="clear" w:color="auto" w:fill="auto"/>
            <w:noWrap/>
            <w:vAlign w:val="bottom"/>
            <w:hideMark/>
          </w:tcPr>
          <w:p w14:paraId="4A10A88B"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Ddit3</w:t>
            </w:r>
          </w:p>
        </w:tc>
        <w:tc>
          <w:tcPr>
            <w:tcW w:w="1180" w:type="dxa"/>
            <w:tcBorders>
              <w:top w:val="nil"/>
              <w:left w:val="nil"/>
              <w:bottom w:val="single" w:sz="4" w:space="0" w:color="auto"/>
              <w:right w:val="single" w:sz="4" w:space="0" w:color="auto"/>
            </w:tcBorders>
            <w:shd w:val="clear" w:color="auto" w:fill="auto"/>
            <w:noWrap/>
            <w:vAlign w:val="bottom"/>
            <w:hideMark/>
          </w:tcPr>
          <w:p w14:paraId="7C1EBECC"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3.12E-08</w:t>
            </w:r>
          </w:p>
        </w:tc>
        <w:tc>
          <w:tcPr>
            <w:tcW w:w="1181" w:type="dxa"/>
            <w:tcBorders>
              <w:top w:val="nil"/>
              <w:left w:val="nil"/>
              <w:bottom w:val="single" w:sz="4" w:space="0" w:color="auto"/>
              <w:right w:val="single" w:sz="4" w:space="0" w:color="auto"/>
            </w:tcBorders>
            <w:shd w:val="clear" w:color="auto" w:fill="auto"/>
            <w:noWrap/>
            <w:vAlign w:val="bottom"/>
            <w:hideMark/>
          </w:tcPr>
          <w:p w14:paraId="428AA44D"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-0.5180247</w:t>
            </w:r>
          </w:p>
        </w:tc>
        <w:tc>
          <w:tcPr>
            <w:tcW w:w="1180" w:type="dxa"/>
            <w:tcBorders>
              <w:top w:val="nil"/>
              <w:left w:val="nil"/>
              <w:bottom w:val="single" w:sz="4" w:space="0" w:color="auto"/>
              <w:right w:val="single" w:sz="4" w:space="0" w:color="auto"/>
            </w:tcBorders>
            <w:shd w:val="clear" w:color="auto" w:fill="auto"/>
            <w:noWrap/>
            <w:vAlign w:val="bottom"/>
            <w:hideMark/>
          </w:tcPr>
          <w:p w14:paraId="5BCDF21E"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0.182</w:t>
            </w:r>
          </w:p>
        </w:tc>
        <w:tc>
          <w:tcPr>
            <w:tcW w:w="1180" w:type="dxa"/>
            <w:tcBorders>
              <w:top w:val="nil"/>
              <w:left w:val="nil"/>
              <w:bottom w:val="single" w:sz="4" w:space="0" w:color="auto"/>
              <w:right w:val="single" w:sz="4" w:space="0" w:color="auto"/>
            </w:tcBorders>
            <w:shd w:val="clear" w:color="auto" w:fill="auto"/>
            <w:noWrap/>
            <w:vAlign w:val="bottom"/>
            <w:hideMark/>
          </w:tcPr>
          <w:p w14:paraId="06CE4211"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0.246</w:t>
            </w:r>
          </w:p>
        </w:tc>
        <w:tc>
          <w:tcPr>
            <w:tcW w:w="1181" w:type="dxa"/>
            <w:tcBorders>
              <w:top w:val="nil"/>
              <w:left w:val="nil"/>
              <w:bottom w:val="single" w:sz="4" w:space="0" w:color="auto"/>
              <w:right w:val="single" w:sz="4" w:space="0" w:color="auto"/>
            </w:tcBorders>
            <w:shd w:val="clear" w:color="auto" w:fill="auto"/>
            <w:noWrap/>
            <w:vAlign w:val="bottom"/>
            <w:hideMark/>
          </w:tcPr>
          <w:p w14:paraId="31C93F7F"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1.56E-05</w:t>
            </w:r>
          </w:p>
        </w:tc>
        <w:tc>
          <w:tcPr>
            <w:tcW w:w="1180" w:type="dxa"/>
            <w:tcBorders>
              <w:top w:val="nil"/>
              <w:left w:val="nil"/>
              <w:bottom w:val="single" w:sz="4" w:space="0" w:color="auto"/>
              <w:right w:val="single" w:sz="8" w:space="0" w:color="auto"/>
            </w:tcBorders>
            <w:shd w:val="clear" w:color="auto" w:fill="auto"/>
            <w:noWrap/>
            <w:vAlign w:val="bottom"/>
            <w:hideMark/>
          </w:tcPr>
          <w:p w14:paraId="1095C341"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Ddit3</w:t>
            </w:r>
          </w:p>
        </w:tc>
      </w:tr>
      <w:tr w:rsidR="0046711D" w:rsidRPr="0046711D" w14:paraId="6723CE1F"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5E0B43AD"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7</w:t>
            </w:r>
          </w:p>
        </w:tc>
        <w:tc>
          <w:tcPr>
            <w:tcW w:w="1180" w:type="dxa"/>
            <w:tcBorders>
              <w:top w:val="nil"/>
              <w:left w:val="nil"/>
              <w:bottom w:val="single" w:sz="4" w:space="0" w:color="auto"/>
              <w:right w:val="single" w:sz="4" w:space="0" w:color="auto"/>
            </w:tcBorders>
            <w:shd w:val="clear" w:color="auto" w:fill="auto"/>
            <w:noWrap/>
            <w:vAlign w:val="bottom"/>
            <w:hideMark/>
          </w:tcPr>
          <w:p w14:paraId="71302FD1"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Sla</w:t>
            </w:r>
          </w:p>
        </w:tc>
        <w:tc>
          <w:tcPr>
            <w:tcW w:w="1180" w:type="dxa"/>
            <w:tcBorders>
              <w:top w:val="nil"/>
              <w:left w:val="nil"/>
              <w:bottom w:val="single" w:sz="4" w:space="0" w:color="auto"/>
              <w:right w:val="single" w:sz="4" w:space="0" w:color="auto"/>
            </w:tcBorders>
            <w:shd w:val="clear" w:color="auto" w:fill="auto"/>
            <w:noWrap/>
            <w:vAlign w:val="bottom"/>
            <w:hideMark/>
          </w:tcPr>
          <w:p w14:paraId="60A75B50"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7.64E-06</w:t>
            </w:r>
          </w:p>
        </w:tc>
        <w:tc>
          <w:tcPr>
            <w:tcW w:w="1181" w:type="dxa"/>
            <w:tcBorders>
              <w:top w:val="nil"/>
              <w:left w:val="nil"/>
              <w:bottom w:val="single" w:sz="4" w:space="0" w:color="auto"/>
              <w:right w:val="single" w:sz="4" w:space="0" w:color="auto"/>
            </w:tcBorders>
            <w:shd w:val="clear" w:color="auto" w:fill="auto"/>
            <w:noWrap/>
            <w:vAlign w:val="bottom"/>
            <w:hideMark/>
          </w:tcPr>
          <w:p w14:paraId="0F66E59B"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-0.4778984</w:t>
            </w:r>
          </w:p>
        </w:tc>
        <w:tc>
          <w:tcPr>
            <w:tcW w:w="1180" w:type="dxa"/>
            <w:tcBorders>
              <w:top w:val="nil"/>
              <w:left w:val="nil"/>
              <w:bottom w:val="single" w:sz="4" w:space="0" w:color="auto"/>
              <w:right w:val="single" w:sz="4" w:space="0" w:color="auto"/>
            </w:tcBorders>
            <w:shd w:val="clear" w:color="auto" w:fill="auto"/>
            <w:noWrap/>
            <w:vAlign w:val="bottom"/>
            <w:hideMark/>
          </w:tcPr>
          <w:p w14:paraId="7983211B"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0.019</w:t>
            </w:r>
          </w:p>
        </w:tc>
        <w:tc>
          <w:tcPr>
            <w:tcW w:w="1180" w:type="dxa"/>
            <w:tcBorders>
              <w:top w:val="nil"/>
              <w:left w:val="nil"/>
              <w:bottom w:val="single" w:sz="4" w:space="0" w:color="auto"/>
              <w:right w:val="single" w:sz="4" w:space="0" w:color="auto"/>
            </w:tcBorders>
            <w:shd w:val="clear" w:color="auto" w:fill="auto"/>
            <w:noWrap/>
            <w:vAlign w:val="bottom"/>
            <w:hideMark/>
          </w:tcPr>
          <w:p w14:paraId="3699F2AF"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0.042</w:t>
            </w:r>
          </w:p>
        </w:tc>
        <w:tc>
          <w:tcPr>
            <w:tcW w:w="1181" w:type="dxa"/>
            <w:tcBorders>
              <w:top w:val="nil"/>
              <w:left w:val="nil"/>
              <w:bottom w:val="single" w:sz="4" w:space="0" w:color="auto"/>
              <w:right w:val="single" w:sz="4" w:space="0" w:color="auto"/>
            </w:tcBorders>
            <w:shd w:val="clear" w:color="auto" w:fill="auto"/>
            <w:noWrap/>
            <w:vAlign w:val="bottom"/>
            <w:hideMark/>
          </w:tcPr>
          <w:p w14:paraId="4AFFF060"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0.00381828</w:t>
            </w:r>
          </w:p>
        </w:tc>
        <w:tc>
          <w:tcPr>
            <w:tcW w:w="1180" w:type="dxa"/>
            <w:tcBorders>
              <w:top w:val="nil"/>
              <w:left w:val="nil"/>
              <w:bottom w:val="single" w:sz="4" w:space="0" w:color="auto"/>
              <w:right w:val="single" w:sz="8" w:space="0" w:color="auto"/>
            </w:tcBorders>
            <w:shd w:val="clear" w:color="auto" w:fill="auto"/>
            <w:noWrap/>
            <w:vAlign w:val="bottom"/>
            <w:hideMark/>
          </w:tcPr>
          <w:p w14:paraId="57B573AE"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Sla</w:t>
            </w:r>
          </w:p>
        </w:tc>
      </w:tr>
      <w:tr w:rsidR="0046711D" w:rsidRPr="0046711D" w14:paraId="2E2C4CB1"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63A77B63"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8</w:t>
            </w:r>
          </w:p>
        </w:tc>
        <w:tc>
          <w:tcPr>
            <w:tcW w:w="1180" w:type="dxa"/>
            <w:tcBorders>
              <w:top w:val="nil"/>
              <w:left w:val="nil"/>
              <w:bottom w:val="single" w:sz="4" w:space="0" w:color="auto"/>
              <w:right w:val="single" w:sz="4" w:space="0" w:color="auto"/>
            </w:tcBorders>
            <w:shd w:val="clear" w:color="auto" w:fill="auto"/>
            <w:noWrap/>
            <w:vAlign w:val="bottom"/>
            <w:hideMark/>
          </w:tcPr>
          <w:p w14:paraId="2B357609"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Lhx6</w:t>
            </w:r>
          </w:p>
        </w:tc>
        <w:tc>
          <w:tcPr>
            <w:tcW w:w="1180" w:type="dxa"/>
            <w:tcBorders>
              <w:top w:val="nil"/>
              <w:left w:val="nil"/>
              <w:bottom w:val="single" w:sz="4" w:space="0" w:color="auto"/>
              <w:right w:val="single" w:sz="4" w:space="0" w:color="auto"/>
            </w:tcBorders>
            <w:shd w:val="clear" w:color="auto" w:fill="auto"/>
            <w:noWrap/>
            <w:vAlign w:val="bottom"/>
            <w:hideMark/>
          </w:tcPr>
          <w:p w14:paraId="3CFDEE6B"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1.07E-05</w:t>
            </w:r>
          </w:p>
        </w:tc>
        <w:tc>
          <w:tcPr>
            <w:tcW w:w="1181" w:type="dxa"/>
            <w:tcBorders>
              <w:top w:val="nil"/>
              <w:left w:val="nil"/>
              <w:bottom w:val="single" w:sz="4" w:space="0" w:color="auto"/>
              <w:right w:val="single" w:sz="4" w:space="0" w:color="auto"/>
            </w:tcBorders>
            <w:shd w:val="clear" w:color="auto" w:fill="auto"/>
            <w:noWrap/>
            <w:vAlign w:val="bottom"/>
            <w:hideMark/>
          </w:tcPr>
          <w:p w14:paraId="74B04CB8"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-0.4572696</w:t>
            </w:r>
          </w:p>
        </w:tc>
        <w:tc>
          <w:tcPr>
            <w:tcW w:w="1180" w:type="dxa"/>
            <w:tcBorders>
              <w:top w:val="nil"/>
              <w:left w:val="nil"/>
              <w:bottom w:val="single" w:sz="4" w:space="0" w:color="auto"/>
              <w:right w:val="single" w:sz="4" w:space="0" w:color="auto"/>
            </w:tcBorders>
            <w:shd w:val="clear" w:color="auto" w:fill="auto"/>
            <w:noWrap/>
            <w:vAlign w:val="bottom"/>
            <w:hideMark/>
          </w:tcPr>
          <w:p w14:paraId="2A7C247C"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0.065</w:t>
            </w:r>
          </w:p>
        </w:tc>
        <w:tc>
          <w:tcPr>
            <w:tcW w:w="1180" w:type="dxa"/>
            <w:tcBorders>
              <w:top w:val="nil"/>
              <w:left w:val="nil"/>
              <w:bottom w:val="single" w:sz="4" w:space="0" w:color="auto"/>
              <w:right w:val="single" w:sz="4" w:space="0" w:color="auto"/>
            </w:tcBorders>
            <w:shd w:val="clear" w:color="auto" w:fill="auto"/>
            <w:noWrap/>
            <w:vAlign w:val="bottom"/>
            <w:hideMark/>
          </w:tcPr>
          <w:p w14:paraId="7790636A"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0.101</w:t>
            </w:r>
          </w:p>
        </w:tc>
        <w:tc>
          <w:tcPr>
            <w:tcW w:w="1181" w:type="dxa"/>
            <w:tcBorders>
              <w:top w:val="nil"/>
              <w:left w:val="nil"/>
              <w:bottom w:val="single" w:sz="4" w:space="0" w:color="auto"/>
              <w:right w:val="single" w:sz="4" w:space="0" w:color="auto"/>
            </w:tcBorders>
            <w:shd w:val="clear" w:color="auto" w:fill="auto"/>
            <w:noWrap/>
            <w:vAlign w:val="bottom"/>
            <w:hideMark/>
          </w:tcPr>
          <w:p w14:paraId="7942C673"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0.00536487</w:t>
            </w:r>
          </w:p>
        </w:tc>
        <w:tc>
          <w:tcPr>
            <w:tcW w:w="1180" w:type="dxa"/>
            <w:tcBorders>
              <w:top w:val="nil"/>
              <w:left w:val="nil"/>
              <w:bottom w:val="single" w:sz="4" w:space="0" w:color="auto"/>
              <w:right w:val="single" w:sz="8" w:space="0" w:color="auto"/>
            </w:tcBorders>
            <w:shd w:val="clear" w:color="auto" w:fill="auto"/>
            <w:noWrap/>
            <w:vAlign w:val="bottom"/>
            <w:hideMark/>
          </w:tcPr>
          <w:p w14:paraId="11C42E2E"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Lhx6</w:t>
            </w:r>
          </w:p>
        </w:tc>
      </w:tr>
      <w:tr w:rsidR="0046711D" w:rsidRPr="0046711D" w14:paraId="2E8C0BAB"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7486DBB1"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9</w:t>
            </w:r>
          </w:p>
        </w:tc>
        <w:tc>
          <w:tcPr>
            <w:tcW w:w="1180" w:type="dxa"/>
            <w:tcBorders>
              <w:top w:val="nil"/>
              <w:left w:val="nil"/>
              <w:bottom w:val="single" w:sz="4" w:space="0" w:color="auto"/>
              <w:right w:val="single" w:sz="4" w:space="0" w:color="auto"/>
            </w:tcBorders>
            <w:shd w:val="clear" w:color="auto" w:fill="auto"/>
            <w:noWrap/>
            <w:vAlign w:val="bottom"/>
            <w:hideMark/>
          </w:tcPr>
          <w:p w14:paraId="74A71ABF"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Synpr</w:t>
            </w:r>
          </w:p>
        </w:tc>
        <w:tc>
          <w:tcPr>
            <w:tcW w:w="1180" w:type="dxa"/>
            <w:tcBorders>
              <w:top w:val="nil"/>
              <w:left w:val="nil"/>
              <w:bottom w:val="single" w:sz="4" w:space="0" w:color="auto"/>
              <w:right w:val="single" w:sz="4" w:space="0" w:color="auto"/>
            </w:tcBorders>
            <w:shd w:val="clear" w:color="auto" w:fill="auto"/>
            <w:noWrap/>
            <w:vAlign w:val="bottom"/>
            <w:hideMark/>
          </w:tcPr>
          <w:p w14:paraId="49B9FE8F"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5.19E-09</w:t>
            </w:r>
          </w:p>
        </w:tc>
        <w:tc>
          <w:tcPr>
            <w:tcW w:w="1181" w:type="dxa"/>
            <w:tcBorders>
              <w:top w:val="nil"/>
              <w:left w:val="nil"/>
              <w:bottom w:val="single" w:sz="4" w:space="0" w:color="auto"/>
              <w:right w:val="single" w:sz="4" w:space="0" w:color="auto"/>
            </w:tcBorders>
            <w:shd w:val="clear" w:color="auto" w:fill="auto"/>
            <w:noWrap/>
            <w:vAlign w:val="bottom"/>
            <w:hideMark/>
          </w:tcPr>
          <w:p w14:paraId="7F678073"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-0.4571042</w:t>
            </w:r>
          </w:p>
        </w:tc>
        <w:tc>
          <w:tcPr>
            <w:tcW w:w="1180" w:type="dxa"/>
            <w:tcBorders>
              <w:top w:val="nil"/>
              <w:left w:val="nil"/>
              <w:bottom w:val="single" w:sz="4" w:space="0" w:color="auto"/>
              <w:right w:val="single" w:sz="4" w:space="0" w:color="auto"/>
            </w:tcBorders>
            <w:shd w:val="clear" w:color="auto" w:fill="auto"/>
            <w:noWrap/>
            <w:vAlign w:val="bottom"/>
            <w:hideMark/>
          </w:tcPr>
          <w:p w14:paraId="40B7A713"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0.061</w:t>
            </w:r>
          </w:p>
        </w:tc>
        <w:tc>
          <w:tcPr>
            <w:tcW w:w="1180" w:type="dxa"/>
            <w:tcBorders>
              <w:top w:val="nil"/>
              <w:left w:val="nil"/>
              <w:bottom w:val="single" w:sz="4" w:space="0" w:color="auto"/>
              <w:right w:val="single" w:sz="4" w:space="0" w:color="auto"/>
            </w:tcBorders>
            <w:shd w:val="clear" w:color="auto" w:fill="auto"/>
            <w:noWrap/>
            <w:vAlign w:val="bottom"/>
            <w:hideMark/>
          </w:tcPr>
          <w:p w14:paraId="609161F0"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0.11</w:t>
            </w:r>
          </w:p>
        </w:tc>
        <w:tc>
          <w:tcPr>
            <w:tcW w:w="1181" w:type="dxa"/>
            <w:tcBorders>
              <w:top w:val="nil"/>
              <w:left w:val="nil"/>
              <w:bottom w:val="single" w:sz="4" w:space="0" w:color="auto"/>
              <w:right w:val="single" w:sz="4" w:space="0" w:color="auto"/>
            </w:tcBorders>
            <w:shd w:val="clear" w:color="auto" w:fill="auto"/>
            <w:noWrap/>
            <w:vAlign w:val="bottom"/>
            <w:hideMark/>
          </w:tcPr>
          <w:p w14:paraId="44670C74"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2.60E-06</w:t>
            </w:r>
          </w:p>
        </w:tc>
        <w:tc>
          <w:tcPr>
            <w:tcW w:w="1180" w:type="dxa"/>
            <w:tcBorders>
              <w:top w:val="nil"/>
              <w:left w:val="nil"/>
              <w:bottom w:val="single" w:sz="4" w:space="0" w:color="auto"/>
              <w:right w:val="single" w:sz="8" w:space="0" w:color="auto"/>
            </w:tcBorders>
            <w:shd w:val="clear" w:color="auto" w:fill="auto"/>
            <w:noWrap/>
            <w:vAlign w:val="bottom"/>
            <w:hideMark/>
          </w:tcPr>
          <w:p w14:paraId="405596EE"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Synpr</w:t>
            </w:r>
          </w:p>
        </w:tc>
      </w:tr>
      <w:tr w:rsidR="0046711D" w:rsidRPr="0046711D" w14:paraId="043B03B5"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4DA8657A"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10</w:t>
            </w:r>
          </w:p>
        </w:tc>
        <w:tc>
          <w:tcPr>
            <w:tcW w:w="1180" w:type="dxa"/>
            <w:tcBorders>
              <w:top w:val="nil"/>
              <w:left w:val="nil"/>
              <w:bottom w:val="single" w:sz="4" w:space="0" w:color="auto"/>
              <w:right w:val="single" w:sz="4" w:space="0" w:color="auto"/>
            </w:tcBorders>
            <w:shd w:val="clear" w:color="auto" w:fill="auto"/>
            <w:noWrap/>
            <w:vAlign w:val="bottom"/>
            <w:hideMark/>
          </w:tcPr>
          <w:p w14:paraId="5049E8AA"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Lratd2</w:t>
            </w:r>
          </w:p>
        </w:tc>
        <w:tc>
          <w:tcPr>
            <w:tcW w:w="1180" w:type="dxa"/>
            <w:tcBorders>
              <w:top w:val="nil"/>
              <w:left w:val="nil"/>
              <w:bottom w:val="single" w:sz="4" w:space="0" w:color="auto"/>
              <w:right w:val="single" w:sz="4" w:space="0" w:color="auto"/>
            </w:tcBorders>
            <w:shd w:val="clear" w:color="auto" w:fill="auto"/>
            <w:noWrap/>
            <w:vAlign w:val="bottom"/>
            <w:hideMark/>
          </w:tcPr>
          <w:p w14:paraId="3E6F9873"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3.29E-08</w:t>
            </w:r>
          </w:p>
        </w:tc>
        <w:tc>
          <w:tcPr>
            <w:tcW w:w="1181" w:type="dxa"/>
            <w:tcBorders>
              <w:top w:val="nil"/>
              <w:left w:val="nil"/>
              <w:bottom w:val="single" w:sz="4" w:space="0" w:color="auto"/>
              <w:right w:val="single" w:sz="4" w:space="0" w:color="auto"/>
            </w:tcBorders>
            <w:shd w:val="clear" w:color="auto" w:fill="auto"/>
            <w:noWrap/>
            <w:vAlign w:val="bottom"/>
            <w:hideMark/>
          </w:tcPr>
          <w:p w14:paraId="5A3853AF"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-0.456873</w:t>
            </w:r>
          </w:p>
        </w:tc>
        <w:tc>
          <w:tcPr>
            <w:tcW w:w="1180" w:type="dxa"/>
            <w:tcBorders>
              <w:top w:val="nil"/>
              <w:left w:val="nil"/>
              <w:bottom w:val="single" w:sz="4" w:space="0" w:color="auto"/>
              <w:right w:val="single" w:sz="4" w:space="0" w:color="auto"/>
            </w:tcBorders>
            <w:shd w:val="clear" w:color="auto" w:fill="auto"/>
            <w:noWrap/>
            <w:vAlign w:val="bottom"/>
            <w:hideMark/>
          </w:tcPr>
          <w:p w14:paraId="3DEF4D98"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0.296</w:t>
            </w:r>
          </w:p>
        </w:tc>
        <w:tc>
          <w:tcPr>
            <w:tcW w:w="1180" w:type="dxa"/>
            <w:tcBorders>
              <w:top w:val="nil"/>
              <w:left w:val="nil"/>
              <w:bottom w:val="single" w:sz="4" w:space="0" w:color="auto"/>
              <w:right w:val="single" w:sz="4" w:space="0" w:color="auto"/>
            </w:tcBorders>
            <w:shd w:val="clear" w:color="auto" w:fill="auto"/>
            <w:noWrap/>
            <w:vAlign w:val="bottom"/>
            <w:hideMark/>
          </w:tcPr>
          <w:p w14:paraId="2080A513"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0.364</w:t>
            </w:r>
          </w:p>
        </w:tc>
        <w:tc>
          <w:tcPr>
            <w:tcW w:w="1181" w:type="dxa"/>
            <w:tcBorders>
              <w:top w:val="nil"/>
              <w:left w:val="nil"/>
              <w:bottom w:val="single" w:sz="4" w:space="0" w:color="auto"/>
              <w:right w:val="single" w:sz="4" w:space="0" w:color="auto"/>
            </w:tcBorders>
            <w:shd w:val="clear" w:color="auto" w:fill="auto"/>
            <w:noWrap/>
            <w:vAlign w:val="bottom"/>
            <w:hideMark/>
          </w:tcPr>
          <w:p w14:paraId="0249901D"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1.65E-05</w:t>
            </w:r>
          </w:p>
        </w:tc>
        <w:tc>
          <w:tcPr>
            <w:tcW w:w="1180" w:type="dxa"/>
            <w:tcBorders>
              <w:top w:val="nil"/>
              <w:left w:val="nil"/>
              <w:bottom w:val="single" w:sz="4" w:space="0" w:color="auto"/>
              <w:right w:val="single" w:sz="8" w:space="0" w:color="auto"/>
            </w:tcBorders>
            <w:shd w:val="clear" w:color="auto" w:fill="auto"/>
            <w:noWrap/>
            <w:vAlign w:val="bottom"/>
            <w:hideMark/>
          </w:tcPr>
          <w:p w14:paraId="5B2A6394"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Lratd2</w:t>
            </w:r>
          </w:p>
        </w:tc>
      </w:tr>
      <w:tr w:rsidR="0046711D" w:rsidRPr="0046711D" w14:paraId="61EC4A26"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6709E030"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11</w:t>
            </w:r>
          </w:p>
        </w:tc>
        <w:tc>
          <w:tcPr>
            <w:tcW w:w="1180" w:type="dxa"/>
            <w:tcBorders>
              <w:top w:val="nil"/>
              <w:left w:val="nil"/>
              <w:bottom w:val="single" w:sz="4" w:space="0" w:color="auto"/>
              <w:right w:val="single" w:sz="4" w:space="0" w:color="auto"/>
            </w:tcBorders>
            <w:shd w:val="clear" w:color="auto" w:fill="auto"/>
            <w:noWrap/>
            <w:vAlign w:val="bottom"/>
            <w:hideMark/>
          </w:tcPr>
          <w:p w14:paraId="00EA7C70"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Ngrn</w:t>
            </w:r>
          </w:p>
        </w:tc>
        <w:tc>
          <w:tcPr>
            <w:tcW w:w="1180" w:type="dxa"/>
            <w:tcBorders>
              <w:top w:val="nil"/>
              <w:left w:val="nil"/>
              <w:bottom w:val="single" w:sz="4" w:space="0" w:color="auto"/>
              <w:right w:val="single" w:sz="4" w:space="0" w:color="auto"/>
            </w:tcBorders>
            <w:shd w:val="clear" w:color="auto" w:fill="auto"/>
            <w:noWrap/>
            <w:vAlign w:val="bottom"/>
            <w:hideMark/>
          </w:tcPr>
          <w:p w14:paraId="3EB496D9"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1.36E-05</w:t>
            </w:r>
          </w:p>
        </w:tc>
        <w:tc>
          <w:tcPr>
            <w:tcW w:w="1181" w:type="dxa"/>
            <w:tcBorders>
              <w:top w:val="nil"/>
              <w:left w:val="nil"/>
              <w:bottom w:val="single" w:sz="4" w:space="0" w:color="auto"/>
              <w:right w:val="single" w:sz="4" w:space="0" w:color="auto"/>
            </w:tcBorders>
            <w:shd w:val="clear" w:color="auto" w:fill="auto"/>
            <w:noWrap/>
            <w:vAlign w:val="bottom"/>
            <w:hideMark/>
          </w:tcPr>
          <w:p w14:paraId="310BEB96"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-0.4288469</w:t>
            </w:r>
          </w:p>
        </w:tc>
        <w:tc>
          <w:tcPr>
            <w:tcW w:w="1180" w:type="dxa"/>
            <w:tcBorders>
              <w:top w:val="nil"/>
              <w:left w:val="nil"/>
              <w:bottom w:val="single" w:sz="4" w:space="0" w:color="auto"/>
              <w:right w:val="single" w:sz="4" w:space="0" w:color="auto"/>
            </w:tcBorders>
            <w:shd w:val="clear" w:color="auto" w:fill="auto"/>
            <w:noWrap/>
            <w:vAlign w:val="bottom"/>
            <w:hideMark/>
          </w:tcPr>
          <w:p w14:paraId="315995E3"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0.143</w:t>
            </w:r>
          </w:p>
        </w:tc>
        <w:tc>
          <w:tcPr>
            <w:tcW w:w="1180" w:type="dxa"/>
            <w:tcBorders>
              <w:top w:val="nil"/>
              <w:left w:val="nil"/>
              <w:bottom w:val="single" w:sz="4" w:space="0" w:color="auto"/>
              <w:right w:val="single" w:sz="4" w:space="0" w:color="auto"/>
            </w:tcBorders>
            <w:shd w:val="clear" w:color="auto" w:fill="auto"/>
            <w:noWrap/>
            <w:vAlign w:val="bottom"/>
            <w:hideMark/>
          </w:tcPr>
          <w:p w14:paraId="54D7E860"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0.19</w:t>
            </w:r>
          </w:p>
        </w:tc>
        <w:tc>
          <w:tcPr>
            <w:tcW w:w="1181" w:type="dxa"/>
            <w:tcBorders>
              <w:top w:val="nil"/>
              <w:left w:val="nil"/>
              <w:bottom w:val="single" w:sz="4" w:space="0" w:color="auto"/>
              <w:right w:val="single" w:sz="4" w:space="0" w:color="auto"/>
            </w:tcBorders>
            <w:shd w:val="clear" w:color="auto" w:fill="auto"/>
            <w:noWrap/>
            <w:vAlign w:val="bottom"/>
            <w:hideMark/>
          </w:tcPr>
          <w:p w14:paraId="79FA8C94"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0.00678432</w:t>
            </w:r>
          </w:p>
        </w:tc>
        <w:tc>
          <w:tcPr>
            <w:tcW w:w="1180" w:type="dxa"/>
            <w:tcBorders>
              <w:top w:val="nil"/>
              <w:left w:val="nil"/>
              <w:bottom w:val="single" w:sz="4" w:space="0" w:color="auto"/>
              <w:right w:val="single" w:sz="8" w:space="0" w:color="auto"/>
            </w:tcBorders>
            <w:shd w:val="clear" w:color="auto" w:fill="auto"/>
            <w:noWrap/>
            <w:vAlign w:val="bottom"/>
            <w:hideMark/>
          </w:tcPr>
          <w:p w14:paraId="1BF00493"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Ngrn</w:t>
            </w:r>
          </w:p>
        </w:tc>
      </w:tr>
      <w:tr w:rsidR="0046711D" w:rsidRPr="0046711D" w14:paraId="7C388DA9"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40E59056"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12</w:t>
            </w:r>
          </w:p>
        </w:tc>
        <w:tc>
          <w:tcPr>
            <w:tcW w:w="1180" w:type="dxa"/>
            <w:tcBorders>
              <w:top w:val="nil"/>
              <w:left w:val="nil"/>
              <w:bottom w:val="single" w:sz="4" w:space="0" w:color="auto"/>
              <w:right w:val="single" w:sz="4" w:space="0" w:color="auto"/>
            </w:tcBorders>
            <w:shd w:val="clear" w:color="auto" w:fill="auto"/>
            <w:noWrap/>
            <w:vAlign w:val="bottom"/>
            <w:hideMark/>
          </w:tcPr>
          <w:p w14:paraId="41DF08BC"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Ndst4</w:t>
            </w:r>
          </w:p>
        </w:tc>
        <w:tc>
          <w:tcPr>
            <w:tcW w:w="1180" w:type="dxa"/>
            <w:tcBorders>
              <w:top w:val="nil"/>
              <w:left w:val="nil"/>
              <w:bottom w:val="single" w:sz="4" w:space="0" w:color="auto"/>
              <w:right w:val="single" w:sz="4" w:space="0" w:color="auto"/>
            </w:tcBorders>
            <w:shd w:val="clear" w:color="auto" w:fill="auto"/>
            <w:noWrap/>
            <w:vAlign w:val="bottom"/>
            <w:hideMark/>
          </w:tcPr>
          <w:p w14:paraId="245EF7CE"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1.95E-07</w:t>
            </w:r>
          </w:p>
        </w:tc>
        <w:tc>
          <w:tcPr>
            <w:tcW w:w="1181" w:type="dxa"/>
            <w:tcBorders>
              <w:top w:val="nil"/>
              <w:left w:val="nil"/>
              <w:bottom w:val="single" w:sz="4" w:space="0" w:color="auto"/>
              <w:right w:val="single" w:sz="4" w:space="0" w:color="auto"/>
            </w:tcBorders>
            <w:shd w:val="clear" w:color="auto" w:fill="auto"/>
            <w:noWrap/>
            <w:vAlign w:val="bottom"/>
            <w:hideMark/>
          </w:tcPr>
          <w:p w14:paraId="6A5555B4"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-0.4221861</w:t>
            </w:r>
          </w:p>
        </w:tc>
        <w:tc>
          <w:tcPr>
            <w:tcW w:w="1180" w:type="dxa"/>
            <w:tcBorders>
              <w:top w:val="nil"/>
              <w:left w:val="nil"/>
              <w:bottom w:val="single" w:sz="4" w:space="0" w:color="auto"/>
              <w:right w:val="single" w:sz="4" w:space="0" w:color="auto"/>
            </w:tcBorders>
            <w:shd w:val="clear" w:color="auto" w:fill="auto"/>
            <w:noWrap/>
            <w:vAlign w:val="bottom"/>
            <w:hideMark/>
          </w:tcPr>
          <w:p w14:paraId="66C5B93F"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0.248</w:t>
            </w:r>
          </w:p>
        </w:tc>
        <w:tc>
          <w:tcPr>
            <w:tcW w:w="1180" w:type="dxa"/>
            <w:tcBorders>
              <w:top w:val="nil"/>
              <w:left w:val="nil"/>
              <w:bottom w:val="single" w:sz="4" w:space="0" w:color="auto"/>
              <w:right w:val="single" w:sz="4" w:space="0" w:color="auto"/>
            </w:tcBorders>
            <w:shd w:val="clear" w:color="auto" w:fill="auto"/>
            <w:noWrap/>
            <w:vAlign w:val="bottom"/>
            <w:hideMark/>
          </w:tcPr>
          <w:p w14:paraId="4A60A471"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0.311</w:t>
            </w:r>
          </w:p>
        </w:tc>
        <w:tc>
          <w:tcPr>
            <w:tcW w:w="1181" w:type="dxa"/>
            <w:tcBorders>
              <w:top w:val="nil"/>
              <w:left w:val="nil"/>
              <w:bottom w:val="single" w:sz="4" w:space="0" w:color="auto"/>
              <w:right w:val="single" w:sz="4" w:space="0" w:color="auto"/>
            </w:tcBorders>
            <w:shd w:val="clear" w:color="auto" w:fill="auto"/>
            <w:noWrap/>
            <w:vAlign w:val="bottom"/>
            <w:hideMark/>
          </w:tcPr>
          <w:p w14:paraId="789154DF"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9.76E-05</w:t>
            </w:r>
          </w:p>
        </w:tc>
        <w:tc>
          <w:tcPr>
            <w:tcW w:w="1180" w:type="dxa"/>
            <w:tcBorders>
              <w:top w:val="nil"/>
              <w:left w:val="nil"/>
              <w:bottom w:val="single" w:sz="4" w:space="0" w:color="auto"/>
              <w:right w:val="single" w:sz="8" w:space="0" w:color="auto"/>
            </w:tcBorders>
            <w:shd w:val="clear" w:color="auto" w:fill="auto"/>
            <w:noWrap/>
            <w:vAlign w:val="bottom"/>
            <w:hideMark/>
          </w:tcPr>
          <w:p w14:paraId="7A71D656"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Ndst4</w:t>
            </w:r>
          </w:p>
        </w:tc>
      </w:tr>
      <w:tr w:rsidR="0046711D" w:rsidRPr="0046711D" w14:paraId="4FDBDE38"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209F864E"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13</w:t>
            </w:r>
          </w:p>
        </w:tc>
        <w:tc>
          <w:tcPr>
            <w:tcW w:w="1180" w:type="dxa"/>
            <w:tcBorders>
              <w:top w:val="nil"/>
              <w:left w:val="nil"/>
              <w:bottom w:val="single" w:sz="4" w:space="0" w:color="auto"/>
              <w:right w:val="single" w:sz="4" w:space="0" w:color="auto"/>
            </w:tcBorders>
            <w:shd w:val="clear" w:color="auto" w:fill="auto"/>
            <w:noWrap/>
            <w:vAlign w:val="bottom"/>
            <w:hideMark/>
          </w:tcPr>
          <w:p w14:paraId="22F02632"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Grp</w:t>
            </w:r>
          </w:p>
        </w:tc>
        <w:tc>
          <w:tcPr>
            <w:tcW w:w="1180" w:type="dxa"/>
            <w:tcBorders>
              <w:top w:val="nil"/>
              <w:left w:val="nil"/>
              <w:bottom w:val="single" w:sz="4" w:space="0" w:color="auto"/>
              <w:right w:val="single" w:sz="4" w:space="0" w:color="auto"/>
            </w:tcBorders>
            <w:shd w:val="clear" w:color="auto" w:fill="auto"/>
            <w:noWrap/>
            <w:vAlign w:val="bottom"/>
            <w:hideMark/>
          </w:tcPr>
          <w:p w14:paraId="71F6070E"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1.91E-05</w:t>
            </w:r>
          </w:p>
        </w:tc>
        <w:tc>
          <w:tcPr>
            <w:tcW w:w="1181" w:type="dxa"/>
            <w:tcBorders>
              <w:top w:val="nil"/>
              <w:left w:val="nil"/>
              <w:bottom w:val="single" w:sz="4" w:space="0" w:color="auto"/>
              <w:right w:val="single" w:sz="4" w:space="0" w:color="auto"/>
            </w:tcBorders>
            <w:shd w:val="clear" w:color="auto" w:fill="auto"/>
            <w:noWrap/>
            <w:vAlign w:val="bottom"/>
            <w:hideMark/>
          </w:tcPr>
          <w:p w14:paraId="06799B73"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-0.3877418</w:t>
            </w:r>
          </w:p>
        </w:tc>
        <w:tc>
          <w:tcPr>
            <w:tcW w:w="1180" w:type="dxa"/>
            <w:tcBorders>
              <w:top w:val="nil"/>
              <w:left w:val="nil"/>
              <w:bottom w:val="single" w:sz="4" w:space="0" w:color="auto"/>
              <w:right w:val="single" w:sz="4" w:space="0" w:color="auto"/>
            </w:tcBorders>
            <w:shd w:val="clear" w:color="auto" w:fill="auto"/>
            <w:noWrap/>
            <w:vAlign w:val="bottom"/>
            <w:hideMark/>
          </w:tcPr>
          <w:p w14:paraId="024D4BE5"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0.057</w:t>
            </w:r>
          </w:p>
        </w:tc>
        <w:tc>
          <w:tcPr>
            <w:tcW w:w="1180" w:type="dxa"/>
            <w:tcBorders>
              <w:top w:val="nil"/>
              <w:left w:val="nil"/>
              <w:bottom w:val="single" w:sz="4" w:space="0" w:color="auto"/>
              <w:right w:val="single" w:sz="4" w:space="0" w:color="auto"/>
            </w:tcBorders>
            <w:shd w:val="clear" w:color="auto" w:fill="auto"/>
            <w:noWrap/>
            <w:vAlign w:val="bottom"/>
            <w:hideMark/>
          </w:tcPr>
          <w:p w14:paraId="6A653DBF"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0.089</w:t>
            </w:r>
          </w:p>
        </w:tc>
        <w:tc>
          <w:tcPr>
            <w:tcW w:w="1181" w:type="dxa"/>
            <w:tcBorders>
              <w:top w:val="nil"/>
              <w:left w:val="nil"/>
              <w:bottom w:val="single" w:sz="4" w:space="0" w:color="auto"/>
              <w:right w:val="single" w:sz="4" w:space="0" w:color="auto"/>
            </w:tcBorders>
            <w:shd w:val="clear" w:color="auto" w:fill="auto"/>
            <w:noWrap/>
            <w:vAlign w:val="bottom"/>
            <w:hideMark/>
          </w:tcPr>
          <w:p w14:paraId="48FEB303"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0.0095732</w:t>
            </w:r>
          </w:p>
        </w:tc>
        <w:tc>
          <w:tcPr>
            <w:tcW w:w="1180" w:type="dxa"/>
            <w:tcBorders>
              <w:top w:val="nil"/>
              <w:left w:val="nil"/>
              <w:bottom w:val="single" w:sz="4" w:space="0" w:color="auto"/>
              <w:right w:val="single" w:sz="8" w:space="0" w:color="auto"/>
            </w:tcBorders>
            <w:shd w:val="clear" w:color="auto" w:fill="auto"/>
            <w:noWrap/>
            <w:vAlign w:val="bottom"/>
            <w:hideMark/>
          </w:tcPr>
          <w:p w14:paraId="6E2656C6"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Grp</w:t>
            </w:r>
          </w:p>
        </w:tc>
      </w:tr>
      <w:tr w:rsidR="0046711D" w:rsidRPr="0046711D" w14:paraId="34F8B78F"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40E8E096"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14</w:t>
            </w:r>
          </w:p>
        </w:tc>
        <w:tc>
          <w:tcPr>
            <w:tcW w:w="1180" w:type="dxa"/>
            <w:tcBorders>
              <w:top w:val="nil"/>
              <w:left w:val="nil"/>
              <w:bottom w:val="single" w:sz="4" w:space="0" w:color="auto"/>
              <w:right w:val="single" w:sz="4" w:space="0" w:color="auto"/>
            </w:tcBorders>
            <w:shd w:val="clear" w:color="auto" w:fill="auto"/>
            <w:noWrap/>
            <w:vAlign w:val="bottom"/>
            <w:hideMark/>
          </w:tcPr>
          <w:p w14:paraId="40FCB6F4"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Aldh1l1</w:t>
            </w:r>
          </w:p>
        </w:tc>
        <w:tc>
          <w:tcPr>
            <w:tcW w:w="1180" w:type="dxa"/>
            <w:tcBorders>
              <w:top w:val="nil"/>
              <w:left w:val="nil"/>
              <w:bottom w:val="single" w:sz="4" w:space="0" w:color="auto"/>
              <w:right w:val="single" w:sz="4" w:space="0" w:color="auto"/>
            </w:tcBorders>
            <w:shd w:val="clear" w:color="auto" w:fill="auto"/>
            <w:noWrap/>
            <w:vAlign w:val="bottom"/>
            <w:hideMark/>
          </w:tcPr>
          <w:p w14:paraId="3A038E06"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1.11E-05</w:t>
            </w:r>
          </w:p>
        </w:tc>
        <w:tc>
          <w:tcPr>
            <w:tcW w:w="1181" w:type="dxa"/>
            <w:tcBorders>
              <w:top w:val="nil"/>
              <w:left w:val="nil"/>
              <w:bottom w:val="single" w:sz="4" w:space="0" w:color="auto"/>
              <w:right w:val="single" w:sz="4" w:space="0" w:color="auto"/>
            </w:tcBorders>
            <w:shd w:val="clear" w:color="auto" w:fill="auto"/>
            <w:noWrap/>
            <w:vAlign w:val="bottom"/>
            <w:hideMark/>
          </w:tcPr>
          <w:p w14:paraId="356C5EC9"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-0.3805193</w:t>
            </w:r>
          </w:p>
        </w:tc>
        <w:tc>
          <w:tcPr>
            <w:tcW w:w="1180" w:type="dxa"/>
            <w:tcBorders>
              <w:top w:val="nil"/>
              <w:left w:val="nil"/>
              <w:bottom w:val="single" w:sz="4" w:space="0" w:color="auto"/>
              <w:right w:val="single" w:sz="4" w:space="0" w:color="auto"/>
            </w:tcBorders>
            <w:shd w:val="clear" w:color="auto" w:fill="auto"/>
            <w:noWrap/>
            <w:vAlign w:val="bottom"/>
            <w:hideMark/>
          </w:tcPr>
          <w:p w14:paraId="197D205C"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0.047</w:t>
            </w:r>
          </w:p>
        </w:tc>
        <w:tc>
          <w:tcPr>
            <w:tcW w:w="1180" w:type="dxa"/>
            <w:tcBorders>
              <w:top w:val="nil"/>
              <w:left w:val="nil"/>
              <w:bottom w:val="single" w:sz="4" w:space="0" w:color="auto"/>
              <w:right w:val="single" w:sz="4" w:space="0" w:color="auto"/>
            </w:tcBorders>
            <w:shd w:val="clear" w:color="auto" w:fill="auto"/>
            <w:noWrap/>
            <w:vAlign w:val="bottom"/>
            <w:hideMark/>
          </w:tcPr>
          <w:p w14:paraId="704F2D01"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0.079</w:t>
            </w:r>
          </w:p>
        </w:tc>
        <w:tc>
          <w:tcPr>
            <w:tcW w:w="1181" w:type="dxa"/>
            <w:tcBorders>
              <w:top w:val="nil"/>
              <w:left w:val="nil"/>
              <w:bottom w:val="single" w:sz="4" w:space="0" w:color="auto"/>
              <w:right w:val="single" w:sz="4" w:space="0" w:color="auto"/>
            </w:tcBorders>
            <w:shd w:val="clear" w:color="auto" w:fill="auto"/>
            <w:noWrap/>
            <w:vAlign w:val="bottom"/>
            <w:hideMark/>
          </w:tcPr>
          <w:p w14:paraId="287E796C"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0.00554518</w:t>
            </w:r>
          </w:p>
        </w:tc>
        <w:tc>
          <w:tcPr>
            <w:tcW w:w="1180" w:type="dxa"/>
            <w:tcBorders>
              <w:top w:val="nil"/>
              <w:left w:val="nil"/>
              <w:bottom w:val="single" w:sz="4" w:space="0" w:color="auto"/>
              <w:right w:val="single" w:sz="8" w:space="0" w:color="auto"/>
            </w:tcBorders>
            <w:shd w:val="clear" w:color="auto" w:fill="auto"/>
            <w:noWrap/>
            <w:vAlign w:val="bottom"/>
            <w:hideMark/>
          </w:tcPr>
          <w:p w14:paraId="1704FA08"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Aldh1l1</w:t>
            </w:r>
          </w:p>
        </w:tc>
      </w:tr>
      <w:tr w:rsidR="0046711D" w:rsidRPr="0046711D" w14:paraId="364EC34C"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44A6BAB2"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15</w:t>
            </w:r>
          </w:p>
        </w:tc>
        <w:tc>
          <w:tcPr>
            <w:tcW w:w="1180" w:type="dxa"/>
            <w:tcBorders>
              <w:top w:val="nil"/>
              <w:left w:val="nil"/>
              <w:bottom w:val="single" w:sz="4" w:space="0" w:color="auto"/>
              <w:right w:val="single" w:sz="4" w:space="0" w:color="auto"/>
            </w:tcBorders>
            <w:shd w:val="clear" w:color="auto" w:fill="auto"/>
            <w:noWrap/>
            <w:vAlign w:val="bottom"/>
            <w:hideMark/>
          </w:tcPr>
          <w:p w14:paraId="4B551F05"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Lrpprc</w:t>
            </w:r>
          </w:p>
        </w:tc>
        <w:tc>
          <w:tcPr>
            <w:tcW w:w="1180" w:type="dxa"/>
            <w:tcBorders>
              <w:top w:val="nil"/>
              <w:left w:val="nil"/>
              <w:bottom w:val="single" w:sz="4" w:space="0" w:color="auto"/>
              <w:right w:val="single" w:sz="4" w:space="0" w:color="auto"/>
            </w:tcBorders>
            <w:shd w:val="clear" w:color="auto" w:fill="auto"/>
            <w:noWrap/>
            <w:vAlign w:val="bottom"/>
            <w:hideMark/>
          </w:tcPr>
          <w:p w14:paraId="1B93F349"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1.95E-09</w:t>
            </w:r>
          </w:p>
        </w:tc>
        <w:tc>
          <w:tcPr>
            <w:tcW w:w="1181" w:type="dxa"/>
            <w:tcBorders>
              <w:top w:val="nil"/>
              <w:left w:val="nil"/>
              <w:bottom w:val="single" w:sz="4" w:space="0" w:color="auto"/>
              <w:right w:val="single" w:sz="4" w:space="0" w:color="auto"/>
            </w:tcBorders>
            <w:shd w:val="clear" w:color="auto" w:fill="auto"/>
            <w:noWrap/>
            <w:vAlign w:val="bottom"/>
            <w:hideMark/>
          </w:tcPr>
          <w:p w14:paraId="15E903A6"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-0.3776689</w:t>
            </w:r>
          </w:p>
        </w:tc>
        <w:tc>
          <w:tcPr>
            <w:tcW w:w="1180" w:type="dxa"/>
            <w:tcBorders>
              <w:top w:val="nil"/>
              <w:left w:val="nil"/>
              <w:bottom w:val="single" w:sz="4" w:space="0" w:color="auto"/>
              <w:right w:val="single" w:sz="4" w:space="0" w:color="auto"/>
            </w:tcBorders>
            <w:shd w:val="clear" w:color="auto" w:fill="auto"/>
            <w:noWrap/>
            <w:vAlign w:val="bottom"/>
            <w:hideMark/>
          </w:tcPr>
          <w:p w14:paraId="273DBFC3"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0.367</w:t>
            </w:r>
          </w:p>
        </w:tc>
        <w:tc>
          <w:tcPr>
            <w:tcW w:w="1180" w:type="dxa"/>
            <w:tcBorders>
              <w:top w:val="nil"/>
              <w:left w:val="nil"/>
              <w:bottom w:val="single" w:sz="4" w:space="0" w:color="auto"/>
              <w:right w:val="single" w:sz="4" w:space="0" w:color="auto"/>
            </w:tcBorders>
            <w:shd w:val="clear" w:color="auto" w:fill="auto"/>
            <w:noWrap/>
            <w:vAlign w:val="bottom"/>
            <w:hideMark/>
          </w:tcPr>
          <w:p w14:paraId="06F2681F"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0.444</w:t>
            </w:r>
          </w:p>
        </w:tc>
        <w:tc>
          <w:tcPr>
            <w:tcW w:w="1181" w:type="dxa"/>
            <w:tcBorders>
              <w:top w:val="nil"/>
              <w:left w:val="nil"/>
              <w:bottom w:val="single" w:sz="4" w:space="0" w:color="auto"/>
              <w:right w:val="single" w:sz="4" w:space="0" w:color="auto"/>
            </w:tcBorders>
            <w:shd w:val="clear" w:color="auto" w:fill="auto"/>
            <w:noWrap/>
            <w:vAlign w:val="bottom"/>
            <w:hideMark/>
          </w:tcPr>
          <w:p w14:paraId="1C911D4B"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9.76E-07</w:t>
            </w:r>
          </w:p>
        </w:tc>
        <w:tc>
          <w:tcPr>
            <w:tcW w:w="1180" w:type="dxa"/>
            <w:tcBorders>
              <w:top w:val="nil"/>
              <w:left w:val="nil"/>
              <w:bottom w:val="single" w:sz="4" w:space="0" w:color="auto"/>
              <w:right w:val="single" w:sz="8" w:space="0" w:color="auto"/>
            </w:tcBorders>
            <w:shd w:val="clear" w:color="auto" w:fill="auto"/>
            <w:noWrap/>
            <w:vAlign w:val="bottom"/>
            <w:hideMark/>
          </w:tcPr>
          <w:p w14:paraId="061D8A49"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Lrpprc</w:t>
            </w:r>
          </w:p>
        </w:tc>
      </w:tr>
      <w:tr w:rsidR="0046711D" w:rsidRPr="0046711D" w14:paraId="3570A913"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06A71DF8"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16</w:t>
            </w:r>
          </w:p>
        </w:tc>
        <w:tc>
          <w:tcPr>
            <w:tcW w:w="1180" w:type="dxa"/>
            <w:tcBorders>
              <w:top w:val="nil"/>
              <w:left w:val="nil"/>
              <w:bottom w:val="single" w:sz="4" w:space="0" w:color="auto"/>
              <w:right w:val="single" w:sz="4" w:space="0" w:color="auto"/>
            </w:tcBorders>
            <w:shd w:val="clear" w:color="auto" w:fill="auto"/>
            <w:noWrap/>
            <w:vAlign w:val="bottom"/>
            <w:hideMark/>
          </w:tcPr>
          <w:p w14:paraId="54356106"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Gabra1</w:t>
            </w:r>
          </w:p>
        </w:tc>
        <w:tc>
          <w:tcPr>
            <w:tcW w:w="1180" w:type="dxa"/>
            <w:tcBorders>
              <w:top w:val="nil"/>
              <w:left w:val="nil"/>
              <w:bottom w:val="single" w:sz="4" w:space="0" w:color="auto"/>
              <w:right w:val="single" w:sz="4" w:space="0" w:color="auto"/>
            </w:tcBorders>
            <w:shd w:val="clear" w:color="auto" w:fill="auto"/>
            <w:noWrap/>
            <w:vAlign w:val="bottom"/>
            <w:hideMark/>
          </w:tcPr>
          <w:p w14:paraId="1ED80A49"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8.94E-11</w:t>
            </w:r>
          </w:p>
        </w:tc>
        <w:tc>
          <w:tcPr>
            <w:tcW w:w="1181" w:type="dxa"/>
            <w:tcBorders>
              <w:top w:val="nil"/>
              <w:left w:val="nil"/>
              <w:bottom w:val="single" w:sz="4" w:space="0" w:color="auto"/>
              <w:right w:val="single" w:sz="4" w:space="0" w:color="auto"/>
            </w:tcBorders>
            <w:shd w:val="clear" w:color="auto" w:fill="auto"/>
            <w:noWrap/>
            <w:vAlign w:val="bottom"/>
            <w:hideMark/>
          </w:tcPr>
          <w:p w14:paraId="610F4399"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-0.3640177</w:t>
            </w:r>
          </w:p>
        </w:tc>
        <w:tc>
          <w:tcPr>
            <w:tcW w:w="1180" w:type="dxa"/>
            <w:tcBorders>
              <w:top w:val="nil"/>
              <w:left w:val="nil"/>
              <w:bottom w:val="single" w:sz="4" w:space="0" w:color="auto"/>
              <w:right w:val="single" w:sz="4" w:space="0" w:color="auto"/>
            </w:tcBorders>
            <w:shd w:val="clear" w:color="auto" w:fill="auto"/>
            <w:noWrap/>
            <w:vAlign w:val="bottom"/>
            <w:hideMark/>
          </w:tcPr>
          <w:p w14:paraId="21A11D73"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0.348</w:t>
            </w:r>
          </w:p>
        </w:tc>
        <w:tc>
          <w:tcPr>
            <w:tcW w:w="1180" w:type="dxa"/>
            <w:tcBorders>
              <w:top w:val="nil"/>
              <w:left w:val="nil"/>
              <w:bottom w:val="single" w:sz="4" w:space="0" w:color="auto"/>
              <w:right w:val="single" w:sz="4" w:space="0" w:color="auto"/>
            </w:tcBorders>
            <w:shd w:val="clear" w:color="auto" w:fill="auto"/>
            <w:noWrap/>
            <w:vAlign w:val="bottom"/>
            <w:hideMark/>
          </w:tcPr>
          <w:p w14:paraId="3CF38897"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0.433</w:t>
            </w:r>
          </w:p>
        </w:tc>
        <w:tc>
          <w:tcPr>
            <w:tcW w:w="1181" w:type="dxa"/>
            <w:tcBorders>
              <w:top w:val="nil"/>
              <w:left w:val="nil"/>
              <w:bottom w:val="single" w:sz="4" w:space="0" w:color="auto"/>
              <w:right w:val="single" w:sz="4" w:space="0" w:color="auto"/>
            </w:tcBorders>
            <w:shd w:val="clear" w:color="auto" w:fill="auto"/>
            <w:noWrap/>
            <w:vAlign w:val="bottom"/>
            <w:hideMark/>
          </w:tcPr>
          <w:p w14:paraId="65CBCB17"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4.47E-08</w:t>
            </w:r>
          </w:p>
        </w:tc>
        <w:tc>
          <w:tcPr>
            <w:tcW w:w="1180" w:type="dxa"/>
            <w:tcBorders>
              <w:top w:val="nil"/>
              <w:left w:val="nil"/>
              <w:bottom w:val="single" w:sz="4" w:space="0" w:color="auto"/>
              <w:right w:val="single" w:sz="8" w:space="0" w:color="auto"/>
            </w:tcBorders>
            <w:shd w:val="clear" w:color="auto" w:fill="auto"/>
            <w:noWrap/>
            <w:vAlign w:val="bottom"/>
            <w:hideMark/>
          </w:tcPr>
          <w:p w14:paraId="563B2113"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Gabra1</w:t>
            </w:r>
          </w:p>
        </w:tc>
      </w:tr>
      <w:tr w:rsidR="0046711D" w:rsidRPr="0046711D" w14:paraId="2FBBC173"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3E130935"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17</w:t>
            </w:r>
          </w:p>
        </w:tc>
        <w:tc>
          <w:tcPr>
            <w:tcW w:w="1180" w:type="dxa"/>
            <w:tcBorders>
              <w:top w:val="nil"/>
              <w:left w:val="nil"/>
              <w:bottom w:val="single" w:sz="4" w:space="0" w:color="auto"/>
              <w:right w:val="single" w:sz="4" w:space="0" w:color="auto"/>
            </w:tcBorders>
            <w:shd w:val="clear" w:color="auto" w:fill="auto"/>
            <w:noWrap/>
            <w:vAlign w:val="bottom"/>
            <w:hideMark/>
          </w:tcPr>
          <w:p w14:paraId="7B54FEC8"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Bcl11b</w:t>
            </w:r>
          </w:p>
        </w:tc>
        <w:tc>
          <w:tcPr>
            <w:tcW w:w="1180" w:type="dxa"/>
            <w:tcBorders>
              <w:top w:val="nil"/>
              <w:left w:val="nil"/>
              <w:bottom w:val="single" w:sz="4" w:space="0" w:color="auto"/>
              <w:right w:val="single" w:sz="4" w:space="0" w:color="auto"/>
            </w:tcBorders>
            <w:shd w:val="clear" w:color="auto" w:fill="auto"/>
            <w:noWrap/>
            <w:vAlign w:val="bottom"/>
            <w:hideMark/>
          </w:tcPr>
          <w:p w14:paraId="06BF3845"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2.42E-16</w:t>
            </w:r>
          </w:p>
        </w:tc>
        <w:tc>
          <w:tcPr>
            <w:tcW w:w="1181" w:type="dxa"/>
            <w:tcBorders>
              <w:top w:val="nil"/>
              <w:left w:val="nil"/>
              <w:bottom w:val="single" w:sz="4" w:space="0" w:color="auto"/>
              <w:right w:val="single" w:sz="4" w:space="0" w:color="auto"/>
            </w:tcBorders>
            <w:shd w:val="clear" w:color="auto" w:fill="auto"/>
            <w:noWrap/>
            <w:vAlign w:val="bottom"/>
            <w:hideMark/>
          </w:tcPr>
          <w:p w14:paraId="70DE5B0C"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-0.3518481</w:t>
            </w:r>
          </w:p>
        </w:tc>
        <w:tc>
          <w:tcPr>
            <w:tcW w:w="1180" w:type="dxa"/>
            <w:tcBorders>
              <w:top w:val="nil"/>
              <w:left w:val="nil"/>
              <w:bottom w:val="single" w:sz="4" w:space="0" w:color="auto"/>
              <w:right w:val="single" w:sz="4" w:space="0" w:color="auto"/>
            </w:tcBorders>
            <w:shd w:val="clear" w:color="auto" w:fill="auto"/>
            <w:noWrap/>
            <w:vAlign w:val="bottom"/>
            <w:hideMark/>
          </w:tcPr>
          <w:p w14:paraId="1D57CD1A"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0.586</w:t>
            </w:r>
          </w:p>
        </w:tc>
        <w:tc>
          <w:tcPr>
            <w:tcW w:w="1180" w:type="dxa"/>
            <w:tcBorders>
              <w:top w:val="nil"/>
              <w:left w:val="nil"/>
              <w:bottom w:val="single" w:sz="4" w:space="0" w:color="auto"/>
              <w:right w:val="single" w:sz="4" w:space="0" w:color="auto"/>
            </w:tcBorders>
            <w:shd w:val="clear" w:color="auto" w:fill="auto"/>
            <w:noWrap/>
            <w:vAlign w:val="bottom"/>
            <w:hideMark/>
          </w:tcPr>
          <w:p w14:paraId="4C642E18"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0.664</w:t>
            </w:r>
          </w:p>
        </w:tc>
        <w:tc>
          <w:tcPr>
            <w:tcW w:w="1181" w:type="dxa"/>
            <w:tcBorders>
              <w:top w:val="nil"/>
              <w:left w:val="nil"/>
              <w:bottom w:val="single" w:sz="4" w:space="0" w:color="auto"/>
              <w:right w:val="single" w:sz="4" w:space="0" w:color="auto"/>
            </w:tcBorders>
            <w:shd w:val="clear" w:color="auto" w:fill="auto"/>
            <w:noWrap/>
            <w:vAlign w:val="bottom"/>
            <w:hideMark/>
          </w:tcPr>
          <w:p w14:paraId="3A492BC8"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1.21E-13</w:t>
            </w:r>
          </w:p>
        </w:tc>
        <w:tc>
          <w:tcPr>
            <w:tcW w:w="1180" w:type="dxa"/>
            <w:tcBorders>
              <w:top w:val="nil"/>
              <w:left w:val="nil"/>
              <w:bottom w:val="single" w:sz="4" w:space="0" w:color="auto"/>
              <w:right w:val="single" w:sz="8" w:space="0" w:color="auto"/>
            </w:tcBorders>
            <w:shd w:val="clear" w:color="auto" w:fill="auto"/>
            <w:noWrap/>
            <w:vAlign w:val="bottom"/>
            <w:hideMark/>
          </w:tcPr>
          <w:p w14:paraId="24216210"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Bcl11b</w:t>
            </w:r>
          </w:p>
        </w:tc>
      </w:tr>
      <w:tr w:rsidR="0046711D" w:rsidRPr="0046711D" w14:paraId="648878D2"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50F9371D"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18</w:t>
            </w:r>
          </w:p>
        </w:tc>
        <w:tc>
          <w:tcPr>
            <w:tcW w:w="1180" w:type="dxa"/>
            <w:tcBorders>
              <w:top w:val="nil"/>
              <w:left w:val="nil"/>
              <w:bottom w:val="single" w:sz="4" w:space="0" w:color="auto"/>
              <w:right w:val="single" w:sz="4" w:space="0" w:color="auto"/>
            </w:tcBorders>
            <w:shd w:val="clear" w:color="auto" w:fill="auto"/>
            <w:noWrap/>
            <w:vAlign w:val="bottom"/>
            <w:hideMark/>
          </w:tcPr>
          <w:p w14:paraId="03C42151"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Bdnf</w:t>
            </w:r>
          </w:p>
        </w:tc>
        <w:tc>
          <w:tcPr>
            <w:tcW w:w="1180" w:type="dxa"/>
            <w:tcBorders>
              <w:top w:val="nil"/>
              <w:left w:val="nil"/>
              <w:bottom w:val="single" w:sz="4" w:space="0" w:color="auto"/>
              <w:right w:val="single" w:sz="4" w:space="0" w:color="auto"/>
            </w:tcBorders>
            <w:shd w:val="clear" w:color="auto" w:fill="auto"/>
            <w:noWrap/>
            <w:vAlign w:val="bottom"/>
            <w:hideMark/>
          </w:tcPr>
          <w:p w14:paraId="163EC25F"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2.32E-08</w:t>
            </w:r>
          </w:p>
        </w:tc>
        <w:tc>
          <w:tcPr>
            <w:tcW w:w="1181" w:type="dxa"/>
            <w:tcBorders>
              <w:top w:val="nil"/>
              <w:left w:val="nil"/>
              <w:bottom w:val="single" w:sz="4" w:space="0" w:color="auto"/>
              <w:right w:val="single" w:sz="4" w:space="0" w:color="auto"/>
            </w:tcBorders>
            <w:shd w:val="clear" w:color="auto" w:fill="auto"/>
            <w:noWrap/>
            <w:vAlign w:val="bottom"/>
            <w:hideMark/>
          </w:tcPr>
          <w:p w14:paraId="00B374DB"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-0.3510144</w:t>
            </w:r>
          </w:p>
        </w:tc>
        <w:tc>
          <w:tcPr>
            <w:tcW w:w="1180" w:type="dxa"/>
            <w:tcBorders>
              <w:top w:val="nil"/>
              <w:left w:val="nil"/>
              <w:bottom w:val="single" w:sz="4" w:space="0" w:color="auto"/>
              <w:right w:val="single" w:sz="4" w:space="0" w:color="auto"/>
            </w:tcBorders>
            <w:shd w:val="clear" w:color="auto" w:fill="auto"/>
            <w:noWrap/>
            <w:vAlign w:val="bottom"/>
            <w:hideMark/>
          </w:tcPr>
          <w:p w14:paraId="7F96ADD4"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0.338</w:t>
            </w:r>
          </w:p>
        </w:tc>
        <w:tc>
          <w:tcPr>
            <w:tcW w:w="1180" w:type="dxa"/>
            <w:tcBorders>
              <w:top w:val="nil"/>
              <w:left w:val="nil"/>
              <w:bottom w:val="single" w:sz="4" w:space="0" w:color="auto"/>
              <w:right w:val="single" w:sz="4" w:space="0" w:color="auto"/>
            </w:tcBorders>
            <w:shd w:val="clear" w:color="auto" w:fill="auto"/>
            <w:noWrap/>
            <w:vAlign w:val="bottom"/>
            <w:hideMark/>
          </w:tcPr>
          <w:p w14:paraId="529787AA"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0.413</w:t>
            </w:r>
          </w:p>
        </w:tc>
        <w:tc>
          <w:tcPr>
            <w:tcW w:w="1181" w:type="dxa"/>
            <w:tcBorders>
              <w:top w:val="nil"/>
              <w:left w:val="nil"/>
              <w:bottom w:val="single" w:sz="4" w:space="0" w:color="auto"/>
              <w:right w:val="single" w:sz="4" w:space="0" w:color="auto"/>
            </w:tcBorders>
            <w:shd w:val="clear" w:color="auto" w:fill="auto"/>
            <w:noWrap/>
            <w:vAlign w:val="bottom"/>
            <w:hideMark/>
          </w:tcPr>
          <w:p w14:paraId="1A3C6E7C"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1.16E-05</w:t>
            </w:r>
          </w:p>
        </w:tc>
        <w:tc>
          <w:tcPr>
            <w:tcW w:w="1180" w:type="dxa"/>
            <w:tcBorders>
              <w:top w:val="nil"/>
              <w:left w:val="nil"/>
              <w:bottom w:val="single" w:sz="4" w:space="0" w:color="auto"/>
              <w:right w:val="single" w:sz="8" w:space="0" w:color="auto"/>
            </w:tcBorders>
            <w:shd w:val="clear" w:color="auto" w:fill="auto"/>
            <w:noWrap/>
            <w:vAlign w:val="bottom"/>
            <w:hideMark/>
          </w:tcPr>
          <w:p w14:paraId="1B6749D7"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Bdnf</w:t>
            </w:r>
          </w:p>
        </w:tc>
      </w:tr>
      <w:tr w:rsidR="0046711D" w:rsidRPr="0046711D" w14:paraId="23346178"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62900793"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19</w:t>
            </w:r>
          </w:p>
        </w:tc>
        <w:tc>
          <w:tcPr>
            <w:tcW w:w="1180" w:type="dxa"/>
            <w:tcBorders>
              <w:top w:val="nil"/>
              <w:left w:val="nil"/>
              <w:bottom w:val="single" w:sz="4" w:space="0" w:color="auto"/>
              <w:right w:val="single" w:sz="4" w:space="0" w:color="auto"/>
            </w:tcBorders>
            <w:shd w:val="clear" w:color="auto" w:fill="auto"/>
            <w:noWrap/>
            <w:vAlign w:val="bottom"/>
            <w:hideMark/>
          </w:tcPr>
          <w:p w14:paraId="4A7F72D6"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Dlx2</w:t>
            </w:r>
          </w:p>
        </w:tc>
        <w:tc>
          <w:tcPr>
            <w:tcW w:w="1180" w:type="dxa"/>
            <w:tcBorders>
              <w:top w:val="nil"/>
              <w:left w:val="nil"/>
              <w:bottom w:val="single" w:sz="4" w:space="0" w:color="auto"/>
              <w:right w:val="single" w:sz="4" w:space="0" w:color="auto"/>
            </w:tcBorders>
            <w:shd w:val="clear" w:color="auto" w:fill="auto"/>
            <w:noWrap/>
            <w:vAlign w:val="bottom"/>
            <w:hideMark/>
          </w:tcPr>
          <w:p w14:paraId="16654CD1"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1.25E-05</w:t>
            </w:r>
          </w:p>
        </w:tc>
        <w:tc>
          <w:tcPr>
            <w:tcW w:w="1181" w:type="dxa"/>
            <w:tcBorders>
              <w:top w:val="nil"/>
              <w:left w:val="nil"/>
              <w:bottom w:val="single" w:sz="4" w:space="0" w:color="auto"/>
              <w:right w:val="single" w:sz="4" w:space="0" w:color="auto"/>
            </w:tcBorders>
            <w:shd w:val="clear" w:color="auto" w:fill="auto"/>
            <w:noWrap/>
            <w:vAlign w:val="bottom"/>
            <w:hideMark/>
          </w:tcPr>
          <w:p w14:paraId="4740B5EF"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-0.3466334</w:t>
            </w:r>
          </w:p>
        </w:tc>
        <w:tc>
          <w:tcPr>
            <w:tcW w:w="1180" w:type="dxa"/>
            <w:tcBorders>
              <w:top w:val="nil"/>
              <w:left w:val="nil"/>
              <w:bottom w:val="single" w:sz="4" w:space="0" w:color="auto"/>
              <w:right w:val="single" w:sz="4" w:space="0" w:color="auto"/>
            </w:tcBorders>
            <w:shd w:val="clear" w:color="auto" w:fill="auto"/>
            <w:noWrap/>
            <w:vAlign w:val="bottom"/>
            <w:hideMark/>
          </w:tcPr>
          <w:p w14:paraId="18905AA8"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0.016</w:t>
            </w:r>
          </w:p>
        </w:tc>
        <w:tc>
          <w:tcPr>
            <w:tcW w:w="1180" w:type="dxa"/>
            <w:tcBorders>
              <w:top w:val="nil"/>
              <w:left w:val="nil"/>
              <w:bottom w:val="single" w:sz="4" w:space="0" w:color="auto"/>
              <w:right w:val="single" w:sz="4" w:space="0" w:color="auto"/>
            </w:tcBorders>
            <w:shd w:val="clear" w:color="auto" w:fill="auto"/>
            <w:noWrap/>
            <w:vAlign w:val="bottom"/>
            <w:hideMark/>
          </w:tcPr>
          <w:p w14:paraId="74F2A7C9"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0.037</w:t>
            </w:r>
          </w:p>
        </w:tc>
        <w:tc>
          <w:tcPr>
            <w:tcW w:w="1181" w:type="dxa"/>
            <w:tcBorders>
              <w:top w:val="nil"/>
              <w:left w:val="nil"/>
              <w:bottom w:val="single" w:sz="4" w:space="0" w:color="auto"/>
              <w:right w:val="single" w:sz="4" w:space="0" w:color="auto"/>
            </w:tcBorders>
            <w:shd w:val="clear" w:color="auto" w:fill="auto"/>
            <w:noWrap/>
            <w:vAlign w:val="bottom"/>
            <w:hideMark/>
          </w:tcPr>
          <w:p w14:paraId="1C1BB22C"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0.00622787</w:t>
            </w:r>
          </w:p>
        </w:tc>
        <w:tc>
          <w:tcPr>
            <w:tcW w:w="1180" w:type="dxa"/>
            <w:tcBorders>
              <w:top w:val="nil"/>
              <w:left w:val="nil"/>
              <w:bottom w:val="single" w:sz="4" w:space="0" w:color="auto"/>
              <w:right w:val="single" w:sz="8" w:space="0" w:color="auto"/>
            </w:tcBorders>
            <w:shd w:val="clear" w:color="auto" w:fill="auto"/>
            <w:noWrap/>
            <w:vAlign w:val="bottom"/>
            <w:hideMark/>
          </w:tcPr>
          <w:p w14:paraId="6D8F080A"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Dlx2</w:t>
            </w:r>
          </w:p>
        </w:tc>
      </w:tr>
      <w:tr w:rsidR="0046711D" w:rsidRPr="0046711D" w14:paraId="41CCFF5B"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2B8BF98F"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20</w:t>
            </w:r>
          </w:p>
        </w:tc>
        <w:tc>
          <w:tcPr>
            <w:tcW w:w="1180" w:type="dxa"/>
            <w:tcBorders>
              <w:top w:val="nil"/>
              <w:left w:val="nil"/>
              <w:bottom w:val="single" w:sz="4" w:space="0" w:color="auto"/>
              <w:right w:val="single" w:sz="4" w:space="0" w:color="auto"/>
            </w:tcBorders>
            <w:shd w:val="clear" w:color="auto" w:fill="auto"/>
            <w:noWrap/>
            <w:vAlign w:val="bottom"/>
            <w:hideMark/>
          </w:tcPr>
          <w:p w14:paraId="33F1A8EF"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Prox1</w:t>
            </w:r>
          </w:p>
        </w:tc>
        <w:tc>
          <w:tcPr>
            <w:tcW w:w="1180" w:type="dxa"/>
            <w:tcBorders>
              <w:top w:val="nil"/>
              <w:left w:val="nil"/>
              <w:bottom w:val="single" w:sz="4" w:space="0" w:color="auto"/>
              <w:right w:val="single" w:sz="4" w:space="0" w:color="auto"/>
            </w:tcBorders>
            <w:shd w:val="clear" w:color="auto" w:fill="auto"/>
            <w:noWrap/>
            <w:vAlign w:val="bottom"/>
            <w:hideMark/>
          </w:tcPr>
          <w:p w14:paraId="58EAA553"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1.33E-06</w:t>
            </w:r>
          </w:p>
        </w:tc>
        <w:tc>
          <w:tcPr>
            <w:tcW w:w="1181" w:type="dxa"/>
            <w:tcBorders>
              <w:top w:val="nil"/>
              <w:left w:val="nil"/>
              <w:bottom w:val="single" w:sz="4" w:space="0" w:color="auto"/>
              <w:right w:val="single" w:sz="4" w:space="0" w:color="auto"/>
            </w:tcBorders>
            <w:shd w:val="clear" w:color="auto" w:fill="auto"/>
            <w:noWrap/>
            <w:vAlign w:val="bottom"/>
            <w:hideMark/>
          </w:tcPr>
          <w:p w14:paraId="3CD54C73"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-0.3405706</w:t>
            </w:r>
          </w:p>
        </w:tc>
        <w:tc>
          <w:tcPr>
            <w:tcW w:w="1180" w:type="dxa"/>
            <w:tcBorders>
              <w:top w:val="nil"/>
              <w:left w:val="nil"/>
              <w:bottom w:val="single" w:sz="4" w:space="0" w:color="auto"/>
              <w:right w:val="single" w:sz="4" w:space="0" w:color="auto"/>
            </w:tcBorders>
            <w:shd w:val="clear" w:color="auto" w:fill="auto"/>
            <w:noWrap/>
            <w:vAlign w:val="bottom"/>
            <w:hideMark/>
          </w:tcPr>
          <w:p w14:paraId="5DE2B5D0"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0.378</w:t>
            </w:r>
          </w:p>
        </w:tc>
        <w:tc>
          <w:tcPr>
            <w:tcW w:w="1180" w:type="dxa"/>
            <w:tcBorders>
              <w:top w:val="nil"/>
              <w:left w:val="nil"/>
              <w:bottom w:val="single" w:sz="4" w:space="0" w:color="auto"/>
              <w:right w:val="single" w:sz="4" w:space="0" w:color="auto"/>
            </w:tcBorders>
            <w:shd w:val="clear" w:color="auto" w:fill="auto"/>
            <w:noWrap/>
            <w:vAlign w:val="bottom"/>
            <w:hideMark/>
          </w:tcPr>
          <w:p w14:paraId="5D65C4D4"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0.439</w:t>
            </w:r>
          </w:p>
        </w:tc>
        <w:tc>
          <w:tcPr>
            <w:tcW w:w="1181" w:type="dxa"/>
            <w:tcBorders>
              <w:top w:val="nil"/>
              <w:left w:val="nil"/>
              <w:bottom w:val="single" w:sz="4" w:space="0" w:color="auto"/>
              <w:right w:val="single" w:sz="4" w:space="0" w:color="auto"/>
            </w:tcBorders>
            <w:shd w:val="clear" w:color="auto" w:fill="auto"/>
            <w:noWrap/>
            <w:vAlign w:val="bottom"/>
            <w:hideMark/>
          </w:tcPr>
          <w:p w14:paraId="243CD1CF"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0.00066637</w:t>
            </w:r>
          </w:p>
        </w:tc>
        <w:tc>
          <w:tcPr>
            <w:tcW w:w="1180" w:type="dxa"/>
            <w:tcBorders>
              <w:top w:val="nil"/>
              <w:left w:val="nil"/>
              <w:bottom w:val="single" w:sz="4" w:space="0" w:color="auto"/>
              <w:right w:val="single" w:sz="8" w:space="0" w:color="auto"/>
            </w:tcBorders>
            <w:shd w:val="clear" w:color="auto" w:fill="auto"/>
            <w:noWrap/>
            <w:vAlign w:val="bottom"/>
            <w:hideMark/>
          </w:tcPr>
          <w:p w14:paraId="4C49AF0A"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Prox1</w:t>
            </w:r>
          </w:p>
        </w:tc>
      </w:tr>
      <w:tr w:rsidR="0046711D" w:rsidRPr="0046711D" w14:paraId="298D65D0"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706D0F09"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21</w:t>
            </w:r>
          </w:p>
        </w:tc>
        <w:tc>
          <w:tcPr>
            <w:tcW w:w="1180" w:type="dxa"/>
            <w:tcBorders>
              <w:top w:val="nil"/>
              <w:left w:val="nil"/>
              <w:bottom w:val="single" w:sz="4" w:space="0" w:color="auto"/>
              <w:right w:val="single" w:sz="4" w:space="0" w:color="auto"/>
            </w:tcBorders>
            <w:shd w:val="clear" w:color="auto" w:fill="auto"/>
            <w:noWrap/>
            <w:vAlign w:val="bottom"/>
            <w:hideMark/>
          </w:tcPr>
          <w:p w14:paraId="22E6C954"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Prss12</w:t>
            </w:r>
          </w:p>
        </w:tc>
        <w:tc>
          <w:tcPr>
            <w:tcW w:w="1180" w:type="dxa"/>
            <w:tcBorders>
              <w:top w:val="nil"/>
              <w:left w:val="nil"/>
              <w:bottom w:val="single" w:sz="4" w:space="0" w:color="auto"/>
              <w:right w:val="single" w:sz="4" w:space="0" w:color="auto"/>
            </w:tcBorders>
            <w:shd w:val="clear" w:color="auto" w:fill="auto"/>
            <w:noWrap/>
            <w:vAlign w:val="bottom"/>
            <w:hideMark/>
          </w:tcPr>
          <w:p w14:paraId="0AC65524"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2.27E-05</w:t>
            </w:r>
          </w:p>
        </w:tc>
        <w:tc>
          <w:tcPr>
            <w:tcW w:w="1181" w:type="dxa"/>
            <w:tcBorders>
              <w:top w:val="nil"/>
              <w:left w:val="nil"/>
              <w:bottom w:val="single" w:sz="4" w:space="0" w:color="auto"/>
              <w:right w:val="single" w:sz="4" w:space="0" w:color="auto"/>
            </w:tcBorders>
            <w:shd w:val="clear" w:color="auto" w:fill="auto"/>
            <w:noWrap/>
            <w:vAlign w:val="bottom"/>
            <w:hideMark/>
          </w:tcPr>
          <w:p w14:paraId="75BCED56"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-0.3284959</w:t>
            </w:r>
          </w:p>
        </w:tc>
        <w:tc>
          <w:tcPr>
            <w:tcW w:w="1180" w:type="dxa"/>
            <w:tcBorders>
              <w:top w:val="nil"/>
              <w:left w:val="nil"/>
              <w:bottom w:val="single" w:sz="4" w:space="0" w:color="auto"/>
              <w:right w:val="single" w:sz="4" w:space="0" w:color="auto"/>
            </w:tcBorders>
            <w:shd w:val="clear" w:color="auto" w:fill="auto"/>
            <w:noWrap/>
            <w:vAlign w:val="bottom"/>
            <w:hideMark/>
          </w:tcPr>
          <w:p w14:paraId="6BEA0356"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0.327</w:t>
            </w:r>
          </w:p>
        </w:tc>
        <w:tc>
          <w:tcPr>
            <w:tcW w:w="1180" w:type="dxa"/>
            <w:tcBorders>
              <w:top w:val="nil"/>
              <w:left w:val="nil"/>
              <w:bottom w:val="single" w:sz="4" w:space="0" w:color="auto"/>
              <w:right w:val="single" w:sz="4" w:space="0" w:color="auto"/>
            </w:tcBorders>
            <w:shd w:val="clear" w:color="auto" w:fill="auto"/>
            <w:noWrap/>
            <w:vAlign w:val="bottom"/>
            <w:hideMark/>
          </w:tcPr>
          <w:p w14:paraId="0B8EE744"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0.381</w:t>
            </w:r>
          </w:p>
        </w:tc>
        <w:tc>
          <w:tcPr>
            <w:tcW w:w="1181" w:type="dxa"/>
            <w:tcBorders>
              <w:top w:val="nil"/>
              <w:left w:val="nil"/>
              <w:bottom w:val="single" w:sz="4" w:space="0" w:color="auto"/>
              <w:right w:val="single" w:sz="4" w:space="0" w:color="auto"/>
            </w:tcBorders>
            <w:shd w:val="clear" w:color="auto" w:fill="auto"/>
            <w:noWrap/>
            <w:vAlign w:val="bottom"/>
            <w:hideMark/>
          </w:tcPr>
          <w:p w14:paraId="044ADA46"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0.01137117</w:t>
            </w:r>
          </w:p>
        </w:tc>
        <w:tc>
          <w:tcPr>
            <w:tcW w:w="1180" w:type="dxa"/>
            <w:tcBorders>
              <w:top w:val="nil"/>
              <w:left w:val="nil"/>
              <w:bottom w:val="single" w:sz="4" w:space="0" w:color="auto"/>
              <w:right w:val="single" w:sz="8" w:space="0" w:color="auto"/>
            </w:tcBorders>
            <w:shd w:val="clear" w:color="auto" w:fill="auto"/>
            <w:noWrap/>
            <w:vAlign w:val="bottom"/>
            <w:hideMark/>
          </w:tcPr>
          <w:p w14:paraId="46A4563E"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Prss12</w:t>
            </w:r>
          </w:p>
        </w:tc>
      </w:tr>
      <w:tr w:rsidR="0046711D" w:rsidRPr="0046711D" w14:paraId="10D211C6"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30879582"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22</w:t>
            </w:r>
          </w:p>
        </w:tc>
        <w:tc>
          <w:tcPr>
            <w:tcW w:w="1180" w:type="dxa"/>
            <w:tcBorders>
              <w:top w:val="nil"/>
              <w:left w:val="nil"/>
              <w:bottom w:val="single" w:sz="4" w:space="0" w:color="auto"/>
              <w:right w:val="single" w:sz="4" w:space="0" w:color="auto"/>
            </w:tcBorders>
            <w:shd w:val="clear" w:color="auto" w:fill="auto"/>
            <w:noWrap/>
            <w:vAlign w:val="bottom"/>
            <w:hideMark/>
          </w:tcPr>
          <w:p w14:paraId="5C7F77DD"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Gng2</w:t>
            </w:r>
          </w:p>
        </w:tc>
        <w:tc>
          <w:tcPr>
            <w:tcW w:w="1180" w:type="dxa"/>
            <w:tcBorders>
              <w:top w:val="nil"/>
              <w:left w:val="nil"/>
              <w:bottom w:val="single" w:sz="4" w:space="0" w:color="auto"/>
              <w:right w:val="single" w:sz="4" w:space="0" w:color="auto"/>
            </w:tcBorders>
            <w:shd w:val="clear" w:color="auto" w:fill="auto"/>
            <w:noWrap/>
            <w:vAlign w:val="bottom"/>
            <w:hideMark/>
          </w:tcPr>
          <w:p w14:paraId="212638BF"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1.18E-06</w:t>
            </w:r>
          </w:p>
        </w:tc>
        <w:tc>
          <w:tcPr>
            <w:tcW w:w="1181" w:type="dxa"/>
            <w:tcBorders>
              <w:top w:val="nil"/>
              <w:left w:val="nil"/>
              <w:bottom w:val="single" w:sz="4" w:space="0" w:color="auto"/>
              <w:right w:val="single" w:sz="4" w:space="0" w:color="auto"/>
            </w:tcBorders>
            <w:shd w:val="clear" w:color="auto" w:fill="auto"/>
            <w:noWrap/>
            <w:vAlign w:val="bottom"/>
            <w:hideMark/>
          </w:tcPr>
          <w:p w14:paraId="525BBA99"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-0.3227134</w:t>
            </w:r>
          </w:p>
        </w:tc>
        <w:tc>
          <w:tcPr>
            <w:tcW w:w="1180" w:type="dxa"/>
            <w:tcBorders>
              <w:top w:val="nil"/>
              <w:left w:val="nil"/>
              <w:bottom w:val="single" w:sz="4" w:space="0" w:color="auto"/>
              <w:right w:val="single" w:sz="4" w:space="0" w:color="auto"/>
            </w:tcBorders>
            <w:shd w:val="clear" w:color="auto" w:fill="auto"/>
            <w:noWrap/>
            <w:vAlign w:val="bottom"/>
            <w:hideMark/>
          </w:tcPr>
          <w:p w14:paraId="241256CD"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0.242</w:t>
            </w:r>
          </w:p>
        </w:tc>
        <w:tc>
          <w:tcPr>
            <w:tcW w:w="1180" w:type="dxa"/>
            <w:tcBorders>
              <w:top w:val="nil"/>
              <w:left w:val="nil"/>
              <w:bottom w:val="single" w:sz="4" w:space="0" w:color="auto"/>
              <w:right w:val="single" w:sz="4" w:space="0" w:color="auto"/>
            </w:tcBorders>
            <w:shd w:val="clear" w:color="auto" w:fill="auto"/>
            <w:noWrap/>
            <w:vAlign w:val="bottom"/>
            <w:hideMark/>
          </w:tcPr>
          <w:p w14:paraId="6E98BA6E"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0.304</w:t>
            </w:r>
          </w:p>
        </w:tc>
        <w:tc>
          <w:tcPr>
            <w:tcW w:w="1181" w:type="dxa"/>
            <w:tcBorders>
              <w:top w:val="nil"/>
              <w:left w:val="nil"/>
              <w:bottom w:val="single" w:sz="4" w:space="0" w:color="auto"/>
              <w:right w:val="single" w:sz="4" w:space="0" w:color="auto"/>
            </w:tcBorders>
            <w:shd w:val="clear" w:color="auto" w:fill="auto"/>
            <w:noWrap/>
            <w:vAlign w:val="bottom"/>
            <w:hideMark/>
          </w:tcPr>
          <w:p w14:paraId="7435047F"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0.00059009</w:t>
            </w:r>
          </w:p>
        </w:tc>
        <w:tc>
          <w:tcPr>
            <w:tcW w:w="1180" w:type="dxa"/>
            <w:tcBorders>
              <w:top w:val="nil"/>
              <w:left w:val="nil"/>
              <w:bottom w:val="single" w:sz="4" w:space="0" w:color="auto"/>
              <w:right w:val="single" w:sz="8" w:space="0" w:color="auto"/>
            </w:tcBorders>
            <w:shd w:val="clear" w:color="auto" w:fill="auto"/>
            <w:noWrap/>
            <w:vAlign w:val="bottom"/>
            <w:hideMark/>
          </w:tcPr>
          <w:p w14:paraId="30FA63C4"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Gng2</w:t>
            </w:r>
          </w:p>
        </w:tc>
      </w:tr>
      <w:tr w:rsidR="0046711D" w:rsidRPr="0046711D" w14:paraId="14670BE0"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66009BEA"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23</w:t>
            </w:r>
          </w:p>
        </w:tc>
        <w:tc>
          <w:tcPr>
            <w:tcW w:w="1180" w:type="dxa"/>
            <w:tcBorders>
              <w:top w:val="nil"/>
              <w:left w:val="nil"/>
              <w:bottom w:val="single" w:sz="4" w:space="0" w:color="auto"/>
              <w:right w:val="single" w:sz="4" w:space="0" w:color="auto"/>
            </w:tcBorders>
            <w:shd w:val="clear" w:color="auto" w:fill="auto"/>
            <w:noWrap/>
            <w:vAlign w:val="bottom"/>
            <w:hideMark/>
          </w:tcPr>
          <w:p w14:paraId="406A48AF"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Rasgrf2</w:t>
            </w:r>
          </w:p>
        </w:tc>
        <w:tc>
          <w:tcPr>
            <w:tcW w:w="1180" w:type="dxa"/>
            <w:tcBorders>
              <w:top w:val="nil"/>
              <w:left w:val="nil"/>
              <w:bottom w:val="single" w:sz="4" w:space="0" w:color="auto"/>
              <w:right w:val="single" w:sz="4" w:space="0" w:color="auto"/>
            </w:tcBorders>
            <w:shd w:val="clear" w:color="auto" w:fill="auto"/>
            <w:noWrap/>
            <w:vAlign w:val="bottom"/>
            <w:hideMark/>
          </w:tcPr>
          <w:p w14:paraId="487331E6"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1.32E-06</w:t>
            </w:r>
          </w:p>
        </w:tc>
        <w:tc>
          <w:tcPr>
            <w:tcW w:w="1181" w:type="dxa"/>
            <w:tcBorders>
              <w:top w:val="nil"/>
              <w:left w:val="nil"/>
              <w:bottom w:val="single" w:sz="4" w:space="0" w:color="auto"/>
              <w:right w:val="single" w:sz="4" w:space="0" w:color="auto"/>
            </w:tcBorders>
            <w:shd w:val="clear" w:color="auto" w:fill="auto"/>
            <w:noWrap/>
            <w:vAlign w:val="bottom"/>
            <w:hideMark/>
          </w:tcPr>
          <w:p w14:paraId="064E139C"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-0.3117862</w:t>
            </w:r>
          </w:p>
        </w:tc>
        <w:tc>
          <w:tcPr>
            <w:tcW w:w="1180" w:type="dxa"/>
            <w:tcBorders>
              <w:top w:val="nil"/>
              <w:left w:val="nil"/>
              <w:bottom w:val="single" w:sz="4" w:space="0" w:color="auto"/>
              <w:right w:val="single" w:sz="4" w:space="0" w:color="auto"/>
            </w:tcBorders>
            <w:shd w:val="clear" w:color="auto" w:fill="auto"/>
            <w:noWrap/>
            <w:vAlign w:val="bottom"/>
            <w:hideMark/>
          </w:tcPr>
          <w:p w14:paraId="7C52ECFC"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0.368</w:t>
            </w:r>
          </w:p>
        </w:tc>
        <w:tc>
          <w:tcPr>
            <w:tcW w:w="1180" w:type="dxa"/>
            <w:tcBorders>
              <w:top w:val="nil"/>
              <w:left w:val="nil"/>
              <w:bottom w:val="single" w:sz="4" w:space="0" w:color="auto"/>
              <w:right w:val="single" w:sz="4" w:space="0" w:color="auto"/>
            </w:tcBorders>
            <w:shd w:val="clear" w:color="auto" w:fill="auto"/>
            <w:noWrap/>
            <w:vAlign w:val="bottom"/>
            <w:hideMark/>
          </w:tcPr>
          <w:p w14:paraId="145A6AEC"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0.426</w:t>
            </w:r>
          </w:p>
        </w:tc>
        <w:tc>
          <w:tcPr>
            <w:tcW w:w="1181" w:type="dxa"/>
            <w:tcBorders>
              <w:top w:val="nil"/>
              <w:left w:val="nil"/>
              <w:bottom w:val="single" w:sz="4" w:space="0" w:color="auto"/>
              <w:right w:val="single" w:sz="4" w:space="0" w:color="auto"/>
            </w:tcBorders>
            <w:shd w:val="clear" w:color="auto" w:fill="auto"/>
            <w:noWrap/>
            <w:vAlign w:val="bottom"/>
            <w:hideMark/>
          </w:tcPr>
          <w:p w14:paraId="6BC49E72"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0.00065971</w:t>
            </w:r>
          </w:p>
        </w:tc>
        <w:tc>
          <w:tcPr>
            <w:tcW w:w="1180" w:type="dxa"/>
            <w:tcBorders>
              <w:top w:val="nil"/>
              <w:left w:val="nil"/>
              <w:bottom w:val="single" w:sz="4" w:space="0" w:color="auto"/>
              <w:right w:val="single" w:sz="8" w:space="0" w:color="auto"/>
            </w:tcBorders>
            <w:shd w:val="clear" w:color="auto" w:fill="auto"/>
            <w:noWrap/>
            <w:vAlign w:val="bottom"/>
            <w:hideMark/>
          </w:tcPr>
          <w:p w14:paraId="70FF7CE3"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Rasgrf2</w:t>
            </w:r>
          </w:p>
        </w:tc>
      </w:tr>
      <w:tr w:rsidR="0046711D" w:rsidRPr="0046711D" w14:paraId="4259C78B"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503F4A25"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24</w:t>
            </w:r>
          </w:p>
        </w:tc>
        <w:tc>
          <w:tcPr>
            <w:tcW w:w="1180" w:type="dxa"/>
            <w:tcBorders>
              <w:top w:val="nil"/>
              <w:left w:val="nil"/>
              <w:bottom w:val="single" w:sz="4" w:space="0" w:color="auto"/>
              <w:right w:val="single" w:sz="4" w:space="0" w:color="auto"/>
            </w:tcBorders>
            <w:shd w:val="clear" w:color="auto" w:fill="auto"/>
            <w:noWrap/>
            <w:vAlign w:val="bottom"/>
            <w:hideMark/>
          </w:tcPr>
          <w:p w14:paraId="270C4901"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Ctsb</w:t>
            </w:r>
          </w:p>
        </w:tc>
        <w:tc>
          <w:tcPr>
            <w:tcW w:w="1180" w:type="dxa"/>
            <w:tcBorders>
              <w:top w:val="nil"/>
              <w:left w:val="nil"/>
              <w:bottom w:val="single" w:sz="4" w:space="0" w:color="auto"/>
              <w:right w:val="single" w:sz="4" w:space="0" w:color="auto"/>
            </w:tcBorders>
            <w:shd w:val="clear" w:color="auto" w:fill="auto"/>
            <w:noWrap/>
            <w:vAlign w:val="bottom"/>
            <w:hideMark/>
          </w:tcPr>
          <w:p w14:paraId="1D5983DB"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1.55E-09</w:t>
            </w:r>
          </w:p>
        </w:tc>
        <w:tc>
          <w:tcPr>
            <w:tcW w:w="1181" w:type="dxa"/>
            <w:tcBorders>
              <w:top w:val="nil"/>
              <w:left w:val="nil"/>
              <w:bottom w:val="single" w:sz="4" w:space="0" w:color="auto"/>
              <w:right w:val="single" w:sz="4" w:space="0" w:color="auto"/>
            </w:tcBorders>
            <w:shd w:val="clear" w:color="auto" w:fill="auto"/>
            <w:noWrap/>
            <w:vAlign w:val="bottom"/>
            <w:hideMark/>
          </w:tcPr>
          <w:p w14:paraId="0E242FE5"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-0.2976539</w:t>
            </w:r>
          </w:p>
        </w:tc>
        <w:tc>
          <w:tcPr>
            <w:tcW w:w="1180" w:type="dxa"/>
            <w:tcBorders>
              <w:top w:val="nil"/>
              <w:left w:val="nil"/>
              <w:bottom w:val="single" w:sz="4" w:space="0" w:color="auto"/>
              <w:right w:val="single" w:sz="4" w:space="0" w:color="auto"/>
            </w:tcBorders>
            <w:shd w:val="clear" w:color="auto" w:fill="auto"/>
            <w:noWrap/>
            <w:vAlign w:val="bottom"/>
            <w:hideMark/>
          </w:tcPr>
          <w:p w14:paraId="1D4E14AC"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0.46</w:t>
            </w:r>
          </w:p>
        </w:tc>
        <w:tc>
          <w:tcPr>
            <w:tcW w:w="1180" w:type="dxa"/>
            <w:tcBorders>
              <w:top w:val="nil"/>
              <w:left w:val="nil"/>
              <w:bottom w:val="single" w:sz="4" w:space="0" w:color="auto"/>
              <w:right w:val="single" w:sz="4" w:space="0" w:color="auto"/>
            </w:tcBorders>
            <w:shd w:val="clear" w:color="auto" w:fill="auto"/>
            <w:noWrap/>
            <w:vAlign w:val="bottom"/>
            <w:hideMark/>
          </w:tcPr>
          <w:p w14:paraId="577BD1F7"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0.536</w:t>
            </w:r>
          </w:p>
        </w:tc>
        <w:tc>
          <w:tcPr>
            <w:tcW w:w="1181" w:type="dxa"/>
            <w:tcBorders>
              <w:top w:val="nil"/>
              <w:left w:val="nil"/>
              <w:bottom w:val="single" w:sz="4" w:space="0" w:color="auto"/>
              <w:right w:val="single" w:sz="4" w:space="0" w:color="auto"/>
            </w:tcBorders>
            <w:shd w:val="clear" w:color="auto" w:fill="auto"/>
            <w:noWrap/>
            <w:vAlign w:val="bottom"/>
            <w:hideMark/>
          </w:tcPr>
          <w:p w14:paraId="4432D582"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7.73E-07</w:t>
            </w:r>
          </w:p>
        </w:tc>
        <w:tc>
          <w:tcPr>
            <w:tcW w:w="1180" w:type="dxa"/>
            <w:tcBorders>
              <w:top w:val="nil"/>
              <w:left w:val="nil"/>
              <w:bottom w:val="single" w:sz="4" w:space="0" w:color="auto"/>
              <w:right w:val="single" w:sz="8" w:space="0" w:color="auto"/>
            </w:tcBorders>
            <w:shd w:val="clear" w:color="auto" w:fill="auto"/>
            <w:noWrap/>
            <w:vAlign w:val="bottom"/>
            <w:hideMark/>
          </w:tcPr>
          <w:p w14:paraId="6D35C1D4"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Ctsb</w:t>
            </w:r>
          </w:p>
        </w:tc>
      </w:tr>
      <w:tr w:rsidR="0046711D" w:rsidRPr="0046711D" w14:paraId="07727672"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0948FE22"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25</w:t>
            </w:r>
          </w:p>
        </w:tc>
        <w:tc>
          <w:tcPr>
            <w:tcW w:w="1180" w:type="dxa"/>
            <w:tcBorders>
              <w:top w:val="nil"/>
              <w:left w:val="nil"/>
              <w:bottom w:val="single" w:sz="4" w:space="0" w:color="auto"/>
              <w:right w:val="single" w:sz="4" w:space="0" w:color="auto"/>
            </w:tcBorders>
            <w:shd w:val="clear" w:color="auto" w:fill="auto"/>
            <w:noWrap/>
            <w:vAlign w:val="bottom"/>
            <w:hideMark/>
          </w:tcPr>
          <w:p w14:paraId="504A21A3"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Mapk1</w:t>
            </w:r>
          </w:p>
        </w:tc>
        <w:tc>
          <w:tcPr>
            <w:tcW w:w="1180" w:type="dxa"/>
            <w:tcBorders>
              <w:top w:val="nil"/>
              <w:left w:val="nil"/>
              <w:bottom w:val="single" w:sz="4" w:space="0" w:color="auto"/>
              <w:right w:val="single" w:sz="4" w:space="0" w:color="auto"/>
            </w:tcBorders>
            <w:shd w:val="clear" w:color="auto" w:fill="auto"/>
            <w:noWrap/>
            <w:vAlign w:val="bottom"/>
            <w:hideMark/>
          </w:tcPr>
          <w:p w14:paraId="46F94866"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2.69E-07</w:t>
            </w:r>
          </w:p>
        </w:tc>
        <w:tc>
          <w:tcPr>
            <w:tcW w:w="1181" w:type="dxa"/>
            <w:tcBorders>
              <w:top w:val="nil"/>
              <w:left w:val="nil"/>
              <w:bottom w:val="single" w:sz="4" w:space="0" w:color="auto"/>
              <w:right w:val="single" w:sz="4" w:space="0" w:color="auto"/>
            </w:tcBorders>
            <w:shd w:val="clear" w:color="auto" w:fill="auto"/>
            <w:noWrap/>
            <w:vAlign w:val="bottom"/>
            <w:hideMark/>
          </w:tcPr>
          <w:p w14:paraId="645B5741"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-0.2826961</w:t>
            </w:r>
          </w:p>
        </w:tc>
        <w:tc>
          <w:tcPr>
            <w:tcW w:w="1180" w:type="dxa"/>
            <w:tcBorders>
              <w:top w:val="nil"/>
              <w:left w:val="nil"/>
              <w:bottom w:val="single" w:sz="4" w:space="0" w:color="auto"/>
              <w:right w:val="single" w:sz="4" w:space="0" w:color="auto"/>
            </w:tcBorders>
            <w:shd w:val="clear" w:color="auto" w:fill="auto"/>
            <w:noWrap/>
            <w:vAlign w:val="bottom"/>
            <w:hideMark/>
          </w:tcPr>
          <w:p w14:paraId="1F2F4F87"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0.283</w:t>
            </w:r>
          </w:p>
        </w:tc>
        <w:tc>
          <w:tcPr>
            <w:tcW w:w="1180" w:type="dxa"/>
            <w:tcBorders>
              <w:top w:val="nil"/>
              <w:left w:val="nil"/>
              <w:bottom w:val="single" w:sz="4" w:space="0" w:color="auto"/>
              <w:right w:val="single" w:sz="4" w:space="0" w:color="auto"/>
            </w:tcBorders>
            <w:shd w:val="clear" w:color="auto" w:fill="auto"/>
            <w:noWrap/>
            <w:vAlign w:val="bottom"/>
            <w:hideMark/>
          </w:tcPr>
          <w:p w14:paraId="750AABA2"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0.353</w:t>
            </w:r>
          </w:p>
        </w:tc>
        <w:tc>
          <w:tcPr>
            <w:tcW w:w="1181" w:type="dxa"/>
            <w:tcBorders>
              <w:top w:val="nil"/>
              <w:left w:val="nil"/>
              <w:bottom w:val="single" w:sz="4" w:space="0" w:color="auto"/>
              <w:right w:val="single" w:sz="4" w:space="0" w:color="auto"/>
            </w:tcBorders>
            <w:shd w:val="clear" w:color="auto" w:fill="auto"/>
            <w:noWrap/>
            <w:vAlign w:val="bottom"/>
            <w:hideMark/>
          </w:tcPr>
          <w:p w14:paraId="35674B88"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0.00013443</w:t>
            </w:r>
          </w:p>
        </w:tc>
        <w:tc>
          <w:tcPr>
            <w:tcW w:w="1180" w:type="dxa"/>
            <w:tcBorders>
              <w:top w:val="nil"/>
              <w:left w:val="nil"/>
              <w:bottom w:val="single" w:sz="4" w:space="0" w:color="auto"/>
              <w:right w:val="single" w:sz="8" w:space="0" w:color="auto"/>
            </w:tcBorders>
            <w:shd w:val="clear" w:color="auto" w:fill="auto"/>
            <w:noWrap/>
            <w:vAlign w:val="bottom"/>
            <w:hideMark/>
          </w:tcPr>
          <w:p w14:paraId="56C9669D"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Mapk1</w:t>
            </w:r>
          </w:p>
        </w:tc>
      </w:tr>
      <w:tr w:rsidR="0046711D" w:rsidRPr="0046711D" w14:paraId="342B2411"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4D36ABFC"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26</w:t>
            </w:r>
          </w:p>
        </w:tc>
        <w:tc>
          <w:tcPr>
            <w:tcW w:w="1180" w:type="dxa"/>
            <w:tcBorders>
              <w:top w:val="nil"/>
              <w:left w:val="nil"/>
              <w:bottom w:val="single" w:sz="4" w:space="0" w:color="auto"/>
              <w:right w:val="single" w:sz="4" w:space="0" w:color="auto"/>
            </w:tcBorders>
            <w:shd w:val="clear" w:color="auto" w:fill="auto"/>
            <w:noWrap/>
            <w:vAlign w:val="bottom"/>
            <w:hideMark/>
          </w:tcPr>
          <w:p w14:paraId="4570C1B5"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Kctd4</w:t>
            </w:r>
          </w:p>
        </w:tc>
        <w:tc>
          <w:tcPr>
            <w:tcW w:w="1180" w:type="dxa"/>
            <w:tcBorders>
              <w:top w:val="nil"/>
              <w:left w:val="nil"/>
              <w:bottom w:val="single" w:sz="4" w:space="0" w:color="auto"/>
              <w:right w:val="single" w:sz="4" w:space="0" w:color="auto"/>
            </w:tcBorders>
            <w:shd w:val="clear" w:color="auto" w:fill="auto"/>
            <w:noWrap/>
            <w:vAlign w:val="bottom"/>
            <w:hideMark/>
          </w:tcPr>
          <w:p w14:paraId="11C40A75"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4.65E-05</w:t>
            </w:r>
          </w:p>
        </w:tc>
        <w:tc>
          <w:tcPr>
            <w:tcW w:w="1181" w:type="dxa"/>
            <w:tcBorders>
              <w:top w:val="nil"/>
              <w:left w:val="nil"/>
              <w:bottom w:val="single" w:sz="4" w:space="0" w:color="auto"/>
              <w:right w:val="single" w:sz="4" w:space="0" w:color="auto"/>
            </w:tcBorders>
            <w:shd w:val="clear" w:color="auto" w:fill="auto"/>
            <w:noWrap/>
            <w:vAlign w:val="bottom"/>
            <w:hideMark/>
          </w:tcPr>
          <w:p w14:paraId="28D1EBD8"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-0.2765717</w:t>
            </w:r>
          </w:p>
        </w:tc>
        <w:tc>
          <w:tcPr>
            <w:tcW w:w="1180" w:type="dxa"/>
            <w:tcBorders>
              <w:top w:val="nil"/>
              <w:left w:val="nil"/>
              <w:bottom w:val="single" w:sz="4" w:space="0" w:color="auto"/>
              <w:right w:val="single" w:sz="4" w:space="0" w:color="auto"/>
            </w:tcBorders>
            <w:shd w:val="clear" w:color="auto" w:fill="auto"/>
            <w:noWrap/>
            <w:vAlign w:val="bottom"/>
            <w:hideMark/>
          </w:tcPr>
          <w:p w14:paraId="18517FEF"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0.339</w:t>
            </w:r>
          </w:p>
        </w:tc>
        <w:tc>
          <w:tcPr>
            <w:tcW w:w="1180" w:type="dxa"/>
            <w:tcBorders>
              <w:top w:val="nil"/>
              <w:left w:val="nil"/>
              <w:bottom w:val="single" w:sz="4" w:space="0" w:color="auto"/>
              <w:right w:val="single" w:sz="4" w:space="0" w:color="auto"/>
            </w:tcBorders>
            <w:shd w:val="clear" w:color="auto" w:fill="auto"/>
            <w:noWrap/>
            <w:vAlign w:val="bottom"/>
            <w:hideMark/>
          </w:tcPr>
          <w:p w14:paraId="09A5ABB9"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0.389</w:t>
            </w:r>
          </w:p>
        </w:tc>
        <w:tc>
          <w:tcPr>
            <w:tcW w:w="1181" w:type="dxa"/>
            <w:tcBorders>
              <w:top w:val="nil"/>
              <w:left w:val="nil"/>
              <w:bottom w:val="single" w:sz="4" w:space="0" w:color="auto"/>
              <w:right w:val="single" w:sz="4" w:space="0" w:color="auto"/>
            </w:tcBorders>
            <w:shd w:val="clear" w:color="auto" w:fill="auto"/>
            <w:noWrap/>
            <w:vAlign w:val="bottom"/>
            <w:hideMark/>
          </w:tcPr>
          <w:p w14:paraId="33B99F04"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0.02322929</w:t>
            </w:r>
          </w:p>
        </w:tc>
        <w:tc>
          <w:tcPr>
            <w:tcW w:w="1180" w:type="dxa"/>
            <w:tcBorders>
              <w:top w:val="nil"/>
              <w:left w:val="nil"/>
              <w:bottom w:val="single" w:sz="4" w:space="0" w:color="auto"/>
              <w:right w:val="single" w:sz="8" w:space="0" w:color="auto"/>
            </w:tcBorders>
            <w:shd w:val="clear" w:color="auto" w:fill="auto"/>
            <w:noWrap/>
            <w:vAlign w:val="bottom"/>
            <w:hideMark/>
          </w:tcPr>
          <w:p w14:paraId="731628E1"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Kctd4</w:t>
            </w:r>
          </w:p>
        </w:tc>
      </w:tr>
      <w:tr w:rsidR="0046711D" w:rsidRPr="0046711D" w14:paraId="256FEA9C"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76138267"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27</w:t>
            </w:r>
          </w:p>
        </w:tc>
        <w:tc>
          <w:tcPr>
            <w:tcW w:w="1180" w:type="dxa"/>
            <w:tcBorders>
              <w:top w:val="nil"/>
              <w:left w:val="nil"/>
              <w:bottom w:val="single" w:sz="4" w:space="0" w:color="auto"/>
              <w:right w:val="single" w:sz="4" w:space="0" w:color="auto"/>
            </w:tcBorders>
            <w:shd w:val="clear" w:color="auto" w:fill="auto"/>
            <w:noWrap/>
            <w:vAlign w:val="bottom"/>
            <w:hideMark/>
          </w:tcPr>
          <w:p w14:paraId="657EAEA3"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Eno2</w:t>
            </w:r>
          </w:p>
        </w:tc>
        <w:tc>
          <w:tcPr>
            <w:tcW w:w="1180" w:type="dxa"/>
            <w:tcBorders>
              <w:top w:val="nil"/>
              <w:left w:val="nil"/>
              <w:bottom w:val="single" w:sz="4" w:space="0" w:color="auto"/>
              <w:right w:val="single" w:sz="4" w:space="0" w:color="auto"/>
            </w:tcBorders>
            <w:shd w:val="clear" w:color="auto" w:fill="auto"/>
            <w:noWrap/>
            <w:vAlign w:val="bottom"/>
            <w:hideMark/>
          </w:tcPr>
          <w:p w14:paraId="47FEA1EB"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1.46E-23</w:t>
            </w:r>
          </w:p>
        </w:tc>
        <w:tc>
          <w:tcPr>
            <w:tcW w:w="1181" w:type="dxa"/>
            <w:tcBorders>
              <w:top w:val="nil"/>
              <w:left w:val="nil"/>
              <w:bottom w:val="single" w:sz="4" w:space="0" w:color="auto"/>
              <w:right w:val="single" w:sz="4" w:space="0" w:color="auto"/>
            </w:tcBorders>
            <w:shd w:val="clear" w:color="auto" w:fill="auto"/>
            <w:noWrap/>
            <w:vAlign w:val="bottom"/>
            <w:hideMark/>
          </w:tcPr>
          <w:p w14:paraId="0E969422"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-0.2752692</w:t>
            </w:r>
          </w:p>
        </w:tc>
        <w:tc>
          <w:tcPr>
            <w:tcW w:w="1180" w:type="dxa"/>
            <w:tcBorders>
              <w:top w:val="nil"/>
              <w:left w:val="nil"/>
              <w:bottom w:val="single" w:sz="4" w:space="0" w:color="auto"/>
              <w:right w:val="single" w:sz="4" w:space="0" w:color="auto"/>
            </w:tcBorders>
            <w:shd w:val="clear" w:color="auto" w:fill="auto"/>
            <w:noWrap/>
            <w:vAlign w:val="bottom"/>
            <w:hideMark/>
          </w:tcPr>
          <w:p w14:paraId="41BD9513"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0.932</w:t>
            </w:r>
          </w:p>
        </w:tc>
        <w:tc>
          <w:tcPr>
            <w:tcW w:w="1180" w:type="dxa"/>
            <w:tcBorders>
              <w:top w:val="nil"/>
              <w:left w:val="nil"/>
              <w:bottom w:val="single" w:sz="4" w:space="0" w:color="auto"/>
              <w:right w:val="single" w:sz="4" w:space="0" w:color="auto"/>
            </w:tcBorders>
            <w:shd w:val="clear" w:color="auto" w:fill="auto"/>
            <w:noWrap/>
            <w:vAlign w:val="bottom"/>
            <w:hideMark/>
          </w:tcPr>
          <w:p w14:paraId="210CC0A3"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0.95</w:t>
            </w:r>
          </w:p>
        </w:tc>
        <w:tc>
          <w:tcPr>
            <w:tcW w:w="1181" w:type="dxa"/>
            <w:tcBorders>
              <w:top w:val="nil"/>
              <w:left w:val="nil"/>
              <w:bottom w:val="single" w:sz="4" w:space="0" w:color="auto"/>
              <w:right w:val="single" w:sz="4" w:space="0" w:color="auto"/>
            </w:tcBorders>
            <w:shd w:val="clear" w:color="auto" w:fill="auto"/>
            <w:noWrap/>
            <w:vAlign w:val="bottom"/>
            <w:hideMark/>
          </w:tcPr>
          <w:p w14:paraId="0146F2AD"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7.31E-21</w:t>
            </w:r>
          </w:p>
        </w:tc>
        <w:tc>
          <w:tcPr>
            <w:tcW w:w="1180" w:type="dxa"/>
            <w:tcBorders>
              <w:top w:val="nil"/>
              <w:left w:val="nil"/>
              <w:bottom w:val="single" w:sz="4" w:space="0" w:color="auto"/>
              <w:right w:val="single" w:sz="8" w:space="0" w:color="auto"/>
            </w:tcBorders>
            <w:shd w:val="clear" w:color="auto" w:fill="auto"/>
            <w:noWrap/>
            <w:vAlign w:val="bottom"/>
            <w:hideMark/>
          </w:tcPr>
          <w:p w14:paraId="19D898F0"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Eno2</w:t>
            </w:r>
          </w:p>
        </w:tc>
      </w:tr>
      <w:tr w:rsidR="0046711D" w:rsidRPr="0046711D" w14:paraId="2D63C61F"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51882339"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28</w:t>
            </w:r>
          </w:p>
        </w:tc>
        <w:tc>
          <w:tcPr>
            <w:tcW w:w="1180" w:type="dxa"/>
            <w:tcBorders>
              <w:top w:val="nil"/>
              <w:left w:val="nil"/>
              <w:bottom w:val="single" w:sz="4" w:space="0" w:color="auto"/>
              <w:right w:val="single" w:sz="4" w:space="0" w:color="auto"/>
            </w:tcBorders>
            <w:shd w:val="clear" w:color="auto" w:fill="auto"/>
            <w:noWrap/>
            <w:vAlign w:val="bottom"/>
            <w:hideMark/>
          </w:tcPr>
          <w:p w14:paraId="6EBC1AE8"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Gad1</w:t>
            </w:r>
          </w:p>
        </w:tc>
        <w:tc>
          <w:tcPr>
            <w:tcW w:w="1180" w:type="dxa"/>
            <w:tcBorders>
              <w:top w:val="nil"/>
              <w:left w:val="nil"/>
              <w:bottom w:val="single" w:sz="4" w:space="0" w:color="auto"/>
              <w:right w:val="single" w:sz="4" w:space="0" w:color="auto"/>
            </w:tcBorders>
            <w:shd w:val="clear" w:color="auto" w:fill="auto"/>
            <w:noWrap/>
            <w:vAlign w:val="bottom"/>
            <w:hideMark/>
          </w:tcPr>
          <w:p w14:paraId="41612CAB"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7.04E-05</w:t>
            </w:r>
          </w:p>
        </w:tc>
        <w:tc>
          <w:tcPr>
            <w:tcW w:w="1181" w:type="dxa"/>
            <w:tcBorders>
              <w:top w:val="nil"/>
              <w:left w:val="nil"/>
              <w:bottom w:val="single" w:sz="4" w:space="0" w:color="auto"/>
              <w:right w:val="single" w:sz="4" w:space="0" w:color="auto"/>
            </w:tcBorders>
            <w:shd w:val="clear" w:color="auto" w:fill="auto"/>
            <w:noWrap/>
            <w:vAlign w:val="bottom"/>
            <w:hideMark/>
          </w:tcPr>
          <w:p w14:paraId="47FB75A9"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-0.2650659</w:t>
            </w:r>
          </w:p>
        </w:tc>
        <w:tc>
          <w:tcPr>
            <w:tcW w:w="1180" w:type="dxa"/>
            <w:tcBorders>
              <w:top w:val="nil"/>
              <w:left w:val="nil"/>
              <w:bottom w:val="single" w:sz="4" w:space="0" w:color="auto"/>
              <w:right w:val="single" w:sz="4" w:space="0" w:color="auto"/>
            </w:tcBorders>
            <w:shd w:val="clear" w:color="auto" w:fill="auto"/>
            <w:noWrap/>
            <w:vAlign w:val="bottom"/>
            <w:hideMark/>
          </w:tcPr>
          <w:p w14:paraId="14DDB08F"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0.328</w:t>
            </w:r>
          </w:p>
        </w:tc>
        <w:tc>
          <w:tcPr>
            <w:tcW w:w="1180" w:type="dxa"/>
            <w:tcBorders>
              <w:top w:val="nil"/>
              <w:left w:val="nil"/>
              <w:bottom w:val="single" w:sz="4" w:space="0" w:color="auto"/>
              <w:right w:val="single" w:sz="4" w:space="0" w:color="auto"/>
            </w:tcBorders>
            <w:shd w:val="clear" w:color="auto" w:fill="auto"/>
            <w:noWrap/>
            <w:vAlign w:val="bottom"/>
            <w:hideMark/>
          </w:tcPr>
          <w:p w14:paraId="17CB2176"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0.375</w:t>
            </w:r>
          </w:p>
        </w:tc>
        <w:tc>
          <w:tcPr>
            <w:tcW w:w="1181" w:type="dxa"/>
            <w:tcBorders>
              <w:top w:val="nil"/>
              <w:left w:val="nil"/>
              <w:bottom w:val="single" w:sz="4" w:space="0" w:color="auto"/>
              <w:right w:val="single" w:sz="4" w:space="0" w:color="auto"/>
            </w:tcBorders>
            <w:shd w:val="clear" w:color="auto" w:fill="auto"/>
            <w:noWrap/>
            <w:vAlign w:val="bottom"/>
            <w:hideMark/>
          </w:tcPr>
          <w:p w14:paraId="66CF7897"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0.03518982</w:t>
            </w:r>
          </w:p>
        </w:tc>
        <w:tc>
          <w:tcPr>
            <w:tcW w:w="1180" w:type="dxa"/>
            <w:tcBorders>
              <w:top w:val="nil"/>
              <w:left w:val="nil"/>
              <w:bottom w:val="single" w:sz="4" w:space="0" w:color="auto"/>
              <w:right w:val="single" w:sz="8" w:space="0" w:color="auto"/>
            </w:tcBorders>
            <w:shd w:val="clear" w:color="auto" w:fill="auto"/>
            <w:noWrap/>
            <w:vAlign w:val="bottom"/>
            <w:hideMark/>
          </w:tcPr>
          <w:p w14:paraId="4052390F"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Gad1</w:t>
            </w:r>
          </w:p>
        </w:tc>
      </w:tr>
      <w:tr w:rsidR="0046711D" w:rsidRPr="0046711D" w14:paraId="6470CEDC"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67B46CA6"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29</w:t>
            </w:r>
          </w:p>
        </w:tc>
        <w:tc>
          <w:tcPr>
            <w:tcW w:w="1180" w:type="dxa"/>
            <w:tcBorders>
              <w:top w:val="nil"/>
              <w:left w:val="nil"/>
              <w:bottom w:val="single" w:sz="4" w:space="0" w:color="auto"/>
              <w:right w:val="single" w:sz="4" w:space="0" w:color="auto"/>
            </w:tcBorders>
            <w:shd w:val="clear" w:color="auto" w:fill="auto"/>
            <w:noWrap/>
            <w:vAlign w:val="bottom"/>
            <w:hideMark/>
          </w:tcPr>
          <w:p w14:paraId="0FB910E5"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Syp</w:t>
            </w:r>
          </w:p>
        </w:tc>
        <w:tc>
          <w:tcPr>
            <w:tcW w:w="1180" w:type="dxa"/>
            <w:tcBorders>
              <w:top w:val="nil"/>
              <w:left w:val="nil"/>
              <w:bottom w:val="single" w:sz="4" w:space="0" w:color="auto"/>
              <w:right w:val="single" w:sz="4" w:space="0" w:color="auto"/>
            </w:tcBorders>
            <w:shd w:val="clear" w:color="auto" w:fill="auto"/>
            <w:noWrap/>
            <w:vAlign w:val="bottom"/>
            <w:hideMark/>
          </w:tcPr>
          <w:p w14:paraId="49C9ECF2"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2.76E-45</w:t>
            </w:r>
          </w:p>
        </w:tc>
        <w:tc>
          <w:tcPr>
            <w:tcW w:w="1181" w:type="dxa"/>
            <w:tcBorders>
              <w:top w:val="nil"/>
              <w:left w:val="nil"/>
              <w:bottom w:val="single" w:sz="4" w:space="0" w:color="auto"/>
              <w:right w:val="single" w:sz="4" w:space="0" w:color="auto"/>
            </w:tcBorders>
            <w:shd w:val="clear" w:color="auto" w:fill="auto"/>
            <w:noWrap/>
            <w:vAlign w:val="bottom"/>
            <w:hideMark/>
          </w:tcPr>
          <w:p w14:paraId="6293CBE4"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-0.2626251</w:t>
            </w:r>
          </w:p>
        </w:tc>
        <w:tc>
          <w:tcPr>
            <w:tcW w:w="1180" w:type="dxa"/>
            <w:tcBorders>
              <w:top w:val="nil"/>
              <w:left w:val="nil"/>
              <w:bottom w:val="single" w:sz="4" w:space="0" w:color="auto"/>
              <w:right w:val="single" w:sz="4" w:space="0" w:color="auto"/>
            </w:tcBorders>
            <w:shd w:val="clear" w:color="auto" w:fill="auto"/>
            <w:noWrap/>
            <w:vAlign w:val="bottom"/>
            <w:hideMark/>
          </w:tcPr>
          <w:p w14:paraId="5B01CAB6"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0.974</w:t>
            </w:r>
          </w:p>
        </w:tc>
        <w:tc>
          <w:tcPr>
            <w:tcW w:w="1180" w:type="dxa"/>
            <w:tcBorders>
              <w:top w:val="nil"/>
              <w:left w:val="nil"/>
              <w:bottom w:val="single" w:sz="4" w:space="0" w:color="auto"/>
              <w:right w:val="single" w:sz="4" w:space="0" w:color="auto"/>
            </w:tcBorders>
            <w:shd w:val="clear" w:color="auto" w:fill="auto"/>
            <w:noWrap/>
            <w:vAlign w:val="bottom"/>
            <w:hideMark/>
          </w:tcPr>
          <w:p w14:paraId="6ECA7CA2"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0.977</w:t>
            </w:r>
          </w:p>
        </w:tc>
        <w:tc>
          <w:tcPr>
            <w:tcW w:w="1181" w:type="dxa"/>
            <w:tcBorders>
              <w:top w:val="nil"/>
              <w:left w:val="nil"/>
              <w:bottom w:val="single" w:sz="4" w:space="0" w:color="auto"/>
              <w:right w:val="single" w:sz="4" w:space="0" w:color="auto"/>
            </w:tcBorders>
            <w:shd w:val="clear" w:color="auto" w:fill="auto"/>
            <w:noWrap/>
            <w:vAlign w:val="bottom"/>
            <w:hideMark/>
          </w:tcPr>
          <w:p w14:paraId="691C4EDB"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1.38E-42</w:t>
            </w:r>
          </w:p>
        </w:tc>
        <w:tc>
          <w:tcPr>
            <w:tcW w:w="1180" w:type="dxa"/>
            <w:tcBorders>
              <w:top w:val="nil"/>
              <w:left w:val="nil"/>
              <w:bottom w:val="single" w:sz="4" w:space="0" w:color="auto"/>
              <w:right w:val="single" w:sz="8" w:space="0" w:color="auto"/>
            </w:tcBorders>
            <w:shd w:val="clear" w:color="auto" w:fill="auto"/>
            <w:noWrap/>
            <w:vAlign w:val="bottom"/>
            <w:hideMark/>
          </w:tcPr>
          <w:p w14:paraId="7E0A1912"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Syp</w:t>
            </w:r>
          </w:p>
        </w:tc>
      </w:tr>
      <w:tr w:rsidR="0046711D" w:rsidRPr="0046711D" w14:paraId="60BD5936"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56BCA98F"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30</w:t>
            </w:r>
          </w:p>
        </w:tc>
        <w:tc>
          <w:tcPr>
            <w:tcW w:w="1180" w:type="dxa"/>
            <w:tcBorders>
              <w:top w:val="nil"/>
              <w:left w:val="nil"/>
              <w:bottom w:val="single" w:sz="4" w:space="0" w:color="auto"/>
              <w:right w:val="single" w:sz="4" w:space="0" w:color="auto"/>
            </w:tcBorders>
            <w:shd w:val="clear" w:color="auto" w:fill="auto"/>
            <w:noWrap/>
            <w:vAlign w:val="bottom"/>
            <w:hideMark/>
          </w:tcPr>
          <w:p w14:paraId="1EC1B269"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Nrn1</w:t>
            </w:r>
          </w:p>
        </w:tc>
        <w:tc>
          <w:tcPr>
            <w:tcW w:w="1180" w:type="dxa"/>
            <w:tcBorders>
              <w:top w:val="nil"/>
              <w:left w:val="nil"/>
              <w:bottom w:val="single" w:sz="4" w:space="0" w:color="auto"/>
              <w:right w:val="single" w:sz="4" w:space="0" w:color="auto"/>
            </w:tcBorders>
            <w:shd w:val="clear" w:color="auto" w:fill="auto"/>
            <w:noWrap/>
            <w:vAlign w:val="bottom"/>
            <w:hideMark/>
          </w:tcPr>
          <w:p w14:paraId="07E6295C"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1.03E-07</w:t>
            </w:r>
          </w:p>
        </w:tc>
        <w:tc>
          <w:tcPr>
            <w:tcW w:w="1181" w:type="dxa"/>
            <w:tcBorders>
              <w:top w:val="nil"/>
              <w:left w:val="nil"/>
              <w:bottom w:val="single" w:sz="4" w:space="0" w:color="auto"/>
              <w:right w:val="single" w:sz="4" w:space="0" w:color="auto"/>
            </w:tcBorders>
            <w:shd w:val="clear" w:color="auto" w:fill="auto"/>
            <w:noWrap/>
            <w:vAlign w:val="bottom"/>
            <w:hideMark/>
          </w:tcPr>
          <w:p w14:paraId="23CD5F47"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-0.2569361</w:t>
            </w:r>
          </w:p>
        </w:tc>
        <w:tc>
          <w:tcPr>
            <w:tcW w:w="1180" w:type="dxa"/>
            <w:tcBorders>
              <w:top w:val="nil"/>
              <w:left w:val="nil"/>
              <w:bottom w:val="single" w:sz="4" w:space="0" w:color="auto"/>
              <w:right w:val="single" w:sz="4" w:space="0" w:color="auto"/>
            </w:tcBorders>
            <w:shd w:val="clear" w:color="auto" w:fill="auto"/>
            <w:noWrap/>
            <w:vAlign w:val="bottom"/>
            <w:hideMark/>
          </w:tcPr>
          <w:p w14:paraId="18CCEAC1"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0.555</w:t>
            </w:r>
          </w:p>
        </w:tc>
        <w:tc>
          <w:tcPr>
            <w:tcW w:w="1180" w:type="dxa"/>
            <w:tcBorders>
              <w:top w:val="nil"/>
              <w:left w:val="nil"/>
              <w:bottom w:val="single" w:sz="4" w:space="0" w:color="auto"/>
              <w:right w:val="single" w:sz="4" w:space="0" w:color="auto"/>
            </w:tcBorders>
            <w:shd w:val="clear" w:color="auto" w:fill="auto"/>
            <w:noWrap/>
            <w:vAlign w:val="bottom"/>
            <w:hideMark/>
          </w:tcPr>
          <w:p w14:paraId="0856BE4A"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0.616</w:t>
            </w:r>
          </w:p>
        </w:tc>
        <w:tc>
          <w:tcPr>
            <w:tcW w:w="1181" w:type="dxa"/>
            <w:tcBorders>
              <w:top w:val="nil"/>
              <w:left w:val="nil"/>
              <w:bottom w:val="single" w:sz="4" w:space="0" w:color="auto"/>
              <w:right w:val="single" w:sz="4" w:space="0" w:color="auto"/>
            </w:tcBorders>
            <w:shd w:val="clear" w:color="auto" w:fill="auto"/>
            <w:noWrap/>
            <w:vAlign w:val="bottom"/>
            <w:hideMark/>
          </w:tcPr>
          <w:p w14:paraId="02CEDE00"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5.14E-05</w:t>
            </w:r>
          </w:p>
        </w:tc>
        <w:tc>
          <w:tcPr>
            <w:tcW w:w="1180" w:type="dxa"/>
            <w:tcBorders>
              <w:top w:val="nil"/>
              <w:left w:val="nil"/>
              <w:bottom w:val="single" w:sz="4" w:space="0" w:color="auto"/>
              <w:right w:val="single" w:sz="8" w:space="0" w:color="auto"/>
            </w:tcBorders>
            <w:shd w:val="clear" w:color="auto" w:fill="auto"/>
            <w:noWrap/>
            <w:vAlign w:val="bottom"/>
            <w:hideMark/>
          </w:tcPr>
          <w:p w14:paraId="5527538E"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Nrn1</w:t>
            </w:r>
          </w:p>
        </w:tc>
      </w:tr>
      <w:tr w:rsidR="0046711D" w:rsidRPr="0046711D" w14:paraId="4D845355"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5B14494D"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31</w:t>
            </w:r>
          </w:p>
        </w:tc>
        <w:tc>
          <w:tcPr>
            <w:tcW w:w="1180" w:type="dxa"/>
            <w:tcBorders>
              <w:top w:val="nil"/>
              <w:left w:val="nil"/>
              <w:bottom w:val="single" w:sz="4" w:space="0" w:color="auto"/>
              <w:right w:val="single" w:sz="4" w:space="0" w:color="auto"/>
            </w:tcBorders>
            <w:shd w:val="clear" w:color="auto" w:fill="auto"/>
            <w:noWrap/>
            <w:vAlign w:val="bottom"/>
            <w:hideMark/>
          </w:tcPr>
          <w:p w14:paraId="344D0343"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Epha7</w:t>
            </w:r>
          </w:p>
        </w:tc>
        <w:tc>
          <w:tcPr>
            <w:tcW w:w="1180" w:type="dxa"/>
            <w:tcBorders>
              <w:top w:val="nil"/>
              <w:left w:val="nil"/>
              <w:bottom w:val="single" w:sz="4" w:space="0" w:color="auto"/>
              <w:right w:val="single" w:sz="4" w:space="0" w:color="auto"/>
            </w:tcBorders>
            <w:shd w:val="clear" w:color="auto" w:fill="auto"/>
            <w:noWrap/>
            <w:vAlign w:val="bottom"/>
            <w:hideMark/>
          </w:tcPr>
          <w:p w14:paraId="0982F796"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2.86E-19</w:t>
            </w:r>
          </w:p>
        </w:tc>
        <w:tc>
          <w:tcPr>
            <w:tcW w:w="1181" w:type="dxa"/>
            <w:tcBorders>
              <w:top w:val="nil"/>
              <w:left w:val="nil"/>
              <w:bottom w:val="single" w:sz="4" w:space="0" w:color="auto"/>
              <w:right w:val="single" w:sz="4" w:space="0" w:color="auto"/>
            </w:tcBorders>
            <w:shd w:val="clear" w:color="auto" w:fill="auto"/>
            <w:noWrap/>
            <w:vAlign w:val="bottom"/>
            <w:hideMark/>
          </w:tcPr>
          <w:p w14:paraId="0060EB98"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-0.2535743</w:t>
            </w:r>
          </w:p>
        </w:tc>
        <w:tc>
          <w:tcPr>
            <w:tcW w:w="1180" w:type="dxa"/>
            <w:tcBorders>
              <w:top w:val="nil"/>
              <w:left w:val="nil"/>
              <w:bottom w:val="single" w:sz="4" w:space="0" w:color="auto"/>
              <w:right w:val="single" w:sz="4" w:space="0" w:color="auto"/>
            </w:tcBorders>
            <w:shd w:val="clear" w:color="auto" w:fill="auto"/>
            <w:noWrap/>
            <w:vAlign w:val="bottom"/>
            <w:hideMark/>
          </w:tcPr>
          <w:p w14:paraId="213ADF3E"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0.903</w:t>
            </w:r>
          </w:p>
        </w:tc>
        <w:tc>
          <w:tcPr>
            <w:tcW w:w="1180" w:type="dxa"/>
            <w:tcBorders>
              <w:top w:val="nil"/>
              <w:left w:val="nil"/>
              <w:bottom w:val="single" w:sz="4" w:space="0" w:color="auto"/>
              <w:right w:val="single" w:sz="4" w:space="0" w:color="auto"/>
            </w:tcBorders>
            <w:shd w:val="clear" w:color="auto" w:fill="auto"/>
            <w:noWrap/>
            <w:vAlign w:val="bottom"/>
            <w:hideMark/>
          </w:tcPr>
          <w:p w14:paraId="6A9309C4"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0.928</w:t>
            </w:r>
          </w:p>
        </w:tc>
        <w:tc>
          <w:tcPr>
            <w:tcW w:w="1181" w:type="dxa"/>
            <w:tcBorders>
              <w:top w:val="nil"/>
              <w:left w:val="nil"/>
              <w:bottom w:val="single" w:sz="4" w:space="0" w:color="auto"/>
              <w:right w:val="single" w:sz="4" w:space="0" w:color="auto"/>
            </w:tcBorders>
            <w:shd w:val="clear" w:color="auto" w:fill="auto"/>
            <w:noWrap/>
            <w:vAlign w:val="bottom"/>
            <w:hideMark/>
          </w:tcPr>
          <w:p w14:paraId="25EA8DEE"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1.43E-16</w:t>
            </w:r>
          </w:p>
        </w:tc>
        <w:tc>
          <w:tcPr>
            <w:tcW w:w="1180" w:type="dxa"/>
            <w:tcBorders>
              <w:top w:val="nil"/>
              <w:left w:val="nil"/>
              <w:bottom w:val="single" w:sz="4" w:space="0" w:color="auto"/>
              <w:right w:val="single" w:sz="8" w:space="0" w:color="auto"/>
            </w:tcBorders>
            <w:shd w:val="clear" w:color="auto" w:fill="auto"/>
            <w:noWrap/>
            <w:vAlign w:val="bottom"/>
            <w:hideMark/>
          </w:tcPr>
          <w:p w14:paraId="3253A241"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Epha7</w:t>
            </w:r>
          </w:p>
        </w:tc>
      </w:tr>
      <w:tr w:rsidR="0046711D" w:rsidRPr="0046711D" w14:paraId="270142F2"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687DB4CD"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32</w:t>
            </w:r>
          </w:p>
        </w:tc>
        <w:tc>
          <w:tcPr>
            <w:tcW w:w="1180" w:type="dxa"/>
            <w:tcBorders>
              <w:top w:val="nil"/>
              <w:left w:val="nil"/>
              <w:bottom w:val="single" w:sz="4" w:space="0" w:color="auto"/>
              <w:right w:val="single" w:sz="4" w:space="0" w:color="auto"/>
            </w:tcBorders>
            <w:shd w:val="clear" w:color="auto" w:fill="auto"/>
            <w:noWrap/>
            <w:vAlign w:val="bottom"/>
            <w:hideMark/>
          </w:tcPr>
          <w:p w14:paraId="398DFCE8"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Neto1</w:t>
            </w:r>
          </w:p>
        </w:tc>
        <w:tc>
          <w:tcPr>
            <w:tcW w:w="1180" w:type="dxa"/>
            <w:tcBorders>
              <w:top w:val="nil"/>
              <w:left w:val="nil"/>
              <w:bottom w:val="single" w:sz="4" w:space="0" w:color="auto"/>
              <w:right w:val="single" w:sz="4" w:space="0" w:color="auto"/>
            </w:tcBorders>
            <w:shd w:val="clear" w:color="auto" w:fill="auto"/>
            <w:noWrap/>
            <w:vAlign w:val="bottom"/>
            <w:hideMark/>
          </w:tcPr>
          <w:p w14:paraId="172C215B"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5.40E-05</w:t>
            </w:r>
          </w:p>
        </w:tc>
        <w:tc>
          <w:tcPr>
            <w:tcW w:w="1181" w:type="dxa"/>
            <w:tcBorders>
              <w:top w:val="nil"/>
              <w:left w:val="nil"/>
              <w:bottom w:val="single" w:sz="4" w:space="0" w:color="auto"/>
              <w:right w:val="single" w:sz="4" w:space="0" w:color="auto"/>
            </w:tcBorders>
            <w:shd w:val="clear" w:color="auto" w:fill="auto"/>
            <w:noWrap/>
            <w:vAlign w:val="bottom"/>
            <w:hideMark/>
          </w:tcPr>
          <w:p w14:paraId="13086811"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0.26856977</w:t>
            </w:r>
          </w:p>
        </w:tc>
        <w:tc>
          <w:tcPr>
            <w:tcW w:w="1180" w:type="dxa"/>
            <w:tcBorders>
              <w:top w:val="nil"/>
              <w:left w:val="nil"/>
              <w:bottom w:val="single" w:sz="4" w:space="0" w:color="auto"/>
              <w:right w:val="single" w:sz="4" w:space="0" w:color="auto"/>
            </w:tcBorders>
            <w:shd w:val="clear" w:color="auto" w:fill="auto"/>
            <w:noWrap/>
            <w:vAlign w:val="bottom"/>
            <w:hideMark/>
          </w:tcPr>
          <w:p w14:paraId="448D1D02"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0.603</w:t>
            </w:r>
          </w:p>
        </w:tc>
        <w:tc>
          <w:tcPr>
            <w:tcW w:w="1180" w:type="dxa"/>
            <w:tcBorders>
              <w:top w:val="nil"/>
              <w:left w:val="nil"/>
              <w:bottom w:val="single" w:sz="4" w:space="0" w:color="auto"/>
              <w:right w:val="single" w:sz="4" w:space="0" w:color="auto"/>
            </w:tcBorders>
            <w:shd w:val="clear" w:color="auto" w:fill="auto"/>
            <w:noWrap/>
            <w:vAlign w:val="bottom"/>
            <w:hideMark/>
          </w:tcPr>
          <w:p w14:paraId="749E9E7B"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0.566</w:t>
            </w:r>
          </w:p>
        </w:tc>
        <w:tc>
          <w:tcPr>
            <w:tcW w:w="1181" w:type="dxa"/>
            <w:tcBorders>
              <w:top w:val="nil"/>
              <w:left w:val="nil"/>
              <w:bottom w:val="single" w:sz="4" w:space="0" w:color="auto"/>
              <w:right w:val="single" w:sz="4" w:space="0" w:color="auto"/>
            </w:tcBorders>
            <w:shd w:val="clear" w:color="auto" w:fill="auto"/>
            <w:noWrap/>
            <w:vAlign w:val="bottom"/>
            <w:hideMark/>
          </w:tcPr>
          <w:p w14:paraId="0432BCD7"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0.0270137</w:t>
            </w:r>
          </w:p>
        </w:tc>
        <w:tc>
          <w:tcPr>
            <w:tcW w:w="1180" w:type="dxa"/>
            <w:tcBorders>
              <w:top w:val="nil"/>
              <w:left w:val="nil"/>
              <w:bottom w:val="single" w:sz="4" w:space="0" w:color="auto"/>
              <w:right w:val="single" w:sz="8" w:space="0" w:color="auto"/>
            </w:tcBorders>
            <w:shd w:val="clear" w:color="auto" w:fill="auto"/>
            <w:noWrap/>
            <w:vAlign w:val="bottom"/>
            <w:hideMark/>
          </w:tcPr>
          <w:p w14:paraId="298323CD"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Neto1</w:t>
            </w:r>
          </w:p>
        </w:tc>
      </w:tr>
      <w:tr w:rsidR="0046711D" w:rsidRPr="0046711D" w14:paraId="07BE9C47"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7671FEB9"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33</w:t>
            </w:r>
          </w:p>
        </w:tc>
        <w:tc>
          <w:tcPr>
            <w:tcW w:w="1180" w:type="dxa"/>
            <w:tcBorders>
              <w:top w:val="nil"/>
              <w:left w:val="nil"/>
              <w:bottom w:val="single" w:sz="4" w:space="0" w:color="auto"/>
              <w:right w:val="single" w:sz="4" w:space="0" w:color="auto"/>
            </w:tcBorders>
            <w:shd w:val="clear" w:color="auto" w:fill="auto"/>
            <w:noWrap/>
            <w:vAlign w:val="bottom"/>
            <w:hideMark/>
          </w:tcPr>
          <w:p w14:paraId="0E4603FC"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Myo5a</w:t>
            </w:r>
          </w:p>
        </w:tc>
        <w:tc>
          <w:tcPr>
            <w:tcW w:w="1180" w:type="dxa"/>
            <w:tcBorders>
              <w:top w:val="nil"/>
              <w:left w:val="nil"/>
              <w:bottom w:val="single" w:sz="4" w:space="0" w:color="auto"/>
              <w:right w:val="single" w:sz="4" w:space="0" w:color="auto"/>
            </w:tcBorders>
            <w:shd w:val="clear" w:color="auto" w:fill="auto"/>
            <w:noWrap/>
            <w:vAlign w:val="bottom"/>
            <w:hideMark/>
          </w:tcPr>
          <w:p w14:paraId="2F1388EE"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1.74E-09</w:t>
            </w:r>
          </w:p>
        </w:tc>
        <w:tc>
          <w:tcPr>
            <w:tcW w:w="1181" w:type="dxa"/>
            <w:tcBorders>
              <w:top w:val="nil"/>
              <w:left w:val="nil"/>
              <w:bottom w:val="single" w:sz="4" w:space="0" w:color="auto"/>
              <w:right w:val="single" w:sz="4" w:space="0" w:color="auto"/>
            </w:tcBorders>
            <w:shd w:val="clear" w:color="auto" w:fill="auto"/>
            <w:noWrap/>
            <w:vAlign w:val="bottom"/>
            <w:hideMark/>
          </w:tcPr>
          <w:p w14:paraId="1B78D6A6"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0.27167506</w:t>
            </w:r>
          </w:p>
        </w:tc>
        <w:tc>
          <w:tcPr>
            <w:tcW w:w="1180" w:type="dxa"/>
            <w:tcBorders>
              <w:top w:val="nil"/>
              <w:left w:val="nil"/>
              <w:bottom w:val="single" w:sz="4" w:space="0" w:color="auto"/>
              <w:right w:val="single" w:sz="4" w:space="0" w:color="auto"/>
            </w:tcBorders>
            <w:shd w:val="clear" w:color="auto" w:fill="auto"/>
            <w:noWrap/>
            <w:vAlign w:val="bottom"/>
            <w:hideMark/>
          </w:tcPr>
          <w:p w14:paraId="05CF5D06"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0.664</w:t>
            </w:r>
          </w:p>
        </w:tc>
        <w:tc>
          <w:tcPr>
            <w:tcW w:w="1180" w:type="dxa"/>
            <w:tcBorders>
              <w:top w:val="nil"/>
              <w:left w:val="nil"/>
              <w:bottom w:val="single" w:sz="4" w:space="0" w:color="auto"/>
              <w:right w:val="single" w:sz="4" w:space="0" w:color="auto"/>
            </w:tcBorders>
            <w:shd w:val="clear" w:color="auto" w:fill="auto"/>
            <w:noWrap/>
            <w:vAlign w:val="bottom"/>
            <w:hideMark/>
          </w:tcPr>
          <w:p w14:paraId="7F3063ED"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0.593</w:t>
            </w:r>
          </w:p>
        </w:tc>
        <w:tc>
          <w:tcPr>
            <w:tcW w:w="1181" w:type="dxa"/>
            <w:tcBorders>
              <w:top w:val="nil"/>
              <w:left w:val="nil"/>
              <w:bottom w:val="single" w:sz="4" w:space="0" w:color="auto"/>
              <w:right w:val="single" w:sz="4" w:space="0" w:color="auto"/>
            </w:tcBorders>
            <w:shd w:val="clear" w:color="auto" w:fill="auto"/>
            <w:noWrap/>
            <w:vAlign w:val="bottom"/>
            <w:hideMark/>
          </w:tcPr>
          <w:p w14:paraId="7E767680"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8.71E-07</w:t>
            </w:r>
          </w:p>
        </w:tc>
        <w:tc>
          <w:tcPr>
            <w:tcW w:w="1180" w:type="dxa"/>
            <w:tcBorders>
              <w:top w:val="nil"/>
              <w:left w:val="nil"/>
              <w:bottom w:val="single" w:sz="4" w:space="0" w:color="auto"/>
              <w:right w:val="single" w:sz="8" w:space="0" w:color="auto"/>
            </w:tcBorders>
            <w:shd w:val="clear" w:color="auto" w:fill="auto"/>
            <w:noWrap/>
            <w:vAlign w:val="bottom"/>
            <w:hideMark/>
          </w:tcPr>
          <w:p w14:paraId="21AD1300"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Myo5a</w:t>
            </w:r>
          </w:p>
        </w:tc>
      </w:tr>
      <w:tr w:rsidR="0046711D" w:rsidRPr="0046711D" w14:paraId="27415DA8"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367E08E4"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34</w:t>
            </w:r>
          </w:p>
        </w:tc>
        <w:tc>
          <w:tcPr>
            <w:tcW w:w="1180" w:type="dxa"/>
            <w:tcBorders>
              <w:top w:val="nil"/>
              <w:left w:val="nil"/>
              <w:bottom w:val="single" w:sz="4" w:space="0" w:color="auto"/>
              <w:right w:val="single" w:sz="4" w:space="0" w:color="auto"/>
            </w:tcBorders>
            <w:shd w:val="clear" w:color="auto" w:fill="auto"/>
            <w:noWrap/>
            <w:vAlign w:val="bottom"/>
            <w:hideMark/>
          </w:tcPr>
          <w:p w14:paraId="1C27D60B"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Grb2</w:t>
            </w:r>
          </w:p>
        </w:tc>
        <w:tc>
          <w:tcPr>
            <w:tcW w:w="1180" w:type="dxa"/>
            <w:tcBorders>
              <w:top w:val="nil"/>
              <w:left w:val="nil"/>
              <w:bottom w:val="single" w:sz="4" w:space="0" w:color="auto"/>
              <w:right w:val="single" w:sz="4" w:space="0" w:color="auto"/>
            </w:tcBorders>
            <w:shd w:val="clear" w:color="auto" w:fill="auto"/>
            <w:noWrap/>
            <w:vAlign w:val="bottom"/>
            <w:hideMark/>
          </w:tcPr>
          <w:p w14:paraId="3F4B14DA"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2.53E-09</w:t>
            </w:r>
          </w:p>
        </w:tc>
        <w:tc>
          <w:tcPr>
            <w:tcW w:w="1181" w:type="dxa"/>
            <w:tcBorders>
              <w:top w:val="nil"/>
              <w:left w:val="nil"/>
              <w:bottom w:val="single" w:sz="4" w:space="0" w:color="auto"/>
              <w:right w:val="single" w:sz="4" w:space="0" w:color="auto"/>
            </w:tcBorders>
            <w:shd w:val="clear" w:color="auto" w:fill="auto"/>
            <w:noWrap/>
            <w:vAlign w:val="bottom"/>
            <w:hideMark/>
          </w:tcPr>
          <w:p w14:paraId="3E6BB328"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0.32516386</w:t>
            </w:r>
          </w:p>
        </w:tc>
        <w:tc>
          <w:tcPr>
            <w:tcW w:w="1180" w:type="dxa"/>
            <w:tcBorders>
              <w:top w:val="nil"/>
              <w:left w:val="nil"/>
              <w:bottom w:val="single" w:sz="4" w:space="0" w:color="auto"/>
              <w:right w:val="single" w:sz="4" w:space="0" w:color="auto"/>
            </w:tcBorders>
            <w:shd w:val="clear" w:color="auto" w:fill="auto"/>
            <w:noWrap/>
            <w:vAlign w:val="bottom"/>
            <w:hideMark/>
          </w:tcPr>
          <w:p w14:paraId="44C4D5B4"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0.484</w:t>
            </w:r>
          </w:p>
        </w:tc>
        <w:tc>
          <w:tcPr>
            <w:tcW w:w="1180" w:type="dxa"/>
            <w:tcBorders>
              <w:top w:val="nil"/>
              <w:left w:val="nil"/>
              <w:bottom w:val="single" w:sz="4" w:space="0" w:color="auto"/>
              <w:right w:val="single" w:sz="4" w:space="0" w:color="auto"/>
            </w:tcBorders>
            <w:shd w:val="clear" w:color="auto" w:fill="auto"/>
            <w:noWrap/>
            <w:vAlign w:val="bottom"/>
            <w:hideMark/>
          </w:tcPr>
          <w:p w14:paraId="4E4741DE"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0.408</w:t>
            </w:r>
          </w:p>
        </w:tc>
        <w:tc>
          <w:tcPr>
            <w:tcW w:w="1181" w:type="dxa"/>
            <w:tcBorders>
              <w:top w:val="nil"/>
              <w:left w:val="nil"/>
              <w:bottom w:val="single" w:sz="4" w:space="0" w:color="auto"/>
              <w:right w:val="single" w:sz="4" w:space="0" w:color="auto"/>
            </w:tcBorders>
            <w:shd w:val="clear" w:color="auto" w:fill="auto"/>
            <w:noWrap/>
            <w:vAlign w:val="bottom"/>
            <w:hideMark/>
          </w:tcPr>
          <w:p w14:paraId="1EB6B592"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1.27E-06</w:t>
            </w:r>
          </w:p>
        </w:tc>
        <w:tc>
          <w:tcPr>
            <w:tcW w:w="1180" w:type="dxa"/>
            <w:tcBorders>
              <w:top w:val="nil"/>
              <w:left w:val="nil"/>
              <w:bottom w:val="single" w:sz="4" w:space="0" w:color="auto"/>
              <w:right w:val="single" w:sz="8" w:space="0" w:color="auto"/>
            </w:tcBorders>
            <w:shd w:val="clear" w:color="auto" w:fill="auto"/>
            <w:noWrap/>
            <w:vAlign w:val="bottom"/>
            <w:hideMark/>
          </w:tcPr>
          <w:p w14:paraId="6260664C"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Grb2</w:t>
            </w:r>
          </w:p>
        </w:tc>
      </w:tr>
      <w:tr w:rsidR="0046711D" w:rsidRPr="0046711D" w14:paraId="16A08B5B"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11B2CD07"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35</w:t>
            </w:r>
          </w:p>
        </w:tc>
        <w:tc>
          <w:tcPr>
            <w:tcW w:w="1180" w:type="dxa"/>
            <w:tcBorders>
              <w:top w:val="nil"/>
              <w:left w:val="nil"/>
              <w:bottom w:val="single" w:sz="4" w:space="0" w:color="auto"/>
              <w:right w:val="single" w:sz="4" w:space="0" w:color="auto"/>
            </w:tcBorders>
            <w:shd w:val="clear" w:color="auto" w:fill="auto"/>
            <w:noWrap/>
            <w:vAlign w:val="bottom"/>
            <w:hideMark/>
          </w:tcPr>
          <w:p w14:paraId="1370349A"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Neurod6</w:t>
            </w:r>
          </w:p>
        </w:tc>
        <w:tc>
          <w:tcPr>
            <w:tcW w:w="1180" w:type="dxa"/>
            <w:tcBorders>
              <w:top w:val="nil"/>
              <w:left w:val="nil"/>
              <w:bottom w:val="single" w:sz="4" w:space="0" w:color="auto"/>
              <w:right w:val="single" w:sz="4" w:space="0" w:color="auto"/>
            </w:tcBorders>
            <w:shd w:val="clear" w:color="auto" w:fill="auto"/>
            <w:noWrap/>
            <w:vAlign w:val="bottom"/>
            <w:hideMark/>
          </w:tcPr>
          <w:p w14:paraId="529EAE1E"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3.69E-06</w:t>
            </w:r>
          </w:p>
        </w:tc>
        <w:tc>
          <w:tcPr>
            <w:tcW w:w="1181" w:type="dxa"/>
            <w:tcBorders>
              <w:top w:val="nil"/>
              <w:left w:val="nil"/>
              <w:bottom w:val="single" w:sz="4" w:space="0" w:color="auto"/>
              <w:right w:val="single" w:sz="4" w:space="0" w:color="auto"/>
            </w:tcBorders>
            <w:shd w:val="clear" w:color="auto" w:fill="auto"/>
            <w:noWrap/>
            <w:vAlign w:val="bottom"/>
            <w:hideMark/>
          </w:tcPr>
          <w:p w14:paraId="2C8A9B41"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0.33347158</w:t>
            </w:r>
          </w:p>
        </w:tc>
        <w:tc>
          <w:tcPr>
            <w:tcW w:w="1180" w:type="dxa"/>
            <w:tcBorders>
              <w:top w:val="nil"/>
              <w:left w:val="nil"/>
              <w:bottom w:val="single" w:sz="4" w:space="0" w:color="auto"/>
              <w:right w:val="single" w:sz="4" w:space="0" w:color="auto"/>
            </w:tcBorders>
            <w:shd w:val="clear" w:color="auto" w:fill="auto"/>
            <w:noWrap/>
            <w:vAlign w:val="bottom"/>
            <w:hideMark/>
          </w:tcPr>
          <w:p w14:paraId="5C72C4BC"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0.329</w:t>
            </w:r>
          </w:p>
        </w:tc>
        <w:tc>
          <w:tcPr>
            <w:tcW w:w="1180" w:type="dxa"/>
            <w:tcBorders>
              <w:top w:val="nil"/>
              <w:left w:val="nil"/>
              <w:bottom w:val="single" w:sz="4" w:space="0" w:color="auto"/>
              <w:right w:val="single" w:sz="4" w:space="0" w:color="auto"/>
            </w:tcBorders>
            <w:shd w:val="clear" w:color="auto" w:fill="auto"/>
            <w:noWrap/>
            <w:vAlign w:val="bottom"/>
            <w:hideMark/>
          </w:tcPr>
          <w:p w14:paraId="39F23C03"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0.265</w:t>
            </w:r>
          </w:p>
        </w:tc>
        <w:tc>
          <w:tcPr>
            <w:tcW w:w="1181" w:type="dxa"/>
            <w:tcBorders>
              <w:top w:val="nil"/>
              <w:left w:val="nil"/>
              <w:bottom w:val="single" w:sz="4" w:space="0" w:color="auto"/>
              <w:right w:val="single" w:sz="4" w:space="0" w:color="auto"/>
            </w:tcBorders>
            <w:shd w:val="clear" w:color="auto" w:fill="auto"/>
            <w:noWrap/>
            <w:vAlign w:val="bottom"/>
            <w:hideMark/>
          </w:tcPr>
          <w:p w14:paraId="1CF4FF28"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0.00184471</w:t>
            </w:r>
          </w:p>
        </w:tc>
        <w:tc>
          <w:tcPr>
            <w:tcW w:w="1180" w:type="dxa"/>
            <w:tcBorders>
              <w:top w:val="nil"/>
              <w:left w:val="nil"/>
              <w:bottom w:val="single" w:sz="4" w:space="0" w:color="auto"/>
              <w:right w:val="single" w:sz="8" w:space="0" w:color="auto"/>
            </w:tcBorders>
            <w:shd w:val="clear" w:color="auto" w:fill="auto"/>
            <w:noWrap/>
            <w:vAlign w:val="bottom"/>
            <w:hideMark/>
          </w:tcPr>
          <w:p w14:paraId="7DED609E"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Neurod6</w:t>
            </w:r>
          </w:p>
        </w:tc>
      </w:tr>
      <w:tr w:rsidR="0046711D" w:rsidRPr="0046711D" w14:paraId="0652B848"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280EE293"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36</w:t>
            </w:r>
          </w:p>
        </w:tc>
        <w:tc>
          <w:tcPr>
            <w:tcW w:w="1180" w:type="dxa"/>
            <w:tcBorders>
              <w:top w:val="nil"/>
              <w:left w:val="nil"/>
              <w:bottom w:val="single" w:sz="4" w:space="0" w:color="auto"/>
              <w:right w:val="single" w:sz="4" w:space="0" w:color="auto"/>
            </w:tcBorders>
            <w:shd w:val="clear" w:color="auto" w:fill="auto"/>
            <w:noWrap/>
            <w:vAlign w:val="bottom"/>
            <w:hideMark/>
          </w:tcPr>
          <w:p w14:paraId="5E16E3F0"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Il10</w:t>
            </w:r>
          </w:p>
        </w:tc>
        <w:tc>
          <w:tcPr>
            <w:tcW w:w="1180" w:type="dxa"/>
            <w:tcBorders>
              <w:top w:val="nil"/>
              <w:left w:val="nil"/>
              <w:bottom w:val="single" w:sz="4" w:space="0" w:color="auto"/>
              <w:right w:val="single" w:sz="4" w:space="0" w:color="auto"/>
            </w:tcBorders>
            <w:shd w:val="clear" w:color="auto" w:fill="auto"/>
            <w:noWrap/>
            <w:vAlign w:val="bottom"/>
            <w:hideMark/>
          </w:tcPr>
          <w:p w14:paraId="2F33536B"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7.05E-05</w:t>
            </w:r>
          </w:p>
        </w:tc>
        <w:tc>
          <w:tcPr>
            <w:tcW w:w="1181" w:type="dxa"/>
            <w:tcBorders>
              <w:top w:val="nil"/>
              <w:left w:val="nil"/>
              <w:bottom w:val="single" w:sz="4" w:space="0" w:color="auto"/>
              <w:right w:val="single" w:sz="4" w:space="0" w:color="auto"/>
            </w:tcBorders>
            <w:shd w:val="clear" w:color="auto" w:fill="auto"/>
            <w:noWrap/>
            <w:vAlign w:val="bottom"/>
            <w:hideMark/>
          </w:tcPr>
          <w:p w14:paraId="5F13F28E"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0.36536948</w:t>
            </w:r>
          </w:p>
        </w:tc>
        <w:tc>
          <w:tcPr>
            <w:tcW w:w="1180" w:type="dxa"/>
            <w:tcBorders>
              <w:top w:val="nil"/>
              <w:left w:val="nil"/>
              <w:bottom w:val="single" w:sz="4" w:space="0" w:color="auto"/>
              <w:right w:val="single" w:sz="4" w:space="0" w:color="auto"/>
            </w:tcBorders>
            <w:shd w:val="clear" w:color="auto" w:fill="auto"/>
            <w:noWrap/>
            <w:vAlign w:val="bottom"/>
            <w:hideMark/>
          </w:tcPr>
          <w:p w14:paraId="1B4D24C1"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0.114</w:t>
            </w:r>
          </w:p>
        </w:tc>
        <w:tc>
          <w:tcPr>
            <w:tcW w:w="1180" w:type="dxa"/>
            <w:tcBorders>
              <w:top w:val="nil"/>
              <w:left w:val="nil"/>
              <w:bottom w:val="single" w:sz="4" w:space="0" w:color="auto"/>
              <w:right w:val="single" w:sz="4" w:space="0" w:color="auto"/>
            </w:tcBorders>
            <w:shd w:val="clear" w:color="auto" w:fill="auto"/>
            <w:noWrap/>
            <w:vAlign w:val="bottom"/>
            <w:hideMark/>
          </w:tcPr>
          <w:p w14:paraId="7987BA8E"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0.08</w:t>
            </w:r>
          </w:p>
        </w:tc>
        <w:tc>
          <w:tcPr>
            <w:tcW w:w="1181" w:type="dxa"/>
            <w:tcBorders>
              <w:top w:val="nil"/>
              <w:left w:val="nil"/>
              <w:bottom w:val="single" w:sz="4" w:space="0" w:color="auto"/>
              <w:right w:val="single" w:sz="4" w:space="0" w:color="auto"/>
            </w:tcBorders>
            <w:shd w:val="clear" w:color="auto" w:fill="auto"/>
            <w:noWrap/>
            <w:vAlign w:val="bottom"/>
            <w:hideMark/>
          </w:tcPr>
          <w:p w14:paraId="670CCD7F"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0.03523216</w:t>
            </w:r>
          </w:p>
        </w:tc>
        <w:tc>
          <w:tcPr>
            <w:tcW w:w="1180" w:type="dxa"/>
            <w:tcBorders>
              <w:top w:val="nil"/>
              <w:left w:val="nil"/>
              <w:bottom w:val="single" w:sz="4" w:space="0" w:color="auto"/>
              <w:right w:val="single" w:sz="8" w:space="0" w:color="auto"/>
            </w:tcBorders>
            <w:shd w:val="clear" w:color="auto" w:fill="auto"/>
            <w:noWrap/>
            <w:vAlign w:val="bottom"/>
            <w:hideMark/>
          </w:tcPr>
          <w:p w14:paraId="71348156"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Il10</w:t>
            </w:r>
          </w:p>
        </w:tc>
      </w:tr>
      <w:tr w:rsidR="0046711D" w:rsidRPr="0046711D" w14:paraId="2BE0A2E7"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2E745555"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37</w:t>
            </w:r>
          </w:p>
        </w:tc>
        <w:tc>
          <w:tcPr>
            <w:tcW w:w="1180" w:type="dxa"/>
            <w:tcBorders>
              <w:top w:val="nil"/>
              <w:left w:val="nil"/>
              <w:bottom w:val="single" w:sz="4" w:space="0" w:color="auto"/>
              <w:right w:val="single" w:sz="4" w:space="0" w:color="auto"/>
            </w:tcBorders>
            <w:shd w:val="clear" w:color="auto" w:fill="auto"/>
            <w:noWrap/>
            <w:vAlign w:val="bottom"/>
            <w:hideMark/>
          </w:tcPr>
          <w:p w14:paraId="3FFA7A0B"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Ccl6</w:t>
            </w:r>
          </w:p>
        </w:tc>
        <w:tc>
          <w:tcPr>
            <w:tcW w:w="1180" w:type="dxa"/>
            <w:tcBorders>
              <w:top w:val="nil"/>
              <w:left w:val="nil"/>
              <w:bottom w:val="single" w:sz="4" w:space="0" w:color="auto"/>
              <w:right w:val="single" w:sz="4" w:space="0" w:color="auto"/>
            </w:tcBorders>
            <w:shd w:val="clear" w:color="auto" w:fill="auto"/>
            <w:noWrap/>
            <w:vAlign w:val="bottom"/>
            <w:hideMark/>
          </w:tcPr>
          <w:p w14:paraId="0728BB83"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7.40E-05</w:t>
            </w:r>
          </w:p>
        </w:tc>
        <w:tc>
          <w:tcPr>
            <w:tcW w:w="1181" w:type="dxa"/>
            <w:tcBorders>
              <w:top w:val="nil"/>
              <w:left w:val="nil"/>
              <w:bottom w:val="single" w:sz="4" w:space="0" w:color="auto"/>
              <w:right w:val="single" w:sz="4" w:space="0" w:color="auto"/>
            </w:tcBorders>
            <w:shd w:val="clear" w:color="auto" w:fill="auto"/>
            <w:noWrap/>
            <w:vAlign w:val="bottom"/>
            <w:hideMark/>
          </w:tcPr>
          <w:p w14:paraId="40AE36F4"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0.37032999</w:t>
            </w:r>
          </w:p>
        </w:tc>
        <w:tc>
          <w:tcPr>
            <w:tcW w:w="1180" w:type="dxa"/>
            <w:tcBorders>
              <w:top w:val="nil"/>
              <w:left w:val="nil"/>
              <w:bottom w:val="single" w:sz="4" w:space="0" w:color="auto"/>
              <w:right w:val="single" w:sz="4" w:space="0" w:color="auto"/>
            </w:tcBorders>
            <w:shd w:val="clear" w:color="auto" w:fill="auto"/>
            <w:noWrap/>
            <w:vAlign w:val="bottom"/>
            <w:hideMark/>
          </w:tcPr>
          <w:p w14:paraId="767F087A"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0.231</w:t>
            </w:r>
          </w:p>
        </w:tc>
        <w:tc>
          <w:tcPr>
            <w:tcW w:w="1180" w:type="dxa"/>
            <w:tcBorders>
              <w:top w:val="nil"/>
              <w:left w:val="nil"/>
              <w:bottom w:val="single" w:sz="4" w:space="0" w:color="auto"/>
              <w:right w:val="single" w:sz="4" w:space="0" w:color="auto"/>
            </w:tcBorders>
            <w:shd w:val="clear" w:color="auto" w:fill="auto"/>
            <w:noWrap/>
            <w:vAlign w:val="bottom"/>
            <w:hideMark/>
          </w:tcPr>
          <w:p w14:paraId="0275285C"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0.187</w:t>
            </w:r>
          </w:p>
        </w:tc>
        <w:tc>
          <w:tcPr>
            <w:tcW w:w="1181" w:type="dxa"/>
            <w:tcBorders>
              <w:top w:val="nil"/>
              <w:left w:val="nil"/>
              <w:bottom w:val="single" w:sz="4" w:space="0" w:color="auto"/>
              <w:right w:val="single" w:sz="4" w:space="0" w:color="auto"/>
            </w:tcBorders>
            <w:shd w:val="clear" w:color="auto" w:fill="auto"/>
            <w:noWrap/>
            <w:vAlign w:val="bottom"/>
            <w:hideMark/>
          </w:tcPr>
          <w:p w14:paraId="639A0499"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0.03702338</w:t>
            </w:r>
          </w:p>
        </w:tc>
        <w:tc>
          <w:tcPr>
            <w:tcW w:w="1180" w:type="dxa"/>
            <w:tcBorders>
              <w:top w:val="nil"/>
              <w:left w:val="nil"/>
              <w:bottom w:val="single" w:sz="4" w:space="0" w:color="auto"/>
              <w:right w:val="single" w:sz="8" w:space="0" w:color="auto"/>
            </w:tcBorders>
            <w:shd w:val="clear" w:color="auto" w:fill="auto"/>
            <w:noWrap/>
            <w:vAlign w:val="bottom"/>
            <w:hideMark/>
          </w:tcPr>
          <w:p w14:paraId="26AF3DBF"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Ccl6</w:t>
            </w:r>
          </w:p>
        </w:tc>
      </w:tr>
      <w:tr w:rsidR="0046711D" w:rsidRPr="0046711D" w14:paraId="2864FF0F"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63D63B94"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38</w:t>
            </w:r>
          </w:p>
        </w:tc>
        <w:tc>
          <w:tcPr>
            <w:tcW w:w="1180" w:type="dxa"/>
            <w:tcBorders>
              <w:top w:val="nil"/>
              <w:left w:val="nil"/>
              <w:bottom w:val="single" w:sz="4" w:space="0" w:color="auto"/>
              <w:right w:val="single" w:sz="4" w:space="0" w:color="auto"/>
            </w:tcBorders>
            <w:shd w:val="clear" w:color="auto" w:fill="auto"/>
            <w:noWrap/>
            <w:vAlign w:val="bottom"/>
            <w:hideMark/>
          </w:tcPr>
          <w:p w14:paraId="2CB8776E"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Crhr1</w:t>
            </w:r>
          </w:p>
        </w:tc>
        <w:tc>
          <w:tcPr>
            <w:tcW w:w="1180" w:type="dxa"/>
            <w:tcBorders>
              <w:top w:val="nil"/>
              <w:left w:val="nil"/>
              <w:bottom w:val="single" w:sz="4" w:space="0" w:color="auto"/>
              <w:right w:val="single" w:sz="4" w:space="0" w:color="auto"/>
            </w:tcBorders>
            <w:shd w:val="clear" w:color="auto" w:fill="auto"/>
            <w:noWrap/>
            <w:vAlign w:val="bottom"/>
            <w:hideMark/>
          </w:tcPr>
          <w:p w14:paraId="3BCA888F"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9.47E-08</w:t>
            </w:r>
          </w:p>
        </w:tc>
        <w:tc>
          <w:tcPr>
            <w:tcW w:w="1181" w:type="dxa"/>
            <w:tcBorders>
              <w:top w:val="nil"/>
              <w:left w:val="nil"/>
              <w:bottom w:val="single" w:sz="4" w:space="0" w:color="auto"/>
              <w:right w:val="single" w:sz="4" w:space="0" w:color="auto"/>
            </w:tcBorders>
            <w:shd w:val="clear" w:color="auto" w:fill="auto"/>
            <w:noWrap/>
            <w:vAlign w:val="bottom"/>
            <w:hideMark/>
          </w:tcPr>
          <w:p w14:paraId="63E5A85E"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0.42102406</w:t>
            </w:r>
          </w:p>
        </w:tc>
        <w:tc>
          <w:tcPr>
            <w:tcW w:w="1180" w:type="dxa"/>
            <w:tcBorders>
              <w:top w:val="nil"/>
              <w:left w:val="nil"/>
              <w:bottom w:val="single" w:sz="4" w:space="0" w:color="auto"/>
              <w:right w:val="single" w:sz="4" w:space="0" w:color="auto"/>
            </w:tcBorders>
            <w:shd w:val="clear" w:color="auto" w:fill="auto"/>
            <w:noWrap/>
            <w:vAlign w:val="bottom"/>
            <w:hideMark/>
          </w:tcPr>
          <w:p w14:paraId="7C7916DB"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0.36</w:t>
            </w:r>
          </w:p>
        </w:tc>
        <w:tc>
          <w:tcPr>
            <w:tcW w:w="1180" w:type="dxa"/>
            <w:tcBorders>
              <w:top w:val="nil"/>
              <w:left w:val="nil"/>
              <w:bottom w:val="single" w:sz="4" w:space="0" w:color="auto"/>
              <w:right w:val="single" w:sz="4" w:space="0" w:color="auto"/>
            </w:tcBorders>
            <w:shd w:val="clear" w:color="auto" w:fill="auto"/>
            <w:noWrap/>
            <w:vAlign w:val="bottom"/>
            <w:hideMark/>
          </w:tcPr>
          <w:p w14:paraId="4C6EC14D"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0.298</w:t>
            </w:r>
          </w:p>
        </w:tc>
        <w:tc>
          <w:tcPr>
            <w:tcW w:w="1181" w:type="dxa"/>
            <w:tcBorders>
              <w:top w:val="nil"/>
              <w:left w:val="nil"/>
              <w:bottom w:val="single" w:sz="4" w:space="0" w:color="auto"/>
              <w:right w:val="single" w:sz="4" w:space="0" w:color="auto"/>
            </w:tcBorders>
            <w:shd w:val="clear" w:color="auto" w:fill="auto"/>
            <w:noWrap/>
            <w:vAlign w:val="bottom"/>
            <w:hideMark/>
          </w:tcPr>
          <w:p w14:paraId="4FFA769F"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4.74E-05</w:t>
            </w:r>
          </w:p>
        </w:tc>
        <w:tc>
          <w:tcPr>
            <w:tcW w:w="1180" w:type="dxa"/>
            <w:tcBorders>
              <w:top w:val="nil"/>
              <w:left w:val="nil"/>
              <w:bottom w:val="single" w:sz="4" w:space="0" w:color="auto"/>
              <w:right w:val="single" w:sz="8" w:space="0" w:color="auto"/>
            </w:tcBorders>
            <w:shd w:val="clear" w:color="auto" w:fill="auto"/>
            <w:noWrap/>
            <w:vAlign w:val="bottom"/>
            <w:hideMark/>
          </w:tcPr>
          <w:p w14:paraId="56A58ED2"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Crhr1</w:t>
            </w:r>
          </w:p>
        </w:tc>
      </w:tr>
      <w:tr w:rsidR="0046711D" w:rsidRPr="0046711D" w14:paraId="191CAE44"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4599A416"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39</w:t>
            </w:r>
          </w:p>
        </w:tc>
        <w:tc>
          <w:tcPr>
            <w:tcW w:w="1180" w:type="dxa"/>
            <w:tcBorders>
              <w:top w:val="nil"/>
              <w:left w:val="nil"/>
              <w:bottom w:val="single" w:sz="4" w:space="0" w:color="auto"/>
              <w:right w:val="single" w:sz="4" w:space="0" w:color="auto"/>
            </w:tcBorders>
            <w:shd w:val="clear" w:color="auto" w:fill="auto"/>
            <w:noWrap/>
            <w:vAlign w:val="bottom"/>
            <w:hideMark/>
          </w:tcPr>
          <w:p w14:paraId="3238BE54"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Wfs1</w:t>
            </w:r>
          </w:p>
        </w:tc>
        <w:tc>
          <w:tcPr>
            <w:tcW w:w="1180" w:type="dxa"/>
            <w:tcBorders>
              <w:top w:val="nil"/>
              <w:left w:val="nil"/>
              <w:bottom w:val="single" w:sz="4" w:space="0" w:color="auto"/>
              <w:right w:val="single" w:sz="4" w:space="0" w:color="auto"/>
            </w:tcBorders>
            <w:shd w:val="clear" w:color="auto" w:fill="auto"/>
            <w:noWrap/>
            <w:vAlign w:val="bottom"/>
            <w:hideMark/>
          </w:tcPr>
          <w:p w14:paraId="45EA6A4B"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6.01E-05</w:t>
            </w:r>
          </w:p>
        </w:tc>
        <w:tc>
          <w:tcPr>
            <w:tcW w:w="1181" w:type="dxa"/>
            <w:tcBorders>
              <w:top w:val="nil"/>
              <w:left w:val="nil"/>
              <w:bottom w:val="single" w:sz="4" w:space="0" w:color="auto"/>
              <w:right w:val="single" w:sz="4" w:space="0" w:color="auto"/>
            </w:tcBorders>
            <w:shd w:val="clear" w:color="auto" w:fill="auto"/>
            <w:noWrap/>
            <w:vAlign w:val="bottom"/>
            <w:hideMark/>
          </w:tcPr>
          <w:p w14:paraId="4CFC878D"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0.42352231</w:t>
            </w:r>
          </w:p>
        </w:tc>
        <w:tc>
          <w:tcPr>
            <w:tcW w:w="1180" w:type="dxa"/>
            <w:tcBorders>
              <w:top w:val="nil"/>
              <w:left w:val="nil"/>
              <w:bottom w:val="single" w:sz="4" w:space="0" w:color="auto"/>
              <w:right w:val="single" w:sz="4" w:space="0" w:color="auto"/>
            </w:tcBorders>
            <w:shd w:val="clear" w:color="auto" w:fill="auto"/>
            <w:noWrap/>
            <w:vAlign w:val="bottom"/>
            <w:hideMark/>
          </w:tcPr>
          <w:p w14:paraId="0EE910EE"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0.408</w:t>
            </w:r>
          </w:p>
        </w:tc>
        <w:tc>
          <w:tcPr>
            <w:tcW w:w="1180" w:type="dxa"/>
            <w:tcBorders>
              <w:top w:val="nil"/>
              <w:left w:val="nil"/>
              <w:bottom w:val="single" w:sz="4" w:space="0" w:color="auto"/>
              <w:right w:val="single" w:sz="4" w:space="0" w:color="auto"/>
            </w:tcBorders>
            <w:shd w:val="clear" w:color="auto" w:fill="auto"/>
            <w:noWrap/>
            <w:vAlign w:val="bottom"/>
            <w:hideMark/>
          </w:tcPr>
          <w:p w14:paraId="1E3B32BC"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0.36</w:t>
            </w:r>
          </w:p>
        </w:tc>
        <w:tc>
          <w:tcPr>
            <w:tcW w:w="1181" w:type="dxa"/>
            <w:tcBorders>
              <w:top w:val="nil"/>
              <w:left w:val="nil"/>
              <w:bottom w:val="single" w:sz="4" w:space="0" w:color="auto"/>
              <w:right w:val="single" w:sz="4" w:space="0" w:color="auto"/>
            </w:tcBorders>
            <w:shd w:val="clear" w:color="auto" w:fill="auto"/>
            <w:noWrap/>
            <w:vAlign w:val="bottom"/>
            <w:hideMark/>
          </w:tcPr>
          <w:p w14:paraId="60161995"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0.03004771</w:t>
            </w:r>
          </w:p>
        </w:tc>
        <w:tc>
          <w:tcPr>
            <w:tcW w:w="1180" w:type="dxa"/>
            <w:tcBorders>
              <w:top w:val="nil"/>
              <w:left w:val="nil"/>
              <w:bottom w:val="single" w:sz="4" w:space="0" w:color="auto"/>
              <w:right w:val="single" w:sz="8" w:space="0" w:color="auto"/>
            </w:tcBorders>
            <w:shd w:val="clear" w:color="auto" w:fill="auto"/>
            <w:noWrap/>
            <w:vAlign w:val="bottom"/>
            <w:hideMark/>
          </w:tcPr>
          <w:p w14:paraId="4AE04750"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Wfs1</w:t>
            </w:r>
          </w:p>
        </w:tc>
      </w:tr>
      <w:tr w:rsidR="0046711D" w:rsidRPr="0046711D" w14:paraId="553EB517"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7C56373F"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40</w:t>
            </w:r>
          </w:p>
        </w:tc>
        <w:tc>
          <w:tcPr>
            <w:tcW w:w="1180" w:type="dxa"/>
            <w:tcBorders>
              <w:top w:val="nil"/>
              <w:left w:val="nil"/>
              <w:bottom w:val="single" w:sz="4" w:space="0" w:color="auto"/>
              <w:right w:val="single" w:sz="4" w:space="0" w:color="auto"/>
            </w:tcBorders>
            <w:shd w:val="clear" w:color="auto" w:fill="auto"/>
            <w:noWrap/>
            <w:vAlign w:val="bottom"/>
            <w:hideMark/>
          </w:tcPr>
          <w:p w14:paraId="12927635"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Dkk3</w:t>
            </w:r>
          </w:p>
        </w:tc>
        <w:tc>
          <w:tcPr>
            <w:tcW w:w="1180" w:type="dxa"/>
            <w:tcBorders>
              <w:top w:val="nil"/>
              <w:left w:val="nil"/>
              <w:bottom w:val="single" w:sz="4" w:space="0" w:color="auto"/>
              <w:right w:val="single" w:sz="4" w:space="0" w:color="auto"/>
            </w:tcBorders>
            <w:shd w:val="clear" w:color="auto" w:fill="auto"/>
            <w:noWrap/>
            <w:vAlign w:val="bottom"/>
            <w:hideMark/>
          </w:tcPr>
          <w:p w14:paraId="17CD8EB9"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3.32E-12</w:t>
            </w:r>
          </w:p>
        </w:tc>
        <w:tc>
          <w:tcPr>
            <w:tcW w:w="1181" w:type="dxa"/>
            <w:tcBorders>
              <w:top w:val="nil"/>
              <w:left w:val="nil"/>
              <w:bottom w:val="single" w:sz="4" w:space="0" w:color="auto"/>
              <w:right w:val="single" w:sz="4" w:space="0" w:color="auto"/>
            </w:tcBorders>
            <w:shd w:val="clear" w:color="auto" w:fill="auto"/>
            <w:noWrap/>
            <w:vAlign w:val="bottom"/>
            <w:hideMark/>
          </w:tcPr>
          <w:p w14:paraId="43E8FCEA"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0.47074747</w:t>
            </w:r>
          </w:p>
        </w:tc>
        <w:tc>
          <w:tcPr>
            <w:tcW w:w="1180" w:type="dxa"/>
            <w:tcBorders>
              <w:top w:val="nil"/>
              <w:left w:val="nil"/>
              <w:bottom w:val="single" w:sz="4" w:space="0" w:color="auto"/>
              <w:right w:val="single" w:sz="4" w:space="0" w:color="auto"/>
            </w:tcBorders>
            <w:shd w:val="clear" w:color="auto" w:fill="auto"/>
            <w:noWrap/>
            <w:vAlign w:val="bottom"/>
            <w:hideMark/>
          </w:tcPr>
          <w:p w14:paraId="5C3B6F34"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0.523</w:t>
            </w:r>
          </w:p>
        </w:tc>
        <w:tc>
          <w:tcPr>
            <w:tcW w:w="1180" w:type="dxa"/>
            <w:tcBorders>
              <w:top w:val="nil"/>
              <w:left w:val="nil"/>
              <w:bottom w:val="single" w:sz="4" w:space="0" w:color="auto"/>
              <w:right w:val="single" w:sz="4" w:space="0" w:color="auto"/>
            </w:tcBorders>
            <w:shd w:val="clear" w:color="auto" w:fill="auto"/>
            <w:noWrap/>
            <w:vAlign w:val="bottom"/>
            <w:hideMark/>
          </w:tcPr>
          <w:p w14:paraId="6F2601B1"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0.443</w:t>
            </w:r>
          </w:p>
        </w:tc>
        <w:tc>
          <w:tcPr>
            <w:tcW w:w="1181" w:type="dxa"/>
            <w:tcBorders>
              <w:top w:val="nil"/>
              <w:left w:val="nil"/>
              <w:bottom w:val="single" w:sz="4" w:space="0" w:color="auto"/>
              <w:right w:val="single" w:sz="4" w:space="0" w:color="auto"/>
            </w:tcBorders>
            <w:shd w:val="clear" w:color="auto" w:fill="auto"/>
            <w:noWrap/>
            <w:vAlign w:val="bottom"/>
            <w:hideMark/>
          </w:tcPr>
          <w:p w14:paraId="201BE168"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1.66E-09</w:t>
            </w:r>
          </w:p>
        </w:tc>
        <w:tc>
          <w:tcPr>
            <w:tcW w:w="1180" w:type="dxa"/>
            <w:tcBorders>
              <w:top w:val="nil"/>
              <w:left w:val="nil"/>
              <w:bottom w:val="single" w:sz="4" w:space="0" w:color="auto"/>
              <w:right w:val="single" w:sz="8" w:space="0" w:color="auto"/>
            </w:tcBorders>
            <w:shd w:val="clear" w:color="auto" w:fill="auto"/>
            <w:noWrap/>
            <w:vAlign w:val="bottom"/>
            <w:hideMark/>
          </w:tcPr>
          <w:p w14:paraId="68A3213B"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Dkk3</w:t>
            </w:r>
          </w:p>
        </w:tc>
      </w:tr>
      <w:tr w:rsidR="0046711D" w:rsidRPr="0046711D" w14:paraId="0BD98BFE"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61B61955"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lastRenderedPageBreak/>
              <w:t>41</w:t>
            </w:r>
          </w:p>
        </w:tc>
        <w:tc>
          <w:tcPr>
            <w:tcW w:w="1180" w:type="dxa"/>
            <w:tcBorders>
              <w:top w:val="nil"/>
              <w:left w:val="nil"/>
              <w:bottom w:val="single" w:sz="4" w:space="0" w:color="auto"/>
              <w:right w:val="single" w:sz="4" w:space="0" w:color="auto"/>
            </w:tcBorders>
            <w:shd w:val="clear" w:color="auto" w:fill="auto"/>
            <w:noWrap/>
            <w:vAlign w:val="bottom"/>
            <w:hideMark/>
          </w:tcPr>
          <w:p w14:paraId="21F6B3E3"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Car4</w:t>
            </w:r>
          </w:p>
        </w:tc>
        <w:tc>
          <w:tcPr>
            <w:tcW w:w="1180" w:type="dxa"/>
            <w:tcBorders>
              <w:top w:val="nil"/>
              <w:left w:val="nil"/>
              <w:bottom w:val="single" w:sz="4" w:space="0" w:color="auto"/>
              <w:right w:val="single" w:sz="4" w:space="0" w:color="auto"/>
            </w:tcBorders>
            <w:shd w:val="clear" w:color="auto" w:fill="auto"/>
            <w:noWrap/>
            <w:vAlign w:val="bottom"/>
            <w:hideMark/>
          </w:tcPr>
          <w:p w14:paraId="105FD56C"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1.34E-07</w:t>
            </w:r>
          </w:p>
        </w:tc>
        <w:tc>
          <w:tcPr>
            <w:tcW w:w="1181" w:type="dxa"/>
            <w:tcBorders>
              <w:top w:val="nil"/>
              <w:left w:val="nil"/>
              <w:bottom w:val="single" w:sz="4" w:space="0" w:color="auto"/>
              <w:right w:val="single" w:sz="4" w:space="0" w:color="auto"/>
            </w:tcBorders>
            <w:shd w:val="clear" w:color="auto" w:fill="auto"/>
            <w:noWrap/>
            <w:vAlign w:val="bottom"/>
            <w:hideMark/>
          </w:tcPr>
          <w:p w14:paraId="478B4E6D"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0.48369745</w:t>
            </w:r>
          </w:p>
        </w:tc>
        <w:tc>
          <w:tcPr>
            <w:tcW w:w="1180" w:type="dxa"/>
            <w:tcBorders>
              <w:top w:val="nil"/>
              <w:left w:val="nil"/>
              <w:bottom w:val="single" w:sz="4" w:space="0" w:color="auto"/>
              <w:right w:val="single" w:sz="4" w:space="0" w:color="auto"/>
            </w:tcBorders>
            <w:shd w:val="clear" w:color="auto" w:fill="auto"/>
            <w:noWrap/>
            <w:vAlign w:val="bottom"/>
            <w:hideMark/>
          </w:tcPr>
          <w:p w14:paraId="464C7C4C"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0.232</w:t>
            </w:r>
          </w:p>
        </w:tc>
        <w:tc>
          <w:tcPr>
            <w:tcW w:w="1180" w:type="dxa"/>
            <w:tcBorders>
              <w:top w:val="nil"/>
              <w:left w:val="nil"/>
              <w:bottom w:val="single" w:sz="4" w:space="0" w:color="auto"/>
              <w:right w:val="single" w:sz="4" w:space="0" w:color="auto"/>
            </w:tcBorders>
            <w:shd w:val="clear" w:color="auto" w:fill="auto"/>
            <w:noWrap/>
            <w:vAlign w:val="bottom"/>
            <w:hideMark/>
          </w:tcPr>
          <w:p w14:paraId="7F493B22"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0.173</w:t>
            </w:r>
          </w:p>
        </w:tc>
        <w:tc>
          <w:tcPr>
            <w:tcW w:w="1181" w:type="dxa"/>
            <w:tcBorders>
              <w:top w:val="nil"/>
              <w:left w:val="nil"/>
              <w:bottom w:val="single" w:sz="4" w:space="0" w:color="auto"/>
              <w:right w:val="single" w:sz="4" w:space="0" w:color="auto"/>
            </w:tcBorders>
            <w:shd w:val="clear" w:color="auto" w:fill="auto"/>
            <w:noWrap/>
            <w:vAlign w:val="bottom"/>
            <w:hideMark/>
          </w:tcPr>
          <w:p w14:paraId="376E8B27"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6.68E-05</w:t>
            </w:r>
          </w:p>
        </w:tc>
        <w:tc>
          <w:tcPr>
            <w:tcW w:w="1180" w:type="dxa"/>
            <w:tcBorders>
              <w:top w:val="nil"/>
              <w:left w:val="nil"/>
              <w:bottom w:val="single" w:sz="4" w:space="0" w:color="auto"/>
              <w:right w:val="single" w:sz="8" w:space="0" w:color="auto"/>
            </w:tcBorders>
            <w:shd w:val="clear" w:color="auto" w:fill="auto"/>
            <w:noWrap/>
            <w:vAlign w:val="bottom"/>
            <w:hideMark/>
          </w:tcPr>
          <w:p w14:paraId="26DD1E20"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Car4</w:t>
            </w:r>
          </w:p>
        </w:tc>
      </w:tr>
      <w:tr w:rsidR="0046711D" w:rsidRPr="0046711D" w14:paraId="3385AD1C"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33DC4500"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42</w:t>
            </w:r>
          </w:p>
        </w:tc>
        <w:tc>
          <w:tcPr>
            <w:tcW w:w="1180" w:type="dxa"/>
            <w:tcBorders>
              <w:top w:val="nil"/>
              <w:left w:val="nil"/>
              <w:bottom w:val="single" w:sz="4" w:space="0" w:color="auto"/>
              <w:right w:val="single" w:sz="4" w:space="0" w:color="auto"/>
            </w:tcBorders>
            <w:shd w:val="clear" w:color="auto" w:fill="auto"/>
            <w:noWrap/>
            <w:vAlign w:val="bottom"/>
            <w:hideMark/>
          </w:tcPr>
          <w:p w14:paraId="244FCD8B"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Bcan</w:t>
            </w:r>
          </w:p>
        </w:tc>
        <w:tc>
          <w:tcPr>
            <w:tcW w:w="1180" w:type="dxa"/>
            <w:tcBorders>
              <w:top w:val="nil"/>
              <w:left w:val="nil"/>
              <w:bottom w:val="single" w:sz="4" w:space="0" w:color="auto"/>
              <w:right w:val="single" w:sz="4" w:space="0" w:color="auto"/>
            </w:tcBorders>
            <w:shd w:val="clear" w:color="auto" w:fill="auto"/>
            <w:noWrap/>
            <w:vAlign w:val="bottom"/>
            <w:hideMark/>
          </w:tcPr>
          <w:p w14:paraId="248D1E59"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5.57E-05</w:t>
            </w:r>
          </w:p>
        </w:tc>
        <w:tc>
          <w:tcPr>
            <w:tcW w:w="1181" w:type="dxa"/>
            <w:tcBorders>
              <w:top w:val="nil"/>
              <w:left w:val="nil"/>
              <w:bottom w:val="single" w:sz="4" w:space="0" w:color="auto"/>
              <w:right w:val="single" w:sz="4" w:space="0" w:color="auto"/>
            </w:tcBorders>
            <w:shd w:val="clear" w:color="auto" w:fill="auto"/>
            <w:noWrap/>
            <w:vAlign w:val="bottom"/>
            <w:hideMark/>
          </w:tcPr>
          <w:p w14:paraId="54D1EF6F"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0.50881294</w:t>
            </w:r>
          </w:p>
        </w:tc>
        <w:tc>
          <w:tcPr>
            <w:tcW w:w="1180" w:type="dxa"/>
            <w:tcBorders>
              <w:top w:val="nil"/>
              <w:left w:val="nil"/>
              <w:bottom w:val="single" w:sz="4" w:space="0" w:color="auto"/>
              <w:right w:val="single" w:sz="4" w:space="0" w:color="auto"/>
            </w:tcBorders>
            <w:shd w:val="clear" w:color="auto" w:fill="auto"/>
            <w:noWrap/>
            <w:vAlign w:val="bottom"/>
            <w:hideMark/>
          </w:tcPr>
          <w:p w14:paraId="14DB4A85"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0.317</w:t>
            </w:r>
          </w:p>
        </w:tc>
        <w:tc>
          <w:tcPr>
            <w:tcW w:w="1180" w:type="dxa"/>
            <w:tcBorders>
              <w:top w:val="nil"/>
              <w:left w:val="nil"/>
              <w:bottom w:val="single" w:sz="4" w:space="0" w:color="auto"/>
              <w:right w:val="single" w:sz="4" w:space="0" w:color="auto"/>
            </w:tcBorders>
            <w:shd w:val="clear" w:color="auto" w:fill="auto"/>
            <w:noWrap/>
            <w:vAlign w:val="bottom"/>
            <w:hideMark/>
          </w:tcPr>
          <w:p w14:paraId="3BC697F3"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0.279</w:t>
            </w:r>
          </w:p>
        </w:tc>
        <w:tc>
          <w:tcPr>
            <w:tcW w:w="1181" w:type="dxa"/>
            <w:tcBorders>
              <w:top w:val="nil"/>
              <w:left w:val="nil"/>
              <w:bottom w:val="single" w:sz="4" w:space="0" w:color="auto"/>
              <w:right w:val="single" w:sz="4" w:space="0" w:color="auto"/>
            </w:tcBorders>
            <w:shd w:val="clear" w:color="auto" w:fill="auto"/>
            <w:noWrap/>
            <w:vAlign w:val="bottom"/>
            <w:hideMark/>
          </w:tcPr>
          <w:p w14:paraId="4CC011A1"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0.02785661</w:t>
            </w:r>
          </w:p>
        </w:tc>
        <w:tc>
          <w:tcPr>
            <w:tcW w:w="1180" w:type="dxa"/>
            <w:tcBorders>
              <w:top w:val="nil"/>
              <w:left w:val="nil"/>
              <w:bottom w:val="single" w:sz="4" w:space="0" w:color="auto"/>
              <w:right w:val="single" w:sz="8" w:space="0" w:color="auto"/>
            </w:tcBorders>
            <w:shd w:val="clear" w:color="auto" w:fill="auto"/>
            <w:noWrap/>
            <w:vAlign w:val="bottom"/>
            <w:hideMark/>
          </w:tcPr>
          <w:p w14:paraId="7F712AD8"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Bcan</w:t>
            </w:r>
          </w:p>
        </w:tc>
      </w:tr>
      <w:tr w:rsidR="0046711D" w:rsidRPr="0046711D" w14:paraId="3B0B6560"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2A4EE2C4"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43</w:t>
            </w:r>
          </w:p>
        </w:tc>
        <w:tc>
          <w:tcPr>
            <w:tcW w:w="1180" w:type="dxa"/>
            <w:tcBorders>
              <w:top w:val="nil"/>
              <w:left w:val="nil"/>
              <w:bottom w:val="single" w:sz="4" w:space="0" w:color="auto"/>
              <w:right w:val="single" w:sz="4" w:space="0" w:color="auto"/>
            </w:tcBorders>
            <w:shd w:val="clear" w:color="auto" w:fill="auto"/>
            <w:noWrap/>
            <w:vAlign w:val="bottom"/>
            <w:hideMark/>
          </w:tcPr>
          <w:p w14:paraId="2F5E39A5"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Sulf2</w:t>
            </w:r>
          </w:p>
        </w:tc>
        <w:tc>
          <w:tcPr>
            <w:tcW w:w="1180" w:type="dxa"/>
            <w:tcBorders>
              <w:top w:val="nil"/>
              <w:left w:val="nil"/>
              <w:bottom w:val="single" w:sz="4" w:space="0" w:color="auto"/>
              <w:right w:val="single" w:sz="4" w:space="0" w:color="auto"/>
            </w:tcBorders>
            <w:shd w:val="clear" w:color="auto" w:fill="auto"/>
            <w:noWrap/>
            <w:vAlign w:val="bottom"/>
            <w:hideMark/>
          </w:tcPr>
          <w:p w14:paraId="4CD62A82"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3.48E-07</w:t>
            </w:r>
          </w:p>
        </w:tc>
        <w:tc>
          <w:tcPr>
            <w:tcW w:w="1181" w:type="dxa"/>
            <w:tcBorders>
              <w:top w:val="nil"/>
              <w:left w:val="nil"/>
              <w:bottom w:val="single" w:sz="4" w:space="0" w:color="auto"/>
              <w:right w:val="single" w:sz="4" w:space="0" w:color="auto"/>
            </w:tcBorders>
            <w:shd w:val="clear" w:color="auto" w:fill="auto"/>
            <w:noWrap/>
            <w:vAlign w:val="bottom"/>
            <w:hideMark/>
          </w:tcPr>
          <w:p w14:paraId="4F29A693"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0.55681748</w:t>
            </w:r>
          </w:p>
        </w:tc>
        <w:tc>
          <w:tcPr>
            <w:tcW w:w="1180" w:type="dxa"/>
            <w:tcBorders>
              <w:top w:val="nil"/>
              <w:left w:val="nil"/>
              <w:bottom w:val="single" w:sz="4" w:space="0" w:color="auto"/>
              <w:right w:val="single" w:sz="4" w:space="0" w:color="auto"/>
            </w:tcBorders>
            <w:shd w:val="clear" w:color="auto" w:fill="auto"/>
            <w:noWrap/>
            <w:vAlign w:val="bottom"/>
            <w:hideMark/>
          </w:tcPr>
          <w:p w14:paraId="0BE83E15"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0.246</w:t>
            </w:r>
          </w:p>
        </w:tc>
        <w:tc>
          <w:tcPr>
            <w:tcW w:w="1180" w:type="dxa"/>
            <w:tcBorders>
              <w:top w:val="nil"/>
              <w:left w:val="nil"/>
              <w:bottom w:val="single" w:sz="4" w:space="0" w:color="auto"/>
              <w:right w:val="single" w:sz="4" w:space="0" w:color="auto"/>
            </w:tcBorders>
            <w:shd w:val="clear" w:color="auto" w:fill="auto"/>
            <w:noWrap/>
            <w:vAlign w:val="bottom"/>
            <w:hideMark/>
          </w:tcPr>
          <w:p w14:paraId="67A25596"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0.191</w:t>
            </w:r>
          </w:p>
        </w:tc>
        <w:tc>
          <w:tcPr>
            <w:tcW w:w="1181" w:type="dxa"/>
            <w:tcBorders>
              <w:top w:val="nil"/>
              <w:left w:val="nil"/>
              <w:bottom w:val="single" w:sz="4" w:space="0" w:color="auto"/>
              <w:right w:val="single" w:sz="4" w:space="0" w:color="auto"/>
            </w:tcBorders>
            <w:shd w:val="clear" w:color="auto" w:fill="auto"/>
            <w:noWrap/>
            <w:vAlign w:val="bottom"/>
            <w:hideMark/>
          </w:tcPr>
          <w:p w14:paraId="59BA50E7"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0.0001741</w:t>
            </w:r>
          </w:p>
        </w:tc>
        <w:tc>
          <w:tcPr>
            <w:tcW w:w="1180" w:type="dxa"/>
            <w:tcBorders>
              <w:top w:val="nil"/>
              <w:left w:val="nil"/>
              <w:bottom w:val="single" w:sz="4" w:space="0" w:color="auto"/>
              <w:right w:val="single" w:sz="8" w:space="0" w:color="auto"/>
            </w:tcBorders>
            <w:shd w:val="clear" w:color="auto" w:fill="auto"/>
            <w:noWrap/>
            <w:vAlign w:val="bottom"/>
            <w:hideMark/>
          </w:tcPr>
          <w:p w14:paraId="5BBE9FF5"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Sulf2</w:t>
            </w:r>
          </w:p>
        </w:tc>
      </w:tr>
      <w:tr w:rsidR="0046711D" w:rsidRPr="0046711D" w14:paraId="179F6C65"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3F3CF8E1"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44</w:t>
            </w:r>
          </w:p>
        </w:tc>
        <w:tc>
          <w:tcPr>
            <w:tcW w:w="1180" w:type="dxa"/>
            <w:tcBorders>
              <w:top w:val="nil"/>
              <w:left w:val="nil"/>
              <w:bottom w:val="single" w:sz="4" w:space="0" w:color="auto"/>
              <w:right w:val="single" w:sz="4" w:space="0" w:color="auto"/>
            </w:tcBorders>
            <w:shd w:val="clear" w:color="auto" w:fill="auto"/>
            <w:noWrap/>
            <w:vAlign w:val="bottom"/>
            <w:hideMark/>
          </w:tcPr>
          <w:p w14:paraId="2124A3E3"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Pkp2</w:t>
            </w:r>
          </w:p>
        </w:tc>
        <w:tc>
          <w:tcPr>
            <w:tcW w:w="1180" w:type="dxa"/>
            <w:tcBorders>
              <w:top w:val="nil"/>
              <w:left w:val="nil"/>
              <w:bottom w:val="single" w:sz="4" w:space="0" w:color="auto"/>
              <w:right w:val="single" w:sz="4" w:space="0" w:color="auto"/>
            </w:tcBorders>
            <w:shd w:val="clear" w:color="auto" w:fill="auto"/>
            <w:noWrap/>
            <w:vAlign w:val="bottom"/>
            <w:hideMark/>
          </w:tcPr>
          <w:p w14:paraId="15AFEE45"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1.04E-33</w:t>
            </w:r>
          </w:p>
        </w:tc>
        <w:tc>
          <w:tcPr>
            <w:tcW w:w="1181" w:type="dxa"/>
            <w:tcBorders>
              <w:top w:val="nil"/>
              <w:left w:val="nil"/>
              <w:bottom w:val="single" w:sz="4" w:space="0" w:color="auto"/>
              <w:right w:val="single" w:sz="4" w:space="0" w:color="auto"/>
            </w:tcBorders>
            <w:shd w:val="clear" w:color="auto" w:fill="auto"/>
            <w:noWrap/>
            <w:vAlign w:val="bottom"/>
            <w:hideMark/>
          </w:tcPr>
          <w:p w14:paraId="19548664"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0.57118843</w:t>
            </w:r>
          </w:p>
        </w:tc>
        <w:tc>
          <w:tcPr>
            <w:tcW w:w="1180" w:type="dxa"/>
            <w:tcBorders>
              <w:top w:val="nil"/>
              <w:left w:val="nil"/>
              <w:bottom w:val="single" w:sz="4" w:space="0" w:color="auto"/>
              <w:right w:val="single" w:sz="4" w:space="0" w:color="auto"/>
            </w:tcBorders>
            <w:shd w:val="clear" w:color="auto" w:fill="auto"/>
            <w:noWrap/>
            <w:vAlign w:val="bottom"/>
            <w:hideMark/>
          </w:tcPr>
          <w:p w14:paraId="5AB45C14"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0.724</w:t>
            </w:r>
          </w:p>
        </w:tc>
        <w:tc>
          <w:tcPr>
            <w:tcW w:w="1180" w:type="dxa"/>
            <w:tcBorders>
              <w:top w:val="nil"/>
              <w:left w:val="nil"/>
              <w:bottom w:val="single" w:sz="4" w:space="0" w:color="auto"/>
              <w:right w:val="single" w:sz="4" w:space="0" w:color="auto"/>
            </w:tcBorders>
            <w:shd w:val="clear" w:color="auto" w:fill="auto"/>
            <w:noWrap/>
            <w:vAlign w:val="bottom"/>
            <w:hideMark/>
          </w:tcPr>
          <w:p w14:paraId="543D5C7B"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0.621</w:t>
            </w:r>
          </w:p>
        </w:tc>
        <w:tc>
          <w:tcPr>
            <w:tcW w:w="1181" w:type="dxa"/>
            <w:tcBorders>
              <w:top w:val="nil"/>
              <w:left w:val="nil"/>
              <w:bottom w:val="single" w:sz="4" w:space="0" w:color="auto"/>
              <w:right w:val="single" w:sz="4" w:space="0" w:color="auto"/>
            </w:tcBorders>
            <w:shd w:val="clear" w:color="auto" w:fill="auto"/>
            <w:noWrap/>
            <w:vAlign w:val="bottom"/>
            <w:hideMark/>
          </w:tcPr>
          <w:p w14:paraId="5111C621"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5.22E-31</w:t>
            </w:r>
          </w:p>
        </w:tc>
        <w:tc>
          <w:tcPr>
            <w:tcW w:w="1180" w:type="dxa"/>
            <w:tcBorders>
              <w:top w:val="nil"/>
              <w:left w:val="nil"/>
              <w:bottom w:val="single" w:sz="4" w:space="0" w:color="auto"/>
              <w:right w:val="single" w:sz="8" w:space="0" w:color="auto"/>
            </w:tcBorders>
            <w:shd w:val="clear" w:color="auto" w:fill="auto"/>
            <w:noWrap/>
            <w:vAlign w:val="bottom"/>
            <w:hideMark/>
          </w:tcPr>
          <w:p w14:paraId="31EACBF6"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Pkp2</w:t>
            </w:r>
          </w:p>
        </w:tc>
      </w:tr>
      <w:tr w:rsidR="0046711D" w:rsidRPr="0046711D" w14:paraId="14B7E247" w14:textId="77777777" w:rsidTr="0046711D">
        <w:trPr>
          <w:trHeight w:val="300"/>
        </w:trPr>
        <w:tc>
          <w:tcPr>
            <w:tcW w:w="1180" w:type="dxa"/>
            <w:tcBorders>
              <w:top w:val="nil"/>
              <w:left w:val="single" w:sz="8" w:space="0" w:color="auto"/>
              <w:bottom w:val="single" w:sz="8" w:space="0" w:color="auto"/>
              <w:right w:val="single" w:sz="4" w:space="0" w:color="auto"/>
            </w:tcBorders>
            <w:shd w:val="clear" w:color="auto" w:fill="auto"/>
            <w:noWrap/>
            <w:vAlign w:val="bottom"/>
            <w:hideMark/>
          </w:tcPr>
          <w:p w14:paraId="5A0E11DE"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45</w:t>
            </w:r>
          </w:p>
        </w:tc>
        <w:tc>
          <w:tcPr>
            <w:tcW w:w="1180" w:type="dxa"/>
            <w:tcBorders>
              <w:top w:val="nil"/>
              <w:left w:val="nil"/>
              <w:bottom w:val="single" w:sz="8" w:space="0" w:color="auto"/>
              <w:right w:val="single" w:sz="4" w:space="0" w:color="auto"/>
            </w:tcBorders>
            <w:shd w:val="clear" w:color="auto" w:fill="auto"/>
            <w:noWrap/>
            <w:vAlign w:val="bottom"/>
            <w:hideMark/>
          </w:tcPr>
          <w:p w14:paraId="68D04DCF"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Ptpru</w:t>
            </w:r>
          </w:p>
        </w:tc>
        <w:tc>
          <w:tcPr>
            <w:tcW w:w="1180" w:type="dxa"/>
            <w:tcBorders>
              <w:top w:val="nil"/>
              <w:left w:val="nil"/>
              <w:bottom w:val="single" w:sz="8" w:space="0" w:color="auto"/>
              <w:right w:val="single" w:sz="4" w:space="0" w:color="auto"/>
            </w:tcBorders>
            <w:shd w:val="clear" w:color="auto" w:fill="auto"/>
            <w:noWrap/>
            <w:vAlign w:val="bottom"/>
            <w:hideMark/>
          </w:tcPr>
          <w:p w14:paraId="1A45E813"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1.12E-08</w:t>
            </w:r>
          </w:p>
        </w:tc>
        <w:tc>
          <w:tcPr>
            <w:tcW w:w="1181" w:type="dxa"/>
            <w:tcBorders>
              <w:top w:val="nil"/>
              <w:left w:val="nil"/>
              <w:bottom w:val="single" w:sz="8" w:space="0" w:color="auto"/>
              <w:right w:val="single" w:sz="4" w:space="0" w:color="auto"/>
            </w:tcBorders>
            <w:shd w:val="clear" w:color="auto" w:fill="auto"/>
            <w:noWrap/>
            <w:vAlign w:val="bottom"/>
            <w:hideMark/>
          </w:tcPr>
          <w:p w14:paraId="06E4EDA2"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0.70149184</w:t>
            </w:r>
          </w:p>
        </w:tc>
        <w:tc>
          <w:tcPr>
            <w:tcW w:w="1180" w:type="dxa"/>
            <w:tcBorders>
              <w:top w:val="nil"/>
              <w:left w:val="nil"/>
              <w:bottom w:val="single" w:sz="8" w:space="0" w:color="auto"/>
              <w:right w:val="single" w:sz="4" w:space="0" w:color="auto"/>
            </w:tcBorders>
            <w:shd w:val="clear" w:color="auto" w:fill="auto"/>
            <w:noWrap/>
            <w:vAlign w:val="bottom"/>
            <w:hideMark/>
          </w:tcPr>
          <w:p w14:paraId="177D1355"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0.278</w:t>
            </w:r>
          </w:p>
        </w:tc>
        <w:tc>
          <w:tcPr>
            <w:tcW w:w="1180" w:type="dxa"/>
            <w:tcBorders>
              <w:top w:val="nil"/>
              <w:left w:val="nil"/>
              <w:bottom w:val="single" w:sz="8" w:space="0" w:color="auto"/>
              <w:right w:val="single" w:sz="4" w:space="0" w:color="auto"/>
            </w:tcBorders>
            <w:shd w:val="clear" w:color="auto" w:fill="auto"/>
            <w:noWrap/>
            <w:vAlign w:val="bottom"/>
            <w:hideMark/>
          </w:tcPr>
          <w:p w14:paraId="345B4F30"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0.218</w:t>
            </w:r>
          </w:p>
        </w:tc>
        <w:tc>
          <w:tcPr>
            <w:tcW w:w="1181" w:type="dxa"/>
            <w:tcBorders>
              <w:top w:val="nil"/>
              <w:left w:val="nil"/>
              <w:bottom w:val="single" w:sz="8" w:space="0" w:color="auto"/>
              <w:right w:val="single" w:sz="4" w:space="0" w:color="auto"/>
            </w:tcBorders>
            <w:shd w:val="clear" w:color="auto" w:fill="auto"/>
            <w:noWrap/>
            <w:vAlign w:val="bottom"/>
            <w:hideMark/>
          </w:tcPr>
          <w:p w14:paraId="2DF9BDD4"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5.59E-06</w:t>
            </w:r>
          </w:p>
        </w:tc>
        <w:tc>
          <w:tcPr>
            <w:tcW w:w="1180" w:type="dxa"/>
            <w:tcBorders>
              <w:top w:val="nil"/>
              <w:left w:val="nil"/>
              <w:bottom w:val="single" w:sz="8" w:space="0" w:color="auto"/>
              <w:right w:val="single" w:sz="8" w:space="0" w:color="auto"/>
            </w:tcBorders>
            <w:shd w:val="clear" w:color="auto" w:fill="auto"/>
            <w:noWrap/>
            <w:vAlign w:val="bottom"/>
            <w:hideMark/>
          </w:tcPr>
          <w:p w14:paraId="60F43C3D" w14:textId="77777777" w:rsidR="0046711D" w:rsidRPr="0046711D" w:rsidRDefault="0046711D" w:rsidP="007A5277">
            <w:pPr>
              <w:spacing w:line="240" w:lineRule="auto"/>
              <w:jc w:val="center"/>
              <w:rPr>
                <w:rFonts w:eastAsia="Times New Roman"/>
                <w:color w:val="000000"/>
                <w:sz w:val="20"/>
                <w:szCs w:val="20"/>
              </w:rPr>
            </w:pPr>
            <w:r w:rsidRPr="0046711D">
              <w:rPr>
                <w:rFonts w:eastAsia="Times New Roman"/>
                <w:color w:val="000000"/>
                <w:sz w:val="20"/>
                <w:szCs w:val="20"/>
              </w:rPr>
              <w:t>Ptpru</w:t>
            </w:r>
          </w:p>
        </w:tc>
      </w:tr>
    </w:tbl>
    <w:p w14:paraId="228A6941" w14:textId="77777777" w:rsidR="0046711D" w:rsidRDefault="0046711D" w:rsidP="0046711D">
      <w:pPr>
        <w:spacing w:line="240" w:lineRule="auto"/>
        <w:rPr>
          <w:rFonts w:eastAsia="Times New Roman"/>
          <w:b/>
          <w:bCs/>
        </w:rPr>
      </w:pPr>
    </w:p>
    <w:p w14:paraId="6E148C2B" w14:textId="77777777" w:rsidR="0046711D" w:rsidRDefault="0046711D" w:rsidP="0046711D">
      <w:pPr>
        <w:spacing w:line="240" w:lineRule="auto"/>
        <w:rPr>
          <w:rFonts w:eastAsia="Times New Roman"/>
          <w:b/>
          <w:bCs/>
        </w:rPr>
      </w:pPr>
    </w:p>
    <w:p w14:paraId="608C1477" w14:textId="77777777" w:rsidR="0046711D" w:rsidRDefault="0046711D" w:rsidP="0046711D">
      <w:pPr>
        <w:spacing w:line="240" w:lineRule="auto"/>
        <w:rPr>
          <w:rFonts w:eastAsia="Times New Roman"/>
          <w:b/>
          <w:bCs/>
        </w:rPr>
      </w:pPr>
    </w:p>
    <w:p w14:paraId="11622B74" w14:textId="382E5E28" w:rsidR="0046711D" w:rsidRPr="00626745" w:rsidRDefault="0046711D" w:rsidP="0046711D">
      <w:pPr>
        <w:spacing w:line="240" w:lineRule="auto"/>
        <w:rPr>
          <w:rFonts w:eastAsia="Times New Roman"/>
        </w:rPr>
      </w:pPr>
      <w:r w:rsidRPr="00C548D1">
        <w:rPr>
          <w:rFonts w:eastAsia="Times New Roman"/>
          <w:b/>
          <w:bCs/>
        </w:rPr>
        <w:t>Supplement table T</w:t>
      </w:r>
      <w:r>
        <w:rPr>
          <w:rFonts w:eastAsia="Times New Roman"/>
          <w:b/>
          <w:bCs/>
        </w:rPr>
        <w:t>3</w:t>
      </w:r>
      <w:r w:rsidRPr="00C548D1">
        <w:rPr>
          <w:rFonts w:eastAsia="Times New Roman"/>
          <w:b/>
          <w:bCs/>
        </w:rPr>
        <w:t>:</w:t>
      </w:r>
      <w:r>
        <w:rPr>
          <w:rFonts w:eastAsia="Times New Roman"/>
        </w:rPr>
        <w:t xml:space="preserve"> MERFISH transcriptomic profiling of mice hippocampus comparing </w:t>
      </w:r>
      <w:r w:rsidRPr="00DF18CB">
        <w:rPr>
          <w:rFonts w:eastAsia="Times New Roman"/>
          <w:color w:val="000000"/>
        </w:rPr>
        <w:t>RT + RZ</w:t>
      </w:r>
      <w:r w:rsidR="00581B89">
        <w:rPr>
          <w:rFonts w:eastAsia="Times New Roman"/>
          <w:color w:val="000000"/>
        </w:rPr>
        <w:t xml:space="preserve"> </w:t>
      </w:r>
      <w:r w:rsidRPr="00DF18CB">
        <w:rPr>
          <w:rFonts w:eastAsia="Times New Roman"/>
          <w:color w:val="000000"/>
        </w:rPr>
        <w:t>and RT + Veh</w:t>
      </w:r>
      <w:r w:rsidR="007F0001">
        <w:rPr>
          <w:rFonts w:eastAsia="Times New Roman"/>
          <w:color w:val="000000"/>
        </w:rPr>
        <w:t>icle</w:t>
      </w:r>
      <w:r w:rsidRPr="00DF18CB">
        <w:rPr>
          <w:rFonts w:eastAsia="Times New Roman"/>
          <w:color w:val="000000"/>
        </w:rPr>
        <w:t xml:space="preserve"> </w:t>
      </w:r>
      <w:r>
        <w:rPr>
          <w:rFonts w:eastAsia="Times New Roman"/>
        </w:rPr>
        <w:t xml:space="preserve">groups. </w:t>
      </w:r>
    </w:p>
    <w:tbl>
      <w:tblPr>
        <w:tblW w:w="9634" w:type="dxa"/>
        <w:tblInd w:w="-10" w:type="dxa"/>
        <w:tblLook w:val="04A0" w:firstRow="1" w:lastRow="0" w:firstColumn="1" w:lastColumn="0" w:noHBand="0" w:noVBand="1"/>
      </w:tblPr>
      <w:tblGrid>
        <w:gridCol w:w="1180"/>
        <w:gridCol w:w="1180"/>
        <w:gridCol w:w="1180"/>
        <w:gridCol w:w="1277"/>
        <w:gridCol w:w="1180"/>
        <w:gridCol w:w="1180"/>
        <w:gridCol w:w="1277"/>
        <w:gridCol w:w="1180"/>
      </w:tblGrid>
      <w:tr w:rsidR="0046711D" w:rsidRPr="00C548D1" w14:paraId="3A31D618" w14:textId="77777777" w:rsidTr="0046711D">
        <w:trPr>
          <w:trHeight w:val="290"/>
        </w:trPr>
        <w:tc>
          <w:tcPr>
            <w:tcW w:w="118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7E29AF5E"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 </w:t>
            </w:r>
          </w:p>
        </w:tc>
        <w:tc>
          <w:tcPr>
            <w:tcW w:w="1180" w:type="dxa"/>
            <w:tcBorders>
              <w:top w:val="single" w:sz="8" w:space="0" w:color="auto"/>
              <w:left w:val="nil"/>
              <w:bottom w:val="single" w:sz="4" w:space="0" w:color="auto"/>
              <w:right w:val="single" w:sz="4" w:space="0" w:color="auto"/>
            </w:tcBorders>
            <w:shd w:val="clear" w:color="auto" w:fill="auto"/>
            <w:noWrap/>
            <w:vAlign w:val="bottom"/>
            <w:hideMark/>
          </w:tcPr>
          <w:p w14:paraId="2039AC20"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 </w:t>
            </w:r>
          </w:p>
        </w:tc>
        <w:tc>
          <w:tcPr>
            <w:tcW w:w="1180" w:type="dxa"/>
            <w:tcBorders>
              <w:top w:val="single" w:sz="8" w:space="0" w:color="auto"/>
              <w:left w:val="nil"/>
              <w:bottom w:val="single" w:sz="4" w:space="0" w:color="auto"/>
              <w:right w:val="single" w:sz="4" w:space="0" w:color="auto"/>
            </w:tcBorders>
            <w:shd w:val="clear" w:color="auto" w:fill="auto"/>
            <w:noWrap/>
            <w:vAlign w:val="bottom"/>
            <w:hideMark/>
          </w:tcPr>
          <w:p w14:paraId="5F8D0E95"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p_val</w:t>
            </w:r>
          </w:p>
        </w:tc>
        <w:tc>
          <w:tcPr>
            <w:tcW w:w="1277" w:type="dxa"/>
            <w:tcBorders>
              <w:top w:val="single" w:sz="8" w:space="0" w:color="auto"/>
              <w:left w:val="nil"/>
              <w:bottom w:val="single" w:sz="4" w:space="0" w:color="auto"/>
              <w:right w:val="single" w:sz="4" w:space="0" w:color="auto"/>
            </w:tcBorders>
            <w:shd w:val="clear" w:color="auto" w:fill="auto"/>
            <w:noWrap/>
            <w:vAlign w:val="bottom"/>
            <w:hideMark/>
          </w:tcPr>
          <w:p w14:paraId="4175447E"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avg_log2FC</w:t>
            </w:r>
          </w:p>
        </w:tc>
        <w:tc>
          <w:tcPr>
            <w:tcW w:w="1180" w:type="dxa"/>
            <w:tcBorders>
              <w:top w:val="single" w:sz="8" w:space="0" w:color="auto"/>
              <w:left w:val="nil"/>
              <w:bottom w:val="single" w:sz="4" w:space="0" w:color="auto"/>
              <w:right w:val="single" w:sz="4" w:space="0" w:color="auto"/>
            </w:tcBorders>
            <w:shd w:val="clear" w:color="auto" w:fill="auto"/>
            <w:noWrap/>
            <w:vAlign w:val="bottom"/>
            <w:hideMark/>
          </w:tcPr>
          <w:p w14:paraId="4AD171DC"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pct.1</w:t>
            </w:r>
          </w:p>
        </w:tc>
        <w:tc>
          <w:tcPr>
            <w:tcW w:w="1180" w:type="dxa"/>
            <w:tcBorders>
              <w:top w:val="single" w:sz="8" w:space="0" w:color="auto"/>
              <w:left w:val="nil"/>
              <w:bottom w:val="single" w:sz="4" w:space="0" w:color="auto"/>
              <w:right w:val="single" w:sz="4" w:space="0" w:color="auto"/>
            </w:tcBorders>
            <w:shd w:val="clear" w:color="auto" w:fill="auto"/>
            <w:noWrap/>
            <w:vAlign w:val="bottom"/>
            <w:hideMark/>
          </w:tcPr>
          <w:p w14:paraId="6009E7D3"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pct.2</w:t>
            </w:r>
          </w:p>
        </w:tc>
        <w:tc>
          <w:tcPr>
            <w:tcW w:w="1277" w:type="dxa"/>
            <w:tcBorders>
              <w:top w:val="single" w:sz="8" w:space="0" w:color="auto"/>
              <w:left w:val="nil"/>
              <w:bottom w:val="single" w:sz="4" w:space="0" w:color="auto"/>
              <w:right w:val="single" w:sz="4" w:space="0" w:color="auto"/>
            </w:tcBorders>
            <w:shd w:val="clear" w:color="auto" w:fill="auto"/>
            <w:noWrap/>
            <w:vAlign w:val="bottom"/>
            <w:hideMark/>
          </w:tcPr>
          <w:p w14:paraId="770F80DC"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p_val_adj</w:t>
            </w:r>
          </w:p>
        </w:tc>
        <w:tc>
          <w:tcPr>
            <w:tcW w:w="1180" w:type="dxa"/>
            <w:tcBorders>
              <w:top w:val="single" w:sz="8" w:space="0" w:color="auto"/>
              <w:left w:val="nil"/>
              <w:bottom w:val="single" w:sz="4" w:space="0" w:color="auto"/>
              <w:right w:val="single" w:sz="8" w:space="0" w:color="auto"/>
            </w:tcBorders>
            <w:shd w:val="clear" w:color="auto" w:fill="auto"/>
            <w:noWrap/>
            <w:vAlign w:val="bottom"/>
            <w:hideMark/>
          </w:tcPr>
          <w:p w14:paraId="28CF77C0"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gene</w:t>
            </w:r>
          </w:p>
        </w:tc>
      </w:tr>
      <w:tr w:rsidR="0046711D" w:rsidRPr="00C548D1" w14:paraId="3F78CBE2"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24EF2C4A"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w:t>
            </w:r>
          </w:p>
        </w:tc>
        <w:tc>
          <w:tcPr>
            <w:tcW w:w="1180" w:type="dxa"/>
            <w:tcBorders>
              <w:top w:val="nil"/>
              <w:left w:val="nil"/>
              <w:bottom w:val="single" w:sz="4" w:space="0" w:color="auto"/>
              <w:right w:val="single" w:sz="4" w:space="0" w:color="auto"/>
            </w:tcBorders>
            <w:shd w:val="clear" w:color="auto" w:fill="auto"/>
            <w:noWrap/>
            <w:vAlign w:val="bottom"/>
            <w:hideMark/>
          </w:tcPr>
          <w:p w14:paraId="0682D6FF"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Mapk1</w:t>
            </w:r>
          </w:p>
        </w:tc>
        <w:tc>
          <w:tcPr>
            <w:tcW w:w="1180" w:type="dxa"/>
            <w:tcBorders>
              <w:top w:val="nil"/>
              <w:left w:val="nil"/>
              <w:bottom w:val="single" w:sz="4" w:space="0" w:color="auto"/>
              <w:right w:val="single" w:sz="4" w:space="0" w:color="auto"/>
            </w:tcBorders>
            <w:shd w:val="clear" w:color="auto" w:fill="auto"/>
            <w:noWrap/>
            <w:vAlign w:val="bottom"/>
            <w:hideMark/>
          </w:tcPr>
          <w:p w14:paraId="647EAC62"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8.57E-39</w:t>
            </w:r>
          </w:p>
        </w:tc>
        <w:tc>
          <w:tcPr>
            <w:tcW w:w="1277" w:type="dxa"/>
            <w:tcBorders>
              <w:top w:val="nil"/>
              <w:left w:val="nil"/>
              <w:bottom w:val="single" w:sz="4" w:space="0" w:color="auto"/>
              <w:right w:val="single" w:sz="4" w:space="0" w:color="auto"/>
            </w:tcBorders>
            <w:shd w:val="clear" w:color="auto" w:fill="auto"/>
            <w:noWrap/>
            <w:vAlign w:val="bottom"/>
            <w:hideMark/>
          </w:tcPr>
          <w:p w14:paraId="6AA80AD5"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-1.1444393</w:t>
            </w:r>
          </w:p>
        </w:tc>
        <w:tc>
          <w:tcPr>
            <w:tcW w:w="1180" w:type="dxa"/>
            <w:tcBorders>
              <w:top w:val="nil"/>
              <w:left w:val="nil"/>
              <w:bottom w:val="single" w:sz="4" w:space="0" w:color="auto"/>
              <w:right w:val="single" w:sz="4" w:space="0" w:color="auto"/>
            </w:tcBorders>
            <w:shd w:val="clear" w:color="auto" w:fill="auto"/>
            <w:noWrap/>
            <w:vAlign w:val="bottom"/>
            <w:hideMark/>
          </w:tcPr>
          <w:p w14:paraId="4BB48869"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0.262</w:t>
            </w:r>
          </w:p>
        </w:tc>
        <w:tc>
          <w:tcPr>
            <w:tcW w:w="1180" w:type="dxa"/>
            <w:tcBorders>
              <w:top w:val="nil"/>
              <w:left w:val="nil"/>
              <w:bottom w:val="single" w:sz="4" w:space="0" w:color="auto"/>
              <w:right w:val="single" w:sz="4" w:space="0" w:color="auto"/>
            </w:tcBorders>
            <w:shd w:val="clear" w:color="auto" w:fill="auto"/>
            <w:noWrap/>
            <w:vAlign w:val="bottom"/>
            <w:hideMark/>
          </w:tcPr>
          <w:p w14:paraId="67E207B9"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0.451</w:t>
            </w:r>
          </w:p>
        </w:tc>
        <w:tc>
          <w:tcPr>
            <w:tcW w:w="1277" w:type="dxa"/>
            <w:tcBorders>
              <w:top w:val="nil"/>
              <w:left w:val="nil"/>
              <w:bottom w:val="single" w:sz="4" w:space="0" w:color="auto"/>
              <w:right w:val="single" w:sz="4" w:space="0" w:color="auto"/>
            </w:tcBorders>
            <w:shd w:val="clear" w:color="auto" w:fill="auto"/>
            <w:noWrap/>
            <w:vAlign w:val="bottom"/>
            <w:hideMark/>
          </w:tcPr>
          <w:p w14:paraId="654F2D68"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4.29E-36</w:t>
            </w:r>
          </w:p>
        </w:tc>
        <w:tc>
          <w:tcPr>
            <w:tcW w:w="1180" w:type="dxa"/>
            <w:tcBorders>
              <w:top w:val="nil"/>
              <w:left w:val="nil"/>
              <w:bottom w:val="single" w:sz="4" w:space="0" w:color="auto"/>
              <w:right w:val="single" w:sz="8" w:space="0" w:color="auto"/>
            </w:tcBorders>
            <w:shd w:val="clear" w:color="auto" w:fill="auto"/>
            <w:noWrap/>
            <w:vAlign w:val="bottom"/>
            <w:hideMark/>
          </w:tcPr>
          <w:p w14:paraId="298DC985"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Mapk1</w:t>
            </w:r>
          </w:p>
        </w:tc>
      </w:tr>
      <w:tr w:rsidR="0046711D" w:rsidRPr="00C548D1" w14:paraId="1B09AD21"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18326B68"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2</w:t>
            </w:r>
          </w:p>
        </w:tc>
        <w:tc>
          <w:tcPr>
            <w:tcW w:w="1180" w:type="dxa"/>
            <w:tcBorders>
              <w:top w:val="nil"/>
              <w:left w:val="nil"/>
              <w:bottom w:val="single" w:sz="4" w:space="0" w:color="auto"/>
              <w:right w:val="single" w:sz="4" w:space="0" w:color="auto"/>
            </w:tcBorders>
            <w:shd w:val="clear" w:color="auto" w:fill="auto"/>
            <w:noWrap/>
            <w:vAlign w:val="bottom"/>
            <w:hideMark/>
          </w:tcPr>
          <w:p w14:paraId="614F2123"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Rims1</w:t>
            </w:r>
          </w:p>
        </w:tc>
        <w:tc>
          <w:tcPr>
            <w:tcW w:w="1180" w:type="dxa"/>
            <w:tcBorders>
              <w:top w:val="nil"/>
              <w:left w:val="nil"/>
              <w:bottom w:val="single" w:sz="4" w:space="0" w:color="auto"/>
              <w:right w:val="single" w:sz="4" w:space="0" w:color="auto"/>
            </w:tcBorders>
            <w:shd w:val="clear" w:color="auto" w:fill="auto"/>
            <w:noWrap/>
            <w:vAlign w:val="bottom"/>
            <w:hideMark/>
          </w:tcPr>
          <w:p w14:paraId="33B729EF"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1.60E-22</w:t>
            </w:r>
          </w:p>
        </w:tc>
        <w:tc>
          <w:tcPr>
            <w:tcW w:w="1277" w:type="dxa"/>
            <w:tcBorders>
              <w:top w:val="nil"/>
              <w:left w:val="nil"/>
              <w:bottom w:val="single" w:sz="4" w:space="0" w:color="auto"/>
              <w:right w:val="single" w:sz="4" w:space="0" w:color="auto"/>
            </w:tcBorders>
            <w:shd w:val="clear" w:color="auto" w:fill="auto"/>
            <w:noWrap/>
            <w:vAlign w:val="bottom"/>
            <w:hideMark/>
          </w:tcPr>
          <w:p w14:paraId="14D09716"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-0.8970451</w:t>
            </w:r>
          </w:p>
        </w:tc>
        <w:tc>
          <w:tcPr>
            <w:tcW w:w="1180" w:type="dxa"/>
            <w:tcBorders>
              <w:top w:val="nil"/>
              <w:left w:val="nil"/>
              <w:bottom w:val="single" w:sz="4" w:space="0" w:color="auto"/>
              <w:right w:val="single" w:sz="4" w:space="0" w:color="auto"/>
            </w:tcBorders>
            <w:shd w:val="clear" w:color="auto" w:fill="auto"/>
            <w:noWrap/>
            <w:vAlign w:val="bottom"/>
            <w:hideMark/>
          </w:tcPr>
          <w:p w14:paraId="2140D1A1"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0.268</w:t>
            </w:r>
          </w:p>
        </w:tc>
        <w:tc>
          <w:tcPr>
            <w:tcW w:w="1180" w:type="dxa"/>
            <w:tcBorders>
              <w:top w:val="nil"/>
              <w:left w:val="nil"/>
              <w:bottom w:val="single" w:sz="4" w:space="0" w:color="auto"/>
              <w:right w:val="single" w:sz="4" w:space="0" w:color="auto"/>
            </w:tcBorders>
            <w:shd w:val="clear" w:color="auto" w:fill="auto"/>
            <w:noWrap/>
            <w:vAlign w:val="bottom"/>
            <w:hideMark/>
          </w:tcPr>
          <w:p w14:paraId="4EB6CE87"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0.405</w:t>
            </w:r>
          </w:p>
        </w:tc>
        <w:tc>
          <w:tcPr>
            <w:tcW w:w="1277" w:type="dxa"/>
            <w:tcBorders>
              <w:top w:val="nil"/>
              <w:left w:val="nil"/>
              <w:bottom w:val="single" w:sz="4" w:space="0" w:color="auto"/>
              <w:right w:val="single" w:sz="4" w:space="0" w:color="auto"/>
            </w:tcBorders>
            <w:shd w:val="clear" w:color="auto" w:fill="auto"/>
            <w:noWrap/>
            <w:vAlign w:val="bottom"/>
            <w:hideMark/>
          </w:tcPr>
          <w:p w14:paraId="561DDDFE"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8.01E-20</w:t>
            </w:r>
          </w:p>
        </w:tc>
        <w:tc>
          <w:tcPr>
            <w:tcW w:w="1180" w:type="dxa"/>
            <w:tcBorders>
              <w:top w:val="nil"/>
              <w:left w:val="nil"/>
              <w:bottom w:val="single" w:sz="4" w:space="0" w:color="auto"/>
              <w:right w:val="single" w:sz="8" w:space="0" w:color="auto"/>
            </w:tcBorders>
            <w:shd w:val="clear" w:color="auto" w:fill="auto"/>
            <w:noWrap/>
            <w:vAlign w:val="bottom"/>
            <w:hideMark/>
          </w:tcPr>
          <w:p w14:paraId="52DA4804"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Rims1</w:t>
            </w:r>
          </w:p>
        </w:tc>
      </w:tr>
      <w:tr w:rsidR="0046711D" w:rsidRPr="00C548D1" w14:paraId="473A0F82"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5D437F23"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3</w:t>
            </w:r>
          </w:p>
        </w:tc>
        <w:tc>
          <w:tcPr>
            <w:tcW w:w="1180" w:type="dxa"/>
            <w:tcBorders>
              <w:top w:val="nil"/>
              <w:left w:val="nil"/>
              <w:bottom w:val="single" w:sz="4" w:space="0" w:color="auto"/>
              <w:right w:val="single" w:sz="4" w:space="0" w:color="auto"/>
            </w:tcBorders>
            <w:shd w:val="clear" w:color="auto" w:fill="auto"/>
            <w:noWrap/>
            <w:vAlign w:val="bottom"/>
            <w:hideMark/>
          </w:tcPr>
          <w:p w14:paraId="01714BBE"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Pten</w:t>
            </w:r>
          </w:p>
        </w:tc>
        <w:tc>
          <w:tcPr>
            <w:tcW w:w="1180" w:type="dxa"/>
            <w:tcBorders>
              <w:top w:val="nil"/>
              <w:left w:val="nil"/>
              <w:bottom w:val="single" w:sz="4" w:space="0" w:color="auto"/>
              <w:right w:val="single" w:sz="4" w:space="0" w:color="auto"/>
            </w:tcBorders>
            <w:shd w:val="clear" w:color="auto" w:fill="auto"/>
            <w:noWrap/>
            <w:vAlign w:val="bottom"/>
            <w:hideMark/>
          </w:tcPr>
          <w:p w14:paraId="72736C52"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3.69E-16</w:t>
            </w:r>
          </w:p>
        </w:tc>
        <w:tc>
          <w:tcPr>
            <w:tcW w:w="1277" w:type="dxa"/>
            <w:tcBorders>
              <w:top w:val="nil"/>
              <w:left w:val="nil"/>
              <w:bottom w:val="single" w:sz="4" w:space="0" w:color="auto"/>
              <w:right w:val="single" w:sz="4" w:space="0" w:color="auto"/>
            </w:tcBorders>
            <w:shd w:val="clear" w:color="auto" w:fill="auto"/>
            <w:noWrap/>
            <w:vAlign w:val="bottom"/>
            <w:hideMark/>
          </w:tcPr>
          <w:p w14:paraId="510F7DC0"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-0.7836774</w:t>
            </w:r>
          </w:p>
        </w:tc>
        <w:tc>
          <w:tcPr>
            <w:tcW w:w="1180" w:type="dxa"/>
            <w:tcBorders>
              <w:top w:val="nil"/>
              <w:left w:val="nil"/>
              <w:bottom w:val="single" w:sz="4" w:space="0" w:color="auto"/>
              <w:right w:val="single" w:sz="4" w:space="0" w:color="auto"/>
            </w:tcBorders>
            <w:shd w:val="clear" w:color="auto" w:fill="auto"/>
            <w:noWrap/>
            <w:vAlign w:val="bottom"/>
            <w:hideMark/>
          </w:tcPr>
          <w:p w14:paraId="5A580CC9"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0.171</w:t>
            </w:r>
          </w:p>
        </w:tc>
        <w:tc>
          <w:tcPr>
            <w:tcW w:w="1180" w:type="dxa"/>
            <w:tcBorders>
              <w:top w:val="nil"/>
              <w:left w:val="nil"/>
              <w:bottom w:val="single" w:sz="4" w:space="0" w:color="auto"/>
              <w:right w:val="single" w:sz="4" w:space="0" w:color="auto"/>
            </w:tcBorders>
            <w:shd w:val="clear" w:color="auto" w:fill="auto"/>
            <w:noWrap/>
            <w:vAlign w:val="bottom"/>
            <w:hideMark/>
          </w:tcPr>
          <w:p w14:paraId="7EEF5348"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0.282</w:t>
            </w:r>
          </w:p>
        </w:tc>
        <w:tc>
          <w:tcPr>
            <w:tcW w:w="1277" w:type="dxa"/>
            <w:tcBorders>
              <w:top w:val="nil"/>
              <w:left w:val="nil"/>
              <w:bottom w:val="single" w:sz="4" w:space="0" w:color="auto"/>
              <w:right w:val="single" w:sz="4" w:space="0" w:color="auto"/>
            </w:tcBorders>
            <w:shd w:val="clear" w:color="auto" w:fill="auto"/>
            <w:noWrap/>
            <w:vAlign w:val="bottom"/>
            <w:hideMark/>
          </w:tcPr>
          <w:p w14:paraId="3E5AF04F"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1.85E-13</w:t>
            </w:r>
          </w:p>
        </w:tc>
        <w:tc>
          <w:tcPr>
            <w:tcW w:w="1180" w:type="dxa"/>
            <w:tcBorders>
              <w:top w:val="nil"/>
              <w:left w:val="nil"/>
              <w:bottom w:val="single" w:sz="4" w:space="0" w:color="auto"/>
              <w:right w:val="single" w:sz="8" w:space="0" w:color="auto"/>
            </w:tcBorders>
            <w:shd w:val="clear" w:color="auto" w:fill="auto"/>
            <w:noWrap/>
            <w:vAlign w:val="bottom"/>
            <w:hideMark/>
          </w:tcPr>
          <w:p w14:paraId="41C1E9FB"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Pten</w:t>
            </w:r>
          </w:p>
        </w:tc>
      </w:tr>
      <w:tr w:rsidR="0046711D" w:rsidRPr="00C548D1" w14:paraId="20813037"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1971D974"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4</w:t>
            </w:r>
          </w:p>
        </w:tc>
        <w:tc>
          <w:tcPr>
            <w:tcW w:w="1180" w:type="dxa"/>
            <w:tcBorders>
              <w:top w:val="nil"/>
              <w:left w:val="nil"/>
              <w:bottom w:val="single" w:sz="4" w:space="0" w:color="auto"/>
              <w:right w:val="single" w:sz="4" w:space="0" w:color="auto"/>
            </w:tcBorders>
            <w:shd w:val="clear" w:color="auto" w:fill="auto"/>
            <w:noWrap/>
            <w:vAlign w:val="bottom"/>
            <w:hideMark/>
          </w:tcPr>
          <w:p w14:paraId="3FAFE7D8"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Nectin3</w:t>
            </w:r>
          </w:p>
        </w:tc>
        <w:tc>
          <w:tcPr>
            <w:tcW w:w="1180" w:type="dxa"/>
            <w:tcBorders>
              <w:top w:val="nil"/>
              <w:left w:val="nil"/>
              <w:bottom w:val="single" w:sz="4" w:space="0" w:color="auto"/>
              <w:right w:val="single" w:sz="4" w:space="0" w:color="auto"/>
            </w:tcBorders>
            <w:shd w:val="clear" w:color="auto" w:fill="auto"/>
            <w:noWrap/>
            <w:vAlign w:val="bottom"/>
            <w:hideMark/>
          </w:tcPr>
          <w:p w14:paraId="5A5E25DB"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4.23E-08</w:t>
            </w:r>
          </w:p>
        </w:tc>
        <w:tc>
          <w:tcPr>
            <w:tcW w:w="1277" w:type="dxa"/>
            <w:tcBorders>
              <w:top w:val="nil"/>
              <w:left w:val="nil"/>
              <w:bottom w:val="single" w:sz="4" w:space="0" w:color="auto"/>
              <w:right w:val="single" w:sz="4" w:space="0" w:color="auto"/>
            </w:tcBorders>
            <w:shd w:val="clear" w:color="auto" w:fill="auto"/>
            <w:noWrap/>
            <w:vAlign w:val="bottom"/>
            <w:hideMark/>
          </w:tcPr>
          <w:p w14:paraId="68DF1AF9"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-0.7759691</w:t>
            </w:r>
          </w:p>
        </w:tc>
        <w:tc>
          <w:tcPr>
            <w:tcW w:w="1180" w:type="dxa"/>
            <w:tcBorders>
              <w:top w:val="nil"/>
              <w:left w:val="nil"/>
              <w:bottom w:val="single" w:sz="4" w:space="0" w:color="auto"/>
              <w:right w:val="single" w:sz="4" w:space="0" w:color="auto"/>
            </w:tcBorders>
            <w:shd w:val="clear" w:color="auto" w:fill="auto"/>
            <w:noWrap/>
            <w:vAlign w:val="bottom"/>
            <w:hideMark/>
          </w:tcPr>
          <w:p w14:paraId="521AA92F"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0.115</w:t>
            </w:r>
          </w:p>
        </w:tc>
        <w:tc>
          <w:tcPr>
            <w:tcW w:w="1180" w:type="dxa"/>
            <w:tcBorders>
              <w:top w:val="nil"/>
              <w:left w:val="nil"/>
              <w:bottom w:val="single" w:sz="4" w:space="0" w:color="auto"/>
              <w:right w:val="single" w:sz="4" w:space="0" w:color="auto"/>
            </w:tcBorders>
            <w:shd w:val="clear" w:color="auto" w:fill="auto"/>
            <w:noWrap/>
            <w:vAlign w:val="bottom"/>
            <w:hideMark/>
          </w:tcPr>
          <w:p w14:paraId="63D94B09"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0.178</w:t>
            </w:r>
          </w:p>
        </w:tc>
        <w:tc>
          <w:tcPr>
            <w:tcW w:w="1277" w:type="dxa"/>
            <w:tcBorders>
              <w:top w:val="nil"/>
              <w:left w:val="nil"/>
              <w:bottom w:val="single" w:sz="4" w:space="0" w:color="auto"/>
              <w:right w:val="single" w:sz="4" w:space="0" w:color="auto"/>
            </w:tcBorders>
            <w:shd w:val="clear" w:color="auto" w:fill="auto"/>
            <w:noWrap/>
            <w:vAlign w:val="bottom"/>
            <w:hideMark/>
          </w:tcPr>
          <w:p w14:paraId="222085BE"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2.12E-05</w:t>
            </w:r>
          </w:p>
        </w:tc>
        <w:tc>
          <w:tcPr>
            <w:tcW w:w="1180" w:type="dxa"/>
            <w:tcBorders>
              <w:top w:val="nil"/>
              <w:left w:val="nil"/>
              <w:bottom w:val="single" w:sz="4" w:space="0" w:color="auto"/>
              <w:right w:val="single" w:sz="8" w:space="0" w:color="auto"/>
            </w:tcBorders>
            <w:shd w:val="clear" w:color="auto" w:fill="auto"/>
            <w:noWrap/>
            <w:vAlign w:val="bottom"/>
            <w:hideMark/>
          </w:tcPr>
          <w:p w14:paraId="54B78BF6"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Nectin3</w:t>
            </w:r>
          </w:p>
        </w:tc>
      </w:tr>
      <w:tr w:rsidR="0046711D" w:rsidRPr="00C548D1" w14:paraId="6054FEED"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17236B46"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5</w:t>
            </w:r>
          </w:p>
        </w:tc>
        <w:tc>
          <w:tcPr>
            <w:tcW w:w="1180" w:type="dxa"/>
            <w:tcBorders>
              <w:top w:val="nil"/>
              <w:left w:val="nil"/>
              <w:bottom w:val="single" w:sz="4" w:space="0" w:color="auto"/>
              <w:right w:val="single" w:sz="4" w:space="0" w:color="auto"/>
            </w:tcBorders>
            <w:shd w:val="clear" w:color="auto" w:fill="auto"/>
            <w:noWrap/>
            <w:vAlign w:val="bottom"/>
            <w:hideMark/>
          </w:tcPr>
          <w:p w14:paraId="44D7263C"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Tnik</w:t>
            </w:r>
          </w:p>
        </w:tc>
        <w:tc>
          <w:tcPr>
            <w:tcW w:w="1180" w:type="dxa"/>
            <w:tcBorders>
              <w:top w:val="nil"/>
              <w:left w:val="nil"/>
              <w:bottom w:val="single" w:sz="4" w:space="0" w:color="auto"/>
              <w:right w:val="single" w:sz="4" w:space="0" w:color="auto"/>
            </w:tcBorders>
            <w:shd w:val="clear" w:color="auto" w:fill="auto"/>
            <w:noWrap/>
            <w:vAlign w:val="bottom"/>
            <w:hideMark/>
          </w:tcPr>
          <w:p w14:paraId="0CE2A26B"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1.58E-14</w:t>
            </w:r>
          </w:p>
        </w:tc>
        <w:tc>
          <w:tcPr>
            <w:tcW w:w="1277" w:type="dxa"/>
            <w:tcBorders>
              <w:top w:val="nil"/>
              <w:left w:val="nil"/>
              <w:bottom w:val="single" w:sz="4" w:space="0" w:color="auto"/>
              <w:right w:val="single" w:sz="4" w:space="0" w:color="auto"/>
            </w:tcBorders>
            <w:shd w:val="clear" w:color="auto" w:fill="auto"/>
            <w:noWrap/>
            <w:vAlign w:val="bottom"/>
            <w:hideMark/>
          </w:tcPr>
          <w:p w14:paraId="6D7D9572"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-0.6526038</w:t>
            </w:r>
          </w:p>
        </w:tc>
        <w:tc>
          <w:tcPr>
            <w:tcW w:w="1180" w:type="dxa"/>
            <w:tcBorders>
              <w:top w:val="nil"/>
              <w:left w:val="nil"/>
              <w:bottom w:val="single" w:sz="4" w:space="0" w:color="auto"/>
              <w:right w:val="single" w:sz="4" w:space="0" w:color="auto"/>
            </w:tcBorders>
            <w:shd w:val="clear" w:color="auto" w:fill="auto"/>
            <w:noWrap/>
            <w:vAlign w:val="bottom"/>
            <w:hideMark/>
          </w:tcPr>
          <w:p w14:paraId="05DB278F"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0.278</w:t>
            </w:r>
          </w:p>
        </w:tc>
        <w:tc>
          <w:tcPr>
            <w:tcW w:w="1180" w:type="dxa"/>
            <w:tcBorders>
              <w:top w:val="nil"/>
              <w:left w:val="nil"/>
              <w:bottom w:val="single" w:sz="4" w:space="0" w:color="auto"/>
              <w:right w:val="single" w:sz="4" w:space="0" w:color="auto"/>
            </w:tcBorders>
            <w:shd w:val="clear" w:color="auto" w:fill="auto"/>
            <w:noWrap/>
            <w:vAlign w:val="bottom"/>
            <w:hideMark/>
          </w:tcPr>
          <w:p w14:paraId="43895737"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0.389</w:t>
            </w:r>
          </w:p>
        </w:tc>
        <w:tc>
          <w:tcPr>
            <w:tcW w:w="1277" w:type="dxa"/>
            <w:tcBorders>
              <w:top w:val="nil"/>
              <w:left w:val="nil"/>
              <w:bottom w:val="single" w:sz="4" w:space="0" w:color="auto"/>
              <w:right w:val="single" w:sz="4" w:space="0" w:color="auto"/>
            </w:tcBorders>
            <w:shd w:val="clear" w:color="auto" w:fill="auto"/>
            <w:noWrap/>
            <w:vAlign w:val="bottom"/>
            <w:hideMark/>
          </w:tcPr>
          <w:p w14:paraId="06E3B0A6"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7.90E-12</w:t>
            </w:r>
          </w:p>
        </w:tc>
        <w:tc>
          <w:tcPr>
            <w:tcW w:w="1180" w:type="dxa"/>
            <w:tcBorders>
              <w:top w:val="nil"/>
              <w:left w:val="nil"/>
              <w:bottom w:val="single" w:sz="4" w:space="0" w:color="auto"/>
              <w:right w:val="single" w:sz="8" w:space="0" w:color="auto"/>
            </w:tcBorders>
            <w:shd w:val="clear" w:color="auto" w:fill="auto"/>
            <w:noWrap/>
            <w:vAlign w:val="bottom"/>
            <w:hideMark/>
          </w:tcPr>
          <w:p w14:paraId="67FC97B6"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Tnik</w:t>
            </w:r>
          </w:p>
        </w:tc>
      </w:tr>
      <w:tr w:rsidR="0046711D" w:rsidRPr="00C548D1" w14:paraId="2666AB81"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37C4B3D3"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6</w:t>
            </w:r>
          </w:p>
        </w:tc>
        <w:tc>
          <w:tcPr>
            <w:tcW w:w="1180" w:type="dxa"/>
            <w:tcBorders>
              <w:top w:val="nil"/>
              <w:left w:val="nil"/>
              <w:bottom w:val="single" w:sz="4" w:space="0" w:color="auto"/>
              <w:right w:val="single" w:sz="4" w:space="0" w:color="auto"/>
            </w:tcBorders>
            <w:shd w:val="clear" w:color="auto" w:fill="auto"/>
            <w:noWrap/>
            <w:vAlign w:val="bottom"/>
            <w:hideMark/>
          </w:tcPr>
          <w:p w14:paraId="10336472"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Cd2ap</w:t>
            </w:r>
          </w:p>
        </w:tc>
        <w:tc>
          <w:tcPr>
            <w:tcW w:w="1180" w:type="dxa"/>
            <w:tcBorders>
              <w:top w:val="nil"/>
              <w:left w:val="nil"/>
              <w:bottom w:val="single" w:sz="4" w:space="0" w:color="auto"/>
              <w:right w:val="single" w:sz="4" w:space="0" w:color="auto"/>
            </w:tcBorders>
            <w:shd w:val="clear" w:color="auto" w:fill="auto"/>
            <w:noWrap/>
            <w:vAlign w:val="bottom"/>
            <w:hideMark/>
          </w:tcPr>
          <w:p w14:paraId="1EA12522"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2.23E-11</w:t>
            </w:r>
          </w:p>
        </w:tc>
        <w:tc>
          <w:tcPr>
            <w:tcW w:w="1277" w:type="dxa"/>
            <w:tcBorders>
              <w:top w:val="nil"/>
              <w:left w:val="nil"/>
              <w:bottom w:val="single" w:sz="4" w:space="0" w:color="auto"/>
              <w:right w:val="single" w:sz="4" w:space="0" w:color="auto"/>
            </w:tcBorders>
            <w:shd w:val="clear" w:color="auto" w:fill="auto"/>
            <w:noWrap/>
            <w:vAlign w:val="bottom"/>
            <w:hideMark/>
          </w:tcPr>
          <w:p w14:paraId="271A5A47"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-0.6353499</w:t>
            </w:r>
          </w:p>
        </w:tc>
        <w:tc>
          <w:tcPr>
            <w:tcW w:w="1180" w:type="dxa"/>
            <w:tcBorders>
              <w:top w:val="nil"/>
              <w:left w:val="nil"/>
              <w:bottom w:val="single" w:sz="4" w:space="0" w:color="auto"/>
              <w:right w:val="single" w:sz="4" w:space="0" w:color="auto"/>
            </w:tcBorders>
            <w:shd w:val="clear" w:color="auto" w:fill="auto"/>
            <w:noWrap/>
            <w:vAlign w:val="bottom"/>
            <w:hideMark/>
          </w:tcPr>
          <w:p w14:paraId="39060FDD"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0.203</w:t>
            </w:r>
          </w:p>
        </w:tc>
        <w:tc>
          <w:tcPr>
            <w:tcW w:w="1180" w:type="dxa"/>
            <w:tcBorders>
              <w:top w:val="nil"/>
              <w:left w:val="nil"/>
              <w:bottom w:val="single" w:sz="4" w:space="0" w:color="auto"/>
              <w:right w:val="single" w:sz="4" w:space="0" w:color="auto"/>
            </w:tcBorders>
            <w:shd w:val="clear" w:color="auto" w:fill="auto"/>
            <w:noWrap/>
            <w:vAlign w:val="bottom"/>
            <w:hideMark/>
          </w:tcPr>
          <w:p w14:paraId="389B625C"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0.298</w:t>
            </w:r>
          </w:p>
        </w:tc>
        <w:tc>
          <w:tcPr>
            <w:tcW w:w="1277" w:type="dxa"/>
            <w:tcBorders>
              <w:top w:val="nil"/>
              <w:left w:val="nil"/>
              <w:bottom w:val="single" w:sz="4" w:space="0" w:color="auto"/>
              <w:right w:val="single" w:sz="4" w:space="0" w:color="auto"/>
            </w:tcBorders>
            <w:shd w:val="clear" w:color="auto" w:fill="auto"/>
            <w:noWrap/>
            <w:vAlign w:val="bottom"/>
            <w:hideMark/>
          </w:tcPr>
          <w:p w14:paraId="3C192B6E"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1.11E-08</w:t>
            </w:r>
          </w:p>
        </w:tc>
        <w:tc>
          <w:tcPr>
            <w:tcW w:w="1180" w:type="dxa"/>
            <w:tcBorders>
              <w:top w:val="nil"/>
              <w:left w:val="nil"/>
              <w:bottom w:val="single" w:sz="4" w:space="0" w:color="auto"/>
              <w:right w:val="single" w:sz="8" w:space="0" w:color="auto"/>
            </w:tcBorders>
            <w:shd w:val="clear" w:color="auto" w:fill="auto"/>
            <w:noWrap/>
            <w:vAlign w:val="bottom"/>
            <w:hideMark/>
          </w:tcPr>
          <w:p w14:paraId="2CA3E3CB"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Cd2ap</w:t>
            </w:r>
          </w:p>
        </w:tc>
      </w:tr>
      <w:tr w:rsidR="0046711D" w:rsidRPr="00C548D1" w14:paraId="6F715D86"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4BCE35A6"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7</w:t>
            </w:r>
          </w:p>
        </w:tc>
        <w:tc>
          <w:tcPr>
            <w:tcW w:w="1180" w:type="dxa"/>
            <w:tcBorders>
              <w:top w:val="nil"/>
              <w:left w:val="nil"/>
              <w:bottom w:val="single" w:sz="4" w:space="0" w:color="auto"/>
              <w:right w:val="single" w:sz="4" w:space="0" w:color="auto"/>
            </w:tcBorders>
            <w:shd w:val="clear" w:color="auto" w:fill="auto"/>
            <w:noWrap/>
            <w:vAlign w:val="bottom"/>
            <w:hideMark/>
          </w:tcPr>
          <w:p w14:paraId="40ED0D94"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Synpr</w:t>
            </w:r>
          </w:p>
        </w:tc>
        <w:tc>
          <w:tcPr>
            <w:tcW w:w="1180" w:type="dxa"/>
            <w:tcBorders>
              <w:top w:val="nil"/>
              <w:left w:val="nil"/>
              <w:bottom w:val="single" w:sz="4" w:space="0" w:color="auto"/>
              <w:right w:val="single" w:sz="4" w:space="0" w:color="auto"/>
            </w:tcBorders>
            <w:shd w:val="clear" w:color="auto" w:fill="auto"/>
            <w:noWrap/>
            <w:vAlign w:val="bottom"/>
            <w:hideMark/>
          </w:tcPr>
          <w:p w14:paraId="612EAC4C"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2.80E-05</w:t>
            </w:r>
          </w:p>
        </w:tc>
        <w:tc>
          <w:tcPr>
            <w:tcW w:w="1277" w:type="dxa"/>
            <w:tcBorders>
              <w:top w:val="nil"/>
              <w:left w:val="nil"/>
              <w:bottom w:val="single" w:sz="4" w:space="0" w:color="auto"/>
              <w:right w:val="single" w:sz="4" w:space="0" w:color="auto"/>
            </w:tcBorders>
            <w:shd w:val="clear" w:color="auto" w:fill="auto"/>
            <w:noWrap/>
            <w:vAlign w:val="bottom"/>
            <w:hideMark/>
          </w:tcPr>
          <w:p w14:paraId="5694CF07"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-0.6351853</w:t>
            </w:r>
          </w:p>
        </w:tc>
        <w:tc>
          <w:tcPr>
            <w:tcW w:w="1180" w:type="dxa"/>
            <w:tcBorders>
              <w:top w:val="nil"/>
              <w:left w:val="nil"/>
              <w:bottom w:val="single" w:sz="4" w:space="0" w:color="auto"/>
              <w:right w:val="single" w:sz="4" w:space="0" w:color="auto"/>
            </w:tcBorders>
            <w:shd w:val="clear" w:color="auto" w:fill="auto"/>
            <w:noWrap/>
            <w:vAlign w:val="bottom"/>
            <w:hideMark/>
          </w:tcPr>
          <w:p w14:paraId="25D71D35"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0.132</w:t>
            </w:r>
          </w:p>
        </w:tc>
        <w:tc>
          <w:tcPr>
            <w:tcW w:w="1180" w:type="dxa"/>
            <w:tcBorders>
              <w:top w:val="nil"/>
              <w:left w:val="nil"/>
              <w:bottom w:val="single" w:sz="4" w:space="0" w:color="auto"/>
              <w:right w:val="single" w:sz="4" w:space="0" w:color="auto"/>
            </w:tcBorders>
            <w:shd w:val="clear" w:color="auto" w:fill="auto"/>
            <w:noWrap/>
            <w:vAlign w:val="bottom"/>
            <w:hideMark/>
          </w:tcPr>
          <w:p w14:paraId="48882FAD"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0.179</w:t>
            </w:r>
          </w:p>
        </w:tc>
        <w:tc>
          <w:tcPr>
            <w:tcW w:w="1277" w:type="dxa"/>
            <w:tcBorders>
              <w:top w:val="nil"/>
              <w:left w:val="nil"/>
              <w:bottom w:val="single" w:sz="4" w:space="0" w:color="auto"/>
              <w:right w:val="single" w:sz="4" w:space="0" w:color="auto"/>
            </w:tcBorders>
            <w:shd w:val="clear" w:color="auto" w:fill="auto"/>
            <w:noWrap/>
            <w:vAlign w:val="bottom"/>
            <w:hideMark/>
          </w:tcPr>
          <w:p w14:paraId="2B99ED3F"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0.01402155</w:t>
            </w:r>
          </w:p>
        </w:tc>
        <w:tc>
          <w:tcPr>
            <w:tcW w:w="1180" w:type="dxa"/>
            <w:tcBorders>
              <w:top w:val="nil"/>
              <w:left w:val="nil"/>
              <w:bottom w:val="single" w:sz="4" w:space="0" w:color="auto"/>
              <w:right w:val="single" w:sz="8" w:space="0" w:color="auto"/>
            </w:tcBorders>
            <w:shd w:val="clear" w:color="auto" w:fill="auto"/>
            <w:noWrap/>
            <w:vAlign w:val="bottom"/>
            <w:hideMark/>
          </w:tcPr>
          <w:p w14:paraId="4B2F44DB"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Synpr</w:t>
            </w:r>
          </w:p>
        </w:tc>
      </w:tr>
      <w:tr w:rsidR="0046711D" w:rsidRPr="00C548D1" w14:paraId="5319F152"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6B1DC0F5"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8</w:t>
            </w:r>
          </w:p>
        </w:tc>
        <w:tc>
          <w:tcPr>
            <w:tcW w:w="1180" w:type="dxa"/>
            <w:tcBorders>
              <w:top w:val="nil"/>
              <w:left w:val="nil"/>
              <w:bottom w:val="single" w:sz="4" w:space="0" w:color="auto"/>
              <w:right w:val="single" w:sz="4" w:space="0" w:color="auto"/>
            </w:tcBorders>
            <w:shd w:val="clear" w:color="auto" w:fill="auto"/>
            <w:noWrap/>
            <w:vAlign w:val="bottom"/>
            <w:hideMark/>
          </w:tcPr>
          <w:p w14:paraId="6F806AC4"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Kcnh7</w:t>
            </w:r>
          </w:p>
        </w:tc>
        <w:tc>
          <w:tcPr>
            <w:tcW w:w="1180" w:type="dxa"/>
            <w:tcBorders>
              <w:top w:val="nil"/>
              <w:left w:val="nil"/>
              <w:bottom w:val="single" w:sz="4" w:space="0" w:color="auto"/>
              <w:right w:val="single" w:sz="4" w:space="0" w:color="auto"/>
            </w:tcBorders>
            <w:shd w:val="clear" w:color="auto" w:fill="auto"/>
            <w:noWrap/>
            <w:vAlign w:val="bottom"/>
            <w:hideMark/>
          </w:tcPr>
          <w:p w14:paraId="2C8CD378"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3.17E-05</w:t>
            </w:r>
          </w:p>
        </w:tc>
        <w:tc>
          <w:tcPr>
            <w:tcW w:w="1277" w:type="dxa"/>
            <w:tcBorders>
              <w:top w:val="nil"/>
              <w:left w:val="nil"/>
              <w:bottom w:val="single" w:sz="4" w:space="0" w:color="auto"/>
              <w:right w:val="single" w:sz="4" w:space="0" w:color="auto"/>
            </w:tcBorders>
            <w:shd w:val="clear" w:color="auto" w:fill="auto"/>
            <w:noWrap/>
            <w:vAlign w:val="bottom"/>
            <w:hideMark/>
          </w:tcPr>
          <w:p w14:paraId="31997C95"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-0.6158158</w:t>
            </w:r>
          </w:p>
        </w:tc>
        <w:tc>
          <w:tcPr>
            <w:tcW w:w="1180" w:type="dxa"/>
            <w:tcBorders>
              <w:top w:val="nil"/>
              <w:left w:val="nil"/>
              <w:bottom w:val="single" w:sz="4" w:space="0" w:color="auto"/>
              <w:right w:val="single" w:sz="4" w:space="0" w:color="auto"/>
            </w:tcBorders>
            <w:shd w:val="clear" w:color="auto" w:fill="auto"/>
            <w:noWrap/>
            <w:vAlign w:val="bottom"/>
            <w:hideMark/>
          </w:tcPr>
          <w:p w14:paraId="684D3FBC"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0.211</w:t>
            </w:r>
          </w:p>
        </w:tc>
        <w:tc>
          <w:tcPr>
            <w:tcW w:w="1180" w:type="dxa"/>
            <w:tcBorders>
              <w:top w:val="nil"/>
              <w:left w:val="nil"/>
              <w:bottom w:val="single" w:sz="4" w:space="0" w:color="auto"/>
              <w:right w:val="single" w:sz="4" w:space="0" w:color="auto"/>
            </w:tcBorders>
            <w:shd w:val="clear" w:color="auto" w:fill="auto"/>
            <w:noWrap/>
            <w:vAlign w:val="bottom"/>
            <w:hideMark/>
          </w:tcPr>
          <w:p w14:paraId="769306CE"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0.263</w:t>
            </w:r>
          </w:p>
        </w:tc>
        <w:tc>
          <w:tcPr>
            <w:tcW w:w="1277" w:type="dxa"/>
            <w:tcBorders>
              <w:top w:val="nil"/>
              <w:left w:val="nil"/>
              <w:bottom w:val="single" w:sz="4" w:space="0" w:color="auto"/>
              <w:right w:val="single" w:sz="4" w:space="0" w:color="auto"/>
            </w:tcBorders>
            <w:shd w:val="clear" w:color="auto" w:fill="auto"/>
            <w:noWrap/>
            <w:vAlign w:val="bottom"/>
            <w:hideMark/>
          </w:tcPr>
          <w:p w14:paraId="0179022E"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0.01585103</w:t>
            </w:r>
          </w:p>
        </w:tc>
        <w:tc>
          <w:tcPr>
            <w:tcW w:w="1180" w:type="dxa"/>
            <w:tcBorders>
              <w:top w:val="nil"/>
              <w:left w:val="nil"/>
              <w:bottom w:val="single" w:sz="4" w:space="0" w:color="auto"/>
              <w:right w:val="single" w:sz="8" w:space="0" w:color="auto"/>
            </w:tcBorders>
            <w:shd w:val="clear" w:color="auto" w:fill="auto"/>
            <w:noWrap/>
            <w:vAlign w:val="bottom"/>
            <w:hideMark/>
          </w:tcPr>
          <w:p w14:paraId="1A553D36"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Kcnh7</w:t>
            </w:r>
          </w:p>
        </w:tc>
      </w:tr>
      <w:tr w:rsidR="0046711D" w:rsidRPr="00C548D1" w14:paraId="643AB71A"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254BBEAE"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9</w:t>
            </w:r>
          </w:p>
        </w:tc>
        <w:tc>
          <w:tcPr>
            <w:tcW w:w="1180" w:type="dxa"/>
            <w:tcBorders>
              <w:top w:val="nil"/>
              <w:left w:val="nil"/>
              <w:bottom w:val="single" w:sz="4" w:space="0" w:color="auto"/>
              <w:right w:val="single" w:sz="4" w:space="0" w:color="auto"/>
            </w:tcBorders>
            <w:shd w:val="clear" w:color="auto" w:fill="auto"/>
            <w:noWrap/>
            <w:vAlign w:val="bottom"/>
            <w:hideMark/>
          </w:tcPr>
          <w:p w14:paraId="65DED9F2"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Mhrt</w:t>
            </w:r>
          </w:p>
        </w:tc>
        <w:tc>
          <w:tcPr>
            <w:tcW w:w="1180" w:type="dxa"/>
            <w:tcBorders>
              <w:top w:val="nil"/>
              <w:left w:val="nil"/>
              <w:bottom w:val="single" w:sz="4" w:space="0" w:color="auto"/>
              <w:right w:val="single" w:sz="4" w:space="0" w:color="auto"/>
            </w:tcBorders>
            <w:shd w:val="clear" w:color="auto" w:fill="auto"/>
            <w:noWrap/>
            <w:vAlign w:val="bottom"/>
            <w:hideMark/>
          </w:tcPr>
          <w:p w14:paraId="315C16B8"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5.16E-05</w:t>
            </w:r>
          </w:p>
        </w:tc>
        <w:tc>
          <w:tcPr>
            <w:tcW w:w="1277" w:type="dxa"/>
            <w:tcBorders>
              <w:top w:val="nil"/>
              <w:left w:val="nil"/>
              <w:bottom w:val="single" w:sz="4" w:space="0" w:color="auto"/>
              <w:right w:val="single" w:sz="4" w:space="0" w:color="auto"/>
            </w:tcBorders>
            <w:shd w:val="clear" w:color="auto" w:fill="auto"/>
            <w:noWrap/>
            <w:vAlign w:val="bottom"/>
            <w:hideMark/>
          </w:tcPr>
          <w:p w14:paraId="34E069B6"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-0.580455</w:t>
            </w:r>
          </w:p>
        </w:tc>
        <w:tc>
          <w:tcPr>
            <w:tcW w:w="1180" w:type="dxa"/>
            <w:tcBorders>
              <w:top w:val="nil"/>
              <w:left w:val="nil"/>
              <w:bottom w:val="single" w:sz="4" w:space="0" w:color="auto"/>
              <w:right w:val="single" w:sz="4" w:space="0" w:color="auto"/>
            </w:tcBorders>
            <w:shd w:val="clear" w:color="auto" w:fill="auto"/>
            <w:noWrap/>
            <w:vAlign w:val="bottom"/>
            <w:hideMark/>
          </w:tcPr>
          <w:p w14:paraId="20442EEE"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0.024</w:t>
            </w:r>
          </w:p>
        </w:tc>
        <w:tc>
          <w:tcPr>
            <w:tcW w:w="1180" w:type="dxa"/>
            <w:tcBorders>
              <w:top w:val="nil"/>
              <w:left w:val="nil"/>
              <w:bottom w:val="single" w:sz="4" w:space="0" w:color="auto"/>
              <w:right w:val="single" w:sz="4" w:space="0" w:color="auto"/>
            </w:tcBorders>
            <w:shd w:val="clear" w:color="auto" w:fill="auto"/>
            <w:noWrap/>
            <w:vAlign w:val="bottom"/>
            <w:hideMark/>
          </w:tcPr>
          <w:p w14:paraId="72C922B2"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0.05</w:t>
            </w:r>
          </w:p>
        </w:tc>
        <w:tc>
          <w:tcPr>
            <w:tcW w:w="1277" w:type="dxa"/>
            <w:tcBorders>
              <w:top w:val="nil"/>
              <w:left w:val="nil"/>
              <w:bottom w:val="single" w:sz="4" w:space="0" w:color="auto"/>
              <w:right w:val="single" w:sz="4" w:space="0" w:color="auto"/>
            </w:tcBorders>
            <w:shd w:val="clear" w:color="auto" w:fill="auto"/>
            <w:noWrap/>
            <w:vAlign w:val="bottom"/>
            <w:hideMark/>
          </w:tcPr>
          <w:p w14:paraId="2944F662"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0.02579493</w:t>
            </w:r>
          </w:p>
        </w:tc>
        <w:tc>
          <w:tcPr>
            <w:tcW w:w="1180" w:type="dxa"/>
            <w:tcBorders>
              <w:top w:val="nil"/>
              <w:left w:val="nil"/>
              <w:bottom w:val="single" w:sz="4" w:space="0" w:color="auto"/>
              <w:right w:val="single" w:sz="8" w:space="0" w:color="auto"/>
            </w:tcBorders>
            <w:shd w:val="clear" w:color="auto" w:fill="auto"/>
            <w:noWrap/>
            <w:vAlign w:val="bottom"/>
            <w:hideMark/>
          </w:tcPr>
          <w:p w14:paraId="55ACE0D9"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Mhrt</w:t>
            </w:r>
          </w:p>
        </w:tc>
      </w:tr>
      <w:tr w:rsidR="0046711D" w:rsidRPr="00C548D1" w14:paraId="4DBA1018"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3B8F4B38"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10</w:t>
            </w:r>
          </w:p>
        </w:tc>
        <w:tc>
          <w:tcPr>
            <w:tcW w:w="1180" w:type="dxa"/>
            <w:tcBorders>
              <w:top w:val="nil"/>
              <w:left w:val="nil"/>
              <w:bottom w:val="single" w:sz="4" w:space="0" w:color="auto"/>
              <w:right w:val="single" w:sz="4" w:space="0" w:color="auto"/>
            </w:tcBorders>
            <w:shd w:val="clear" w:color="auto" w:fill="auto"/>
            <w:noWrap/>
            <w:vAlign w:val="bottom"/>
            <w:hideMark/>
          </w:tcPr>
          <w:p w14:paraId="034576F8"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Cdh9</w:t>
            </w:r>
          </w:p>
        </w:tc>
        <w:tc>
          <w:tcPr>
            <w:tcW w:w="1180" w:type="dxa"/>
            <w:tcBorders>
              <w:top w:val="nil"/>
              <w:left w:val="nil"/>
              <w:bottom w:val="single" w:sz="4" w:space="0" w:color="auto"/>
              <w:right w:val="single" w:sz="4" w:space="0" w:color="auto"/>
            </w:tcBorders>
            <w:shd w:val="clear" w:color="auto" w:fill="auto"/>
            <w:noWrap/>
            <w:vAlign w:val="bottom"/>
            <w:hideMark/>
          </w:tcPr>
          <w:p w14:paraId="1AF1B07C"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1.67E-10</w:t>
            </w:r>
          </w:p>
        </w:tc>
        <w:tc>
          <w:tcPr>
            <w:tcW w:w="1277" w:type="dxa"/>
            <w:tcBorders>
              <w:top w:val="nil"/>
              <w:left w:val="nil"/>
              <w:bottom w:val="single" w:sz="4" w:space="0" w:color="auto"/>
              <w:right w:val="single" w:sz="4" w:space="0" w:color="auto"/>
            </w:tcBorders>
            <w:shd w:val="clear" w:color="auto" w:fill="auto"/>
            <w:noWrap/>
            <w:vAlign w:val="bottom"/>
            <w:hideMark/>
          </w:tcPr>
          <w:p w14:paraId="450C34DA"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-0.5755394</w:t>
            </w:r>
          </w:p>
        </w:tc>
        <w:tc>
          <w:tcPr>
            <w:tcW w:w="1180" w:type="dxa"/>
            <w:tcBorders>
              <w:top w:val="nil"/>
              <w:left w:val="nil"/>
              <w:bottom w:val="single" w:sz="4" w:space="0" w:color="auto"/>
              <w:right w:val="single" w:sz="4" w:space="0" w:color="auto"/>
            </w:tcBorders>
            <w:shd w:val="clear" w:color="auto" w:fill="auto"/>
            <w:noWrap/>
            <w:vAlign w:val="bottom"/>
            <w:hideMark/>
          </w:tcPr>
          <w:p w14:paraId="00547BB2"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0.331</w:t>
            </w:r>
          </w:p>
        </w:tc>
        <w:tc>
          <w:tcPr>
            <w:tcW w:w="1180" w:type="dxa"/>
            <w:tcBorders>
              <w:top w:val="nil"/>
              <w:left w:val="nil"/>
              <w:bottom w:val="single" w:sz="4" w:space="0" w:color="auto"/>
              <w:right w:val="single" w:sz="4" w:space="0" w:color="auto"/>
            </w:tcBorders>
            <w:shd w:val="clear" w:color="auto" w:fill="auto"/>
            <w:noWrap/>
            <w:vAlign w:val="bottom"/>
            <w:hideMark/>
          </w:tcPr>
          <w:p w14:paraId="441A0FBD"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0.416</w:t>
            </w:r>
          </w:p>
        </w:tc>
        <w:tc>
          <w:tcPr>
            <w:tcW w:w="1277" w:type="dxa"/>
            <w:tcBorders>
              <w:top w:val="nil"/>
              <w:left w:val="nil"/>
              <w:bottom w:val="single" w:sz="4" w:space="0" w:color="auto"/>
              <w:right w:val="single" w:sz="4" w:space="0" w:color="auto"/>
            </w:tcBorders>
            <w:shd w:val="clear" w:color="auto" w:fill="auto"/>
            <w:noWrap/>
            <w:vAlign w:val="bottom"/>
            <w:hideMark/>
          </w:tcPr>
          <w:p w14:paraId="36DAA8B8"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8.33E-08</w:t>
            </w:r>
          </w:p>
        </w:tc>
        <w:tc>
          <w:tcPr>
            <w:tcW w:w="1180" w:type="dxa"/>
            <w:tcBorders>
              <w:top w:val="nil"/>
              <w:left w:val="nil"/>
              <w:bottom w:val="single" w:sz="4" w:space="0" w:color="auto"/>
              <w:right w:val="single" w:sz="8" w:space="0" w:color="auto"/>
            </w:tcBorders>
            <w:shd w:val="clear" w:color="auto" w:fill="auto"/>
            <w:noWrap/>
            <w:vAlign w:val="bottom"/>
            <w:hideMark/>
          </w:tcPr>
          <w:p w14:paraId="7D8761A6"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Cdh9</w:t>
            </w:r>
          </w:p>
        </w:tc>
      </w:tr>
      <w:tr w:rsidR="0046711D" w:rsidRPr="00C548D1" w14:paraId="625FC490"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76084D0B"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11</w:t>
            </w:r>
          </w:p>
        </w:tc>
        <w:tc>
          <w:tcPr>
            <w:tcW w:w="1180" w:type="dxa"/>
            <w:tcBorders>
              <w:top w:val="nil"/>
              <w:left w:val="nil"/>
              <w:bottom w:val="single" w:sz="4" w:space="0" w:color="auto"/>
              <w:right w:val="single" w:sz="4" w:space="0" w:color="auto"/>
            </w:tcBorders>
            <w:shd w:val="clear" w:color="auto" w:fill="auto"/>
            <w:noWrap/>
            <w:vAlign w:val="bottom"/>
            <w:hideMark/>
          </w:tcPr>
          <w:p w14:paraId="3780A784"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St8sia4</w:t>
            </w:r>
          </w:p>
        </w:tc>
        <w:tc>
          <w:tcPr>
            <w:tcW w:w="1180" w:type="dxa"/>
            <w:tcBorders>
              <w:top w:val="nil"/>
              <w:left w:val="nil"/>
              <w:bottom w:val="single" w:sz="4" w:space="0" w:color="auto"/>
              <w:right w:val="single" w:sz="4" w:space="0" w:color="auto"/>
            </w:tcBorders>
            <w:shd w:val="clear" w:color="auto" w:fill="auto"/>
            <w:noWrap/>
            <w:vAlign w:val="bottom"/>
            <w:hideMark/>
          </w:tcPr>
          <w:p w14:paraId="5DA74AFE"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1.25E-05</w:t>
            </w:r>
          </w:p>
        </w:tc>
        <w:tc>
          <w:tcPr>
            <w:tcW w:w="1277" w:type="dxa"/>
            <w:tcBorders>
              <w:top w:val="nil"/>
              <w:left w:val="nil"/>
              <w:bottom w:val="single" w:sz="4" w:space="0" w:color="auto"/>
              <w:right w:val="single" w:sz="4" w:space="0" w:color="auto"/>
            </w:tcBorders>
            <w:shd w:val="clear" w:color="auto" w:fill="auto"/>
            <w:noWrap/>
            <w:vAlign w:val="bottom"/>
            <w:hideMark/>
          </w:tcPr>
          <w:p w14:paraId="75F4DC85"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-0.5242786</w:t>
            </w:r>
          </w:p>
        </w:tc>
        <w:tc>
          <w:tcPr>
            <w:tcW w:w="1180" w:type="dxa"/>
            <w:tcBorders>
              <w:top w:val="nil"/>
              <w:left w:val="nil"/>
              <w:bottom w:val="single" w:sz="4" w:space="0" w:color="auto"/>
              <w:right w:val="single" w:sz="4" w:space="0" w:color="auto"/>
            </w:tcBorders>
            <w:shd w:val="clear" w:color="auto" w:fill="auto"/>
            <w:noWrap/>
            <w:vAlign w:val="bottom"/>
            <w:hideMark/>
          </w:tcPr>
          <w:p w14:paraId="4DBCC9E2"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0.093</w:t>
            </w:r>
          </w:p>
        </w:tc>
        <w:tc>
          <w:tcPr>
            <w:tcW w:w="1180" w:type="dxa"/>
            <w:tcBorders>
              <w:top w:val="nil"/>
              <w:left w:val="nil"/>
              <w:bottom w:val="single" w:sz="4" w:space="0" w:color="auto"/>
              <w:right w:val="single" w:sz="4" w:space="0" w:color="auto"/>
            </w:tcBorders>
            <w:shd w:val="clear" w:color="auto" w:fill="auto"/>
            <w:noWrap/>
            <w:vAlign w:val="bottom"/>
            <w:hideMark/>
          </w:tcPr>
          <w:p w14:paraId="5E99CEC6"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0.14</w:t>
            </w:r>
          </w:p>
        </w:tc>
        <w:tc>
          <w:tcPr>
            <w:tcW w:w="1277" w:type="dxa"/>
            <w:tcBorders>
              <w:top w:val="nil"/>
              <w:left w:val="nil"/>
              <w:bottom w:val="single" w:sz="4" w:space="0" w:color="auto"/>
              <w:right w:val="single" w:sz="4" w:space="0" w:color="auto"/>
            </w:tcBorders>
            <w:shd w:val="clear" w:color="auto" w:fill="auto"/>
            <w:noWrap/>
            <w:vAlign w:val="bottom"/>
            <w:hideMark/>
          </w:tcPr>
          <w:p w14:paraId="4D9E5C71"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0.00626115</w:t>
            </w:r>
          </w:p>
        </w:tc>
        <w:tc>
          <w:tcPr>
            <w:tcW w:w="1180" w:type="dxa"/>
            <w:tcBorders>
              <w:top w:val="nil"/>
              <w:left w:val="nil"/>
              <w:bottom w:val="single" w:sz="4" w:space="0" w:color="auto"/>
              <w:right w:val="single" w:sz="8" w:space="0" w:color="auto"/>
            </w:tcBorders>
            <w:shd w:val="clear" w:color="auto" w:fill="auto"/>
            <w:noWrap/>
            <w:vAlign w:val="bottom"/>
            <w:hideMark/>
          </w:tcPr>
          <w:p w14:paraId="4F4D4513"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St8sia4</w:t>
            </w:r>
          </w:p>
        </w:tc>
      </w:tr>
      <w:tr w:rsidR="0046711D" w:rsidRPr="00C548D1" w14:paraId="307A104A"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0F04C047"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12</w:t>
            </w:r>
          </w:p>
        </w:tc>
        <w:tc>
          <w:tcPr>
            <w:tcW w:w="1180" w:type="dxa"/>
            <w:tcBorders>
              <w:top w:val="nil"/>
              <w:left w:val="nil"/>
              <w:bottom w:val="single" w:sz="4" w:space="0" w:color="auto"/>
              <w:right w:val="single" w:sz="4" w:space="0" w:color="auto"/>
            </w:tcBorders>
            <w:shd w:val="clear" w:color="auto" w:fill="auto"/>
            <w:noWrap/>
            <w:vAlign w:val="bottom"/>
            <w:hideMark/>
          </w:tcPr>
          <w:p w14:paraId="44510FDA"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Crhr1</w:t>
            </w:r>
          </w:p>
        </w:tc>
        <w:tc>
          <w:tcPr>
            <w:tcW w:w="1180" w:type="dxa"/>
            <w:tcBorders>
              <w:top w:val="nil"/>
              <w:left w:val="nil"/>
              <w:bottom w:val="single" w:sz="4" w:space="0" w:color="auto"/>
              <w:right w:val="single" w:sz="4" w:space="0" w:color="auto"/>
            </w:tcBorders>
            <w:shd w:val="clear" w:color="auto" w:fill="auto"/>
            <w:noWrap/>
            <w:vAlign w:val="bottom"/>
            <w:hideMark/>
          </w:tcPr>
          <w:p w14:paraId="74D9F08A"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1.51E-09</w:t>
            </w:r>
          </w:p>
        </w:tc>
        <w:tc>
          <w:tcPr>
            <w:tcW w:w="1277" w:type="dxa"/>
            <w:tcBorders>
              <w:top w:val="nil"/>
              <w:left w:val="nil"/>
              <w:bottom w:val="single" w:sz="4" w:space="0" w:color="auto"/>
              <w:right w:val="single" w:sz="4" w:space="0" w:color="auto"/>
            </w:tcBorders>
            <w:shd w:val="clear" w:color="auto" w:fill="auto"/>
            <w:noWrap/>
            <w:vAlign w:val="bottom"/>
            <w:hideMark/>
          </w:tcPr>
          <w:p w14:paraId="67EDCFDF"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-0.5179949</w:t>
            </w:r>
          </w:p>
        </w:tc>
        <w:tc>
          <w:tcPr>
            <w:tcW w:w="1180" w:type="dxa"/>
            <w:tcBorders>
              <w:top w:val="nil"/>
              <w:left w:val="nil"/>
              <w:bottom w:val="single" w:sz="4" w:space="0" w:color="auto"/>
              <w:right w:val="single" w:sz="4" w:space="0" w:color="auto"/>
            </w:tcBorders>
            <w:shd w:val="clear" w:color="auto" w:fill="auto"/>
            <w:noWrap/>
            <w:vAlign w:val="bottom"/>
            <w:hideMark/>
          </w:tcPr>
          <w:p w14:paraId="294C9407"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0.288</w:t>
            </w:r>
          </w:p>
        </w:tc>
        <w:tc>
          <w:tcPr>
            <w:tcW w:w="1180" w:type="dxa"/>
            <w:tcBorders>
              <w:top w:val="nil"/>
              <w:left w:val="nil"/>
              <w:bottom w:val="single" w:sz="4" w:space="0" w:color="auto"/>
              <w:right w:val="single" w:sz="4" w:space="0" w:color="auto"/>
            </w:tcBorders>
            <w:shd w:val="clear" w:color="auto" w:fill="auto"/>
            <w:noWrap/>
            <w:vAlign w:val="bottom"/>
            <w:hideMark/>
          </w:tcPr>
          <w:p w14:paraId="79D7873D"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0.377</w:t>
            </w:r>
          </w:p>
        </w:tc>
        <w:tc>
          <w:tcPr>
            <w:tcW w:w="1277" w:type="dxa"/>
            <w:tcBorders>
              <w:top w:val="nil"/>
              <w:left w:val="nil"/>
              <w:bottom w:val="single" w:sz="4" w:space="0" w:color="auto"/>
              <w:right w:val="single" w:sz="4" w:space="0" w:color="auto"/>
            </w:tcBorders>
            <w:shd w:val="clear" w:color="auto" w:fill="auto"/>
            <w:noWrap/>
            <w:vAlign w:val="bottom"/>
            <w:hideMark/>
          </w:tcPr>
          <w:p w14:paraId="5C6C1FED"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7.57E-07</w:t>
            </w:r>
          </w:p>
        </w:tc>
        <w:tc>
          <w:tcPr>
            <w:tcW w:w="1180" w:type="dxa"/>
            <w:tcBorders>
              <w:top w:val="nil"/>
              <w:left w:val="nil"/>
              <w:bottom w:val="single" w:sz="4" w:space="0" w:color="auto"/>
              <w:right w:val="single" w:sz="8" w:space="0" w:color="auto"/>
            </w:tcBorders>
            <w:shd w:val="clear" w:color="auto" w:fill="auto"/>
            <w:noWrap/>
            <w:vAlign w:val="bottom"/>
            <w:hideMark/>
          </w:tcPr>
          <w:p w14:paraId="3B11AF2C"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Crhr1</w:t>
            </w:r>
          </w:p>
        </w:tc>
      </w:tr>
      <w:tr w:rsidR="0046711D" w:rsidRPr="00C548D1" w14:paraId="65CB0038"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55CFB089"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13</w:t>
            </w:r>
          </w:p>
        </w:tc>
        <w:tc>
          <w:tcPr>
            <w:tcW w:w="1180" w:type="dxa"/>
            <w:tcBorders>
              <w:top w:val="nil"/>
              <w:left w:val="nil"/>
              <w:bottom w:val="single" w:sz="4" w:space="0" w:color="auto"/>
              <w:right w:val="single" w:sz="4" w:space="0" w:color="auto"/>
            </w:tcBorders>
            <w:shd w:val="clear" w:color="auto" w:fill="auto"/>
            <w:noWrap/>
            <w:vAlign w:val="bottom"/>
            <w:hideMark/>
          </w:tcPr>
          <w:p w14:paraId="1BB466D1"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Gabra1</w:t>
            </w:r>
          </w:p>
        </w:tc>
        <w:tc>
          <w:tcPr>
            <w:tcW w:w="1180" w:type="dxa"/>
            <w:tcBorders>
              <w:top w:val="nil"/>
              <w:left w:val="nil"/>
              <w:bottom w:val="single" w:sz="4" w:space="0" w:color="auto"/>
              <w:right w:val="single" w:sz="4" w:space="0" w:color="auto"/>
            </w:tcBorders>
            <w:shd w:val="clear" w:color="auto" w:fill="auto"/>
            <w:noWrap/>
            <w:vAlign w:val="bottom"/>
            <w:hideMark/>
          </w:tcPr>
          <w:p w14:paraId="72D91ABE"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6.79E-07</w:t>
            </w:r>
          </w:p>
        </w:tc>
        <w:tc>
          <w:tcPr>
            <w:tcW w:w="1277" w:type="dxa"/>
            <w:tcBorders>
              <w:top w:val="nil"/>
              <w:left w:val="nil"/>
              <w:bottom w:val="single" w:sz="4" w:space="0" w:color="auto"/>
              <w:right w:val="single" w:sz="4" w:space="0" w:color="auto"/>
            </w:tcBorders>
            <w:shd w:val="clear" w:color="auto" w:fill="auto"/>
            <w:noWrap/>
            <w:vAlign w:val="bottom"/>
            <w:hideMark/>
          </w:tcPr>
          <w:p w14:paraId="0DE3DB6B"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-0.4948365</w:t>
            </w:r>
          </w:p>
        </w:tc>
        <w:tc>
          <w:tcPr>
            <w:tcW w:w="1180" w:type="dxa"/>
            <w:tcBorders>
              <w:top w:val="nil"/>
              <w:left w:val="nil"/>
              <w:bottom w:val="single" w:sz="4" w:space="0" w:color="auto"/>
              <w:right w:val="single" w:sz="4" w:space="0" w:color="auto"/>
            </w:tcBorders>
            <w:shd w:val="clear" w:color="auto" w:fill="auto"/>
            <w:noWrap/>
            <w:vAlign w:val="bottom"/>
            <w:hideMark/>
          </w:tcPr>
          <w:p w14:paraId="79655D07"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0.464</w:t>
            </w:r>
          </w:p>
        </w:tc>
        <w:tc>
          <w:tcPr>
            <w:tcW w:w="1180" w:type="dxa"/>
            <w:tcBorders>
              <w:top w:val="nil"/>
              <w:left w:val="nil"/>
              <w:bottom w:val="single" w:sz="4" w:space="0" w:color="auto"/>
              <w:right w:val="single" w:sz="4" w:space="0" w:color="auto"/>
            </w:tcBorders>
            <w:shd w:val="clear" w:color="auto" w:fill="auto"/>
            <w:noWrap/>
            <w:vAlign w:val="bottom"/>
            <w:hideMark/>
          </w:tcPr>
          <w:p w14:paraId="40AEC87C"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0.503</w:t>
            </w:r>
          </w:p>
        </w:tc>
        <w:tc>
          <w:tcPr>
            <w:tcW w:w="1277" w:type="dxa"/>
            <w:tcBorders>
              <w:top w:val="nil"/>
              <w:left w:val="nil"/>
              <w:bottom w:val="single" w:sz="4" w:space="0" w:color="auto"/>
              <w:right w:val="single" w:sz="4" w:space="0" w:color="auto"/>
            </w:tcBorders>
            <w:shd w:val="clear" w:color="auto" w:fill="auto"/>
            <w:noWrap/>
            <w:vAlign w:val="bottom"/>
            <w:hideMark/>
          </w:tcPr>
          <w:p w14:paraId="0C4E091A"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0.00033926</w:t>
            </w:r>
          </w:p>
        </w:tc>
        <w:tc>
          <w:tcPr>
            <w:tcW w:w="1180" w:type="dxa"/>
            <w:tcBorders>
              <w:top w:val="nil"/>
              <w:left w:val="nil"/>
              <w:bottom w:val="single" w:sz="4" w:space="0" w:color="auto"/>
              <w:right w:val="single" w:sz="8" w:space="0" w:color="auto"/>
            </w:tcBorders>
            <w:shd w:val="clear" w:color="auto" w:fill="auto"/>
            <w:noWrap/>
            <w:vAlign w:val="bottom"/>
            <w:hideMark/>
          </w:tcPr>
          <w:p w14:paraId="28BFEBEF"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Gabra1</w:t>
            </w:r>
          </w:p>
        </w:tc>
      </w:tr>
      <w:tr w:rsidR="0046711D" w:rsidRPr="00C548D1" w14:paraId="4DA41899"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37D460BA"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14</w:t>
            </w:r>
          </w:p>
        </w:tc>
        <w:tc>
          <w:tcPr>
            <w:tcW w:w="1180" w:type="dxa"/>
            <w:tcBorders>
              <w:top w:val="nil"/>
              <w:left w:val="nil"/>
              <w:bottom w:val="single" w:sz="4" w:space="0" w:color="auto"/>
              <w:right w:val="single" w:sz="4" w:space="0" w:color="auto"/>
            </w:tcBorders>
            <w:shd w:val="clear" w:color="auto" w:fill="auto"/>
            <w:noWrap/>
            <w:vAlign w:val="bottom"/>
            <w:hideMark/>
          </w:tcPr>
          <w:p w14:paraId="698F8720"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Oxgr1</w:t>
            </w:r>
          </w:p>
        </w:tc>
        <w:tc>
          <w:tcPr>
            <w:tcW w:w="1180" w:type="dxa"/>
            <w:tcBorders>
              <w:top w:val="nil"/>
              <w:left w:val="nil"/>
              <w:bottom w:val="single" w:sz="4" w:space="0" w:color="auto"/>
              <w:right w:val="single" w:sz="4" w:space="0" w:color="auto"/>
            </w:tcBorders>
            <w:shd w:val="clear" w:color="auto" w:fill="auto"/>
            <w:noWrap/>
            <w:vAlign w:val="bottom"/>
            <w:hideMark/>
          </w:tcPr>
          <w:p w14:paraId="423FC25F"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3.18E-05</w:t>
            </w:r>
          </w:p>
        </w:tc>
        <w:tc>
          <w:tcPr>
            <w:tcW w:w="1277" w:type="dxa"/>
            <w:tcBorders>
              <w:top w:val="nil"/>
              <w:left w:val="nil"/>
              <w:bottom w:val="single" w:sz="4" w:space="0" w:color="auto"/>
              <w:right w:val="single" w:sz="4" w:space="0" w:color="auto"/>
            </w:tcBorders>
            <w:shd w:val="clear" w:color="auto" w:fill="auto"/>
            <w:noWrap/>
            <w:vAlign w:val="bottom"/>
            <w:hideMark/>
          </w:tcPr>
          <w:p w14:paraId="231097FF"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-0.494595</w:t>
            </w:r>
          </w:p>
        </w:tc>
        <w:tc>
          <w:tcPr>
            <w:tcW w:w="1180" w:type="dxa"/>
            <w:tcBorders>
              <w:top w:val="nil"/>
              <w:left w:val="nil"/>
              <w:bottom w:val="single" w:sz="4" w:space="0" w:color="auto"/>
              <w:right w:val="single" w:sz="4" w:space="0" w:color="auto"/>
            </w:tcBorders>
            <w:shd w:val="clear" w:color="auto" w:fill="auto"/>
            <w:noWrap/>
            <w:vAlign w:val="bottom"/>
            <w:hideMark/>
          </w:tcPr>
          <w:p w14:paraId="4EA3D12D"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0.078</w:t>
            </w:r>
          </w:p>
        </w:tc>
        <w:tc>
          <w:tcPr>
            <w:tcW w:w="1180" w:type="dxa"/>
            <w:tcBorders>
              <w:top w:val="nil"/>
              <w:left w:val="nil"/>
              <w:bottom w:val="single" w:sz="4" w:space="0" w:color="auto"/>
              <w:right w:val="single" w:sz="4" w:space="0" w:color="auto"/>
            </w:tcBorders>
            <w:shd w:val="clear" w:color="auto" w:fill="auto"/>
            <w:noWrap/>
            <w:vAlign w:val="bottom"/>
            <w:hideMark/>
          </w:tcPr>
          <w:p w14:paraId="7D9C8662"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0.12</w:t>
            </w:r>
          </w:p>
        </w:tc>
        <w:tc>
          <w:tcPr>
            <w:tcW w:w="1277" w:type="dxa"/>
            <w:tcBorders>
              <w:top w:val="nil"/>
              <w:left w:val="nil"/>
              <w:bottom w:val="single" w:sz="4" w:space="0" w:color="auto"/>
              <w:right w:val="single" w:sz="4" w:space="0" w:color="auto"/>
            </w:tcBorders>
            <w:shd w:val="clear" w:color="auto" w:fill="auto"/>
            <w:noWrap/>
            <w:vAlign w:val="bottom"/>
            <w:hideMark/>
          </w:tcPr>
          <w:p w14:paraId="78DC5209"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0.01590968</w:t>
            </w:r>
          </w:p>
        </w:tc>
        <w:tc>
          <w:tcPr>
            <w:tcW w:w="1180" w:type="dxa"/>
            <w:tcBorders>
              <w:top w:val="nil"/>
              <w:left w:val="nil"/>
              <w:bottom w:val="single" w:sz="4" w:space="0" w:color="auto"/>
              <w:right w:val="single" w:sz="8" w:space="0" w:color="auto"/>
            </w:tcBorders>
            <w:shd w:val="clear" w:color="auto" w:fill="auto"/>
            <w:noWrap/>
            <w:vAlign w:val="bottom"/>
            <w:hideMark/>
          </w:tcPr>
          <w:p w14:paraId="37442DF6"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Oxgr1</w:t>
            </w:r>
          </w:p>
        </w:tc>
      </w:tr>
      <w:tr w:rsidR="0046711D" w:rsidRPr="00C548D1" w14:paraId="580A2BCD"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2B508471"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15</w:t>
            </w:r>
          </w:p>
        </w:tc>
        <w:tc>
          <w:tcPr>
            <w:tcW w:w="1180" w:type="dxa"/>
            <w:tcBorders>
              <w:top w:val="nil"/>
              <w:left w:val="nil"/>
              <w:bottom w:val="single" w:sz="4" w:space="0" w:color="auto"/>
              <w:right w:val="single" w:sz="4" w:space="0" w:color="auto"/>
            </w:tcBorders>
            <w:shd w:val="clear" w:color="auto" w:fill="auto"/>
            <w:noWrap/>
            <w:vAlign w:val="bottom"/>
            <w:hideMark/>
          </w:tcPr>
          <w:p w14:paraId="4AF5BB3E"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Arc</w:t>
            </w:r>
          </w:p>
        </w:tc>
        <w:tc>
          <w:tcPr>
            <w:tcW w:w="1180" w:type="dxa"/>
            <w:tcBorders>
              <w:top w:val="nil"/>
              <w:left w:val="nil"/>
              <w:bottom w:val="single" w:sz="4" w:space="0" w:color="auto"/>
              <w:right w:val="single" w:sz="4" w:space="0" w:color="auto"/>
            </w:tcBorders>
            <w:shd w:val="clear" w:color="auto" w:fill="auto"/>
            <w:noWrap/>
            <w:vAlign w:val="bottom"/>
            <w:hideMark/>
          </w:tcPr>
          <w:p w14:paraId="501D0B58"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1.66E-11</w:t>
            </w:r>
          </w:p>
        </w:tc>
        <w:tc>
          <w:tcPr>
            <w:tcW w:w="1277" w:type="dxa"/>
            <w:tcBorders>
              <w:top w:val="nil"/>
              <w:left w:val="nil"/>
              <w:bottom w:val="single" w:sz="4" w:space="0" w:color="auto"/>
              <w:right w:val="single" w:sz="4" w:space="0" w:color="auto"/>
            </w:tcBorders>
            <w:shd w:val="clear" w:color="auto" w:fill="auto"/>
            <w:noWrap/>
            <w:vAlign w:val="bottom"/>
            <w:hideMark/>
          </w:tcPr>
          <w:p w14:paraId="0549164C"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-0.4865932</w:t>
            </w:r>
          </w:p>
        </w:tc>
        <w:tc>
          <w:tcPr>
            <w:tcW w:w="1180" w:type="dxa"/>
            <w:tcBorders>
              <w:top w:val="nil"/>
              <w:left w:val="nil"/>
              <w:bottom w:val="single" w:sz="4" w:space="0" w:color="auto"/>
              <w:right w:val="single" w:sz="4" w:space="0" w:color="auto"/>
            </w:tcBorders>
            <w:shd w:val="clear" w:color="auto" w:fill="auto"/>
            <w:noWrap/>
            <w:vAlign w:val="bottom"/>
            <w:hideMark/>
          </w:tcPr>
          <w:p w14:paraId="5FE92797"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0.332</w:t>
            </w:r>
          </w:p>
        </w:tc>
        <w:tc>
          <w:tcPr>
            <w:tcW w:w="1180" w:type="dxa"/>
            <w:tcBorders>
              <w:top w:val="nil"/>
              <w:left w:val="nil"/>
              <w:bottom w:val="single" w:sz="4" w:space="0" w:color="auto"/>
              <w:right w:val="single" w:sz="4" w:space="0" w:color="auto"/>
            </w:tcBorders>
            <w:shd w:val="clear" w:color="auto" w:fill="auto"/>
            <w:noWrap/>
            <w:vAlign w:val="bottom"/>
            <w:hideMark/>
          </w:tcPr>
          <w:p w14:paraId="0EA0BEB9"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0.438</w:t>
            </w:r>
          </w:p>
        </w:tc>
        <w:tc>
          <w:tcPr>
            <w:tcW w:w="1277" w:type="dxa"/>
            <w:tcBorders>
              <w:top w:val="nil"/>
              <w:left w:val="nil"/>
              <w:bottom w:val="single" w:sz="4" w:space="0" w:color="auto"/>
              <w:right w:val="single" w:sz="4" w:space="0" w:color="auto"/>
            </w:tcBorders>
            <w:shd w:val="clear" w:color="auto" w:fill="auto"/>
            <w:noWrap/>
            <w:vAlign w:val="bottom"/>
            <w:hideMark/>
          </w:tcPr>
          <w:p w14:paraId="47C18424"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8.28E-09</w:t>
            </w:r>
          </w:p>
        </w:tc>
        <w:tc>
          <w:tcPr>
            <w:tcW w:w="1180" w:type="dxa"/>
            <w:tcBorders>
              <w:top w:val="nil"/>
              <w:left w:val="nil"/>
              <w:bottom w:val="single" w:sz="4" w:space="0" w:color="auto"/>
              <w:right w:val="single" w:sz="8" w:space="0" w:color="auto"/>
            </w:tcBorders>
            <w:shd w:val="clear" w:color="auto" w:fill="auto"/>
            <w:noWrap/>
            <w:vAlign w:val="bottom"/>
            <w:hideMark/>
          </w:tcPr>
          <w:p w14:paraId="65F7371C"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Arc</w:t>
            </w:r>
          </w:p>
        </w:tc>
      </w:tr>
      <w:tr w:rsidR="0046711D" w:rsidRPr="00C548D1" w14:paraId="201FB692"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193F3044"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16</w:t>
            </w:r>
          </w:p>
        </w:tc>
        <w:tc>
          <w:tcPr>
            <w:tcW w:w="1180" w:type="dxa"/>
            <w:tcBorders>
              <w:top w:val="nil"/>
              <w:left w:val="nil"/>
              <w:bottom w:val="single" w:sz="4" w:space="0" w:color="auto"/>
              <w:right w:val="single" w:sz="4" w:space="0" w:color="auto"/>
            </w:tcBorders>
            <w:shd w:val="clear" w:color="auto" w:fill="auto"/>
            <w:noWrap/>
            <w:vAlign w:val="bottom"/>
            <w:hideMark/>
          </w:tcPr>
          <w:p w14:paraId="282B5D8C"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Mmp14</w:t>
            </w:r>
          </w:p>
        </w:tc>
        <w:tc>
          <w:tcPr>
            <w:tcW w:w="1180" w:type="dxa"/>
            <w:tcBorders>
              <w:top w:val="nil"/>
              <w:left w:val="nil"/>
              <w:bottom w:val="single" w:sz="4" w:space="0" w:color="auto"/>
              <w:right w:val="single" w:sz="4" w:space="0" w:color="auto"/>
            </w:tcBorders>
            <w:shd w:val="clear" w:color="auto" w:fill="auto"/>
            <w:noWrap/>
            <w:vAlign w:val="bottom"/>
            <w:hideMark/>
          </w:tcPr>
          <w:p w14:paraId="22B08A38"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7.75E-05</w:t>
            </w:r>
          </w:p>
        </w:tc>
        <w:tc>
          <w:tcPr>
            <w:tcW w:w="1277" w:type="dxa"/>
            <w:tcBorders>
              <w:top w:val="nil"/>
              <w:left w:val="nil"/>
              <w:bottom w:val="single" w:sz="4" w:space="0" w:color="auto"/>
              <w:right w:val="single" w:sz="4" w:space="0" w:color="auto"/>
            </w:tcBorders>
            <w:shd w:val="clear" w:color="auto" w:fill="auto"/>
            <w:noWrap/>
            <w:vAlign w:val="bottom"/>
            <w:hideMark/>
          </w:tcPr>
          <w:p w14:paraId="69B34F52"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-0.4735996</w:t>
            </w:r>
          </w:p>
        </w:tc>
        <w:tc>
          <w:tcPr>
            <w:tcW w:w="1180" w:type="dxa"/>
            <w:tcBorders>
              <w:top w:val="nil"/>
              <w:left w:val="nil"/>
              <w:bottom w:val="single" w:sz="4" w:space="0" w:color="auto"/>
              <w:right w:val="single" w:sz="4" w:space="0" w:color="auto"/>
            </w:tcBorders>
            <w:shd w:val="clear" w:color="auto" w:fill="auto"/>
            <w:noWrap/>
            <w:vAlign w:val="bottom"/>
            <w:hideMark/>
          </w:tcPr>
          <w:p w14:paraId="1EF6F9D9"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0.039</w:t>
            </w:r>
          </w:p>
        </w:tc>
        <w:tc>
          <w:tcPr>
            <w:tcW w:w="1180" w:type="dxa"/>
            <w:tcBorders>
              <w:top w:val="nil"/>
              <w:left w:val="nil"/>
              <w:bottom w:val="single" w:sz="4" w:space="0" w:color="auto"/>
              <w:right w:val="single" w:sz="4" w:space="0" w:color="auto"/>
            </w:tcBorders>
            <w:shd w:val="clear" w:color="auto" w:fill="auto"/>
            <w:noWrap/>
            <w:vAlign w:val="bottom"/>
            <w:hideMark/>
          </w:tcPr>
          <w:p w14:paraId="03DBB362"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0.069</w:t>
            </w:r>
          </w:p>
        </w:tc>
        <w:tc>
          <w:tcPr>
            <w:tcW w:w="1277" w:type="dxa"/>
            <w:tcBorders>
              <w:top w:val="nil"/>
              <w:left w:val="nil"/>
              <w:bottom w:val="single" w:sz="4" w:space="0" w:color="auto"/>
              <w:right w:val="single" w:sz="4" w:space="0" w:color="auto"/>
            </w:tcBorders>
            <w:shd w:val="clear" w:color="auto" w:fill="auto"/>
            <w:noWrap/>
            <w:vAlign w:val="bottom"/>
            <w:hideMark/>
          </w:tcPr>
          <w:p w14:paraId="1E7D56E6"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0.0387659</w:t>
            </w:r>
          </w:p>
        </w:tc>
        <w:tc>
          <w:tcPr>
            <w:tcW w:w="1180" w:type="dxa"/>
            <w:tcBorders>
              <w:top w:val="nil"/>
              <w:left w:val="nil"/>
              <w:bottom w:val="single" w:sz="4" w:space="0" w:color="auto"/>
              <w:right w:val="single" w:sz="8" w:space="0" w:color="auto"/>
            </w:tcBorders>
            <w:shd w:val="clear" w:color="auto" w:fill="auto"/>
            <w:noWrap/>
            <w:vAlign w:val="bottom"/>
            <w:hideMark/>
          </w:tcPr>
          <w:p w14:paraId="497B740B"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Mmp14</w:t>
            </w:r>
          </w:p>
        </w:tc>
      </w:tr>
      <w:tr w:rsidR="0046711D" w:rsidRPr="00C548D1" w14:paraId="448681EA"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7BABBA14"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17</w:t>
            </w:r>
          </w:p>
        </w:tc>
        <w:tc>
          <w:tcPr>
            <w:tcW w:w="1180" w:type="dxa"/>
            <w:tcBorders>
              <w:top w:val="nil"/>
              <w:left w:val="nil"/>
              <w:bottom w:val="single" w:sz="4" w:space="0" w:color="auto"/>
              <w:right w:val="single" w:sz="4" w:space="0" w:color="auto"/>
            </w:tcBorders>
            <w:shd w:val="clear" w:color="auto" w:fill="auto"/>
            <w:noWrap/>
            <w:vAlign w:val="bottom"/>
            <w:hideMark/>
          </w:tcPr>
          <w:p w14:paraId="060E9691"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Calb1</w:t>
            </w:r>
          </w:p>
        </w:tc>
        <w:tc>
          <w:tcPr>
            <w:tcW w:w="1180" w:type="dxa"/>
            <w:tcBorders>
              <w:top w:val="nil"/>
              <w:left w:val="nil"/>
              <w:bottom w:val="single" w:sz="4" w:space="0" w:color="auto"/>
              <w:right w:val="single" w:sz="4" w:space="0" w:color="auto"/>
            </w:tcBorders>
            <w:shd w:val="clear" w:color="auto" w:fill="auto"/>
            <w:noWrap/>
            <w:vAlign w:val="bottom"/>
            <w:hideMark/>
          </w:tcPr>
          <w:p w14:paraId="78B2F18B"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9.84E-05</w:t>
            </w:r>
          </w:p>
        </w:tc>
        <w:tc>
          <w:tcPr>
            <w:tcW w:w="1277" w:type="dxa"/>
            <w:tcBorders>
              <w:top w:val="nil"/>
              <w:left w:val="nil"/>
              <w:bottom w:val="single" w:sz="4" w:space="0" w:color="auto"/>
              <w:right w:val="single" w:sz="4" w:space="0" w:color="auto"/>
            </w:tcBorders>
            <w:shd w:val="clear" w:color="auto" w:fill="auto"/>
            <w:noWrap/>
            <w:vAlign w:val="bottom"/>
            <w:hideMark/>
          </w:tcPr>
          <w:p w14:paraId="03E95C88"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-0.4527451</w:t>
            </w:r>
          </w:p>
        </w:tc>
        <w:tc>
          <w:tcPr>
            <w:tcW w:w="1180" w:type="dxa"/>
            <w:tcBorders>
              <w:top w:val="nil"/>
              <w:left w:val="nil"/>
              <w:bottom w:val="single" w:sz="4" w:space="0" w:color="auto"/>
              <w:right w:val="single" w:sz="4" w:space="0" w:color="auto"/>
            </w:tcBorders>
            <w:shd w:val="clear" w:color="auto" w:fill="auto"/>
            <w:noWrap/>
            <w:vAlign w:val="bottom"/>
            <w:hideMark/>
          </w:tcPr>
          <w:p w14:paraId="2A8F8AC6"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0.087</w:t>
            </w:r>
          </w:p>
        </w:tc>
        <w:tc>
          <w:tcPr>
            <w:tcW w:w="1180" w:type="dxa"/>
            <w:tcBorders>
              <w:top w:val="nil"/>
              <w:left w:val="nil"/>
              <w:bottom w:val="single" w:sz="4" w:space="0" w:color="auto"/>
              <w:right w:val="single" w:sz="4" w:space="0" w:color="auto"/>
            </w:tcBorders>
            <w:shd w:val="clear" w:color="auto" w:fill="auto"/>
            <w:noWrap/>
            <w:vAlign w:val="bottom"/>
            <w:hideMark/>
          </w:tcPr>
          <w:p w14:paraId="5FCB9EB3"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0.127</w:t>
            </w:r>
          </w:p>
        </w:tc>
        <w:tc>
          <w:tcPr>
            <w:tcW w:w="1277" w:type="dxa"/>
            <w:tcBorders>
              <w:top w:val="nil"/>
              <w:left w:val="nil"/>
              <w:bottom w:val="single" w:sz="4" w:space="0" w:color="auto"/>
              <w:right w:val="single" w:sz="4" w:space="0" w:color="auto"/>
            </w:tcBorders>
            <w:shd w:val="clear" w:color="auto" w:fill="auto"/>
            <w:noWrap/>
            <w:vAlign w:val="bottom"/>
            <w:hideMark/>
          </w:tcPr>
          <w:p w14:paraId="219431E4"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0.04918541</w:t>
            </w:r>
          </w:p>
        </w:tc>
        <w:tc>
          <w:tcPr>
            <w:tcW w:w="1180" w:type="dxa"/>
            <w:tcBorders>
              <w:top w:val="nil"/>
              <w:left w:val="nil"/>
              <w:bottom w:val="single" w:sz="4" w:space="0" w:color="auto"/>
              <w:right w:val="single" w:sz="8" w:space="0" w:color="auto"/>
            </w:tcBorders>
            <w:shd w:val="clear" w:color="auto" w:fill="auto"/>
            <w:noWrap/>
            <w:vAlign w:val="bottom"/>
            <w:hideMark/>
          </w:tcPr>
          <w:p w14:paraId="4D4AAAC7"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Calb1</w:t>
            </w:r>
          </w:p>
        </w:tc>
      </w:tr>
      <w:tr w:rsidR="0046711D" w:rsidRPr="00C548D1" w14:paraId="20E30338"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7732BDE1"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18</w:t>
            </w:r>
          </w:p>
        </w:tc>
        <w:tc>
          <w:tcPr>
            <w:tcW w:w="1180" w:type="dxa"/>
            <w:tcBorders>
              <w:top w:val="nil"/>
              <w:left w:val="nil"/>
              <w:bottom w:val="single" w:sz="4" w:space="0" w:color="auto"/>
              <w:right w:val="single" w:sz="4" w:space="0" w:color="auto"/>
            </w:tcBorders>
            <w:shd w:val="clear" w:color="auto" w:fill="auto"/>
            <w:noWrap/>
            <w:vAlign w:val="bottom"/>
            <w:hideMark/>
          </w:tcPr>
          <w:p w14:paraId="70AB52B4"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Neurod6</w:t>
            </w:r>
          </w:p>
        </w:tc>
        <w:tc>
          <w:tcPr>
            <w:tcW w:w="1180" w:type="dxa"/>
            <w:tcBorders>
              <w:top w:val="nil"/>
              <w:left w:val="nil"/>
              <w:bottom w:val="single" w:sz="4" w:space="0" w:color="auto"/>
              <w:right w:val="single" w:sz="4" w:space="0" w:color="auto"/>
            </w:tcBorders>
            <w:shd w:val="clear" w:color="auto" w:fill="auto"/>
            <w:noWrap/>
            <w:vAlign w:val="bottom"/>
            <w:hideMark/>
          </w:tcPr>
          <w:p w14:paraId="7790A7DE"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1.02E-05</w:t>
            </w:r>
          </w:p>
        </w:tc>
        <w:tc>
          <w:tcPr>
            <w:tcW w:w="1277" w:type="dxa"/>
            <w:tcBorders>
              <w:top w:val="nil"/>
              <w:left w:val="nil"/>
              <w:bottom w:val="single" w:sz="4" w:space="0" w:color="auto"/>
              <w:right w:val="single" w:sz="4" w:space="0" w:color="auto"/>
            </w:tcBorders>
            <w:shd w:val="clear" w:color="auto" w:fill="auto"/>
            <w:noWrap/>
            <w:vAlign w:val="bottom"/>
            <w:hideMark/>
          </w:tcPr>
          <w:p w14:paraId="0384DFD2"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-0.4348201</w:t>
            </w:r>
          </w:p>
        </w:tc>
        <w:tc>
          <w:tcPr>
            <w:tcW w:w="1180" w:type="dxa"/>
            <w:tcBorders>
              <w:top w:val="nil"/>
              <w:left w:val="nil"/>
              <w:bottom w:val="single" w:sz="4" w:space="0" w:color="auto"/>
              <w:right w:val="single" w:sz="4" w:space="0" w:color="auto"/>
            </w:tcBorders>
            <w:shd w:val="clear" w:color="auto" w:fill="auto"/>
            <w:noWrap/>
            <w:vAlign w:val="bottom"/>
            <w:hideMark/>
          </w:tcPr>
          <w:p w14:paraId="1B8B2B9F"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0.331</w:t>
            </w:r>
          </w:p>
        </w:tc>
        <w:tc>
          <w:tcPr>
            <w:tcW w:w="1180" w:type="dxa"/>
            <w:tcBorders>
              <w:top w:val="nil"/>
              <w:left w:val="nil"/>
              <w:bottom w:val="single" w:sz="4" w:space="0" w:color="auto"/>
              <w:right w:val="single" w:sz="4" w:space="0" w:color="auto"/>
            </w:tcBorders>
            <w:shd w:val="clear" w:color="auto" w:fill="auto"/>
            <w:noWrap/>
            <w:vAlign w:val="bottom"/>
            <w:hideMark/>
          </w:tcPr>
          <w:p w14:paraId="45152C4F"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0.394</w:t>
            </w:r>
          </w:p>
        </w:tc>
        <w:tc>
          <w:tcPr>
            <w:tcW w:w="1277" w:type="dxa"/>
            <w:tcBorders>
              <w:top w:val="nil"/>
              <w:left w:val="nil"/>
              <w:bottom w:val="single" w:sz="4" w:space="0" w:color="auto"/>
              <w:right w:val="single" w:sz="4" w:space="0" w:color="auto"/>
            </w:tcBorders>
            <w:shd w:val="clear" w:color="auto" w:fill="auto"/>
            <w:noWrap/>
            <w:vAlign w:val="bottom"/>
            <w:hideMark/>
          </w:tcPr>
          <w:p w14:paraId="5851995B"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0.00509074</w:t>
            </w:r>
          </w:p>
        </w:tc>
        <w:tc>
          <w:tcPr>
            <w:tcW w:w="1180" w:type="dxa"/>
            <w:tcBorders>
              <w:top w:val="nil"/>
              <w:left w:val="nil"/>
              <w:bottom w:val="single" w:sz="4" w:space="0" w:color="auto"/>
              <w:right w:val="single" w:sz="8" w:space="0" w:color="auto"/>
            </w:tcBorders>
            <w:shd w:val="clear" w:color="auto" w:fill="auto"/>
            <w:noWrap/>
            <w:vAlign w:val="bottom"/>
            <w:hideMark/>
          </w:tcPr>
          <w:p w14:paraId="4D751CE9"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Neurod6</w:t>
            </w:r>
          </w:p>
        </w:tc>
      </w:tr>
      <w:tr w:rsidR="0046711D" w:rsidRPr="00C548D1" w14:paraId="4EB11026"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3FFF3663"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19</w:t>
            </w:r>
          </w:p>
        </w:tc>
        <w:tc>
          <w:tcPr>
            <w:tcW w:w="1180" w:type="dxa"/>
            <w:tcBorders>
              <w:top w:val="nil"/>
              <w:left w:val="nil"/>
              <w:bottom w:val="single" w:sz="4" w:space="0" w:color="auto"/>
              <w:right w:val="single" w:sz="4" w:space="0" w:color="auto"/>
            </w:tcBorders>
            <w:shd w:val="clear" w:color="auto" w:fill="auto"/>
            <w:noWrap/>
            <w:vAlign w:val="bottom"/>
            <w:hideMark/>
          </w:tcPr>
          <w:p w14:paraId="3CD652E6"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Fermt2</w:t>
            </w:r>
          </w:p>
        </w:tc>
        <w:tc>
          <w:tcPr>
            <w:tcW w:w="1180" w:type="dxa"/>
            <w:tcBorders>
              <w:top w:val="nil"/>
              <w:left w:val="nil"/>
              <w:bottom w:val="single" w:sz="4" w:space="0" w:color="auto"/>
              <w:right w:val="single" w:sz="4" w:space="0" w:color="auto"/>
            </w:tcBorders>
            <w:shd w:val="clear" w:color="auto" w:fill="auto"/>
            <w:noWrap/>
            <w:vAlign w:val="bottom"/>
            <w:hideMark/>
          </w:tcPr>
          <w:p w14:paraId="053720B8"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3.02E-07</w:t>
            </w:r>
          </w:p>
        </w:tc>
        <w:tc>
          <w:tcPr>
            <w:tcW w:w="1277" w:type="dxa"/>
            <w:tcBorders>
              <w:top w:val="nil"/>
              <w:left w:val="nil"/>
              <w:bottom w:val="single" w:sz="4" w:space="0" w:color="auto"/>
              <w:right w:val="single" w:sz="4" w:space="0" w:color="auto"/>
            </w:tcBorders>
            <w:shd w:val="clear" w:color="auto" w:fill="auto"/>
            <w:noWrap/>
            <w:vAlign w:val="bottom"/>
            <w:hideMark/>
          </w:tcPr>
          <w:p w14:paraId="2EEEDA2F"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-0.4294785</w:t>
            </w:r>
          </w:p>
        </w:tc>
        <w:tc>
          <w:tcPr>
            <w:tcW w:w="1180" w:type="dxa"/>
            <w:tcBorders>
              <w:top w:val="nil"/>
              <w:left w:val="nil"/>
              <w:bottom w:val="single" w:sz="4" w:space="0" w:color="auto"/>
              <w:right w:val="single" w:sz="4" w:space="0" w:color="auto"/>
            </w:tcBorders>
            <w:shd w:val="clear" w:color="auto" w:fill="auto"/>
            <w:noWrap/>
            <w:vAlign w:val="bottom"/>
            <w:hideMark/>
          </w:tcPr>
          <w:p w14:paraId="1C34FE6A"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0.313</w:t>
            </w:r>
          </w:p>
        </w:tc>
        <w:tc>
          <w:tcPr>
            <w:tcW w:w="1180" w:type="dxa"/>
            <w:tcBorders>
              <w:top w:val="nil"/>
              <w:left w:val="nil"/>
              <w:bottom w:val="single" w:sz="4" w:space="0" w:color="auto"/>
              <w:right w:val="single" w:sz="4" w:space="0" w:color="auto"/>
            </w:tcBorders>
            <w:shd w:val="clear" w:color="auto" w:fill="auto"/>
            <w:noWrap/>
            <w:vAlign w:val="bottom"/>
            <w:hideMark/>
          </w:tcPr>
          <w:p w14:paraId="3810EAF8"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0.388</w:t>
            </w:r>
          </w:p>
        </w:tc>
        <w:tc>
          <w:tcPr>
            <w:tcW w:w="1277" w:type="dxa"/>
            <w:tcBorders>
              <w:top w:val="nil"/>
              <w:left w:val="nil"/>
              <w:bottom w:val="single" w:sz="4" w:space="0" w:color="auto"/>
              <w:right w:val="single" w:sz="4" w:space="0" w:color="auto"/>
            </w:tcBorders>
            <w:shd w:val="clear" w:color="auto" w:fill="auto"/>
            <w:noWrap/>
            <w:vAlign w:val="bottom"/>
            <w:hideMark/>
          </w:tcPr>
          <w:p w14:paraId="7C130A5A"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0.0001512</w:t>
            </w:r>
          </w:p>
        </w:tc>
        <w:tc>
          <w:tcPr>
            <w:tcW w:w="1180" w:type="dxa"/>
            <w:tcBorders>
              <w:top w:val="nil"/>
              <w:left w:val="nil"/>
              <w:bottom w:val="single" w:sz="4" w:space="0" w:color="auto"/>
              <w:right w:val="single" w:sz="8" w:space="0" w:color="auto"/>
            </w:tcBorders>
            <w:shd w:val="clear" w:color="auto" w:fill="auto"/>
            <w:noWrap/>
            <w:vAlign w:val="bottom"/>
            <w:hideMark/>
          </w:tcPr>
          <w:p w14:paraId="01810BDF"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Fermt2</w:t>
            </w:r>
          </w:p>
        </w:tc>
      </w:tr>
      <w:tr w:rsidR="0046711D" w:rsidRPr="00C548D1" w14:paraId="68C51F52"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79C56D1A"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20</w:t>
            </w:r>
          </w:p>
        </w:tc>
        <w:tc>
          <w:tcPr>
            <w:tcW w:w="1180" w:type="dxa"/>
            <w:tcBorders>
              <w:top w:val="nil"/>
              <w:left w:val="nil"/>
              <w:bottom w:val="single" w:sz="4" w:space="0" w:color="auto"/>
              <w:right w:val="single" w:sz="4" w:space="0" w:color="auto"/>
            </w:tcBorders>
            <w:shd w:val="clear" w:color="auto" w:fill="auto"/>
            <w:noWrap/>
            <w:vAlign w:val="bottom"/>
            <w:hideMark/>
          </w:tcPr>
          <w:p w14:paraId="25F767F2"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Bcan</w:t>
            </w:r>
          </w:p>
        </w:tc>
        <w:tc>
          <w:tcPr>
            <w:tcW w:w="1180" w:type="dxa"/>
            <w:tcBorders>
              <w:top w:val="nil"/>
              <w:left w:val="nil"/>
              <w:bottom w:val="single" w:sz="4" w:space="0" w:color="auto"/>
              <w:right w:val="single" w:sz="4" w:space="0" w:color="auto"/>
            </w:tcBorders>
            <w:shd w:val="clear" w:color="auto" w:fill="auto"/>
            <w:noWrap/>
            <w:vAlign w:val="bottom"/>
            <w:hideMark/>
          </w:tcPr>
          <w:p w14:paraId="1F5B7F2A"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5.78E-05</w:t>
            </w:r>
          </w:p>
        </w:tc>
        <w:tc>
          <w:tcPr>
            <w:tcW w:w="1277" w:type="dxa"/>
            <w:tcBorders>
              <w:top w:val="nil"/>
              <w:left w:val="nil"/>
              <w:bottom w:val="single" w:sz="4" w:space="0" w:color="auto"/>
              <w:right w:val="single" w:sz="4" w:space="0" w:color="auto"/>
            </w:tcBorders>
            <w:shd w:val="clear" w:color="auto" w:fill="auto"/>
            <w:noWrap/>
            <w:vAlign w:val="bottom"/>
            <w:hideMark/>
          </w:tcPr>
          <w:p w14:paraId="142A3658"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-0.4229776</w:t>
            </w:r>
          </w:p>
        </w:tc>
        <w:tc>
          <w:tcPr>
            <w:tcW w:w="1180" w:type="dxa"/>
            <w:tcBorders>
              <w:top w:val="nil"/>
              <w:left w:val="nil"/>
              <w:bottom w:val="single" w:sz="4" w:space="0" w:color="auto"/>
              <w:right w:val="single" w:sz="4" w:space="0" w:color="auto"/>
            </w:tcBorders>
            <w:shd w:val="clear" w:color="auto" w:fill="auto"/>
            <w:noWrap/>
            <w:vAlign w:val="bottom"/>
            <w:hideMark/>
          </w:tcPr>
          <w:p w14:paraId="32737768"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0.396</w:t>
            </w:r>
          </w:p>
        </w:tc>
        <w:tc>
          <w:tcPr>
            <w:tcW w:w="1180" w:type="dxa"/>
            <w:tcBorders>
              <w:top w:val="nil"/>
              <w:left w:val="nil"/>
              <w:bottom w:val="single" w:sz="4" w:space="0" w:color="auto"/>
              <w:right w:val="single" w:sz="4" w:space="0" w:color="auto"/>
            </w:tcBorders>
            <w:shd w:val="clear" w:color="auto" w:fill="auto"/>
            <w:noWrap/>
            <w:vAlign w:val="bottom"/>
            <w:hideMark/>
          </w:tcPr>
          <w:p w14:paraId="12B8956B"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0.448</w:t>
            </w:r>
          </w:p>
        </w:tc>
        <w:tc>
          <w:tcPr>
            <w:tcW w:w="1277" w:type="dxa"/>
            <w:tcBorders>
              <w:top w:val="nil"/>
              <w:left w:val="nil"/>
              <w:bottom w:val="single" w:sz="4" w:space="0" w:color="auto"/>
              <w:right w:val="single" w:sz="4" w:space="0" w:color="auto"/>
            </w:tcBorders>
            <w:shd w:val="clear" w:color="auto" w:fill="auto"/>
            <w:noWrap/>
            <w:vAlign w:val="bottom"/>
            <w:hideMark/>
          </w:tcPr>
          <w:p w14:paraId="4E48EC08"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0.02888964</w:t>
            </w:r>
          </w:p>
        </w:tc>
        <w:tc>
          <w:tcPr>
            <w:tcW w:w="1180" w:type="dxa"/>
            <w:tcBorders>
              <w:top w:val="nil"/>
              <w:left w:val="nil"/>
              <w:bottom w:val="single" w:sz="4" w:space="0" w:color="auto"/>
              <w:right w:val="single" w:sz="8" w:space="0" w:color="auto"/>
            </w:tcBorders>
            <w:shd w:val="clear" w:color="auto" w:fill="auto"/>
            <w:noWrap/>
            <w:vAlign w:val="bottom"/>
            <w:hideMark/>
          </w:tcPr>
          <w:p w14:paraId="5E93D7A8"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Bcan</w:t>
            </w:r>
          </w:p>
        </w:tc>
      </w:tr>
      <w:tr w:rsidR="0046711D" w:rsidRPr="00C548D1" w14:paraId="1D34DEB5"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6D4F7E14"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21</w:t>
            </w:r>
          </w:p>
        </w:tc>
        <w:tc>
          <w:tcPr>
            <w:tcW w:w="1180" w:type="dxa"/>
            <w:tcBorders>
              <w:top w:val="nil"/>
              <w:left w:val="nil"/>
              <w:bottom w:val="single" w:sz="4" w:space="0" w:color="auto"/>
              <w:right w:val="single" w:sz="4" w:space="0" w:color="auto"/>
            </w:tcBorders>
            <w:shd w:val="clear" w:color="auto" w:fill="auto"/>
            <w:noWrap/>
            <w:vAlign w:val="bottom"/>
            <w:hideMark/>
          </w:tcPr>
          <w:p w14:paraId="1DA4B7AF"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Ctsb</w:t>
            </w:r>
          </w:p>
        </w:tc>
        <w:tc>
          <w:tcPr>
            <w:tcW w:w="1180" w:type="dxa"/>
            <w:tcBorders>
              <w:top w:val="nil"/>
              <w:left w:val="nil"/>
              <w:bottom w:val="single" w:sz="4" w:space="0" w:color="auto"/>
              <w:right w:val="single" w:sz="4" w:space="0" w:color="auto"/>
            </w:tcBorders>
            <w:shd w:val="clear" w:color="auto" w:fill="auto"/>
            <w:noWrap/>
            <w:vAlign w:val="bottom"/>
            <w:hideMark/>
          </w:tcPr>
          <w:p w14:paraId="53277623"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2.53E-10</w:t>
            </w:r>
          </w:p>
        </w:tc>
        <w:tc>
          <w:tcPr>
            <w:tcW w:w="1277" w:type="dxa"/>
            <w:tcBorders>
              <w:top w:val="nil"/>
              <w:left w:val="nil"/>
              <w:bottom w:val="single" w:sz="4" w:space="0" w:color="auto"/>
              <w:right w:val="single" w:sz="4" w:space="0" w:color="auto"/>
            </w:tcBorders>
            <w:shd w:val="clear" w:color="auto" w:fill="auto"/>
            <w:noWrap/>
            <w:vAlign w:val="bottom"/>
            <w:hideMark/>
          </w:tcPr>
          <w:p w14:paraId="2BEBF415"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-0.4195653</w:t>
            </w:r>
          </w:p>
        </w:tc>
        <w:tc>
          <w:tcPr>
            <w:tcW w:w="1180" w:type="dxa"/>
            <w:tcBorders>
              <w:top w:val="nil"/>
              <w:left w:val="nil"/>
              <w:bottom w:val="single" w:sz="4" w:space="0" w:color="auto"/>
              <w:right w:val="single" w:sz="4" w:space="0" w:color="auto"/>
            </w:tcBorders>
            <w:shd w:val="clear" w:color="auto" w:fill="auto"/>
            <w:noWrap/>
            <w:vAlign w:val="bottom"/>
            <w:hideMark/>
          </w:tcPr>
          <w:p w14:paraId="15FF9B87"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0.654</w:t>
            </w:r>
          </w:p>
        </w:tc>
        <w:tc>
          <w:tcPr>
            <w:tcW w:w="1180" w:type="dxa"/>
            <w:tcBorders>
              <w:top w:val="nil"/>
              <w:left w:val="nil"/>
              <w:bottom w:val="single" w:sz="4" w:space="0" w:color="auto"/>
              <w:right w:val="single" w:sz="4" w:space="0" w:color="auto"/>
            </w:tcBorders>
            <w:shd w:val="clear" w:color="auto" w:fill="auto"/>
            <w:noWrap/>
            <w:vAlign w:val="bottom"/>
            <w:hideMark/>
          </w:tcPr>
          <w:p w14:paraId="09FE51FA"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0.681</w:t>
            </w:r>
          </w:p>
        </w:tc>
        <w:tc>
          <w:tcPr>
            <w:tcW w:w="1277" w:type="dxa"/>
            <w:tcBorders>
              <w:top w:val="nil"/>
              <w:left w:val="nil"/>
              <w:bottom w:val="single" w:sz="4" w:space="0" w:color="auto"/>
              <w:right w:val="single" w:sz="4" w:space="0" w:color="auto"/>
            </w:tcBorders>
            <w:shd w:val="clear" w:color="auto" w:fill="auto"/>
            <w:noWrap/>
            <w:vAlign w:val="bottom"/>
            <w:hideMark/>
          </w:tcPr>
          <w:p w14:paraId="7C9BA5AE"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1.26E-07</w:t>
            </w:r>
          </w:p>
        </w:tc>
        <w:tc>
          <w:tcPr>
            <w:tcW w:w="1180" w:type="dxa"/>
            <w:tcBorders>
              <w:top w:val="nil"/>
              <w:left w:val="nil"/>
              <w:bottom w:val="single" w:sz="4" w:space="0" w:color="auto"/>
              <w:right w:val="single" w:sz="8" w:space="0" w:color="auto"/>
            </w:tcBorders>
            <w:shd w:val="clear" w:color="auto" w:fill="auto"/>
            <w:noWrap/>
            <w:vAlign w:val="bottom"/>
            <w:hideMark/>
          </w:tcPr>
          <w:p w14:paraId="7A2FF773"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Ctsb</w:t>
            </w:r>
          </w:p>
        </w:tc>
      </w:tr>
      <w:tr w:rsidR="0046711D" w:rsidRPr="00C548D1" w14:paraId="1E3D53E8"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105076D6"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22</w:t>
            </w:r>
          </w:p>
        </w:tc>
        <w:tc>
          <w:tcPr>
            <w:tcW w:w="1180" w:type="dxa"/>
            <w:tcBorders>
              <w:top w:val="nil"/>
              <w:left w:val="nil"/>
              <w:bottom w:val="single" w:sz="4" w:space="0" w:color="auto"/>
              <w:right w:val="single" w:sz="4" w:space="0" w:color="auto"/>
            </w:tcBorders>
            <w:shd w:val="clear" w:color="auto" w:fill="auto"/>
            <w:noWrap/>
            <w:vAlign w:val="bottom"/>
            <w:hideMark/>
          </w:tcPr>
          <w:p w14:paraId="79EBA23E"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Scimp</w:t>
            </w:r>
          </w:p>
        </w:tc>
        <w:tc>
          <w:tcPr>
            <w:tcW w:w="1180" w:type="dxa"/>
            <w:tcBorders>
              <w:top w:val="nil"/>
              <w:left w:val="nil"/>
              <w:bottom w:val="single" w:sz="4" w:space="0" w:color="auto"/>
              <w:right w:val="single" w:sz="4" w:space="0" w:color="auto"/>
            </w:tcBorders>
            <w:shd w:val="clear" w:color="auto" w:fill="auto"/>
            <w:noWrap/>
            <w:vAlign w:val="bottom"/>
            <w:hideMark/>
          </w:tcPr>
          <w:p w14:paraId="5FBC0EB2"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4.20E-06</w:t>
            </w:r>
          </w:p>
        </w:tc>
        <w:tc>
          <w:tcPr>
            <w:tcW w:w="1277" w:type="dxa"/>
            <w:tcBorders>
              <w:top w:val="nil"/>
              <w:left w:val="nil"/>
              <w:bottom w:val="single" w:sz="4" w:space="0" w:color="auto"/>
              <w:right w:val="single" w:sz="4" w:space="0" w:color="auto"/>
            </w:tcBorders>
            <w:shd w:val="clear" w:color="auto" w:fill="auto"/>
            <w:noWrap/>
            <w:vAlign w:val="bottom"/>
            <w:hideMark/>
          </w:tcPr>
          <w:p w14:paraId="4C8CAB57"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-0.4156145</w:t>
            </w:r>
          </w:p>
        </w:tc>
        <w:tc>
          <w:tcPr>
            <w:tcW w:w="1180" w:type="dxa"/>
            <w:tcBorders>
              <w:top w:val="nil"/>
              <w:left w:val="nil"/>
              <w:bottom w:val="single" w:sz="4" w:space="0" w:color="auto"/>
              <w:right w:val="single" w:sz="4" w:space="0" w:color="auto"/>
            </w:tcBorders>
            <w:shd w:val="clear" w:color="auto" w:fill="auto"/>
            <w:noWrap/>
            <w:vAlign w:val="bottom"/>
            <w:hideMark/>
          </w:tcPr>
          <w:p w14:paraId="4B95F8EE"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0.17</w:t>
            </w:r>
          </w:p>
        </w:tc>
        <w:tc>
          <w:tcPr>
            <w:tcW w:w="1180" w:type="dxa"/>
            <w:tcBorders>
              <w:top w:val="nil"/>
              <w:left w:val="nil"/>
              <w:bottom w:val="single" w:sz="4" w:space="0" w:color="auto"/>
              <w:right w:val="single" w:sz="4" w:space="0" w:color="auto"/>
            </w:tcBorders>
            <w:shd w:val="clear" w:color="auto" w:fill="auto"/>
            <w:noWrap/>
            <w:vAlign w:val="bottom"/>
            <w:hideMark/>
          </w:tcPr>
          <w:p w14:paraId="537B9182"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0.232</w:t>
            </w:r>
          </w:p>
        </w:tc>
        <w:tc>
          <w:tcPr>
            <w:tcW w:w="1277" w:type="dxa"/>
            <w:tcBorders>
              <w:top w:val="nil"/>
              <w:left w:val="nil"/>
              <w:bottom w:val="single" w:sz="4" w:space="0" w:color="auto"/>
              <w:right w:val="single" w:sz="4" w:space="0" w:color="auto"/>
            </w:tcBorders>
            <w:shd w:val="clear" w:color="auto" w:fill="auto"/>
            <w:noWrap/>
            <w:vAlign w:val="bottom"/>
            <w:hideMark/>
          </w:tcPr>
          <w:p w14:paraId="468A1A44"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0.0021005</w:t>
            </w:r>
          </w:p>
        </w:tc>
        <w:tc>
          <w:tcPr>
            <w:tcW w:w="1180" w:type="dxa"/>
            <w:tcBorders>
              <w:top w:val="nil"/>
              <w:left w:val="nil"/>
              <w:bottom w:val="single" w:sz="4" w:space="0" w:color="auto"/>
              <w:right w:val="single" w:sz="8" w:space="0" w:color="auto"/>
            </w:tcBorders>
            <w:shd w:val="clear" w:color="auto" w:fill="auto"/>
            <w:noWrap/>
            <w:vAlign w:val="bottom"/>
            <w:hideMark/>
          </w:tcPr>
          <w:p w14:paraId="3B1E8E13"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Scimp</w:t>
            </w:r>
          </w:p>
        </w:tc>
      </w:tr>
      <w:tr w:rsidR="0046711D" w:rsidRPr="00C548D1" w14:paraId="7939EF30"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31C8BF6D"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23</w:t>
            </w:r>
          </w:p>
        </w:tc>
        <w:tc>
          <w:tcPr>
            <w:tcW w:w="1180" w:type="dxa"/>
            <w:tcBorders>
              <w:top w:val="nil"/>
              <w:left w:val="nil"/>
              <w:bottom w:val="single" w:sz="4" w:space="0" w:color="auto"/>
              <w:right w:val="single" w:sz="4" w:space="0" w:color="auto"/>
            </w:tcBorders>
            <w:shd w:val="clear" w:color="auto" w:fill="auto"/>
            <w:noWrap/>
            <w:vAlign w:val="bottom"/>
            <w:hideMark/>
          </w:tcPr>
          <w:p w14:paraId="7D6491C2"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Plxna1</w:t>
            </w:r>
          </w:p>
        </w:tc>
        <w:tc>
          <w:tcPr>
            <w:tcW w:w="1180" w:type="dxa"/>
            <w:tcBorders>
              <w:top w:val="nil"/>
              <w:left w:val="nil"/>
              <w:bottom w:val="single" w:sz="4" w:space="0" w:color="auto"/>
              <w:right w:val="single" w:sz="4" w:space="0" w:color="auto"/>
            </w:tcBorders>
            <w:shd w:val="clear" w:color="auto" w:fill="auto"/>
            <w:noWrap/>
            <w:vAlign w:val="bottom"/>
            <w:hideMark/>
          </w:tcPr>
          <w:p w14:paraId="1638C587"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3.11E-06</w:t>
            </w:r>
          </w:p>
        </w:tc>
        <w:tc>
          <w:tcPr>
            <w:tcW w:w="1277" w:type="dxa"/>
            <w:tcBorders>
              <w:top w:val="nil"/>
              <w:left w:val="nil"/>
              <w:bottom w:val="single" w:sz="4" w:space="0" w:color="auto"/>
              <w:right w:val="single" w:sz="4" w:space="0" w:color="auto"/>
            </w:tcBorders>
            <w:shd w:val="clear" w:color="auto" w:fill="auto"/>
            <w:noWrap/>
            <w:vAlign w:val="bottom"/>
            <w:hideMark/>
          </w:tcPr>
          <w:p w14:paraId="1AFE7DDF"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-0.3551808</w:t>
            </w:r>
          </w:p>
        </w:tc>
        <w:tc>
          <w:tcPr>
            <w:tcW w:w="1180" w:type="dxa"/>
            <w:tcBorders>
              <w:top w:val="nil"/>
              <w:left w:val="nil"/>
              <w:bottom w:val="single" w:sz="4" w:space="0" w:color="auto"/>
              <w:right w:val="single" w:sz="4" w:space="0" w:color="auto"/>
            </w:tcBorders>
            <w:shd w:val="clear" w:color="auto" w:fill="auto"/>
            <w:noWrap/>
            <w:vAlign w:val="bottom"/>
            <w:hideMark/>
          </w:tcPr>
          <w:p w14:paraId="302FA5D6"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0.581</w:t>
            </w:r>
          </w:p>
        </w:tc>
        <w:tc>
          <w:tcPr>
            <w:tcW w:w="1180" w:type="dxa"/>
            <w:tcBorders>
              <w:top w:val="nil"/>
              <w:left w:val="nil"/>
              <w:bottom w:val="single" w:sz="4" w:space="0" w:color="auto"/>
              <w:right w:val="single" w:sz="4" w:space="0" w:color="auto"/>
            </w:tcBorders>
            <w:shd w:val="clear" w:color="auto" w:fill="auto"/>
            <w:noWrap/>
            <w:vAlign w:val="bottom"/>
            <w:hideMark/>
          </w:tcPr>
          <w:p w14:paraId="2EF9C3B5"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0.626</w:t>
            </w:r>
          </w:p>
        </w:tc>
        <w:tc>
          <w:tcPr>
            <w:tcW w:w="1277" w:type="dxa"/>
            <w:tcBorders>
              <w:top w:val="nil"/>
              <w:left w:val="nil"/>
              <w:bottom w:val="single" w:sz="4" w:space="0" w:color="auto"/>
              <w:right w:val="single" w:sz="4" w:space="0" w:color="auto"/>
            </w:tcBorders>
            <w:shd w:val="clear" w:color="auto" w:fill="auto"/>
            <w:noWrap/>
            <w:vAlign w:val="bottom"/>
            <w:hideMark/>
          </w:tcPr>
          <w:p w14:paraId="3ED5BCBD"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0.0015566</w:t>
            </w:r>
          </w:p>
        </w:tc>
        <w:tc>
          <w:tcPr>
            <w:tcW w:w="1180" w:type="dxa"/>
            <w:tcBorders>
              <w:top w:val="nil"/>
              <w:left w:val="nil"/>
              <w:bottom w:val="single" w:sz="4" w:space="0" w:color="auto"/>
              <w:right w:val="single" w:sz="8" w:space="0" w:color="auto"/>
            </w:tcBorders>
            <w:shd w:val="clear" w:color="auto" w:fill="auto"/>
            <w:noWrap/>
            <w:vAlign w:val="bottom"/>
            <w:hideMark/>
          </w:tcPr>
          <w:p w14:paraId="28B66B2A"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Plxna1</w:t>
            </w:r>
          </w:p>
        </w:tc>
      </w:tr>
      <w:tr w:rsidR="0046711D" w:rsidRPr="00C548D1" w14:paraId="5FD8D889"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3E9A08D6"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24</w:t>
            </w:r>
          </w:p>
        </w:tc>
        <w:tc>
          <w:tcPr>
            <w:tcW w:w="1180" w:type="dxa"/>
            <w:tcBorders>
              <w:top w:val="nil"/>
              <w:left w:val="nil"/>
              <w:bottom w:val="single" w:sz="4" w:space="0" w:color="auto"/>
              <w:right w:val="single" w:sz="4" w:space="0" w:color="auto"/>
            </w:tcBorders>
            <w:shd w:val="clear" w:color="auto" w:fill="auto"/>
            <w:noWrap/>
            <w:vAlign w:val="bottom"/>
            <w:hideMark/>
          </w:tcPr>
          <w:p w14:paraId="3651D215"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Egr1</w:t>
            </w:r>
          </w:p>
        </w:tc>
        <w:tc>
          <w:tcPr>
            <w:tcW w:w="1180" w:type="dxa"/>
            <w:tcBorders>
              <w:top w:val="nil"/>
              <w:left w:val="nil"/>
              <w:bottom w:val="single" w:sz="4" w:space="0" w:color="auto"/>
              <w:right w:val="single" w:sz="4" w:space="0" w:color="auto"/>
            </w:tcBorders>
            <w:shd w:val="clear" w:color="auto" w:fill="auto"/>
            <w:noWrap/>
            <w:vAlign w:val="bottom"/>
            <w:hideMark/>
          </w:tcPr>
          <w:p w14:paraId="7BF54F62"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8.25E-08</w:t>
            </w:r>
          </w:p>
        </w:tc>
        <w:tc>
          <w:tcPr>
            <w:tcW w:w="1277" w:type="dxa"/>
            <w:tcBorders>
              <w:top w:val="nil"/>
              <w:left w:val="nil"/>
              <w:bottom w:val="single" w:sz="4" w:space="0" w:color="auto"/>
              <w:right w:val="single" w:sz="4" w:space="0" w:color="auto"/>
            </w:tcBorders>
            <w:shd w:val="clear" w:color="auto" w:fill="auto"/>
            <w:noWrap/>
            <w:vAlign w:val="bottom"/>
            <w:hideMark/>
          </w:tcPr>
          <w:p w14:paraId="0CF3680D"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-0.3399511</w:t>
            </w:r>
          </w:p>
        </w:tc>
        <w:tc>
          <w:tcPr>
            <w:tcW w:w="1180" w:type="dxa"/>
            <w:tcBorders>
              <w:top w:val="nil"/>
              <w:left w:val="nil"/>
              <w:bottom w:val="single" w:sz="4" w:space="0" w:color="auto"/>
              <w:right w:val="single" w:sz="4" w:space="0" w:color="auto"/>
            </w:tcBorders>
            <w:shd w:val="clear" w:color="auto" w:fill="auto"/>
            <w:noWrap/>
            <w:vAlign w:val="bottom"/>
            <w:hideMark/>
          </w:tcPr>
          <w:p w14:paraId="70EB8187"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0.428</w:t>
            </w:r>
          </w:p>
        </w:tc>
        <w:tc>
          <w:tcPr>
            <w:tcW w:w="1180" w:type="dxa"/>
            <w:tcBorders>
              <w:top w:val="nil"/>
              <w:left w:val="nil"/>
              <w:bottom w:val="single" w:sz="4" w:space="0" w:color="auto"/>
              <w:right w:val="single" w:sz="4" w:space="0" w:color="auto"/>
            </w:tcBorders>
            <w:shd w:val="clear" w:color="auto" w:fill="auto"/>
            <w:noWrap/>
            <w:vAlign w:val="bottom"/>
            <w:hideMark/>
          </w:tcPr>
          <w:p w14:paraId="15D50AD6"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0.515</w:t>
            </w:r>
          </w:p>
        </w:tc>
        <w:tc>
          <w:tcPr>
            <w:tcW w:w="1277" w:type="dxa"/>
            <w:tcBorders>
              <w:top w:val="nil"/>
              <w:left w:val="nil"/>
              <w:bottom w:val="single" w:sz="4" w:space="0" w:color="auto"/>
              <w:right w:val="single" w:sz="4" w:space="0" w:color="auto"/>
            </w:tcBorders>
            <w:shd w:val="clear" w:color="auto" w:fill="auto"/>
            <w:noWrap/>
            <w:vAlign w:val="bottom"/>
            <w:hideMark/>
          </w:tcPr>
          <w:p w14:paraId="290D71B6"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4.13E-05</w:t>
            </w:r>
          </w:p>
        </w:tc>
        <w:tc>
          <w:tcPr>
            <w:tcW w:w="1180" w:type="dxa"/>
            <w:tcBorders>
              <w:top w:val="nil"/>
              <w:left w:val="nil"/>
              <w:bottom w:val="single" w:sz="4" w:space="0" w:color="auto"/>
              <w:right w:val="single" w:sz="8" w:space="0" w:color="auto"/>
            </w:tcBorders>
            <w:shd w:val="clear" w:color="auto" w:fill="auto"/>
            <w:noWrap/>
            <w:vAlign w:val="bottom"/>
            <w:hideMark/>
          </w:tcPr>
          <w:p w14:paraId="03D00EEA"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Egr1</w:t>
            </w:r>
          </w:p>
        </w:tc>
      </w:tr>
      <w:tr w:rsidR="0046711D" w:rsidRPr="00C548D1" w14:paraId="73CECE90"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1CF7DC15"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25</w:t>
            </w:r>
          </w:p>
        </w:tc>
        <w:tc>
          <w:tcPr>
            <w:tcW w:w="1180" w:type="dxa"/>
            <w:tcBorders>
              <w:top w:val="nil"/>
              <w:left w:val="nil"/>
              <w:bottom w:val="single" w:sz="4" w:space="0" w:color="auto"/>
              <w:right w:val="single" w:sz="4" w:space="0" w:color="auto"/>
            </w:tcBorders>
            <w:shd w:val="clear" w:color="auto" w:fill="auto"/>
            <w:noWrap/>
            <w:vAlign w:val="bottom"/>
            <w:hideMark/>
          </w:tcPr>
          <w:p w14:paraId="6BC2E313"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Lrpprc</w:t>
            </w:r>
          </w:p>
        </w:tc>
        <w:tc>
          <w:tcPr>
            <w:tcW w:w="1180" w:type="dxa"/>
            <w:tcBorders>
              <w:top w:val="nil"/>
              <w:left w:val="nil"/>
              <w:bottom w:val="single" w:sz="4" w:space="0" w:color="auto"/>
              <w:right w:val="single" w:sz="4" w:space="0" w:color="auto"/>
            </w:tcBorders>
            <w:shd w:val="clear" w:color="auto" w:fill="auto"/>
            <w:noWrap/>
            <w:vAlign w:val="bottom"/>
            <w:hideMark/>
          </w:tcPr>
          <w:p w14:paraId="2E8E3AC0"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1.19E-07</w:t>
            </w:r>
          </w:p>
        </w:tc>
        <w:tc>
          <w:tcPr>
            <w:tcW w:w="1277" w:type="dxa"/>
            <w:tcBorders>
              <w:top w:val="nil"/>
              <w:left w:val="nil"/>
              <w:bottom w:val="single" w:sz="4" w:space="0" w:color="auto"/>
              <w:right w:val="single" w:sz="4" w:space="0" w:color="auto"/>
            </w:tcBorders>
            <w:shd w:val="clear" w:color="auto" w:fill="auto"/>
            <w:noWrap/>
            <w:vAlign w:val="bottom"/>
            <w:hideMark/>
          </w:tcPr>
          <w:p w14:paraId="2170B27E"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-0.3125065</w:t>
            </w:r>
          </w:p>
        </w:tc>
        <w:tc>
          <w:tcPr>
            <w:tcW w:w="1180" w:type="dxa"/>
            <w:tcBorders>
              <w:top w:val="nil"/>
              <w:left w:val="nil"/>
              <w:bottom w:val="single" w:sz="4" w:space="0" w:color="auto"/>
              <w:right w:val="single" w:sz="4" w:space="0" w:color="auto"/>
            </w:tcBorders>
            <w:shd w:val="clear" w:color="auto" w:fill="auto"/>
            <w:noWrap/>
            <w:vAlign w:val="bottom"/>
            <w:hideMark/>
          </w:tcPr>
          <w:p w14:paraId="7B7C3DF9"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0.495</w:t>
            </w:r>
          </w:p>
        </w:tc>
        <w:tc>
          <w:tcPr>
            <w:tcW w:w="1180" w:type="dxa"/>
            <w:tcBorders>
              <w:top w:val="nil"/>
              <w:left w:val="nil"/>
              <w:bottom w:val="single" w:sz="4" w:space="0" w:color="auto"/>
              <w:right w:val="single" w:sz="4" w:space="0" w:color="auto"/>
            </w:tcBorders>
            <w:shd w:val="clear" w:color="auto" w:fill="auto"/>
            <w:noWrap/>
            <w:vAlign w:val="bottom"/>
            <w:hideMark/>
          </w:tcPr>
          <w:p w14:paraId="68626E1E"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0.572</w:t>
            </w:r>
          </w:p>
        </w:tc>
        <w:tc>
          <w:tcPr>
            <w:tcW w:w="1277" w:type="dxa"/>
            <w:tcBorders>
              <w:top w:val="nil"/>
              <w:left w:val="nil"/>
              <w:bottom w:val="single" w:sz="4" w:space="0" w:color="auto"/>
              <w:right w:val="single" w:sz="4" w:space="0" w:color="auto"/>
            </w:tcBorders>
            <w:shd w:val="clear" w:color="auto" w:fill="auto"/>
            <w:noWrap/>
            <w:vAlign w:val="bottom"/>
            <w:hideMark/>
          </w:tcPr>
          <w:p w14:paraId="23276E0F"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5.95E-05</w:t>
            </w:r>
          </w:p>
        </w:tc>
        <w:tc>
          <w:tcPr>
            <w:tcW w:w="1180" w:type="dxa"/>
            <w:tcBorders>
              <w:top w:val="nil"/>
              <w:left w:val="nil"/>
              <w:bottom w:val="single" w:sz="4" w:space="0" w:color="auto"/>
              <w:right w:val="single" w:sz="8" w:space="0" w:color="auto"/>
            </w:tcBorders>
            <w:shd w:val="clear" w:color="auto" w:fill="auto"/>
            <w:noWrap/>
            <w:vAlign w:val="bottom"/>
            <w:hideMark/>
          </w:tcPr>
          <w:p w14:paraId="3AB60446"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Lrpprc</w:t>
            </w:r>
          </w:p>
        </w:tc>
      </w:tr>
      <w:tr w:rsidR="0046711D" w:rsidRPr="00C548D1" w14:paraId="5606E380"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5FD7620C"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26</w:t>
            </w:r>
          </w:p>
        </w:tc>
        <w:tc>
          <w:tcPr>
            <w:tcW w:w="1180" w:type="dxa"/>
            <w:tcBorders>
              <w:top w:val="nil"/>
              <w:left w:val="nil"/>
              <w:bottom w:val="single" w:sz="4" w:space="0" w:color="auto"/>
              <w:right w:val="single" w:sz="4" w:space="0" w:color="auto"/>
            </w:tcBorders>
            <w:shd w:val="clear" w:color="auto" w:fill="auto"/>
            <w:noWrap/>
            <w:vAlign w:val="bottom"/>
            <w:hideMark/>
          </w:tcPr>
          <w:p w14:paraId="64D94A63"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Map4k3</w:t>
            </w:r>
          </w:p>
        </w:tc>
        <w:tc>
          <w:tcPr>
            <w:tcW w:w="1180" w:type="dxa"/>
            <w:tcBorders>
              <w:top w:val="nil"/>
              <w:left w:val="nil"/>
              <w:bottom w:val="single" w:sz="4" w:space="0" w:color="auto"/>
              <w:right w:val="single" w:sz="4" w:space="0" w:color="auto"/>
            </w:tcBorders>
            <w:shd w:val="clear" w:color="auto" w:fill="auto"/>
            <w:noWrap/>
            <w:vAlign w:val="bottom"/>
            <w:hideMark/>
          </w:tcPr>
          <w:p w14:paraId="7F07A49B"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2.79E-09</w:t>
            </w:r>
          </w:p>
        </w:tc>
        <w:tc>
          <w:tcPr>
            <w:tcW w:w="1277" w:type="dxa"/>
            <w:tcBorders>
              <w:top w:val="nil"/>
              <w:left w:val="nil"/>
              <w:bottom w:val="single" w:sz="4" w:space="0" w:color="auto"/>
              <w:right w:val="single" w:sz="4" w:space="0" w:color="auto"/>
            </w:tcBorders>
            <w:shd w:val="clear" w:color="auto" w:fill="auto"/>
            <w:noWrap/>
            <w:vAlign w:val="bottom"/>
            <w:hideMark/>
          </w:tcPr>
          <w:p w14:paraId="6342DD0C"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-0.31114</w:t>
            </w:r>
          </w:p>
        </w:tc>
        <w:tc>
          <w:tcPr>
            <w:tcW w:w="1180" w:type="dxa"/>
            <w:tcBorders>
              <w:top w:val="nil"/>
              <w:left w:val="nil"/>
              <w:bottom w:val="single" w:sz="4" w:space="0" w:color="auto"/>
              <w:right w:val="single" w:sz="4" w:space="0" w:color="auto"/>
            </w:tcBorders>
            <w:shd w:val="clear" w:color="auto" w:fill="auto"/>
            <w:noWrap/>
            <w:vAlign w:val="bottom"/>
            <w:hideMark/>
          </w:tcPr>
          <w:p w14:paraId="1726F040"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0.634</w:t>
            </w:r>
          </w:p>
        </w:tc>
        <w:tc>
          <w:tcPr>
            <w:tcW w:w="1180" w:type="dxa"/>
            <w:tcBorders>
              <w:top w:val="nil"/>
              <w:left w:val="nil"/>
              <w:bottom w:val="single" w:sz="4" w:space="0" w:color="auto"/>
              <w:right w:val="single" w:sz="4" w:space="0" w:color="auto"/>
            </w:tcBorders>
            <w:shd w:val="clear" w:color="auto" w:fill="auto"/>
            <w:noWrap/>
            <w:vAlign w:val="bottom"/>
            <w:hideMark/>
          </w:tcPr>
          <w:p w14:paraId="4BDB8763"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0.69</w:t>
            </w:r>
          </w:p>
        </w:tc>
        <w:tc>
          <w:tcPr>
            <w:tcW w:w="1277" w:type="dxa"/>
            <w:tcBorders>
              <w:top w:val="nil"/>
              <w:left w:val="nil"/>
              <w:bottom w:val="single" w:sz="4" w:space="0" w:color="auto"/>
              <w:right w:val="single" w:sz="4" w:space="0" w:color="auto"/>
            </w:tcBorders>
            <w:shd w:val="clear" w:color="auto" w:fill="auto"/>
            <w:noWrap/>
            <w:vAlign w:val="bottom"/>
            <w:hideMark/>
          </w:tcPr>
          <w:p w14:paraId="3FE5CD63"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1.40E-06</w:t>
            </w:r>
          </w:p>
        </w:tc>
        <w:tc>
          <w:tcPr>
            <w:tcW w:w="1180" w:type="dxa"/>
            <w:tcBorders>
              <w:top w:val="nil"/>
              <w:left w:val="nil"/>
              <w:bottom w:val="single" w:sz="4" w:space="0" w:color="auto"/>
              <w:right w:val="single" w:sz="8" w:space="0" w:color="auto"/>
            </w:tcBorders>
            <w:shd w:val="clear" w:color="auto" w:fill="auto"/>
            <w:noWrap/>
            <w:vAlign w:val="bottom"/>
            <w:hideMark/>
          </w:tcPr>
          <w:p w14:paraId="6E05226F"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Map4k3</w:t>
            </w:r>
          </w:p>
        </w:tc>
      </w:tr>
      <w:tr w:rsidR="0046711D" w:rsidRPr="00C548D1" w14:paraId="731CE9C0"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615283FC"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27</w:t>
            </w:r>
          </w:p>
        </w:tc>
        <w:tc>
          <w:tcPr>
            <w:tcW w:w="1180" w:type="dxa"/>
            <w:tcBorders>
              <w:top w:val="nil"/>
              <w:left w:val="nil"/>
              <w:bottom w:val="single" w:sz="4" w:space="0" w:color="auto"/>
              <w:right w:val="single" w:sz="4" w:space="0" w:color="auto"/>
            </w:tcBorders>
            <w:shd w:val="clear" w:color="auto" w:fill="auto"/>
            <w:noWrap/>
            <w:vAlign w:val="bottom"/>
            <w:hideMark/>
          </w:tcPr>
          <w:p w14:paraId="359E3643"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Myo5a</w:t>
            </w:r>
          </w:p>
        </w:tc>
        <w:tc>
          <w:tcPr>
            <w:tcW w:w="1180" w:type="dxa"/>
            <w:tcBorders>
              <w:top w:val="nil"/>
              <w:left w:val="nil"/>
              <w:bottom w:val="single" w:sz="4" w:space="0" w:color="auto"/>
              <w:right w:val="single" w:sz="4" w:space="0" w:color="auto"/>
            </w:tcBorders>
            <w:shd w:val="clear" w:color="auto" w:fill="auto"/>
            <w:noWrap/>
            <w:vAlign w:val="bottom"/>
            <w:hideMark/>
          </w:tcPr>
          <w:p w14:paraId="11946868"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3.79E-06</w:t>
            </w:r>
          </w:p>
        </w:tc>
        <w:tc>
          <w:tcPr>
            <w:tcW w:w="1277" w:type="dxa"/>
            <w:tcBorders>
              <w:top w:val="nil"/>
              <w:left w:val="nil"/>
              <w:bottom w:val="single" w:sz="4" w:space="0" w:color="auto"/>
              <w:right w:val="single" w:sz="4" w:space="0" w:color="auto"/>
            </w:tcBorders>
            <w:shd w:val="clear" w:color="auto" w:fill="auto"/>
            <w:noWrap/>
            <w:vAlign w:val="bottom"/>
            <w:hideMark/>
          </w:tcPr>
          <w:p w14:paraId="05761CE0"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-0.2767882</w:t>
            </w:r>
          </w:p>
        </w:tc>
        <w:tc>
          <w:tcPr>
            <w:tcW w:w="1180" w:type="dxa"/>
            <w:tcBorders>
              <w:top w:val="nil"/>
              <w:left w:val="nil"/>
              <w:bottom w:val="single" w:sz="4" w:space="0" w:color="auto"/>
              <w:right w:val="single" w:sz="4" w:space="0" w:color="auto"/>
            </w:tcBorders>
            <w:shd w:val="clear" w:color="auto" w:fill="auto"/>
            <w:noWrap/>
            <w:vAlign w:val="bottom"/>
            <w:hideMark/>
          </w:tcPr>
          <w:p w14:paraId="1F3E6E9B"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0.7</w:t>
            </w:r>
          </w:p>
        </w:tc>
        <w:tc>
          <w:tcPr>
            <w:tcW w:w="1180" w:type="dxa"/>
            <w:tcBorders>
              <w:top w:val="nil"/>
              <w:left w:val="nil"/>
              <w:bottom w:val="single" w:sz="4" w:space="0" w:color="auto"/>
              <w:right w:val="single" w:sz="4" w:space="0" w:color="auto"/>
            </w:tcBorders>
            <w:shd w:val="clear" w:color="auto" w:fill="auto"/>
            <w:noWrap/>
            <w:vAlign w:val="bottom"/>
            <w:hideMark/>
          </w:tcPr>
          <w:p w14:paraId="3925F0BF"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0.728</w:t>
            </w:r>
          </w:p>
        </w:tc>
        <w:tc>
          <w:tcPr>
            <w:tcW w:w="1277" w:type="dxa"/>
            <w:tcBorders>
              <w:top w:val="nil"/>
              <w:left w:val="nil"/>
              <w:bottom w:val="single" w:sz="4" w:space="0" w:color="auto"/>
              <w:right w:val="single" w:sz="4" w:space="0" w:color="auto"/>
            </w:tcBorders>
            <w:shd w:val="clear" w:color="auto" w:fill="auto"/>
            <w:noWrap/>
            <w:vAlign w:val="bottom"/>
            <w:hideMark/>
          </w:tcPr>
          <w:p w14:paraId="7F91B150"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0.00189482</w:t>
            </w:r>
          </w:p>
        </w:tc>
        <w:tc>
          <w:tcPr>
            <w:tcW w:w="1180" w:type="dxa"/>
            <w:tcBorders>
              <w:top w:val="nil"/>
              <w:left w:val="nil"/>
              <w:bottom w:val="single" w:sz="4" w:space="0" w:color="auto"/>
              <w:right w:val="single" w:sz="8" w:space="0" w:color="auto"/>
            </w:tcBorders>
            <w:shd w:val="clear" w:color="auto" w:fill="auto"/>
            <w:noWrap/>
            <w:vAlign w:val="bottom"/>
            <w:hideMark/>
          </w:tcPr>
          <w:p w14:paraId="134C59C7"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Myo5a</w:t>
            </w:r>
          </w:p>
        </w:tc>
      </w:tr>
      <w:tr w:rsidR="0046711D" w:rsidRPr="00C548D1" w14:paraId="646EA1AF"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37406F60"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28</w:t>
            </w:r>
          </w:p>
        </w:tc>
        <w:tc>
          <w:tcPr>
            <w:tcW w:w="1180" w:type="dxa"/>
            <w:tcBorders>
              <w:top w:val="nil"/>
              <w:left w:val="nil"/>
              <w:bottom w:val="single" w:sz="4" w:space="0" w:color="auto"/>
              <w:right w:val="single" w:sz="4" w:space="0" w:color="auto"/>
            </w:tcBorders>
            <w:shd w:val="clear" w:color="auto" w:fill="auto"/>
            <w:noWrap/>
            <w:vAlign w:val="bottom"/>
            <w:hideMark/>
          </w:tcPr>
          <w:p w14:paraId="3DFD7CD5"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Nrn1</w:t>
            </w:r>
          </w:p>
        </w:tc>
        <w:tc>
          <w:tcPr>
            <w:tcW w:w="1180" w:type="dxa"/>
            <w:tcBorders>
              <w:top w:val="nil"/>
              <w:left w:val="nil"/>
              <w:bottom w:val="single" w:sz="4" w:space="0" w:color="auto"/>
              <w:right w:val="single" w:sz="4" w:space="0" w:color="auto"/>
            </w:tcBorders>
            <w:shd w:val="clear" w:color="auto" w:fill="auto"/>
            <w:noWrap/>
            <w:vAlign w:val="bottom"/>
            <w:hideMark/>
          </w:tcPr>
          <w:p w14:paraId="40AAD1BE"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2.70E-06</w:t>
            </w:r>
          </w:p>
        </w:tc>
        <w:tc>
          <w:tcPr>
            <w:tcW w:w="1277" w:type="dxa"/>
            <w:tcBorders>
              <w:top w:val="nil"/>
              <w:left w:val="nil"/>
              <w:bottom w:val="single" w:sz="4" w:space="0" w:color="auto"/>
              <w:right w:val="single" w:sz="4" w:space="0" w:color="auto"/>
            </w:tcBorders>
            <w:shd w:val="clear" w:color="auto" w:fill="auto"/>
            <w:noWrap/>
            <w:vAlign w:val="bottom"/>
            <w:hideMark/>
          </w:tcPr>
          <w:p w14:paraId="743D421C"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-0.2626666</w:t>
            </w:r>
          </w:p>
        </w:tc>
        <w:tc>
          <w:tcPr>
            <w:tcW w:w="1180" w:type="dxa"/>
            <w:tcBorders>
              <w:top w:val="nil"/>
              <w:left w:val="nil"/>
              <w:bottom w:val="single" w:sz="4" w:space="0" w:color="auto"/>
              <w:right w:val="single" w:sz="4" w:space="0" w:color="auto"/>
            </w:tcBorders>
            <w:shd w:val="clear" w:color="auto" w:fill="auto"/>
            <w:noWrap/>
            <w:vAlign w:val="bottom"/>
            <w:hideMark/>
          </w:tcPr>
          <w:p w14:paraId="6D1E0F13"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0.683</w:t>
            </w:r>
          </w:p>
        </w:tc>
        <w:tc>
          <w:tcPr>
            <w:tcW w:w="1180" w:type="dxa"/>
            <w:tcBorders>
              <w:top w:val="nil"/>
              <w:left w:val="nil"/>
              <w:bottom w:val="single" w:sz="4" w:space="0" w:color="auto"/>
              <w:right w:val="single" w:sz="4" w:space="0" w:color="auto"/>
            </w:tcBorders>
            <w:shd w:val="clear" w:color="auto" w:fill="auto"/>
            <w:noWrap/>
            <w:vAlign w:val="bottom"/>
            <w:hideMark/>
          </w:tcPr>
          <w:p w14:paraId="3535431D"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0.709</w:t>
            </w:r>
          </w:p>
        </w:tc>
        <w:tc>
          <w:tcPr>
            <w:tcW w:w="1277" w:type="dxa"/>
            <w:tcBorders>
              <w:top w:val="nil"/>
              <w:left w:val="nil"/>
              <w:bottom w:val="single" w:sz="4" w:space="0" w:color="auto"/>
              <w:right w:val="single" w:sz="4" w:space="0" w:color="auto"/>
            </w:tcBorders>
            <w:shd w:val="clear" w:color="auto" w:fill="auto"/>
            <w:noWrap/>
            <w:vAlign w:val="bottom"/>
            <w:hideMark/>
          </w:tcPr>
          <w:p w14:paraId="575C8913"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0.00135091</w:t>
            </w:r>
          </w:p>
        </w:tc>
        <w:tc>
          <w:tcPr>
            <w:tcW w:w="1180" w:type="dxa"/>
            <w:tcBorders>
              <w:top w:val="nil"/>
              <w:left w:val="nil"/>
              <w:bottom w:val="single" w:sz="4" w:space="0" w:color="auto"/>
              <w:right w:val="single" w:sz="8" w:space="0" w:color="auto"/>
            </w:tcBorders>
            <w:shd w:val="clear" w:color="auto" w:fill="auto"/>
            <w:noWrap/>
            <w:vAlign w:val="bottom"/>
            <w:hideMark/>
          </w:tcPr>
          <w:p w14:paraId="14037A11"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Nrn1</w:t>
            </w:r>
          </w:p>
        </w:tc>
      </w:tr>
      <w:tr w:rsidR="0046711D" w:rsidRPr="00C548D1" w14:paraId="100F722F"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033DA9AB"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29</w:t>
            </w:r>
          </w:p>
        </w:tc>
        <w:tc>
          <w:tcPr>
            <w:tcW w:w="1180" w:type="dxa"/>
            <w:tcBorders>
              <w:top w:val="nil"/>
              <w:left w:val="nil"/>
              <w:bottom w:val="single" w:sz="4" w:space="0" w:color="auto"/>
              <w:right w:val="single" w:sz="4" w:space="0" w:color="auto"/>
            </w:tcBorders>
            <w:shd w:val="clear" w:color="auto" w:fill="auto"/>
            <w:noWrap/>
            <w:vAlign w:val="bottom"/>
            <w:hideMark/>
          </w:tcPr>
          <w:p w14:paraId="6FA2B898"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Dclk3</w:t>
            </w:r>
          </w:p>
        </w:tc>
        <w:tc>
          <w:tcPr>
            <w:tcW w:w="1180" w:type="dxa"/>
            <w:tcBorders>
              <w:top w:val="nil"/>
              <w:left w:val="nil"/>
              <w:bottom w:val="single" w:sz="4" w:space="0" w:color="auto"/>
              <w:right w:val="single" w:sz="4" w:space="0" w:color="auto"/>
            </w:tcBorders>
            <w:shd w:val="clear" w:color="auto" w:fill="auto"/>
            <w:noWrap/>
            <w:vAlign w:val="bottom"/>
            <w:hideMark/>
          </w:tcPr>
          <w:p w14:paraId="50909741"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1.30E-08</w:t>
            </w:r>
          </w:p>
        </w:tc>
        <w:tc>
          <w:tcPr>
            <w:tcW w:w="1277" w:type="dxa"/>
            <w:tcBorders>
              <w:top w:val="nil"/>
              <w:left w:val="nil"/>
              <w:bottom w:val="single" w:sz="4" w:space="0" w:color="auto"/>
              <w:right w:val="single" w:sz="4" w:space="0" w:color="auto"/>
            </w:tcBorders>
            <w:shd w:val="clear" w:color="auto" w:fill="auto"/>
            <w:noWrap/>
            <w:vAlign w:val="bottom"/>
            <w:hideMark/>
          </w:tcPr>
          <w:p w14:paraId="56078914"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0.26004801</w:t>
            </w:r>
          </w:p>
        </w:tc>
        <w:tc>
          <w:tcPr>
            <w:tcW w:w="1180" w:type="dxa"/>
            <w:tcBorders>
              <w:top w:val="nil"/>
              <w:left w:val="nil"/>
              <w:bottom w:val="single" w:sz="4" w:space="0" w:color="auto"/>
              <w:right w:val="single" w:sz="4" w:space="0" w:color="auto"/>
            </w:tcBorders>
            <w:shd w:val="clear" w:color="auto" w:fill="auto"/>
            <w:noWrap/>
            <w:vAlign w:val="bottom"/>
            <w:hideMark/>
          </w:tcPr>
          <w:p w14:paraId="7A22B6C1"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0.742</w:t>
            </w:r>
          </w:p>
        </w:tc>
        <w:tc>
          <w:tcPr>
            <w:tcW w:w="1180" w:type="dxa"/>
            <w:tcBorders>
              <w:top w:val="nil"/>
              <w:left w:val="nil"/>
              <w:bottom w:val="single" w:sz="4" w:space="0" w:color="auto"/>
              <w:right w:val="single" w:sz="4" w:space="0" w:color="auto"/>
            </w:tcBorders>
            <w:shd w:val="clear" w:color="auto" w:fill="auto"/>
            <w:noWrap/>
            <w:vAlign w:val="bottom"/>
            <w:hideMark/>
          </w:tcPr>
          <w:p w14:paraId="20C9F8EF"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0.655</w:t>
            </w:r>
          </w:p>
        </w:tc>
        <w:tc>
          <w:tcPr>
            <w:tcW w:w="1277" w:type="dxa"/>
            <w:tcBorders>
              <w:top w:val="nil"/>
              <w:left w:val="nil"/>
              <w:bottom w:val="single" w:sz="4" w:space="0" w:color="auto"/>
              <w:right w:val="single" w:sz="4" w:space="0" w:color="auto"/>
            </w:tcBorders>
            <w:shd w:val="clear" w:color="auto" w:fill="auto"/>
            <w:noWrap/>
            <w:vAlign w:val="bottom"/>
            <w:hideMark/>
          </w:tcPr>
          <w:p w14:paraId="7F5FB52C"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6.50E-06</w:t>
            </w:r>
          </w:p>
        </w:tc>
        <w:tc>
          <w:tcPr>
            <w:tcW w:w="1180" w:type="dxa"/>
            <w:tcBorders>
              <w:top w:val="nil"/>
              <w:left w:val="nil"/>
              <w:bottom w:val="single" w:sz="4" w:space="0" w:color="auto"/>
              <w:right w:val="single" w:sz="8" w:space="0" w:color="auto"/>
            </w:tcBorders>
            <w:shd w:val="clear" w:color="auto" w:fill="auto"/>
            <w:noWrap/>
            <w:vAlign w:val="bottom"/>
            <w:hideMark/>
          </w:tcPr>
          <w:p w14:paraId="15B65CB6"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Dclk3</w:t>
            </w:r>
          </w:p>
        </w:tc>
      </w:tr>
      <w:tr w:rsidR="0046711D" w:rsidRPr="00C548D1" w14:paraId="19BB5FC4"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3B9C342A"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30</w:t>
            </w:r>
          </w:p>
        </w:tc>
        <w:tc>
          <w:tcPr>
            <w:tcW w:w="1180" w:type="dxa"/>
            <w:tcBorders>
              <w:top w:val="nil"/>
              <w:left w:val="nil"/>
              <w:bottom w:val="single" w:sz="4" w:space="0" w:color="auto"/>
              <w:right w:val="single" w:sz="4" w:space="0" w:color="auto"/>
            </w:tcBorders>
            <w:shd w:val="clear" w:color="auto" w:fill="auto"/>
            <w:noWrap/>
            <w:vAlign w:val="bottom"/>
            <w:hideMark/>
          </w:tcPr>
          <w:p w14:paraId="728A06D9"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Nptx1</w:t>
            </w:r>
          </w:p>
        </w:tc>
        <w:tc>
          <w:tcPr>
            <w:tcW w:w="1180" w:type="dxa"/>
            <w:tcBorders>
              <w:top w:val="nil"/>
              <w:left w:val="nil"/>
              <w:bottom w:val="single" w:sz="4" w:space="0" w:color="auto"/>
              <w:right w:val="single" w:sz="4" w:space="0" w:color="auto"/>
            </w:tcBorders>
            <w:shd w:val="clear" w:color="auto" w:fill="auto"/>
            <w:noWrap/>
            <w:vAlign w:val="bottom"/>
            <w:hideMark/>
          </w:tcPr>
          <w:p w14:paraId="343599A2"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1.94E-19</w:t>
            </w:r>
          </w:p>
        </w:tc>
        <w:tc>
          <w:tcPr>
            <w:tcW w:w="1277" w:type="dxa"/>
            <w:tcBorders>
              <w:top w:val="nil"/>
              <w:left w:val="nil"/>
              <w:bottom w:val="single" w:sz="4" w:space="0" w:color="auto"/>
              <w:right w:val="single" w:sz="4" w:space="0" w:color="auto"/>
            </w:tcBorders>
            <w:shd w:val="clear" w:color="auto" w:fill="auto"/>
            <w:noWrap/>
            <w:vAlign w:val="bottom"/>
            <w:hideMark/>
          </w:tcPr>
          <w:p w14:paraId="0753BDC9"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0.27366607</w:t>
            </w:r>
          </w:p>
        </w:tc>
        <w:tc>
          <w:tcPr>
            <w:tcW w:w="1180" w:type="dxa"/>
            <w:tcBorders>
              <w:top w:val="nil"/>
              <w:left w:val="nil"/>
              <w:bottom w:val="single" w:sz="4" w:space="0" w:color="auto"/>
              <w:right w:val="single" w:sz="4" w:space="0" w:color="auto"/>
            </w:tcBorders>
            <w:shd w:val="clear" w:color="auto" w:fill="auto"/>
            <w:noWrap/>
            <w:vAlign w:val="bottom"/>
            <w:hideMark/>
          </w:tcPr>
          <w:p w14:paraId="32A48B02"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0.943</w:t>
            </w:r>
          </w:p>
        </w:tc>
        <w:tc>
          <w:tcPr>
            <w:tcW w:w="1180" w:type="dxa"/>
            <w:tcBorders>
              <w:top w:val="nil"/>
              <w:left w:val="nil"/>
              <w:bottom w:val="single" w:sz="4" w:space="0" w:color="auto"/>
              <w:right w:val="single" w:sz="4" w:space="0" w:color="auto"/>
            </w:tcBorders>
            <w:shd w:val="clear" w:color="auto" w:fill="auto"/>
            <w:noWrap/>
            <w:vAlign w:val="bottom"/>
            <w:hideMark/>
          </w:tcPr>
          <w:p w14:paraId="6D758E09"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0.911</w:t>
            </w:r>
          </w:p>
        </w:tc>
        <w:tc>
          <w:tcPr>
            <w:tcW w:w="1277" w:type="dxa"/>
            <w:tcBorders>
              <w:top w:val="nil"/>
              <w:left w:val="nil"/>
              <w:bottom w:val="single" w:sz="4" w:space="0" w:color="auto"/>
              <w:right w:val="single" w:sz="4" w:space="0" w:color="auto"/>
            </w:tcBorders>
            <w:shd w:val="clear" w:color="auto" w:fill="auto"/>
            <w:noWrap/>
            <w:vAlign w:val="bottom"/>
            <w:hideMark/>
          </w:tcPr>
          <w:p w14:paraId="51D6E5F5"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9.68E-17</w:t>
            </w:r>
          </w:p>
        </w:tc>
        <w:tc>
          <w:tcPr>
            <w:tcW w:w="1180" w:type="dxa"/>
            <w:tcBorders>
              <w:top w:val="nil"/>
              <w:left w:val="nil"/>
              <w:bottom w:val="single" w:sz="4" w:space="0" w:color="auto"/>
              <w:right w:val="single" w:sz="8" w:space="0" w:color="auto"/>
            </w:tcBorders>
            <w:shd w:val="clear" w:color="auto" w:fill="auto"/>
            <w:noWrap/>
            <w:vAlign w:val="bottom"/>
            <w:hideMark/>
          </w:tcPr>
          <w:p w14:paraId="3C40B70E"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Nptx1</w:t>
            </w:r>
          </w:p>
        </w:tc>
      </w:tr>
      <w:tr w:rsidR="0046711D" w:rsidRPr="00C548D1" w14:paraId="7E90C38B"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4455A736"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31</w:t>
            </w:r>
          </w:p>
        </w:tc>
        <w:tc>
          <w:tcPr>
            <w:tcW w:w="1180" w:type="dxa"/>
            <w:tcBorders>
              <w:top w:val="nil"/>
              <w:left w:val="nil"/>
              <w:bottom w:val="single" w:sz="4" w:space="0" w:color="auto"/>
              <w:right w:val="single" w:sz="4" w:space="0" w:color="auto"/>
            </w:tcBorders>
            <w:shd w:val="clear" w:color="auto" w:fill="auto"/>
            <w:noWrap/>
            <w:vAlign w:val="bottom"/>
            <w:hideMark/>
          </w:tcPr>
          <w:p w14:paraId="24FCA79F"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Nrg2</w:t>
            </w:r>
          </w:p>
        </w:tc>
        <w:tc>
          <w:tcPr>
            <w:tcW w:w="1180" w:type="dxa"/>
            <w:tcBorders>
              <w:top w:val="nil"/>
              <w:left w:val="nil"/>
              <w:bottom w:val="single" w:sz="4" w:space="0" w:color="auto"/>
              <w:right w:val="single" w:sz="4" w:space="0" w:color="auto"/>
            </w:tcBorders>
            <w:shd w:val="clear" w:color="auto" w:fill="auto"/>
            <w:noWrap/>
            <w:vAlign w:val="bottom"/>
            <w:hideMark/>
          </w:tcPr>
          <w:p w14:paraId="0BB752E9"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1.21E-08</w:t>
            </w:r>
          </w:p>
        </w:tc>
        <w:tc>
          <w:tcPr>
            <w:tcW w:w="1277" w:type="dxa"/>
            <w:tcBorders>
              <w:top w:val="nil"/>
              <w:left w:val="nil"/>
              <w:bottom w:val="single" w:sz="4" w:space="0" w:color="auto"/>
              <w:right w:val="single" w:sz="4" w:space="0" w:color="auto"/>
            </w:tcBorders>
            <w:shd w:val="clear" w:color="auto" w:fill="auto"/>
            <w:noWrap/>
            <w:vAlign w:val="bottom"/>
            <w:hideMark/>
          </w:tcPr>
          <w:p w14:paraId="12F46773"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0.27941145</w:t>
            </w:r>
          </w:p>
        </w:tc>
        <w:tc>
          <w:tcPr>
            <w:tcW w:w="1180" w:type="dxa"/>
            <w:tcBorders>
              <w:top w:val="nil"/>
              <w:left w:val="nil"/>
              <w:bottom w:val="single" w:sz="4" w:space="0" w:color="auto"/>
              <w:right w:val="single" w:sz="4" w:space="0" w:color="auto"/>
            </w:tcBorders>
            <w:shd w:val="clear" w:color="auto" w:fill="auto"/>
            <w:noWrap/>
            <w:vAlign w:val="bottom"/>
            <w:hideMark/>
          </w:tcPr>
          <w:p w14:paraId="45316019"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0.597</w:t>
            </w:r>
          </w:p>
        </w:tc>
        <w:tc>
          <w:tcPr>
            <w:tcW w:w="1180" w:type="dxa"/>
            <w:tcBorders>
              <w:top w:val="nil"/>
              <w:left w:val="nil"/>
              <w:bottom w:val="single" w:sz="4" w:space="0" w:color="auto"/>
              <w:right w:val="single" w:sz="4" w:space="0" w:color="auto"/>
            </w:tcBorders>
            <w:shd w:val="clear" w:color="auto" w:fill="auto"/>
            <w:noWrap/>
            <w:vAlign w:val="bottom"/>
            <w:hideMark/>
          </w:tcPr>
          <w:p w14:paraId="12407733"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0.502</w:t>
            </w:r>
          </w:p>
        </w:tc>
        <w:tc>
          <w:tcPr>
            <w:tcW w:w="1277" w:type="dxa"/>
            <w:tcBorders>
              <w:top w:val="nil"/>
              <w:left w:val="nil"/>
              <w:bottom w:val="single" w:sz="4" w:space="0" w:color="auto"/>
              <w:right w:val="single" w:sz="4" w:space="0" w:color="auto"/>
            </w:tcBorders>
            <w:shd w:val="clear" w:color="auto" w:fill="auto"/>
            <w:noWrap/>
            <w:vAlign w:val="bottom"/>
            <w:hideMark/>
          </w:tcPr>
          <w:p w14:paraId="4E29AA61"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6.04E-06</w:t>
            </w:r>
          </w:p>
        </w:tc>
        <w:tc>
          <w:tcPr>
            <w:tcW w:w="1180" w:type="dxa"/>
            <w:tcBorders>
              <w:top w:val="nil"/>
              <w:left w:val="nil"/>
              <w:bottom w:val="single" w:sz="4" w:space="0" w:color="auto"/>
              <w:right w:val="single" w:sz="8" w:space="0" w:color="auto"/>
            </w:tcBorders>
            <w:shd w:val="clear" w:color="auto" w:fill="auto"/>
            <w:noWrap/>
            <w:vAlign w:val="bottom"/>
            <w:hideMark/>
          </w:tcPr>
          <w:p w14:paraId="2F7A36B0"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Nrg2</w:t>
            </w:r>
          </w:p>
        </w:tc>
      </w:tr>
      <w:tr w:rsidR="0046711D" w:rsidRPr="00C548D1" w14:paraId="12F1307C"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12AAA1E3"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32</w:t>
            </w:r>
          </w:p>
        </w:tc>
        <w:tc>
          <w:tcPr>
            <w:tcW w:w="1180" w:type="dxa"/>
            <w:tcBorders>
              <w:top w:val="nil"/>
              <w:left w:val="nil"/>
              <w:bottom w:val="single" w:sz="4" w:space="0" w:color="auto"/>
              <w:right w:val="single" w:sz="4" w:space="0" w:color="auto"/>
            </w:tcBorders>
            <w:shd w:val="clear" w:color="auto" w:fill="auto"/>
            <w:noWrap/>
            <w:vAlign w:val="bottom"/>
            <w:hideMark/>
          </w:tcPr>
          <w:p w14:paraId="371134A4"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Bsg</w:t>
            </w:r>
          </w:p>
        </w:tc>
        <w:tc>
          <w:tcPr>
            <w:tcW w:w="1180" w:type="dxa"/>
            <w:tcBorders>
              <w:top w:val="nil"/>
              <w:left w:val="nil"/>
              <w:bottom w:val="single" w:sz="4" w:space="0" w:color="auto"/>
              <w:right w:val="single" w:sz="4" w:space="0" w:color="auto"/>
            </w:tcBorders>
            <w:shd w:val="clear" w:color="auto" w:fill="auto"/>
            <w:noWrap/>
            <w:vAlign w:val="bottom"/>
            <w:hideMark/>
          </w:tcPr>
          <w:p w14:paraId="2A1D53BE"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1.01E-19</w:t>
            </w:r>
          </w:p>
        </w:tc>
        <w:tc>
          <w:tcPr>
            <w:tcW w:w="1277" w:type="dxa"/>
            <w:tcBorders>
              <w:top w:val="nil"/>
              <w:left w:val="nil"/>
              <w:bottom w:val="single" w:sz="4" w:space="0" w:color="auto"/>
              <w:right w:val="single" w:sz="4" w:space="0" w:color="auto"/>
            </w:tcBorders>
            <w:shd w:val="clear" w:color="auto" w:fill="auto"/>
            <w:noWrap/>
            <w:vAlign w:val="bottom"/>
            <w:hideMark/>
          </w:tcPr>
          <w:p w14:paraId="42226389"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0.28299845</w:t>
            </w:r>
          </w:p>
        </w:tc>
        <w:tc>
          <w:tcPr>
            <w:tcW w:w="1180" w:type="dxa"/>
            <w:tcBorders>
              <w:top w:val="nil"/>
              <w:left w:val="nil"/>
              <w:bottom w:val="single" w:sz="4" w:space="0" w:color="auto"/>
              <w:right w:val="single" w:sz="4" w:space="0" w:color="auto"/>
            </w:tcBorders>
            <w:shd w:val="clear" w:color="auto" w:fill="auto"/>
            <w:noWrap/>
            <w:vAlign w:val="bottom"/>
            <w:hideMark/>
          </w:tcPr>
          <w:p w14:paraId="3C514B7F"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0.926</w:t>
            </w:r>
          </w:p>
        </w:tc>
        <w:tc>
          <w:tcPr>
            <w:tcW w:w="1180" w:type="dxa"/>
            <w:tcBorders>
              <w:top w:val="nil"/>
              <w:left w:val="nil"/>
              <w:bottom w:val="single" w:sz="4" w:space="0" w:color="auto"/>
              <w:right w:val="single" w:sz="4" w:space="0" w:color="auto"/>
            </w:tcBorders>
            <w:shd w:val="clear" w:color="auto" w:fill="auto"/>
            <w:noWrap/>
            <w:vAlign w:val="bottom"/>
            <w:hideMark/>
          </w:tcPr>
          <w:p w14:paraId="15CA20FB"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0.868</w:t>
            </w:r>
          </w:p>
        </w:tc>
        <w:tc>
          <w:tcPr>
            <w:tcW w:w="1277" w:type="dxa"/>
            <w:tcBorders>
              <w:top w:val="nil"/>
              <w:left w:val="nil"/>
              <w:bottom w:val="single" w:sz="4" w:space="0" w:color="auto"/>
              <w:right w:val="single" w:sz="4" w:space="0" w:color="auto"/>
            </w:tcBorders>
            <w:shd w:val="clear" w:color="auto" w:fill="auto"/>
            <w:noWrap/>
            <w:vAlign w:val="bottom"/>
            <w:hideMark/>
          </w:tcPr>
          <w:p w14:paraId="065FE87F"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5.04E-17</w:t>
            </w:r>
          </w:p>
        </w:tc>
        <w:tc>
          <w:tcPr>
            <w:tcW w:w="1180" w:type="dxa"/>
            <w:tcBorders>
              <w:top w:val="nil"/>
              <w:left w:val="nil"/>
              <w:bottom w:val="single" w:sz="4" w:space="0" w:color="auto"/>
              <w:right w:val="single" w:sz="8" w:space="0" w:color="auto"/>
            </w:tcBorders>
            <w:shd w:val="clear" w:color="auto" w:fill="auto"/>
            <w:noWrap/>
            <w:vAlign w:val="bottom"/>
            <w:hideMark/>
          </w:tcPr>
          <w:p w14:paraId="2867032A"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Bsg</w:t>
            </w:r>
          </w:p>
        </w:tc>
      </w:tr>
      <w:tr w:rsidR="0046711D" w:rsidRPr="00C548D1" w14:paraId="08E28B21"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49DDD0CD"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lastRenderedPageBreak/>
              <w:t>33</w:t>
            </w:r>
          </w:p>
        </w:tc>
        <w:tc>
          <w:tcPr>
            <w:tcW w:w="1180" w:type="dxa"/>
            <w:tcBorders>
              <w:top w:val="nil"/>
              <w:left w:val="nil"/>
              <w:bottom w:val="single" w:sz="4" w:space="0" w:color="auto"/>
              <w:right w:val="single" w:sz="4" w:space="0" w:color="auto"/>
            </w:tcBorders>
            <w:shd w:val="clear" w:color="auto" w:fill="auto"/>
            <w:noWrap/>
            <w:vAlign w:val="bottom"/>
            <w:hideMark/>
          </w:tcPr>
          <w:p w14:paraId="5DA01473"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Rph3a</w:t>
            </w:r>
          </w:p>
        </w:tc>
        <w:tc>
          <w:tcPr>
            <w:tcW w:w="1180" w:type="dxa"/>
            <w:tcBorders>
              <w:top w:val="nil"/>
              <w:left w:val="nil"/>
              <w:bottom w:val="single" w:sz="4" w:space="0" w:color="auto"/>
              <w:right w:val="single" w:sz="4" w:space="0" w:color="auto"/>
            </w:tcBorders>
            <w:shd w:val="clear" w:color="auto" w:fill="auto"/>
            <w:noWrap/>
            <w:vAlign w:val="bottom"/>
            <w:hideMark/>
          </w:tcPr>
          <w:p w14:paraId="613D60A8"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1.74E-12</w:t>
            </w:r>
          </w:p>
        </w:tc>
        <w:tc>
          <w:tcPr>
            <w:tcW w:w="1277" w:type="dxa"/>
            <w:tcBorders>
              <w:top w:val="nil"/>
              <w:left w:val="nil"/>
              <w:bottom w:val="single" w:sz="4" w:space="0" w:color="auto"/>
              <w:right w:val="single" w:sz="4" w:space="0" w:color="auto"/>
            </w:tcBorders>
            <w:shd w:val="clear" w:color="auto" w:fill="auto"/>
            <w:noWrap/>
            <w:vAlign w:val="bottom"/>
            <w:hideMark/>
          </w:tcPr>
          <w:p w14:paraId="0AB207EB"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0.28398248</w:t>
            </w:r>
          </w:p>
        </w:tc>
        <w:tc>
          <w:tcPr>
            <w:tcW w:w="1180" w:type="dxa"/>
            <w:tcBorders>
              <w:top w:val="nil"/>
              <w:left w:val="nil"/>
              <w:bottom w:val="single" w:sz="4" w:space="0" w:color="auto"/>
              <w:right w:val="single" w:sz="4" w:space="0" w:color="auto"/>
            </w:tcBorders>
            <w:shd w:val="clear" w:color="auto" w:fill="auto"/>
            <w:noWrap/>
            <w:vAlign w:val="bottom"/>
            <w:hideMark/>
          </w:tcPr>
          <w:p w14:paraId="6AE671A6"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0.782</w:t>
            </w:r>
          </w:p>
        </w:tc>
        <w:tc>
          <w:tcPr>
            <w:tcW w:w="1180" w:type="dxa"/>
            <w:tcBorders>
              <w:top w:val="nil"/>
              <w:left w:val="nil"/>
              <w:bottom w:val="single" w:sz="4" w:space="0" w:color="auto"/>
              <w:right w:val="single" w:sz="4" w:space="0" w:color="auto"/>
            </w:tcBorders>
            <w:shd w:val="clear" w:color="auto" w:fill="auto"/>
            <w:noWrap/>
            <w:vAlign w:val="bottom"/>
            <w:hideMark/>
          </w:tcPr>
          <w:p w14:paraId="25A2DEC0"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0.728</w:t>
            </w:r>
          </w:p>
        </w:tc>
        <w:tc>
          <w:tcPr>
            <w:tcW w:w="1277" w:type="dxa"/>
            <w:tcBorders>
              <w:top w:val="nil"/>
              <w:left w:val="nil"/>
              <w:bottom w:val="single" w:sz="4" w:space="0" w:color="auto"/>
              <w:right w:val="single" w:sz="4" w:space="0" w:color="auto"/>
            </w:tcBorders>
            <w:shd w:val="clear" w:color="auto" w:fill="auto"/>
            <w:noWrap/>
            <w:vAlign w:val="bottom"/>
            <w:hideMark/>
          </w:tcPr>
          <w:p w14:paraId="74481F86"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8.69E-10</w:t>
            </w:r>
          </w:p>
        </w:tc>
        <w:tc>
          <w:tcPr>
            <w:tcW w:w="1180" w:type="dxa"/>
            <w:tcBorders>
              <w:top w:val="nil"/>
              <w:left w:val="nil"/>
              <w:bottom w:val="single" w:sz="4" w:space="0" w:color="auto"/>
              <w:right w:val="single" w:sz="8" w:space="0" w:color="auto"/>
            </w:tcBorders>
            <w:shd w:val="clear" w:color="auto" w:fill="auto"/>
            <w:noWrap/>
            <w:vAlign w:val="bottom"/>
            <w:hideMark/>
          </w:tcPr>
          <w:p w14:paraId="0DEE453A"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Rph3a</w:t>
            </w:r>
          </w:p>
        </w:tc>
      </w:tr>
      <w:tr w:rsidR="0046711D" w:rsidRPr="00C548D1" w14:paraId="7741E603"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76002848"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34</w:t>
            </w:r>
          </w:p>
        </w:tc>
        <w:tc>
          <w:tcPr>
            <w:tcW w:w="1180" w:type="dxa"/>
            <w:tcBorders>
              <w:top w:val="nil"/>
              <w:left w:val="nil"/>
              <w:bottom w:val="single" w:sz="4" w:space="0" w:color="auto"/>
              <w:right w:val="single" w:sz="4" w:space="0" w:color="auto"/>
            </w:tcBorders>
            <w:shd w:val="clear" w:color="auto" w:fill="auto"/>
            <w:noWrap/>
            <w:vAlign w:val="bottom"/>
            <w:hideMark/>
          </w:tcPr>
          <w:p w14:paraId="7F16544E"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Lct</w:t>
            </w:r>
          </w:p>
        </w:tc>
        <w:tc>
          <w:tcPr>
            <w:tcW w:w="1180" w:type="dxa"/>
            <w:tcBorders>
              <w:top w:val="nil"/>
              <w:left w:val="nil"/>
              <w:bottom w:val="single" w:sz="4" w:space="0" w:color="auto"/>
              <w:right w:val="single" w:sz="4" w:space="0" w:color="auto"/>
            </w:tcBorders>
            <w:shd w:val="clear" w:color="auto" w:fill="auto"/>
            <w:noWrap/>
            <w:vAlign w:val="bottom"/>
            <w:hideMark/>
          </w:tcPr>
          <w:p w14:paraId="16AD21CF"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1.47E-06</w:t>
            </w:r>
          </w:p>
        </w:tc>
        <w:tc>
          <w:tcPr>
            <w:tcW w:w="1277" w:type="dxa"/>
            <w:tcBorders>
              <w:top w:val="nil"/>
              <w:left w:val="nil"/>
              <w:bottom w:val="single" w:sz="4" w:space="0" w:color="auto"/>
              <w:right w:val="single" w:sz="4" w:space="0" w:color="auto"/>
            </w:tcBorders>
            <w:shd w:val="clear" w:color="auto" w:fill="auto"/>
            <w:noWrap/>
            <w:vAlign w:val="bottom"/>
            <w:hideMark/>
          </w:tcPr>
          <w:p w14:paraId="0AF6C437"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0.2885842</w:t>
            </w:r>
          </w:p>
        </w:tc>
        <w:tc>
          <w:tcPr>
            <w:tcW w:w="1180" w:type="dxa"/>
            <w:tcBorders>
              <w:top w:val="nil"/>
              <w:left w:val="nil"/>
              <w:bottom w:val="single" w:sz="4" w:space="0" w:color="auto"/>
              <w:right w:val="single" w:sz="4" w:space="0" w:color="auto"/>
            </w:tcBorders>
            <w:shd w:val="clear" w:color="auto" w:fill="auto"/>
            <w:noWrap/>
            <w:vAlign w:val="bottom"/>
            <w:hideMark/>
          </w:tcPr>
          <w:p w14:paraId="37D2266E"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0.539</w:t>
            </w:r>
          </w:p>
        </w:tc>
        <w:tc>
          <w:tcPr>
            <w:tcW w:w="1180" w:type="dxa"/>
            <w:tcBorders>
              <w:top w:val="nil"/>
              <w:left w:val="nil"/>
              <w:bottom w:val="single" w:sz="4" w:space="0" w:color="auto"/>
              <w:right w:val="single" w:sz="4" w:space="0" w:color="auto"/>
            </w:tcBorders>
            <w:shd w:val="clear" w:color="auto" w:fill="auto"/>
            <w:noWrap/>
            <w:vAlign w:val="bottom"/>
            <w:hideMark/>
          </w:tcPr>
          <w:p w14:paraId="1419297F"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0.452</w:t>
            </w:r>
          </w:p>
        </w:tc>
        <w:tc>
          <w:tcPr>
            <w:tcW w:w="1277" w:type="dxa"/>
            <w:tcBorders>
              <w:top w:val="nil"/>
              <w:left w:val="nil"/>
              <w:bottom w:val="single" w:sz="4" w:space="0" w:color="auto"/>
              <w:right w:val="single" w:sz="4" w:space="0" w:color="auto"/>
            </w:tcBorders>
            <w:shd w:val="clear" w:color="auto" w:fill="auto"/>
            <w:noWrap/>
            <w:vAlign w:val="bottom"/>
            <w:hideMark/>
          </w:tcPr>
          <w:p w14:paraId="2459B751"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0.00073371</w:t>
            </w:r>
          </w:p>
        </w:tc>
        <w:tc>
          <w:tcPr>
            <w:tcW w:w="1180" w:type="dxa"/>
            <w:tcBorders>
              <w:top w:val="nil"/>
              <w:left w:val="nil"/>
              <w:bottom w:val="single" w:sz="4" w:space="0" w:color="auto"/>
              <w:right w:val="single" w:sz="8" w:space="0" w:color="auto"/>
            </w:tcBorders>
            <w:shd w:val="clear" w:color="auto" w:fill="auto"/>
            <w:noWrap/>
            <w:vAlign w:val="bottom"/>
            <w:hideMark/>
          </w:tcPr>
          <w:p w14:paraId="20DA7186"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Lct</w:t>
            </w:r>
          </w:p>
        </w:tc>
      </w:tr>
      <w:tr w:rsidR="0046711D" w:rsidRPr="00C548D1" w14:paraId="3DC98D19"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3621F41B"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35</w:t>
            </w:r>
          </w:p>
        </w:tc>
        <w:tc>
          <w:tcPr>
            <w:tcW w:w="1180" w:type="dxa"/>
            <w:tcBorders>
              <w:top w:val="nil"/>
              <w:left w:val="nil"/>
              <w:bottom w:val="single" w:sz="4" w:space="0" w:color="auto"/>
              <w:right w:val="single" w:sz="4" w:space="0" w:color="auto"/>
            </w:tcBorders>
            <w:shd w:val="clear" w:color="auto" w:fill="auto"/>
            <w:noWrap/>
            <w:vAlign w:val="bottom"/>
            <w:hideMark/>
          </w:tcPr>
          <w:p w14:paraId="4F9E82C1"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Fam131a</w:t>
            </w:r>
          </w:p>
        </w:tc>
        <w:tc>
          <w:tcPr>
            <w:tcW w:w="1180" w:type="dxa"/>
            <w:tcBorders>
              <w:top w:val="nil"/>
              <w:left w:val="nil"/>
              <w:bottom w:val="single" w:sz="4" w:space="0" w:color="auto"/>
              <w:right w:val="single" w:sz="4" w:space="0" w:color="auto"/>
            </w:tcBorders>
            <w:shd w:val="clear" w:color="auto" w:fill="auto"/>
            <w:noWrap/>
            <w:vAlign w:val="bottom"/>
            <w:hideMark/>
          </w:tcPr>
          <w:p w14:paraId="0F0B02E1"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1.33E-35</w:t>
            </w:r>
          </w:p>
        </w:tc>
        <w:tc>
          <w:tcPr>
            <w:tcW w:w="1277" w:type="dxa"/>
            <w:tcBorders>
              <w:top w:val="nil"/>
              <w:left w:val="nil"/>
              <w:bottom w:val="single" w:sz="4" w:space="0" w:color="auto"/>
              <w:right w:val="single" w:sz="4" w:space="0" w:color="auto"/>
            </w:tcBorders>
            <w:shd w:val="clear" w:color="auto" w:fill="auto"/>
            <w:noWrap/>
            <w:vAlign w:val="bottom"/>
            <w:hideMark/>
          </w:tcPr>
          <w:p w14:paraId="347A2045"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0.30922736</w:t>
            </w:r>
          </w:p>
        </w:tc>
        <w:tc>
          <w:tcPr>
            <w:tcW w:w="1180" w:type="dxa"/>
            <w:tcBorders>
              <w:top w:val="nil"/>
              <w:left w:val="nil"/>
              <w:bottom w:val="single" w:sz="4" w:space="0" w:color="auto"/>
              <w:right w:val="single" w:sz="4" w:space="0" w:color="auto"/>
            </w:tcBorders>
            <w:shd w:val="clear" w:color="auto" w:fill="auto"/>
            <w:noWrap/>
            <w:vAlign w:val="bottom"/>
            <w:hideMark/>
          </w:tcPr>
          <w:p w14:paraId="4C34C930"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0.983</w:t>
            </w:r>
          </w:p>
        </w:tc>
        <w:tc>
          <w:tcPr>
            <w:tcW w:w="1180" w:type="dxa"/>
            <w:tcBorders>
              <w:top w:val="nil"/>
              <w:left w:val="nil"/>
              <w:bottom w:val="single" w:sz="4" w:space="0" w:color="auto"/>
              <w:right w:val="single" w:sz="4" w:space="0" w:color="auto"/>
            </w:tcBorders>
            <w:shd w:val="clear" w:color="auto" w:fill="auto"/>
            <w:noWrap/>
            <w:vAlign w:val="bottom"/>
            <w:hideMark/>
          </w:tcPr>
          <w:p w14:paraId="20171347"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0.968</w:t>
            </w:r>
          </w:p>
        </w:tc>
        <w:tc>
          <w:tcPr>
            <w:tcW w:w="1277" w:type="dxa"/>
            <w:tcBorders>
              <w:top w:val="nil"/>
              <w:left w:val="nil"/>
              <w:bottom w:val="single" w:sz="4" w:space="0" w:color="auto"/>
              <w:right w:val="single" w:sz="4" w:space="0" w:color="auto"/>
            </w:tcBorders>
            <w:shd w:val="clear" w:color="auto" w:fill="auto"/>
            <w:noWrap/>
            <w:vAlign w:val="bottom"/>
            <w:hideMark/>
          </w:tcPr>
          <w:p w14:paraId="304B404B"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6.66E-33</w:t>
            </w:r>
          </w:p>
        </w:tc>
        <w:tc>
          <w:tcPr>
            <w:tcW w:w="1180" w:type="dxa"/>
            <w:tcBorders>
              <w:top w:val="nil"/>
              <w:left w:val="nil"/>
              <w:bottom w:val="single" w:sz="4" w:space="0" w:color="auto"/>
              <w:right w:val="single" w:sz="8" w:space="0" w:color="auto"/>
            </w:tcBorders>
            <w:shd w:val="clear" w:color="auto" w:fill="auto"/>
            <w:noWrap/>
            <w:vAlign w:val="bottom"/>
            <w:hideMark/>
          </w:tcPr>
          <w:p w14:paraId="51EE4B3F"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Fam131a</w:t>
            </w:r>
          </w:p>
        </w:tc>
      </w:tr>
      <w:tr w:rsidR="0046711D" w:rsidRPr="00C548D1" w14:paraId="67977633"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7836D06B"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36</w:t>
            </w:r>
          </w:p>
        </w:tc>
        <w:tc>
          <w:tcPr>
            <w:tcW w:w="1180" w:type="dxa"/>
            <w:tcBorders>
              <w:top w:val="nil"/>
              <w:left w:val="nil"/>
              <w:bottom w:val="single" w:sz="4" w:space="0" w:color="auto"/>
              <w:right w:val="single" w:sz="4" w:space="0" w:color="auto"/>
            </w:tcBorders>
            <w:shd w:val="clear" w:color="auto" w:fill="auto"/>
            <w:noWrap/>
            <w:vAlign w:val="bottom"/>
            <w:hideMark/>
          </w:tcPr>
          <w:p w14:paraId="69E69EFE"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Bdnf</w:t>
            </w:r>
          </w:p>
        </w:tc>
        <w:tc>
          <w:tcPr>
            <w:tcW w:w="1180" w:type="dxa"/>
            <w:tcBorders>
              <w:top w:val="nil"/>
              <w:left w:val="nil"/>
              <w:bottom w:val="single" w:sz="4" w:space="0" w:color="auto"/>
              <w:right w:val="single" w:sz="4" w:space="0" w:color="auto"/>
            </w:tcBorders>
            <w:shd w:val="clear" w:color="auto" w:fill="auto"/>
            <w:noWrap/>
            <w:vAlign w:val="bottom"/>
            <w:hideMark/>
          </w:tcPr>
          <w:p w14:paraId="4F6E5582"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5.57E-08</w:t>
            </w:r>
          </w:p>
        </w:tc>
        <w:tc>
          <w:tcPr>
            <w:tcW w:w="1277" w:type="dxa"/>
            <w:tcBorders>
              <w:top w:val="nil"/>
              <w:left w:val="nil"/>
              <w:bottom w:val="single" w:sz="4" w:space="0" w:color="auto"/>
              <w:right w:val="single" w:sz="4" w:space="0" w:color="auto"/>
            </w:tcBorders>
            <w:shd w:val="clear" w:color="auto" w:fill="auto"/>
            <w:noWrap/>
            <w:vAlign w:val="bottom"/>
            <w:hideMark/>
          </w:tcPr>
          <w:p w14:paraId="56D330E5"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0.30931435</w:t>
            </w:r>
          </w:p>
        </w:tc>
        <w:tc>
          <w:tcPr>
            <w:tcW w:w="1180" w:type="dxa"/>
            <w:tcBorders>
              <w:top w:val="nil"/>
              <w:left w:val="nil"/>
              <w:bottom w:val="single" w:sz="4" w:space="0" w:color="auto"/>
              <w:right w:val="single" w:sz="4" w:space="0" w:color="auto"/>
            </w:tcBorders>
            <w:shd w:val="clear" w:color="auto" w:fill="auto"/>
            <w:noWrap/>
            <w:vAlign w:val="bottom"/>
            <w:hideMark/>
          </w:tcPr>
          <w:p w14:paraId="7F07A4C5"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0.57</w:t>
            </w:r>
          </w:p>
        </w:tc>
        <w:tc>
          <w:tcPr>
            <w:tcW w:w="1180" w:type="dxa"/>
            <w:tcBorders>
              <w:top w:val="nil"/>
              <w:left w:val="nil"/>
              <w:bottom w:val="single" w:sz="4" w:space="0" w:color="auto"/>
              <w:right w:val="single" w:sz="4" w:space="0" w:color="auto"/>
            </w:tcBorders>
            <w:shd w:val="clear" w:color="auto" w:fill="auto"/>
            <w:noWrap/>
            <w:vAlign w:val="bottom"/>
            <w:hideMark/>
          </w:tcPr>
          <w:p w14:paraId="634902C4"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0.484</w:t>
            </w:r>
          </w:p>
        </w:tc>
        <w:tc>
          <w:tcPr>
            <w:tcW w:w="1277" w:type="dxa"/>
            <w:tcBorders>
              <w:top w:val="nil"/>
              <w:left w:val="nil"/>
              <w:bottom w:val="single" w:sz="4" w:space="0" w:color="auto"/>
              <w:right w:val="single" w:sz="4" w:space="0" w:color="auto"/>
            </w:tcBorders>
            <w:shd w:val="clear" w:color="auto" w:fill="auto"/>
            <w:noWrap/>
            <w:vAlign w:val="bottom"/>
            <w:hideMark/>
          </w:tcPr>
          <w:p w14:paraId="02FBF3F2"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2.79E-05</w:t>
            </w:r>
          </w:p>
        </w:tc>
        <w:tc>
          <w:tcPr>
            <w:tcW w:w="1180" w:type="dxa"/>
            <w:tcBorders>
              <w:top w:val="nil"/>
              <w:left w:val="nil"/>
              <w:bottom w:val="single" w:sz="4" w:space="0" w:color="auto"/>
              <w:right w:val="single" w:sz="8" w:space="0" w:color="auto"/>
            </w:tcBorders>
            <w:shd w:val="clear" w:color="auto" w:fill="auto"/>
            <w:noWrap/>
            <w:vAlign w:val="bottom"/>
            <w:hideMark/>
          </w:tcPr>
          <w:p w14:paraId="16CA3D1E"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Bdnf</w:t>
            </w:r>
          </w:p>
        </w:tc>
      </w:tr>
      <w:tr w:rsidR="0046711D" w:rsidRPr="00C548D1" w14:paraId="567AC8E2"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389E6C40"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37</w:t>
            </w:r>
          </w:p>
        </w:tc>
        <w:tc>
          <w:tcPr>
            <w:tcW w:w="1180" w:type="dxa"/>
            <w:tcBorders>
              <w:top w:val="nil"/>
              <w:left w:val="nil"/>
              <w:bottom w:val="single" w:sz="4" w:space="0" w:color="auto"/>
              <w:right w:val="single" w:sz="4" w:space="0" w:color="auto"/>
            </w:tcBorders>
            <w:shd w:val="clear" w:color="auto" w:fill="auto"/>
            <w:noWrap/>
            <w:vAlign w:val="bottom"/>
            <w:hideMark/>
          </w:tcPr>
          <w:p w14:paraId="30ABB868"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Adgra1</w:t>
            </w:r>
          </w:p>
        </w:tc>
        <w:tc>
          <w:tcPr>
            <w:tcW w:w="1180" w:type="dxa"/>
            <w:tcBorders>
              <w:top w:val="nil"/>
              <w:left w:val="nil"/>
              <w:bottom w:val="single" w:sz="4" w:space="0" w:color="auto"/>
              <w:right w:val="single" w:sz="4" w:space="0" w:color="auto"/>
            </w:tcBorders>
            <w:shd w:val="clear" w:color="auto" w:fill="auto"/>
            <w:noWrap/>
            <w:vAlign w:val="bottom"/>
            <w:hideMark/>
          </w:tcPr>
          <w:p w14:paraId="46CE2980"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8.90E-07</w:t>
            </w:r>
          </w:p>
        </w:tc>
        <w:tc>
          <w:tcPr>
            <w:tcW w:w="1277" w:type="dxa"/>
            <w:tcBorders>
              <w:top w:val="nil"/>
              <w:left w:val="nil"/>
              <w:bottom w:val="single" w:sz="4" w:space="0" w:color="auto"/>
              <w:right w:val="single" w:sz="4" w:space="0" w:color="auto"/>
            </w:tcBorders>
            <w:shd w:val="clear" w:color="auto" w:fill="auto"/>
            <w:noWrap/>
            <w:vAlign w:val="bottom"/>
            <w:hideMark/>
          </w:tcPr>
          <w:p w14:paraId="6E1AE46C"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0.34978416</w:t>
            </w:r>
          </w:p>
        </w:tc>
        <w:tc>
          <w:tcPr>
            <w:tcW w:w="1180" w:type="dxa"/>
            <w:tcBorders>
              <w:top w:val="nil"/>
              <w:left w:val="nil"/>
              <w:bottom w:val="single" w:sz="4" w:space="0" w:color="auto"/>
              <w:right w:val="single" w:sz="4" w:space="0" w:color="auto"/>
            </w:tcBorders>
            <w:shd w:val="clear" w:color="auto" w:fill="auto"/>
            <w:noWrap/>
            <w:vAlign w:val="bottom"/>
            <w:hideMark/>
          </w:tcPr>
          <w:p w14:paraId="18B9E3AB"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0.339</w:t>
            </w:r>
          </w:p>
        </w:tc>
        <w:tc>
          <w:tcPr>
            <w:tcW w:w="1180" w:type="dxa"/>
            <w:tcBorders>
              <w:top w:val="nil"/>
              <w:left w:val="nil"/>
              <w:bottom w:val="single" w:sz="4" w:space="0" w:color="auto"/>
              <w:right w:val="single" w:sz="4" w:space="0" w:color="auto"/>
            </w:tcBorders>
            <w:shd w:val="clear" w:color="auto" w:fill="auto"/>
            <w:noWrap/>
            <w:vAlign w:val="bottom"/>
            <w:hideMark/>
          </w:tcPr>
          <w:p w14:paraId="2E5FE845"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0.265</w:t>
            </w:r>
          </w:p>
        </w:tc>
        <w:tc>
          <w:tcPr>
            <w:tcW w:w="1277" w:type="dxa"/>
            <w:tcBorders>
              <w:top w:val="nil"/>
              <w:left w:val="nil"/>
              <w:bottom w:val="single" w:sz="4" w:space="0" w:color="auto"/>
              <w:right w:val="single" w:sz="4" w:space="0" w:color="auto"/>
            </w:tcBorders>
            <w:shd w:val="clear" w:color="auto" w:fill="auto"/>
            <w:noWrap/>
            <w:vAlign w:val="bottom"/>
            <w:hideMark/>
          </w:tcPr>
          <w:p w14:paraId="305E6E0B"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0.0004452</w:t>
            </w:r>
          </w:p>
        </w:tc>
        <w:tc>
          <w:tcPr>
            <w:tcW w:w="1180" w:type="dxa"/>
            <w:tcBorders>
              <w:top w:val="nil"/>
              <w:left w:val="nil"/>
              <w:bottom w:val="single" w:sz="4" w:space="0" w:color="auto"/>
              <w:right w:val="single" w:sz="8" w:space="0" w:color="auto"/>
            </w:tcBorders>
            <w:shd w:val="clear" w:color="auto" w:fill="auto"/>
            <w:noWrap/>
            <w:vAlign w:val="bottom"/>
            <w:hideMark/>
          </w:tcPr>
          <w:p w14:paraId="31B060B5"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Adgra1</w:t>
            </w:r>
          </w:p>
        </w:tc>
      </w:tr>
      <w:tr w:rsidR="0046711D" w:rsidRPr="00C548D1" w14:paraId="005DB5E2"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3F796ABB"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38</w:t>
            </w:r>
          </w:p>
        </w:tc>
        <w:tc>
          <w:tcPr>
            <w:tcW w:w="1180" w:type="dxa"/>
            <w:tcBorders>
              <w:top w:val="nil"/>
              <w:left w:val="nil"/>
              <w:bottom w:val="single" w:sz="4" w:space="0" w:color="auto"/>
              <w:right w:val="single" w:sz="4" w:space="0" w:color="auto"/>
            </w:tcBorders>
            <w:shd w:val="clear" w:color="auto" w:fill="auto"/>
            <w:noWrap/>
            <w:vAlign w:val="bottom"/>
            <w:hideMark/>
          </w:tcPr>
          <w:p w14:paraId="30005F9A"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Smad3</w:t>
            </w:r>
          </w:p>
        </w:tc>
        <w:tc>
          <w:tcPr>
            <w:tcW w:w="1180" w:type="dxa"/>
            <w:tcBorders>
              <w:top w:val="nil"/>
              <w:left w:val="nil"/>
              <w:bottom w:val="single" w:sz="4" w:space="0" w:color="auto"/>
              <w:right w:val="single" w:sz="4" w:space="0" w:color="auto"/>
            </w:tcBorders>
            <w:shd w:val="clear" w:color="auto" w:fill="auto"/>
            <w:noWrap/>
            <w:vAlign w:val="bottom"/>
            <w:hideMark/>
          </w:tcPr>
          <w:p w14:paraId="19605E5B"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6.55E-15</w:t>
            </w:r>
          </w:p>
        </w:tc>
        <w:tc>
          <w:tcPr>
            <w:tcW w:w="1277" w:type="dxa"/>
            <w:tcBorders>
              <w:top w:val="nil"/>
              <w:left w:val="nil"/>
              <w:bottom w:val="single" w:sz="4" w:space="0" w:color="auto"/>
              <w:right w:val="single" w:sz="4" w:space="0" w:color="auto"/>
            </w:tcBorders>
            <w:shd w:val="clear" w:color="auto" w:fill="auto"/>
            <w:noWrap/>
            <w:vAlign w:val="bottom"/>
            <w:hideMark/>
          </w:tcPr>
          <w:p w14:paraId="21108082"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0.36088249</w:t>
            </w:r>
          </w:p>
        </w:tc>
        <w:tc>
          <w:tcPr>
            <w:tcW w:w="1180" w:type="dxa"/>
            <w:tcBorders>
              <w:top w:val="nil"/>
              <w:left w:val="nil"/>
              <w:bottom w:val="single" w:sz="4" w:space="0" w:color="auto"/>
              <w:right w:val="single" w:sz="4" w:space="0" w:color="auto"/>
            </w:tcBorders>
            <w:shd w:val="clear" w:color="auto" w:fill="auto"/>
            <w:noWrap/>
            <w:vAlign w:val="bottom"/>
            <w:hideMark/>
          </w:tcPr>
          <w:p w14:paraId="111EBE97"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0.807</w:t>
            </w:r>
          </w:p>
        </w:tc>
        <w:tc>
          <w:tcPr>
            <w:tcW w:w="1180" w:type="dxa"/>
            <w:tcBorders>
              <w:top w:val="nil"/>
              <w:left w:val="nil"/>
              <w:bottom w:val="single" w:sz="4" w:space="0" w:color="auto"/>
              <w:right w:val="single" w:sz="4" w:space="0" w:color="auto"/>
            </w:tcBorders>
            <w:shd w:val="clear" w:color="auto" w:fill="auto"/>
            <w:noWrap/>
            <w:vAlign w:val="bottom"/>
            <w:hideMark/>
          </w:tcPr>
          <w:p w14:paraId="638265A5"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0.711</w:t>
            </w:r>
          </w:p>
        </w:tc>
        <w:tc>
          <w:tcPr>
            <w:tcW w:w="1277" w:type="dxa"/>
            <w:tcBorders>
              <w:top w:val="nil"/>
              <w:left w:val="nil"/>
              <w:bottom w:val="single" w:sz="4" w:space="0" w:color="auto"/>
              <w:right w:val="single" w:sz="4" w:space="0" w:color="auto"/>
            </w:tcBorders>
            <w:shd w:val="clear" w:color="auto" w:fill="auto"/>
            <w:noWrap/>
            <w:vAlign w:val="bottom"/>
            <w:hideMark/>
          </w:tcPr>
          <w:p w14:paraId="1C824D06"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3.27E-12</w:t>
            </w:r>
          </w:p>
        </w:tc>
        <w:tc>
          <w:tcPr>
            <w:tcW w:w="1180" w:type="dxa"/>
            <w:tcBorders>
              <w:top w:val="nil"/>
              <w:left w:val="nil"/>
              <w:bottom w:val="single" w:sz="4" w:space="0" w:color="auto"/>
              <w:right w:val="single" w:sz="8" w:space="0" w:color="auto"/>
            </w:tcBorders>
            <w:shd w:val="clear" w:color="auto" w:fill="auto"/>
            <w:noWrap/>
            <w:vAlign w:val="bottom"/>
            <w:hideMark/>
          </w:tcPr>
          <w:p w14:paraId="4DD1B01A"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Smad3</w:t>
            </w:r>
          </w:p>
        </w:tc>
      </w:tr>
      <w:tr w:rsidR="0046711D" w:rsidRPr="00C548D1" w14:paraId="5EF1AAD0"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261749D0"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39</w:t>
            </w:r>
          </w:p>
        </w:tc>
        <w:tc>
          <w:tcPr>
            <w:tcW w:w="1180" w:type="dxa"/>
            <w:tcBorders>
              <w:top w:val="nil"/>
              <w:left w:val="nil"/>
              <w:bottom w:val="single" w:sz="4" w:space="0" w:color="auto"/>
              <w:right w:val="single" w:sz="4" w:space="0" w:color="auto"/>
            </w:tcBorders>
            <w:shd w:val="clear" w:color="auto" w:fill="auto"/>
            <w:noWrap/>
            <w:vAlign w:val="bottom"/>
            <w:hideMark/>
          </w:tcPr>
          <w:p w14:paraId="66777891"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Grm2</w:t>
            </w:r>
          </w:p>
        </w:tc>
        <w:tc>
          <w:tcPr>
            <w:tcW w:w="1180" w:type="dxa"/>
            <w:tcBorders>
              <w:top w:val="nil"/>
              <w:left w:val="nil"/>
              <w:bottom w:val="single" w:sz="4" w:space="0" w:color="auto"/>
              <w:right w:val="single" w:sz="4" w:space="0" w:color="auto"/>
            </w:tcBorders>
            <w:shd w:val="clear" w:color="auto" w:fill="auto"/>
            <w:noWrap/>
            <w:vAlign w:val="bottom"/>
            <w:hideMark/>
          </w:tcPr>
          <w:p w14:paraId="10595042"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5.93E-13</w:t>
            </w:r>
          </w:p>
        </w:tc>
        <w:tc>
          <w:tcPr>
            <w:tcW w:w="1277" w:type="dxa"/>
            <w:tcBorders>
              <w:top w:val="nil"/>
              <w:left w:val="nil"/>
              <w:bottom w:val="single" w:sz="4" w:space="0" w:color="auto"/>
              <w:right w:val="single" w:sz="4" w:space="0" w:color="auto"/>
            </w:tcBorders>
            <w:shd w:val="clear" w:color="auto" w:fill="auto"/>
            <w:noWrap/>
            <w:vAlign w:val="bottom"/>
            <w:hideMark/>
          </w:tcPr>
          <w:p w14:paraId="4D68B7F0"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0.38250141</w:t>
            </w:r>
          </w:p>
        </w:tc>
        <w:tc>
          <w:tcPr>
            <w:tcW w:w="1180" w:type="dxa"/>
            <w:tcBorders>
              <w:top w:val="nil"/>
              <w:left w:val="nil"/>
              <w:bottom w:val="single" w:sz="4" w:space="0" w:color="auto"/>
              <w:right w:val="single" w:sz="4" w:space="0" w:color="auto"/>
            </w:tcBorders>
            <w:shd w:val="clear" w:color="auto" w:fill="auto"/>
            <w:noWrap/>
            <w:vAlign w:val="bottom"/>
            <w:hideMark/>
          </w:tcPr>
          <w:p w14:paraId="4565425C"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0.635</w:t>
            </w:r>
          </w:p>
        </w:tc>
        <w:tc>
          <w:tcPr>
            <w:tcW w:w="1180" w:type="dxa"/>
            <w:tcBorders>
              <w:top w:val="nil"/>
              <w:left w:val="nil"/>
              <w:bottom w:val="single" w:sz="4" w:space="0" w:color="auto"/>
              <w:right w:val="single" w:sz="4" w:space="0" w:color="auto"/>
            </w:tcBorders>
            <w:shd w:val="clear" w:color="auto" w:fill="auto"/>
            <w:noWrap/>
            <w:vAlign w:val="bottom"/>
            <w:hideMark/>
          </w:tcPr>
          <w:p w14:paraId="58AFAAE6"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0.526</w:t>
            </w:r>
          </w:p>
        </w:tc>
        <w:tc>
          <w:tcPr>
            <w:tcW w:w="1277" w:type="dxa"/>
            <w:tcBorders>
              <w:top w:val="nil"/>
              <w:left w:val="nil"/>
              <w:bottom w:val="single" w:sz="4" w:space="0" w:color="auto"/>
              <w:right w:val="single" w:sz="4" w:space="0" w:color="auto"/>
            </w:tcBorders>
            <w:shd w:val="clear" w:color="auto" w:fill="auto"/>
            <w:noWrap/>
            <w:vAlign w:val="bottom"/>
            <w:hideMark/>
          </w:tcPr>
          <w:p w14:paraId="663C0D79"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2.97E-10</w:t>
            </w:r>
          </w:p>
        </w:tc>
        <w:tc>
          <w:tcPr>
            <w:tcW w:w="1180" w:type="dxa"/>
            <w:tcBorders>
              <w:top w:val="nil"/>
              <w:left w:val="nil"/>
              <w:bottom w:val="single" w:sz="4" w:space="0" w:color="auto"/>
              <w:right w:val="single" w:sz="8" w:space="0" w:color="auto"/>
            </w:tcBorders>
            <w:shd w:val="clear" w:color="auto" w:fill="auto"/>
            <w:noWrap/>
            <w:vAlign w:val="bottom"/>
            <w:hideMark/>
          </w:tcPr>
          <w:p w14:paraId="28DDC595"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Grm2</w:t>
            </w:r>
          </w:p>
        </w:tc>
      </w:tr>
      <w:tr w:rsidR="0046711D" w:rsidRPr="00C548D1" w14:paraId="0C3DF7E3"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7832C48D"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40</w:t>
            </w:r>
          </w:p>
        </w:tc>
        <w:tc>
          <w:tcPr>
            <w:tcW w:w="1180" w:type="dxa"/>
            <w:tcBorders>
              <w:top w:val="nil"/>
              <w:left w:val="nil"/>
              <w:bottom w:val="single" w:sz="4" w:space="0" w:color="auto"/>
              <w:right w:val="single" w:sz="4" w:space="0" w:color="auto"/>
            </w:tcBorders>
            <w:shd w:val="clear" w:color="auto" w:fill="auto"/>
            <w:noWrap/>
            <w:vAlign w:val="bottom"/>
            <w:hideMark/>
          </w:tcPr>
          <w:p w14:paraId="4EAB5101"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Crtac1</w:t>
            </w:r>
          </w:p>
        </w:tc>
        <w:tc>
          <w:tcPr>
            <w:tcW w:w="1180" w:type="dxa"/>
            <w:tcBorders>
              <w:top w:val="nil"/>
              <w:left w:val="nil"/>
              <w:bottom w:val="single" w:sz="4" w:space="0" w:color="auto"/>
              <w:right w:val="single" w:sz="4" w:space="0" w:color="auto"/>
            </w:tcBorders>
            <w:shd w:val="clear" w:color="auto" w:fill="auto"/>
            <w:noWrap/>
            <w:vAlign w:val="bottom"/>
            <w:hideMark/>
          </w:tcPr>
          <w:p w14:paraId="1D4F6FE7"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1.50E-12</w:t>
            </w:r>
          </w:p>
        </w:tc>
        <w:tc>
          <w:tcPr>
            <w:tcW w:w="1277" w:type="dxa"/>
            <w:tcBorders>
              <w:top w:val="nil"/>
              <w:left w:val="nil"/>
              <w:bottom w:val="single" w:sz="4" w:space="0" w:color="auto"/>
              <w:right w:val="single" w:sz="4" w:space="0" w:color="auto"/>
            </w:tcBorders>
            <w:shd w:val="clear" w:color="auto" w:fill="auto"/>
            <w:noWrap/>
            <w:vAlign w:val="bottom"/>
            <w:hideMark/>
          </w:tcPr>
          <w:p w14:paraId="0B84B0E9"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0.38459774</w:t>
            </w:r>
          </w:p>
        </w:tc>
        <w:tc>
          <w:tcPr>
            <w:tcW w:w="1180" w:type="dxa"/>
            <w:tcBorders>
              <w:top w:val="nil"/>
              <w:left w:val="nil"/>
              <w:bottom w:val="single" w:sz="4" w:space="0" w:color="auto"/>
              <w:right w:val="single" w:sz="4" w:space="0" w:color="auto"/>
            </w:tcBorders>
            <w:shd w:val="clear" w:color="auto" w:fill="auto"/>
            <w:noWrap/>
            <w:vAlign w:val="bottom"/>
            <w:hideMark/>
          </w:tcPr>
          <w:p w14:paraId="7C8392C3"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0.698</w:t>
            </w:r>
          </w:p>
        </w:tc>
        <w:tc>
          <w:tcPr>
            <w:tcW w:w="1180" w:type="dxa"/>
            <w:tcBorders>
              <w:top w:val="nil"/>
              <w:left w:val="nil"/>
              <w:bottom w:val="single" w:sz="4" w:space="0" w:color="auto"/>
              <w:right w:val="single" w:sz="4" w:space="0" w:color="auto"/>
            </w:tcBorders>
            <w:shd w:val="clear" w:color="auto" w:fill="auto"/>
            <w:noWrap/>
            <w:vAlign w:val="bottom"/>
            <w:hideMark/>
          </w:tcPr>
          <w:p w14:paraId="5EA244EA"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0.613</w:t>
            </w:r>
          </w:p>
        </w:tc>
        <w:tc>
          <w:tcPr>
            <w:tcW w:w="1277" w:type="dxa"/>
            <w:tcBorders>
              <w:top w:val="nil"/>
              <w:left w:val="nil"/>
              <w:bottom w:val="single" w:sz="4" w:space="0" w:color="auto"/>
              <w:right w:val="single" w:sz="4" w:space="0" w:color="auto"/>
            </w:tcBorders>
            <w:shd w:val="clear" w:color="auto" w:fill="auto"/>
            <w:noWrap/>
            <w:vAlign w:val="bottom"/>
            <w:hideMark/>
          </w:tcPr>
          <w:p w14:paraId="123AAB70"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7.48E-10</w:t>
            </w:r>
          </w:p>
        </w:tc>
        <w:tc>
          <w:tcPr>
            <w:tcW w:w="1180" w:type="dxa"/>
            <w:tcBorders>
              <w:top w:val="nil"/>
              <w:left w:val="nil"/>
              <w:bottom w:val="single" w:sz="4" w:space="0" w:color="auto"/>
              <w:right w:val="single" w:sz="8" w:space="0" w:color="auto"/>
            </w:tcBorders>
            <w:shd w:val="clear" w:color="auto" w:fill="auto"/>
            <w:noWrap/>
            <w:vAlign w:val="bottom"/>
            <w:hideMark/>
          </w:tcPr>
          <w:p w14:paraId="6FCFA6C6"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Crtac1</w:t>
            </w:r>
          </w:p>
        </w:tc>
      </w:tr>
      <w:tr w:rsidR="0046711D" w:rsidRPr="00C548D1" w14:paraId="447696D0"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405B7FFA"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41</w:t>
            </w:r>
          </w:p>
        </w:tc>
        <w:tc>
          <w:tcPr>
            <w:tcW w:w="1180" w:type="dxa"/>
            <w:tcBorders>
              <w:top w:val="nil"/>
              <w:left w:val="nil"/>
              <w:bottom w:val="single" w:sz="4" w:space="0" w:color="auto"/>
              <w:right w:val="single" w:sz="4" w:space="0" w:color="auto"/>
            </w:tcBorders>
            <w:shd w:val="clear" w:color="auto" w:fill="auto"/>
            <w:noWrap/>
            <w:vAlign w:val="bottom"/>
            <w:hideMark/>
          </w:tcPr>
          <w:p w14:paraId="114982B9"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Lratd2</w:t>
            </w:r>
          </w:p>
        </w:tc>
        <w:tc>
          <w:tcPr>
            <w:tcW w:w="1180" w:type="dxa"/>
            <w:tcBorders>
              <w:top w:val="nil"/>
              <w:left w:val="nil"/>
              <w:bottom w:val="single" w:sz="4" w:space="0" w:color="auto"/>
              <w:right w:val="single" w:sz="4" w:space="0" w:color="auto"/>
            </w:tcBorders>
            <w:shd w:val="clear" w:color="auto" w:fill="auto"/>
            <w:noWrap/>
            <w:vAlign w:val="bottom"/>
            <w:hideMark/>
          </w:tcPr>
          <w:p w14:paraId="4C28B212"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2.74E-10</w:t>
            </w:r>
          </w:p>
        </w:tc>
        <w:tc>
          <w:tcPr>
            <w:tcW w:w="1277" w:type="dxa"/>
            <w:tcBorders>
              <w:top w:val="nil"/>
              <w:left w:val="nil"/>
              <w:bottom w:val="single" w:sz="4" w:space="0" w:color="auto"/>
              <w:right w:val="single" w:sz="4" w:space="0" w:color="auto"/>
            </w:tcBorders>
            <w:shd w:val="clear" w:color="auto" w:fill="auto"/>
            <w:noWrap/>
            <w:vAlign w:val="bottom"/>
            <w:hideMark/>
          </w:tcPr>
          <w:p w14:paraId="50444596"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0.398062</w:t>
            </w:r>
          </w:p>
        </w:tc>
        <w:tc>
          <w:tcPr>
            <w:tcW w:w="1180" w:type="dxa"/>
            <w:tcBorders>
              <w:top w:val="nil"/>
              <w:left w:val="nil"/>
              <w:bottom w:val="single" w:sz="4" w:space="0" w:color="auto"/>
              <w:right w:val="single" w:sz="4" w:space="0" w:color="auto"/>
            </w:tcBorders>
            <w:shd w:val="clear" w:color="auto" w:fill="auto"/>
            <w:noWrap/>
            <w:vAlign w:val="bottom"/>
            <w:hideMark/>
          </w:tcPr>
          <w:p w14:paraId="662E7EA8"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0.483</w:t>
            </w:r>
          </w:p>
        </w:tc>
        <w:tc>
          <w:tcPr>
            <w:tcW w:w="1180" w:type="dxa"/>
            <w:tcBorders>
              <w:top w:val="nil"/>
              <w:left w:val="nil"/>
              <w:bottom w:val="single" w:sz="4" w:space="0" w:color="auto"/>
              <w:right w:val="single" w:sz="4" w:space="0" w:color="auto"/>
            </w:tcBorders>
            <w:shd w:val="clear" w:color="auto" w:fill="auto"/>
            <w:noWrap/>
            <w:vAlign w:val="bottom"/>
            <w:hideMark/>
          </w:tcPr>
          <w:p w14:paraId="20BDD3D7"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0.388</w:t>
            </w:r>
          </w:p>
        </w:tc>
        <w:tc>
          <w:tcPr>
            <w:tcW w:w="1277" w:type="dxa"/>
            <w:tcBorders>
              <w:top w:val="nil"/>
              <w:left w:val="nil"/>
              <w:bottom w:val="single" w:sz="4" w:space="0" w:color="auto"/>
              <w:right w:val="single" w:sz="4" w:space="0" w:color="auto"/>
            </w:tcBorders>
            <w:shd w:val="clear" w:color="auto" w:fill="auto"/>
            <w:noWrap/>
            <w:vAlign w:val="bottom"/>
            <w:hideMark/>
          </w:tcPr>
          <w:p w14:paraId="2D74ACA8"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1.37E-07</w:t>
            </w:r>
          </w:p>
        </w:tc>
        <w:tc>
          <w:tcPr>
            <w:tcW w:w="1180" w:type="dxa"/>
            <w:tcBorders>
              <w:top w:val="nil"/>
              <w:left w:val="nil"/>
              <w:bottom w:val="single" w:sz="4" w:space="0" w:color="auto"/>
              <w:right w:val="single" w:sz="8" w:space="0" w:color="auto"/>
            </w:tcBorders>
            <w:shd w:val="clear" w:color="auto" w:fill="auto"/>
            <w:noWrap/>
            <w:vAlign w:val="bottom"/>
            <w:hideMark/>
          </w:tcPr>
          <w:p w14:paraId="701082CB"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Lratd2</w:t>
            </w:r>
          </w:p>
        </w:tc>
      </w:tr>
      <w:tr w:rsidR="0046711D" w:rsidRPr="00C548D1" w14:paraId="0E343219" w14:textId="77777777" w:rsidTr="0046711D">
        <w:trPr>
          <w:trHeight w:val="29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14848727"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42</w:t>
            </w:r>
          </w:p>
        </w:tc>
        <w:tc>
          <w:tcPr>
            <w:tcW w:w="1180" w:type="dxa"/>
            <w:tcBorders>
              <w:top w:val="nil"/>
              <w:left w:val="nil"/>
              <w:bottom w:val="single" w:sz="4" w:space="0" w:color="auto"/>
              <w:right w:val="single" w:sz="4" w:space="0" w:color="auto"/>
            </w:tcBorders>
            <w:shd w:val="clear" w:color="auto" w:fill="auto"/>
            <w:noWrap/>
            <w:vAlign w:val="bottom"/>
            <w:hideMark/>
          </w:tcPr>
          <w:p w14:paraId="3B4191A0"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Ntf3</w:t>
            </w:r>
          </w:p>
        </w:tc>
        <w:tc>
          <w:tcPr>
            <w:tcW w:w="1180" w:type="dxa"/>
            <w:tcBorders>
              <w:top w:val="nil"/>
              <w:left w:val="nil"/>
              <w:bottom w:val="single" w:sz="4" w:space="0" w:color="auto"/>
              <w:right w:val="single" w:sz="4" w:space="0" w:color="auto"/>
            </w:tcBorders>
            <w:shd w:val="clear" w:color="auto" w:fill="auto"/>
            <w:noWrap/>
            <w:vAlign w:val="bottom"/>
            <w:hideMark/>
          </w:tcPr>
          <w:p w14:paraId="5D7C7247"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3.55E-06</w:t>
            </w:r>
          </w:p>
        </w:tc>
        <w:tc>
          <w:tcPr>
            <w:tcW w:w="1277" w:type="dxa"/>
            <w:tcBorders>
              <w:top w:val="nil"/>
              <w:left w:val="nil"/>
              <w:bottom w:val="single" w:sz="4" w:space="0" w:color="auto"/>
              <w:right w:val="single" w:sz="4" w:space="0" w:color="auto"/>
            </w:tcBorders>
            <w:shd w:val="clear" w:color="auto" w:fill="auto"/>
            <w:noWrap/>
            <w:vAlign w:val="bottom"/>
            <w:hideMark/>
          </w:tcPr>
          <w:p w14:paraId="0A38EEC1"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0.44806356</w:t>
            </w:r>
          </w:p>
        </w:tc>
        <w:tc>
          <w:tcPr>
            <w:tcW w:w="1180" w:type="dxa"/>
            <w:tcBorders>
              <w:top w:val="nil"/>
              <w:left w:val="nil"/>
              <w:bottom w:val="single" w:sz="4" w:space="0" w:color="auto"/>
              <w:right w:val="single" w:sz="4" w:space="0" w:color="auto"/>
            </w:tcBorders>
            <w:shd w:val="clear" w:color="auto" w:fill="auto"/>
            <w:noWrap/>
            <w:vAlign w:val="bottom"/>
            <w:hideMark/>
          </w:tcPr>
          <w:p w14:paraId="452C173D"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0.276</w:t>
            </w:r>
          </w:p>
        </w:tc>
        <w:tc>
          <w:tcPr>
            <w:tcW w:w="1180" w:type="dxa"/>
            <w:tcBorders>
              <w:top w:val="nil"/>
              <w:left w:val="nil"/>
              <w:bottom w:val="single" w:sz="4" w:space="0" w:color="auto"/>
              <w:right w:val="single" w:sz="4" w:space="0" w:color="auto"/>
            </w:tcBorders>
            <w:shd w:val="clear" w:color="auto" w:fill="auto"/>
            <w:noWrap/>
            <w:vAlign w:val="bottom"/>
            <w:hideMark/>
          </w:tcPr>
          <w:p w14:paraId="478450AF"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0.212</w:t>
            </w:r>
          </w:p>
        </w:tc>
        <w:tc>
          <w:tcPr>
            <w:tcW w:w="1277" w:type="dxa"/>
            <w:tcBorders>
              <w:top w:val="nil"/>
              <w:left w:val="nil"/>
              <w:bottom w:val="single" w:sz="4" w:space="0" w:color="auto"/>
              <w:right w:val="single" w:sz="4" w:space="0" w:color="auto"/>
            </w:tcBorders>
            <w:shd w:val="clear" w:color="auto" w:fill="auto"/>
            <w:noWrap/>
            <w:vAlign w:val="bottom"/>
            <w:hideMark/>
          </w:tcPr>
          <w:p w14:paraId="3A181507"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0.00177623</w:t>
            </w:r>
          </w:p>
        </w:tc>
        <w:tc>
          <w:tcPr>
            <w:tcW w:w="1180" w:type="dxa"/>
            <w:tcBorders>
              <w:top w:val="nil"/>
              <w:left w:val="nil"/>
              <w:bottom w:val="single" w:sz="4" w:space="0" w:color="auto"/>
              <w:right w:val="single" w:sz="8" w:space="0" w:color="auto"/>
            </w:tcBorders>
            <w:shd w:val="clear" w:color="auto" w:fill="auto"/>
            <w:noWrap/>
            <w:vAlign w:val="bottom"/>
            <w:hideMark/>
          </w:tcPr>
          <w:p w14:paraId="48EB8403"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Ntf3</w:t>
            </w:r>
          </w:p>
        </w:tc>
      </w:tr>
      <w:tr w:rsidR="0046711D" w:rsidRPr="00C548D1" w14:paraId="512F9CA5" w14:textId="77777777" w:rsidTr="0046711D">
        <w:trPr>
          <w:trHeight w:val="300"/>
        </w:trPr>
        <w:tc>
          <w:tcPr>
            <w:tcW w:w="1180" w:type="dxa"/>
            <w:tcBorders>
              <w:top w:val="nil"/>
              <w:left w:val="single" w:sz="8" w:space="0" w:color="auto"/>
              <w:bottom w:val="single" w:sz="8" w:space="0" w:color="auto"/>
              <w:right w:val="single" w:sz="4" w:space="0" w:color="auto"/>
            </w:tcBorders>
            <w:shd w:val="clear" w:color="auto" w:fill="auto"/>
            <w:noWrap/>
            <w:vAlign w:val="bottom"/>
            <w:hideMark/>
          </w:tcPr>
          <w:p w14:paraId="037295BE"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43</w:t>
            </w:r>
          </w:p>
        </w:tc>
        <w:tc>
          <w:tcPr>
            <w:tcW w:w="1180" w:type="dxa"/>
            <w:tcBorders>
              <w:top w:val="nil"/>
              <w:left w:val="nil"/>
              <w:bottom w:val="single" w:sz="8" w:space="0" w:color="auto"/>
              <w:right w:val="single" w:sz="4" w:space="0" w:color="auto"/>
            </w:tcBorders>
            <w:shd w:val="clear" w:color="auto" w:fill="auto"/>
            <w:noWrap/>
            <w:vAlign w:val="bottom"/>
            <w:hideMark/>
          </w:tcPr>
          <w:p w14:paraId="5DE75763"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Cxcl10</w:t>
            </w:r>
          </w:p>
        </w:tc>
        <w:tc>
          <w:tcPr>
            <w:tcW w:w="1180" w:type="dxa"/>
            <w:tcBorders>
              <w:top w:val="nil"/>
              <w:left w:val="nil"/>
              <w:bottom w:val="single" w:sz="8" w:space="0" w:color="auto"/>
              <w:right w:val="single" w:sz="4" w:space="0" w:color="auto"/>
            </w:tcBorders>
            <w:shd w:val="clear" w:color="auto" w:fill="auto"/>
            <w:noWrap/>
            <w:vAlign w:val="bottom"/>
            <w:hideMark/>
          </w:tcPr>
          <w:p w14:paraId="0F10681B"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2.39E-05</w:t>
            </w:r>
          </w:p>
        </w:tc>
        <w:tc>
          <w:tcPr>
            <w:tcW w:w="1277" w:type="dxa"/>
            <w:tcBorders>
              <w:top w:val="nil"/>
              <w:left w:val="nil"/>
              <w:bottom w:val="single" w:sz="8" w:space="0" w:color="auto"/>
              <w:right w:val="single" w:sz="4" w:space="0" w:color="auto"/>
            </w:tcBorders>
            <w:shd w:val="clear" w:color="auto" w:fill="auto"/>
            <w:noWrap/>
            <w:vAlign w:val="bottom"/>
            <w:hideMark/>
          </w:tcPr>
          <w:p w14:paraId="03767FF2"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0.59061877</w:t>
            </w:r>
          </w:p>
        </w:tc>
        <w:tc>
          <w:tcPr>
            <w:tcW w:w="1180" w:type="dxa"/>
            <w:tcBorders>
              <w:top w:val="nil"/>
              <w:left w:val="nil"/>
              <w:bottom w:val="single" w:sz="8" w:space="0" w:color="auto"/>
              <w:right w:val="single" w:sz="4" w:space="0" w:color="auto"/>
            </w:tcBorders>
            <w:shd w:val="clear" w:color="auto" w:fill="auto"/>
            <w:noWrap/>
            <w:vAlign w:val="bottom"/>
            <w:hideMark/>
          </w:tcPr>
          <w:p w14:paraId="741719DD"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0.107</w:t>
            </w:r>
          </w:p>
        </w:tc>
        <w:tc>
          <w:tcPr>
            <w:tcW w:w="1180" w:type="dxa"/>
            <w:tcBorders>
              <w:top w:val="nil"/>
              <w:left w:val="nil"/>
              <w:bottom w:val="single" w:sz="8" w:space="0" w:color="auto"/>
              <w:right w:val="single" w:sz="4" w:space="0" w:color="auto"/>
            </w:tcBorders>
            <w:shd w:val="clear" w:color="auto" w:fill="auto"/>
            <w:noWrap/>
            <w:vAlign w:val="bottom"/>
            <w:hideMark/>
          </w:tcPr>
          <w:p w14:paraId="354820E8"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0.068</w:t>
            </w:r>
          </w:p>
        </w:tc>
        <w:tc>
          <w:tcPr>
            <w:tcW w:w="1277" w:type="dxa"/>
            <w:tcBorders>
              <w:top w:val="nil"/>
              <w:left w:val="nil"/>
              <w:bottom w:val="single" w:sz="8" w:space="0" w:color="auto"/>
              <w:right w:val="single" w:sz="4" w:space="0" w:color="auto"/>
            </w:tcBorders>
            <w:shd w:val="clear" w:color="auto" w:fill="auto"/>
            <w:noWrap/>
            <w:vAlign w:val="bottom"/>
            <w:hideMark/>
          </w:tcPr>
          <w:p w14:paraId="2B23343B"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0.01196645</w:t>
            </w:r>
          </w:p>
        </w:tc>
        <w:tc>
          <w:tcPr>
            <w:tcW w:w="1180" w:type="dxa"/>
            <w:tcBorders>
              <w:top w:val="nil"/>
              <w:left w:val="nil"/>
              <w:bottom w:val="single" w:sz="8" w:space="0" w:color="auto"/>
              <w:right w:val="single" w:sz="8" w:space="0" w:color="auto"/>
            </w:tcBorders>
            <w:shd w:val="clear" w:color="auto" w:fill="auto"/>
            <w:noWrap/>
            <w:vAlign w:val="bottom"/>
            <w:hideMark/>
          </w:tcPr>
          <w:p w14:paraId="00978E02" w14:textId="77777777" w:rsidR="0046711D" w:rsidRPr="00C548D1" w:rsidRDefault="0046711D" w:rsidP="007A5277">
            <w:pPr>
              <w:spacing w:line="240" w:lineRule="auto"/>
              <w:jc w:val="center"/>
              <w:rPr>
                <w:rFonts w:ascii="Aptos Narrow" w:eastAsia="Times New Roman" w:hAnsi="Aptos Narrow" w:cs="Times New Roman"/>
                <w:color w:val="000000"/>
                <w:sz w:val="20"/>
                <w:szCs w:val="20"/>
              </w:rPr>
            </w:pPr>
            <w:r w:rsidRPr="00C548D1">
              <w:rPr>
                <w:rFonts w:ascii="Aptos Narrow" w:eastAsia="Times New Roman" w:hAnsi="Aptos Narrow" w:cs="Times New Roman"/>
                <w:color w:val="000000"/>
                <w:sz w:val="20"/>
                <w:szCs w:val="20"/>
              </w:rPr>
              <w:t>Cxcl10</w:t>
            </w:r>
          </w:p>
        </w:tc>
      </w:tr>
    </w:tbl>
    <w:p w14:paraId="2A994F71" w14:textId="77777777" w:rsidR="0046711D" w:rsidRDefault="0046711D" w:rsidP="0046711D"/>
    <w:p w14:paraId="5F3559E2" w14:textId="77777777" w:rsidR="0046711D" w:rsidRDefault="0046711D">
      <w:pPr>
        <w:spacing w:line="360" w:lineRule="auto"/>
        <w:rPr>
          <w:b/>
          <w:sz w:val="23"/>
          <w:szCs w:val="23"/>
        </w:rPr>
      </w:pPr>
    </w:p>
    <w:p w14:paraId="74E2AB9C" w14:textId="77777777" w:rsidR="0046711D" w:rsidRDefault="0046711D">
      <w:pPr>
        <w:spacing w:line="360" w:lineRule="auto"/>
        <w:rPr>
          <w:b/>
          <w:sz w:val="23"/>
          <w:szCs w:val="23"/>
        </w:rPr>
      </w:pPr>
    </w:p>
    <w:p w14:paraId="288D31A5" w14:textId="77777777" w:rsidR="0046711D" w:rsidRDefault="0046711D">
      <w:pPr>
        <w:spacing w:line="360" w:lineRule="auto"/>
        <w:rPr>
          <w:b/>
          <w:sz w:val="23"/>
          <w:szCs w:val="23"/>
        </w:rPr>
      </w:pPr>
    </w:p>
    <w:p w14:paraId="2D52B9D9" w14:textId="77777777" w:rsidR="0046711D" w:rsidRDefault="0046711D">
      <w:pPr>
        <w:spacing w:line="360" w:lineRule="auto"/>
        <w:rPr>
          <w:b/>
          <w:sz w:val="23"/>
          <w:szCs w:val="23"/>
        </w:rPr>
      </w:pPr>
    </w:p>
    <w:p w14:paraId="656BC72C" w14:textId="77777777" w:rsidR="0046711D" w:rsidRDefault="0046711D">
      <w:pPr>
        <w:spacing w:line="360" w:lineRule="auto"/>
        <w:rPr>
          <w:b/>
          <w:sz w:val="23"/>
          <w:szCs w:val="23"/>
        </w:rPr>
      </w:pPr>
    </w:p>
    <w:p w14:paraId="04471164" w14:textId="77777777" w:rsidR="0046711D" w:rsidRDefault="0046711D">
      <w:pPr>
        <w:spacing w:line="360" w:lineRule="auto"/>
        <w:rPr>
          <w:b/>
          <w:sz w:val="23"/>
          <w:szCs w:val="23"/>
        </w:rPr>
      </w:pPr>
    </w:p>
    <w:p w14:paraId="147086C9" w14:textId="77777777" w:rsidR="0046711D" w:rsidRDefault="0046711D">
      <w:pPr>
        <w:spacing w:line="360" w:lineRule="auto"/>
        <w:rPr>
          <w:b/>
          <w:sz w:val="23"/>
          <w:szCs w:val="23"/>
        </w:rPr>
      </w:pPr>
    </w:p>
    <w:p w14:paraId="6DCB1DB0" w14:textId="77777777" w:rsidR="0046711D" w:rsidRDefault="0046711D">
      <w:pPr>
        <w:spacing w:line="360" w:lineRule="auto"/>
        <w:rPr>
          <w:b/>
          <w:sz w:val="23"/>
          <w:szCs w:val="23"/>
        </w:rPr>
      </w:pPr>
    </w:p>
    <w:p w14:paraId="17F99013" w14:textId="77777777" w:rsidR="0046711D" w:rsidRDefault="0046711D">
      <w:pPr>
        <w:spacing w:line="360" w:lineRule="auto"/>
        <w:rPr>
          <w:b/>
          <w:sz w:val="23"/>
          <w:szCs w:val="23"/>
        </w:rPr>
      </w:pPr>
    </w:p>
    <w:p w14:paraId="440FC147" w14:textId="77777777" w:rsidR="0046711D" w:rsidRDefault="0046711D">
      <w:pPr>
        <w:spacing w:line="360" w:lineRule="auto"/>
        <w:rPr>
          <w:b/>
          <w:sz w:val="23"/>
          <w:szCs w:val="23"/>
        </w:rPr>
      </w:pPr>
    </w:p>
    <w:p w14:paraId="7E877C7F" w14:textId="77777777" w:rsidR="0046711D" w:rsidRDefault="0046711D">
      <w:pPr>
        <w:spacing w:line="360" w:lineRule="auto"/>
        <w:rPr>
          <w:b/>
          <w:sz w:val="23"/>
          <w:szCs w:val="23"/>
        </w:rPr>
      </w:pPr>
    </w:p>
    <w:p w14:paraId="196344BB" w14:textId="77777777" w:rsidR="0046711D" w:rsidRDefault="0046711D">
      <w:pPr>
        <w:spacing w:line="360" w:lineRule="auto"/>
        <w:rPr>
          <w:b/>
          <w:sz w:val="23"/>
          <w:szCs w:val="23"/>
        </w:rPr>
      </w:pPr>
    </w:p>
    <w:p w14:paraId="7CDA94C4" w14:textId="77777777" w:rsidR="0046711D" w:rsidRDefault="0046711D">
      <w:pPr>
        <w:spacing w:line="360" w:lineRule="auto"/>
        <w:rPr>
          <w:b/>
          <w:sz w:val="23"/>
          <w:szCs w:val="23"/>
        </w:rPr>
      </w:pPr>
    </w:p>
    <w:p w14:paraId="1321A520" w14:textId="77777777" w:rsidR="0046711D" w:rsidRDefault="0046711D">
      <w:pPr>
        <w:spacing w:line="360" w:lineRule="auto"/>
        <w:rPr>
          <w:b/>
          <w:sz w:val="23"/>
          <w:szCs w:val="23"/>
        </w:rPr>
      </w:pPr>
    </w:p>
    <w:p w14:paraId="011F8002" w14:textId="77777777" w:rsidR="0046711D" w:rsidRDefault="0046711D">
      <w:pPr>
        <w:spacing w:line="360" w:lineRule="auto"/>
        <w:rPr>
          <w:b/>
          <w:sz w:val="23"/>
          <w:szCs w:val="23"/>
        </w:rPr>
      </w:pPr>
    </w:p>
    <w:p w14:paraId="007EF744" w14:textId="77777777" w:rsidR="0046711D" w:rsidRDefault="0046711D">
      <w:pPr>
        <w:spacing w:line="360" w:lineRule="auto"/>
        <w:rPr>
          <w:b/>
          <w:sz w:val="23"/>
          <w:szCs w:val="23"/>
        </w:rPr>
      </w:pPr>
    </w:p>
    <w:p w14:paraId="409C7114" w14:textId="77777777" w:rsidR="0046711D" w:rsidRDefault="0046711D">
      <w:pPr>
        <w:spacing w:line="360" w:lineRule="auto"/>
        <w:rPr>
          <w:b/>
          <w:sz w:val="23"/>
          <w:szCs w:val="23"/>
        </w:rPr>
      </w:pPr>
    </w:p>
    <w:p w14:paraId="5452DF95" w14:textId="77777777" w:rsidR="0046711D" w:rsidRDefault="0046711D">
      <w:pPr>
        <w:spacing w:line="360" w:lineRule="auto"/>
        <w:rPr>
          <w:b/>
          <w:sz w:val="23"/>
          <w:szCs w:val="23"/>
        </w:rPr>
      </w:pPr>
    </w:p>
    <w:p w14:paraId="74F6A4C7" w14:textId="77777777" w:rsidR="0046711D" w:rsidRDefault="0046711D">
      <w:pPr>
        <w:spacing w:line="360" w:lineRule="auto"/>
        <w:rPr>
          <w:b/>
          <w:sz w:val="23"/>
          <w:szCs w:val="23"/>
        </w:rPr>
      </w:pPr>
    </w:p>
    <w:p w14:paraId="1EA8DB78" w14:textId="77777777" w:rsidR="0046711D" w:rsidRDefault="0046711D">
      <w:pPr>
        <w:spacing w:line="360" w:lineRule="auto"/>
        <w:rPr>
          <w:b/>
          <w:sz w:val="23"/>
          <w:szCs w:val="23"/>
        </w:rPr>
      </w:pPr>
    </w:p>
    <w:p w14:paraId="295FF170" w14:textId="77777777" w:rsidR="0046711D" w:rsidRDefault="0046711D">
      <w:pPr>
        <w:spacing w:line="360" w:lineRule="auto"/>
        <w:rPr>
          <w:b/>
          <w:sz w:val="23"/>
          <w:szCs w:val="23"/>
        </w:rPr>
      </w:pPr>
    </w:p>
    <w:p w14:paraId="7A380AF7" w14:textId="77777777" w:rsidR="0046711D" w:rsidRDefault="0046711D">
      <w:pPr>
        <w:spacing w:line="360" w:lineRule="auto"/>
        <w:rPr>
          <w:b/>
          <w:sz w:val="23"/>
          <w:szCs w:val="23"/>
        </w:rPr>
      </w:pPr>
    </w:p>
    <w:p w14:paraId="305B5FBF" w14:textId="77777777" w:rsidR="0046711D" w:rsidRDefault="0046711D">
      <w:pPr>
        <w:spacing w:line="360" w:lineRule="auto"/>
        <w:rPr>
          <w:b/>
          <w:sz w:val="23"/>
          <w:szCs w:val="23"/>
        </w:rPr>
      </w:pPr>
    </w:p>
    <w:p w14:paraId="00000002" w14:textId="1CC60CB8" w:rsidR="004F3F40" w:rsidRPr="00740039" w:rsidRDefault="00000000">
      <w:pPr>
        <w:spacing w:line="360" w:lineRule="auto"/>
        <w:rPr>
          <w:b/>
          <w:color w:val="000000" w:themeColor="text1"/>
          <w:sz w:val="23"/>
          <w:szCs w:val="23"/>
        </w:rPr>
      </w:pPr>
      <w:r w:rsidRPr="00740039">
        <w:rPr>
          <w:b/>
          <w:color w:val="000000" w:themeColor="text1"/>
          <w:sz w:val="23"/>
          <w:szCs w:val="23"/>
        </w:rPr>
        <w:lastRenderedPageBreak/>
        <w:t>RESOURCE AVAILABILITY</w:t>
      </w:r>
    </w:p>
    <w:p w14:paraId="00000003" w14:textId="77777777" w:rsidR="004F3F40" w:rsidRPr="00740039" w:rsidRDefault="00000000">
      <w:pPr>
        <w:spacing w:line="360" w:lineRule="auto"/>
        <w:rPr>
          <w:b/>
          <w:color w:val="000000" w:themeColor="text1"/>
          <w:sz w:val="23"/>
          <w:szCs w:val="23"/>
        </w:rPr>
      </w:pPr>
      <w:r w:rsidRPr="00740039">
        <w:rPr>
          <w:b/>
          <w:color w:val="000000" w:themeColor="text1"/>
          <w:sz w:val="23"/>
          <w:szCs w:val="23"/>
        </w:rPr>
        <w:t>Lead Contact</w:t>
      </w:r>
    </w:p>
    <w:p w14:paraId="00000004" w14:textId="6EE32FE7" w:rsidR="004F3F40" w:rsidRPr="00740039" w:rsidRDefault="00000000">
      <w:pPr>
        <w:spacing w:line="360" w:lineRule="auto"/>
        <w:rPr>
          <w:color w:val="000000" w:themeColor="text1"/>
          <w:sz w:val="23"/>
          <w:szCs w:val="23"/>
        </w:rPr>
      </w:pPr>
      <w:r w:rsidRPr="00740039">
        <w:rPr>
          <w:color w:val="000000" w:themeColor="text1"/>
          <w:sz w:val="23"/>
          <w:szCs w:val="23"/>
        </w:rPr>
        <w:t xml:space="preserve">For additional information and </w:t>
      </w:r>
      <w:r w:rsidR="0046711D" w:rsidRPr="00740039">
        <w:rPr>
          <w:color w:val="000000" w:themeColor="text1"/>
          <w:sz w:val="23"/>
          <w:szCs w:val="23"/>
        </w:rPr>
        <w:t>requests for</w:t>
      </w:r>
      <w:r w:rsidRPr="00740039">
        <w:rPr>
          <w:color w:val="000000" w:themeColor="text1"/>
          <w:sz w:val="23"/>
          <w:szCs w:val="23"/>
        </w:rPr>
        <w:t xml:space="preserve"> resources and reagents, please direct correspondence to the lead contact, </w:t>
      </w:r>
      <w:r w:rsidR="000536B4" w:rsidRPr="00740039">
        <w:rPr>
          <w:color w:val="000000" w:themeColor="text1"/>
          <w:sz w:val="23"/>
          <w:szCs w:val="23"/>
        </w:rPr>
        <w:t xml:space="preserve">Dr. </w:t>
      </w:r>
      <w:r w:rsidR="003003F3" w:rsidRPr="00740039">
        <w:rPr>
          <w:color w:val="000000" w:themeColor="text1"/>
          <w:sz w:val="23"/>
          <w:szCs w:val="23"/>
        </w:rPr>
        <w:t>Munjal Acharya (</w:t>
      </w:r>
      <w:hyperlink r:id="rId11" w:history="1">
        <w:r w:rsidR="000536B4" w:rsidRPr="00740039">
          <w:rPr>
            <w:rStyle w:val="Hyperlink"/>
            <w:color w:val="000000" w:themeColor="text1"/>
            <w:sz w:val="23"/>
            <w:szCs w:val="23"/>
          </w:rPr>
          <w:t>macharya@uci.edu</w:t>
        </w:r>
      </w:hyperlink>
      <w:r w:rsidR="003003F3" w:rsidRPr="00740039">
        <w:rPr>
          <w:color w:val="000000" w:themeColor="text1"/>
          <w:sz w:val="23"/>
          <w:szCs w:val="23"/>
        </w:rPr>
        <w:t>).</w:t>
      </w:r>
    </w:p>
    <w:p w14:paraId="2915F16C" w14:textId="77777777" w:rsidR="003208D2" w:rsidRPr="00740039" w:rsidRDefault="003208D2">
      <w:pPr>
        <w:spacing w:line="360" w:lineRule="auto"/>
        <w:rPr>
          <w:b/>
          <w:color w:val="000000" w:themeColor="text1"/>
          <w:sz w:val="23"/>
          <w:szCs w:val="23"/>
        </w:rPr>
      </w:pPr>
    </w:p>
    <w:p w14:paraId="00000005" w14:textId="283F8D21" w:rsidR="004F3F40" w:rsidRPr="00740039" w:rsidRDefault="00000000">
      <w:pPr>
        <w:spacing w:line="360" w:lineRule="auto"/>
        <w:rPr>
          <w:b/>
          <w:color w:val="000000" w:themeColor="text1"/>
          <w:sz w:val="23"/>
          <w:szCs w:val="23"/>
        </w:rPr>
      </w:pPr>
      <w:r w:rsidRPr="00740039">
        <w:rPr>
          <w:b/>
          <w:color w:val="000000" w:themeColor="text1"/>
          <w:sz w:val="23"/>
          <w:szCs w:val="23"/>
        </w:rPr>
        <w:t>Materials Availability</w:t>
      </w:r>
    </w:p>
    <w:p w14:paraId="00000006" w14:textId="77777777" w:rsidR="004F3F40" w:rsidRPr="00740039" w:rsidRDefault="00000000">
      <w:pPr>
        <w:spacing w:line="360" w:lineRule="auto"/>
        <w:rPr>
          <w:color w:val="000000" w:themeColor="text1"/>
          <w:sz w:val="23"/>
          <w:szCs w:val="23"/>
        </w:rPr>
      </w:pPr>
      <w:r w:rsidRPr="00740039">
        <w:rPr>
          <w:color w:val="000000" w:themeColor="text1"/>
          <w:sz w:val="23"/>
          <w:szCs w:val="23"/>
        </w:rPr>
        <w:t xml:space="preserve">This study did not generate any new unique reagents. </w:t>
      </w:r>
    </w:p>
    <w:p w14:paraId="069DB9A6" w14:textId="77777777" w:rsidR="003208D2" w:rsidRPr="00740039" w:rsidRDefault="003208D2">
      <w:pPr>
        <w:spacing w:line="360" w:lineRule="auto"/>
        <w:rPr>
          <w:b/>
          <w:color w:val="000000" w:themeColor="text1"/>
          <w:sz w:val="23"/>
          <w:szCs w:val="23"/>
        </w:rPr>
      </w:pPr>
    </w:p>
    <w:p w14:paraId="00000007" w14:textId="49DB8C2F" w:rsidR="004F3F40" w:rsidRPr="00740039" w:rsidRDefault="00000000">
      <w:pPr>
        <w:spacing w:line="360" w:lineRule="auto"/>
        <w:rPr>
          <w:color w:val="000000" w:themeColor="text1"/>
          <w:sz w:val="23"/>
          <w:szCs w:val="23"/>
        </w:rPr>
      </w:pPr>
      <w:r w:rsidRPr="00740039">
        <w:rPr>
          <w:b/>
          <w:color w:val="000000" w:themeColor="text1"/>
          <w:sz w:val="23"/>
          <w:szCs w:val="23"/>
        </w:rPr>
        <w:t>Data and Code Availability</w:t>
      </w:r>
    </w:p>
    <w:p w14:paraId="23E93C39" w14:textId="520CEFD0" w:rsidR="0046711D" w:rsidRPr="00740039" w:rsidRDefault="00000000" w:rsidP="0046711D">
      <w:pPr>
        <w:numPr>
          <w:ilvl w:val="0"/>
          <w:numId w:val="1"/>
        </w:numPr>
        <w:spacing w:line="360" w:lineRule="auto"/>
        <w:rPr>
          <w:rFonts w:eastAsia="Times New Roman"/>
          <w:color w:val="000000" w:themeColor="text1"/>
          <w:lang w:eastAsia="zh-TW"/>
        </w:rPr>
      </w:pPr>
      <w:r w:rsidRPr="00740039">
        <w:rPr>
          <w:color w:val="000000" w:themeColor="text1"/>
          <w:sz w:val="23"/>
          <w:szCs w:val="23"/>
        </w:rPr>
        <w:t xml:space="preserve">All data reported in this paper will be shared by the lead contact upon </w:t>
      </w:r>
      <w:r w:rsidR="0046711D" w:rsidRPr="00740039">
        <w:rPr>
          <w:color w:val="000000" w:themeColor="text1"/>
          <w:sz w:val="23"/>
          <w:szCs w:val="23"/>
        </w:rPr>
        <w:t xml:space="preserve">a reasonable </w:t>
      </w:r>
      <w:r w:rsidRPr="00740039">
        <w:rPr>
          <w:color w:val="000000" w:themeColor="text1"/>
          <w:sz w:val="23"/>
          <w:szCs w:val="23"/>
        </w:rPr>
        <w:t>request.</w:t>
      </w:r>
      <w:r w:rsidR="0046711D" w:rsidRPr="00740039">
        <w:rPr>
          <w:color w:val="000000" w:themeColor="text1"/>
          <w:sz w:val="23"/>
          <w:szCs w:val="23"/>
        </w:rPr>
        <w:t xml:space="preserve"> </w:t>
      </w:r>
      <w:r w:rsidR="0046711D" w:rsidRPr="00740039">
        <w:rPr>
          <w:rFonts w:eastAsia="Times New Roman"/>
          <w:color w:val="000000" w:themeColor="text1"/>
          <w:lang w:eastAsia="zh-TW"/>
        </w:rPr>
        <w:t>The transcriptomics data is accessible via the Gene Expression Omnibus.</w:t>
      </w:r>
      <w:r w:rsidR="006B08EF">
        <w:rPr>
          <w:rFonts w:eastAsia="Times New Roman"/>
          <w:color w:val="000000" w:themeColor="text1"/>
          <w:lang w:eastAsia="zh-TW"/>
        </w:rPr>
        <w:t xml:space="preserve"> Reference number GSE282950. </w:t>
      </w:r>
    </w:p>
    <w:p w14:paraId="00000009" w14:textId="5833F152" w:rsidR="004F3F40" w:rsidRPr="00740039" w:rsidRDefault="00000000">
      <w:pPr>
        <w:numPr>
          <w:ilvl w:val="0"/>
          <w:numId w:val="1"/>
        </w:numPr>
        <w:spacing w:line="360" w:lineRule="auto"/>
        <w:rPr>
          <w:color w:val="000000" w:themeColor="text1"/>
          <w:sz w:val="23"/>
          <w:szCs w:val="23"/>
        </w:rPr>
      </w:pPr>
      <w:r w:rsidRPr="00740039">
        <w:rPr>
          <w:color w:val="000000" w:themeColor="text1"/>
          <w:sz w:val="23"/>
          <w:szCs w:val="23"/>
        </w:rPr>
        <w:t xml:space="preserve">This paper does not report </w:t>
      </w:r>
      <w:r w:rsidR="00E016DB" w:rsidRPr="00740039">
        <w:rPr>
          <w:color w:val="000000" w:themeColor="text1"/>
          <w:sz w:val="23"/>
          <w:szCs w:val="23"/>
        </w:rPr>
        <w:t>the original</w:t>
      </w:r>
      <w:r w:rsidRPr="00740039">
        <w:rPr>
          <w:color w:val="000000" w:themeColor="text1"/>
          <w:sz w:val="23"/>
          <w:szCs w:val="23"/>
        </w:rPr>
        <w:t xml:space="preserve"> code. </w:t>
      </w:r>
    </w:p>
    <w:p w14:paraId="0000000A" w14:textId="509B7399" w:rsidR="004F3F40" w:rsidRPr="00740039" w:rsidRDefault="00000000">
      <w:pPr>
        <w:numPr>
          <w:ilvl w:val="0"/>
          <w:numId w:val="1"/>
        </w:numPr>
        <w:spacing w:line="360" w:lineRule="auto"/>
        <w:rPr>
          <w:color w:val="000000" w:themeColor="text1"/>
          <w:sz w:val="23"/>
          <w:szCs w:val="23"/>
        </w:rPr>
      </w:pPr>
      <w:r w:rsidRPr="00740039">
        <w:rPr>
          <w:color w:val="000000" w:themeColor="text1"/>
          <w:sz w:val="23"/>
          <w:szCs w:val="23"/>
        </w:rPr>
        <w:t xml:space="preserve">Any additional information required to reanalyze the data reported in this paper is available from the lead contact upon </w:t>
      </w:r>
      <w:r w:rsidR="0046711D" w:rsidRPr="00740039">
        <w:rPr>
          <w:color w:val="000000" w:themeColor="text1"/>
          <w:sz w:val="23"/>
          <w:szCs w:val="23"/>
        </w:rPr>
        <w:t xml:space="preserve">a reasonable </w:t>
      </w:r>
      <w:r w:rsidRPr="00740039">
        <w:rPr>
          <w:color w:val="000000" w:themeColor="text1"/>
          <w:sz w:val="23"/>
          <w:szCs w:val="23"/>
        </w:rPr>
        <w:t>request.</w:t>
      </w:r>
    </w:p>
    <w:p w14:paraId="17BD9BB2" w14:textId="77777777" w:rsidR="00E016DB" w:rsidRPr="00740039" w:rsidRDefault="00E016DB">
      <w:pPr>
        <w:spacing w:line="360" w:lineRule="auto"/>
        <w:rPr>
          <w:b/>
          <w:color w:val="000000" w:themeColor="text1"/>
          <w:sz w:val="23"/>
          <w:szCs w:val="23"/>
        </w:rPr>
      </w:pPr>
    </w:p>
    <w:p w14:paraId="0000000B" w14:textId="5BBDB460" w:rsidR="004F3F40" w:rsidRPr="00740039" w:rsidRDefault="00000000">
      <w:pPr>
        <w:spacing w:line="360" w:lineRule="auto"/>
        <w:rPr>
          <w:b/>
          <w:color w:val="000000" w:themeColor="text1"/>
          <w:sz w:val="23"/>
          <w:szCs w:val="23"/>
        </w:rPr>
      </w:pPr>
      <w:r w:rsidRPr="00740039">
        <w:rPr>
          <w:b/>
          <w:color w:val="000000" w:themeColor="text1"/>
          <w:sz w:val="23"/>
          <w:szCs w:val="23"/>
        </w:rPr>
        <w:t>EXPERIMENTAL MODEL AND SUBJECT DETAILS</w:t>
      </w:r>
    </w:p>
    <w:p w14:paraId="0000000C" w14:textId="77777777" w:rsidR="004F3F40" w:rsidRPr="00740039" w:rsidRDefault="00000000">
      <w:pPr>
        <w:spacing w:line="360" w:lineRule="auto"/>
        <w:rPr>
          <w:b/>
          <w:color w:val="000000" w:themeColor="text1"/>
          <w:sz w:val="23"/>
          <w:szCs w:val="23"/>
        </w:rPr>
      </w:pPr>
      <w:r w:rsidRPr="00740039">
        <w:rPr>
          <w:b/>
          <w:color w:val="000000" w:themeColor="text1"/>
          <w:sz w:val="23"/>
          <w:szCs w:val="23"/>
        </w:rPr>
        <w:t>Mice</w:t>
      </w:r>
    </w:p>
    <w:p w14:paraId="04477300" w14:textId="77777777" w:rsidR="00E016DB" w:rsidRPr="00740039" w:rsidRDefault="00000000" w:rsidP="003208D2">
      <w:pPr>
        <w:spacing w:line="360" w:lineRule="auto"/>
        <w:jc w:val="both"/>
        <w:rPr>
          <w:color w:val="000000" w:themeColor="text1"/>
          <w:sz w:val="23"/>
          <w:szCs w:val="23"/>
        </w:rPr>
      </w:pPr>
      <w:r w:rsidRPr="00740039">
        <w:rPr>
          <w:color w:val="000000" w:themeColor="text1"/>
          <w:sz w:val="23"/>
          <w:szCs w:val="23"/>
        </w:rPr>
        <w:t xml:space="preserve">All animals used in this study were cared for in accordance with the guidelines provided by NIH and approved by the Institutional Animal Care and Use Committee (IACUC) at </w:t>
      </w:r>
      <w:r w:rsidR="003208D2" w:rsidRPr="00740039">
        <w:rPr>
          <w:color w:val="000000" w:themeColor="text1"/>
          <w:sz w:val="23"/>
          <w:szCs w:val="23"/>
        </w:rPr>
        <w:t xml:space="preserve">the </w:t>
      </w:r>
      <w:r w:rsidRPr="00740039">
        <w:rPr>
          <w:color w:val="000000" w:themeColor="text1"/>
          <w:sz w:val="23"/>
          <w:szCs w:val="23"/>
        </w:rPr>
        <w:t>University of California, Irvine.</w:t>
      </w:r>
      <w:r w:rsidR="00E016DB" w:rsidRPr="00740039">
        <w:rPr>
          <w:color w:val="000000" w:themeColor="text1"/>
          <w:sz w:val="23"/>
          <w:szCs w:val="23"/>
        </w:rPr>
        <w:t xml:space="preserve"> </w:t>
      </w:r>
      <w:r w:rsidRPr="00740039">
        <w:rPr>
          <w:color w:val="000000" w:themeColor="text1"/>
          <w:sz w:val="23"/>
          <w:szCs w:val="23"/>
        </w:rPr>
        <w:t>Wild-type</w:t>
      </w:r>
      <w:r w:rsidR="003208D2" w:rsidRPr="00740039">
        <w:rPr>
          <w:color w:val="000000" w:themeColor="text1"/>
          <w:sz w:val="23"/>
          <w:szCs w:val="23"/>
        </w:rPr>
        <w:t xml:space="preserve"> (WT)</w:t>
      </w:r>
      <w:r w:rsidRPr="00740039">
        <w:rPr>
          <w:color w:val="000000" w:themeColor="text1"/>
          <w:sz w:val="23"/>
          <w:szCs w:val="23"/>
        </w:rPr>
        <w:t xml:space="preserve"> male mice, aged 12</w:t>
      </w:r>
      <w:r w:rsidR="00E016DB" w:rsidRPr="00740039">
        <w:rPr>
          <w:color w:val="000000" w:themeColor="text1"/>
          <w:sz w:val="23"/>
          <w:szCs w:val="23"/>
        </w:rPr>
        <w:t>-13</w:t>
      </w:r>
      <w:r w:rsidRPr="00740039">
        <w:rPr>
          <w:color w:val="000000" w:themeColor="text1"/>
          <w:sz w:val="23"/>
          <w:szCs w:val="23"/>
        </w:rPr>
        <w:t xml:space="preserve"> weeks (C57BL/6J, RRID:IMSR_JAX:000664) were obtained from The Jackson Laboratory and housed in standard conditions (20 °C±1 °C; 70% ± 10% humidity;12h:12h light and dark cycle) in groups of 4 mice per cage.  Littermates were randomly assigned to experimental groups, namely, Control-Veh</w:t>
      </w:r>
      <w:r w:rsidR="00E016DB" w:rsidRPr="00740039">
        <w:rPr>
          <w:color w:val="000000" w:themeColor="text1"/>
          <w:sz w:val="23"/>
          <w:szCs w:val="23"/>
        </w:rPr>
        <w:t>icle (Veh)</w:t>
      </w:r>
      <w:r w:rsidRPr="00740039">
        <w:rPr>
          <w:color w:val="000000" w:themeColor="text1"/>
          <w:sz w:val="23"/>
          <w:szCs w:val="23"/>
        </w:rPr>
        <w:t xml:space="preserve">, </w:t>
      </w:r>
      <w:r w:rsidR="00E016DB" w:rsidRPr="00740039">
        <w:rPr>
          <w:color w:val="000000" w:themeColor="text1"/>
          <w:sz w:val="23"/>
          <w:szCs w:val="23"/>
        </w:rPr>
        <w:t xml:space="preserve">mice receiving 9 Gy </w:t>
      </w:r>
      <w:r w:rsidRPr="00740039">
        <w:rPr>
          <w:color w:val="000000" w:themeColor="text1"/>
          <w:sz w:val="23"/>
          <w:szCs w:val="23"/>
        </w:rPr>
        <w:t xml:space="preserve">cranial radiation therapy </w:t>
      </w:r>
      <w:r w:rsidR="00E016DB" w:rsidRPr="00740039">
        <w:rPr>
          <w:color w:val="000000" w:themeColor="text1"/>
          <w:sz w:val="23"/>
          <w:szCs w:val="23"/>
        </w:rPr>
        <w:t xml:space="preserve">and vehicle </w:t>
      </w:r>
      <w:r w:rsidRPr="00740039">
        <w:rPr>
          <w:color w:val="000000" w:themeColor="text1"/>
          <w:sz w:val="23"/>
          <w:szCs w:val="23"/>
        </w:rPr>
        <w:t>(RT</w:t>
      </w:r>
      <w:r w:rsidR="00E016DB" w:rsidRPr="00740039">
        <w:rPr>
          <w:color w:val="000000" w:themeColor="text1"/>
          <w:sz w:val="23"/>
          <w:szCs w:val="23"/>
        </w:rPr>
        <w:t xml:space="preserve"> + Vehicle</w:t>
      </w:r>
      <w:r w:rsidRPr="00740039">
        <w:rPr>
          <w:color w:val="000000" w:themeColor="text1"/>
          <w:sz w:val="23"/>
          <w:szCs w:val="23"/>
        </w:rPr>
        <w:t xml:space="preserve">), </w:t>
      </w:r>
      <w:r w:rsidR="00E016DB" w:rsidRPr="00740039">
        <w:rPr>
          <w:color w:val="000000" w:themeColor="text1"/>
          <w:sz w:val="23"/>
          <w:szCs w:val="23"/>
        </w:rPr>
        <w:t xml:space="preserve">0 Gy irradiated mice receiving </w:t>
      </w:r>
      <w:r w:rsidRPr="00740039">
        <w:rPr>
          <w:color w:val="000000" w:themeColor="text1"/>
          <w:sz w:val="23"/>
          <w:szCs w:val="23"/>
        </w:rPr>
        <w:t>Riluzole (RZ) treatment</w:t>
      </w:r>
      <w:r w:rsidR="00E016DB" w:rsidRPr="00740039">
        <w:rPr>
          <w:color w:val="000000" w:themeColor="text1"/>
          <w:sz w:val="23"/>
          <w:szCs w:val="23"/>
        </w:rPr>
        <w:t xml:space="preserve"> (Con 9 RZ)</w:t>
      </w:r>
      <w:r w:rsidRPr="00740039">
        <w:rPr>
          <w:color w:val="000000" w:themeColor="text1"/>
          <w:sz w:val="23"/>
          <w:szCs w:val="23"/>
        </w:rPr>
        <w:t xml:space="preserve">, and </w:t>
      </w:r>
      <w:r w:rsidR="00E016DB" w:rsidRPr="00740039">
        <w:rPr>
          <w:color w:val="000000" w:themeColor="text1"/>
          <w:sz w:val="23"/>
          <w:szCs w:val="23"/>
        </w:rPr>
        <w:t xml:space="preserve">9 Gy irradiated mice receiving RZ (RT + </w:t>
      </w:r>
      <w:r w:rsidRPr="00740039">
        <w:rPr>
          <w:color w:val="000000" w:themeColor="text1"/>
          <w:sz w:val="23"/>
          <w:szCs w:val="23"/>
        </w:rPr>
        <w:t>RZ</w:t>
      </w:r>
      <w:r w:rsidR="00E016DB" w:rsidRPr="00740039">
        <w:rPr>
          <w:color w:val="000000" w:themeColor="text1"/>
          <w:sz w:val="23"/>
          <w:szCs w:val="23"/>
        </w:rPr>
        <w:t>)</w:t>
      </w:r>
      <w:r w:rsidRPr="00740039">
        <w:rPr>
          <w:color w:val="000000" w:themeColor="text1"/>
          <w:sz w:val="23"/>
          <w:szCs w:val="23"/>
        </w:rPr>
        <w:t>.</w:t>
      </w:r>
    </w:p>
    <w:p w14:paraId="0000000F" w14:textId="694E84BF" w:rsidR="004F3F40" w:rsidRPr="00740039" w:rsidRDefault="00000000" w:rsidP="003208D2">
      <w:pPr>
        <w:spacing w:line="360" w:lineRule="auto"/>
        <w:jc w:val="both"/>
        <w:rPr>
          <w:color w:val="000000" w:themeColor="text1"/>
          <w:sz w:val="23"/>
          <w:szCs w:val="23"/>
        </w:rPr>
      </w:pPr>
      <w:r w:rsidRPr="00740039">
        <w:rPr>
          <w:color w:val="000000" w:themeColor="text1"/>
          <w:sz w:val="23"/>
          <w:szCs w:val="23"/>
        </w:rPr>
        <w:t xml:space="preserve"> </w:t>
      </w:r>
    </w:p>
    <w:p w14:paraId="00000010" w14:textId="77777777" w:rsidR="004F3F40" w:rsidRPr="00740039" w:rsidRDefault="00000000" w:rsidP="003208D2">
      <w:pPr>
        <w:spacing w:line="360" w:lineRule="auto"/>
        <w:jc w:val="both"/>
        <w:rPr>
          <w:b/>
          <w:color w:val="000000" w:themeColor="text1"/>
          <w:sz w:val="23"/>
          <w:szCs w:val="23"/>
        </w:rPr>
      </w:pPr>
      <w:r w:rsidRPr="00740039">
        <w:rPr>
          <w:b/>
          <w:color w:val="000000" w:themeColor="text1"/>
          <w:sz w:val="23"/>
          <w:szCs w:val="23"/>
        </w:rPr>
        <w:t>METHOD DETAILS</w:t>
      </w:r>
    </w:p>
    <w:p w14:paraId="00000011" w14:textId="77777777" w:rsidR="004F3F40" w:rsidRPr="00740039" w:rsidRDefault="00000000" w:rsidP="003208D2">
      <w:pPr>
        <w:spacing w:line="360" w:lineRule="auto"/>
        <w:jc w:val="both"/>
        <w:rPr>
          <w:b/>
          <w:color w:val="000000" w:themeColor="text1"/>
          <w:sz w:val="23"/>
          <w:szCs w:val="23"/>
        </w:rPr>
      </w:pPr>
      <w:r w:rsidRPr="00740039">
        <w:rPr>
          <w:b/>
          <w:color w:val="000000" w:themeColor="text1"/>
          <w:sz w:val="23"/>
          <w:szCs w:val="23"/>
        </w:rPr>
        <w:t>Experimental Design</w:t>
      </w:r>
    </w:p>
    <w:p w14:paraId="00000012" w14:textId="3DE7FD61" w:rsidR="004F3F40" w:rsidRPr="00740039" w:rsidRDefault="00000000" w:rsidP="003208D2">
      <w:pPr>
        <w:spacing w:line="360" w:lineRule="auto"/>
        <w:jc w:val="both"/>
        <w:rPr>
          <w:color w:val="000000" w:themeColor="text1"/>
          <w:sz w:val="23"/>
          <w:szCs w:val="23"/>
        </w:rPr>
      </w:pPr>
      <w:r w:rsidRPr="00740039">
        <w:rPr>
          <w:color w:val="000000" w:themeColor="text1"/>
          <w:sz w:val="23"/>
          <w:szCs w:val="23"/>
        </w:rPr>
        <w:t xml:space="preserve">Riluzole and its effects on cognition in the irradiated brain were studied in a mouse model. </w:t>
      </w:r>
      <w:r w:rsidR="00E016DB" w:rsidRPr="00740039">
        <w:rPr>
          <w:color w:val="000000" w:themeColor="text1"/>
          <w:sz w:val="23"/>
          <w:szCs w:val="23"/>
        </w:rPr>
        <w:t xml:space="preserve">WT </w:t>
      </w:r>
      <w:r w:rsidRPr="00740039">
        <w:rPr>
          <w:color w:val="000000" w:themeColor="text1"/>
          <w:sz w:val="23"/>
          <w:szCs w:val="23"/>
        </w:rPr>
        <w:t>male mice were divided into the following groups: wild-type (WT) mice receiv</w:t>
      </w:r>
      <w:r w:rsidR="00E016DB" w:rsidRPr="00740039">
        <w:rPr>
          <w:color w:val="000000" w:themeColor="text1"/>
          <w:sz w:val="23"/>
          <w:szCs w:val="23"/>
        </w:rPr>
        <w:t xml:space="preserve">ing </w:t>
      </w:r>
      <w:r w:rsidRPr="00740039">
        <w:rPr>
          <w:color w:val="000000" w:themeColor="text1"/>
          <w:sz w:val="23"/>
          <w:szCs w:val="23"/>
        </w:rPr>
        <w:t xml:space="preserve">0 Gy or 9 Gy cranial radiation therapy (RT) and did or did not receive Riluzole (RZ) treatment. </w:t>
      </w:r>
      <w:r w:rsidRPr="00740039">
        <w:rPr>
          <w:color w:val="000000" w:themeColor="text1"/>
          <w:sz w:val="23"/>
          <w:szCs w:val="23"/>
        </w:rPr>
        <w:lastRenderedPageBreak/>
        <w:t xml:space="preserve">Treatment groups received RZ in drinking water 48 hours </w:t>
      </w:r>
      <w:r w:rsidR="00E016DB" w:rsidRPr="00740039">
        <w:rPr>
          <w:color w:val="000000" w:themeColor="text1"/>
          <w:sz w:val="23"/>
          <w:szCs w:val="23"/>
        </w:rPr>
        <w:t>post-irradiation</w:t>
      </w:r>
      <w:r w:rsidRPr="00740039">
        <w:rPr>
          <w:color w:val="000000" w:themeColor="text1"/>
          <w:sz w:val="23"/>
          <w:szCs w:val="23"/>
        </w:rPr>
        <w:t xml:space="preserve">. BrdU injections were administered in all mice </w:t>
      </w:r>
      <w:r w:rsidR="00E016DB" w:rsidRPr="00740039">
        <w:rPr>
          <w:color w:val="000000" w:themeColor="text1"/>
          <w:sz w:val="23"/>
          <w:szCs w:val="23"/>
        </w:rPr>
        <w:t>2</w:t>
      </w:r>
      <w:r w:rsidRPr="00740039">
        <w:rPr>
          <w:color w:val="000000" w:themeColor="text1"/>
          <w:sz w:val="23"/>
          <w:szCs w:val="23"/>
        </w:rPr>
        <w:t xml:space="preserve"> weeks post-radiation for 6 days. After six weeks of continuous treatment</w:t>
      </w:r>
      <w:r w:rsidR="00E016DB" w:rsidRPr="00740039">
        <w:rPr>
          <w:color w:val="000000" w:themeColor="text1"/>
          <w:sz w:val="23"/>
          <w:szCs w:val="23"/>
        </w:rPr>
        <w:t xml:space="preserve"> with RZ</w:t>
      </w:r>
      <w:r w:rsidRPr="00740039">
        <w:rPr>
          <w:color w:val="000000" w:themeColor="text1"/>
          <w:sz w:val="23"/>
          <w:szCs w:val="23"/>
        </w:rPr>
        <w:t xml:space="preserve">, cognitive </w:t>
      </w:r>
      <w:r w:rsidR="00E016DB" w:rsidRPr="00740039">
        <w:rPr>
          <w:color w:val="000000" w:themeColor="text1"/>
          <w:sz w:val="23"/>
          <w:szCs w:val="23"/>
        </w:rPr>
        <w:t xml:space="preserve">and </w:t>
      </w:r>
      <w:r w:rsidRPr="00740039">
        <w:rPr>
          <w:color w:val="000000" w:themeColor="text1"/>
          <w:sz w:val="23"/>
          <w:szCs w:val="23"/>
        </w:rPr>
        <w:t xml:space="preserve">behavior testing was performed, followed by </w:t>
      </w:r>
      <w:r w:rsidR="00E016DB" w:rsidRPr="00740039">
        <w:rPr>
          <w:color w:val="000000" w:themeColor="text1"/>
          <w:sz w:val="23"/>
          <w:szCs w:val="23"/>
        </w:rPr>
        <w:t xml:space="preserve">euthanasia </w:t>
      </w:r>
      <w:r w:rsidRPr="00740039">
        <w:rPr>
          <w:color w:val="000000" w:themeColor="text1"/>
          <w:sz w:val="23"/>
          <w:szCs w:val="23"/>
        </w:rPr>
        <w:t>and harvesting of brain</w:t>
      </w:r>
      <w:r w:rsidR="00E016DB" w:rsidRPr="00740039">
        <w:rPr>
          <w:color w:val="000000" w:themeColor="text1"/>
          <w:sz w:val="23"/>
          <w:szCs w:val="23"/>
        </w:rPr>
        <w:t>s</w:t>
      </w:r>
      <w:r w:rsidRPr="00740039">
        <w:rPr>
          <w:color w:val="000000" w:themeColor="text1"/>
          <w:sz w:val="23"/>
          <w:szCs w:val="23"/>
        </w:rPr>
        <w:t xml:space="preserve"> tissues for IHC, and ELISA.</w:t>
      </w:r>
    </w:p>
    <w:p w14:paraId="00000014" w14:textId="77777777" w:rsidR="004F3F40" w:rsidRPr="00740039" w:rsidRDefault="004F3F40" w:rsidP="003208D2">
      <w:pPr>
        <w:spacing w:line="360" w:lineRule="auto"/>
        <w:jc w:val="both"/>
        <w:rPr>
          <w:b/>
          <w:color w:val="000000" w:themeColor="text1"/>
          <w:sz w:val="23"/>
          <w:szCs w:val="23"/>
        </w:rPr>
      </w:pPr>
    </w:p>
    <w:p w14:paraId="00000015" w14:textId="7F747C09" w:rsidR="004F3F40" w:rsidRPr="00740039" w:rsidRDefault="00000000" w:rsidP="003208D2">
      <w:pPr>
        <w:spacing w:line="360" w:lineRule="auto"/>
        <w:jc w:val="both"/>
        <w:rPr>
          <w:b/>
          <w:color w:val="000000" w:themeColor="text1"/>
          <w:sz w:val="23"/>
          <w:szCs w:val="23"/>
        </w:rPr>
      </w:pPr>
      <w:r w:rsidRPr="00740039">
        <w:rPr>
          <w:b/>
          <w:color w:val="000000" w:themeColor="text1"/>
          <w:sz w:val="23"/>
          <w:szCs w:val="23"/>
        </w:rPr>
        <w:t xml:space="preserve">Cranial </w:t>
      </w:r>
      <w:r w:rsidR="00BA2CB6" w:rsidRPr="00740039">
        <w:rPr>
          <w:b/>
          <w:color w:val="000000" w:themeColor="text1"/>
          <w:sz w:val="23"/>
          <w:szCs w:val="23"/>
        </w:rPr>
        <w:t>r</w:t>
      </w:r>
      <w:r w:rsidRPr="00740039">
        <w:rPr>
          <w:b/>
          <w:color w:val="000000" w:themeColor="text1"/>
          <w:sz w:val="23"/>
          <w:szCs w:val="23"/>
        </w:rPr>
        <w:t xml:space="preserve">adiation </w:t>
      </w:r>
      <w:r w:rsidR="00BA2CB6" w:rsidRPr="00740039">
        <w:rPr>
          <w:b/>
          <w:color w:val="000000" w:themeColor="text1"/>
          <w:sz w:val="23"/>
          <w:szCs w:val="23"/>
        </w:rPr>
        <w:t>t</w:t>
      </w:r>
      <w:r w:rsidRPr="00740039">
        <w:rPr>
          <w:b/>
          <w:color w:val="000000" w:themeColor="text1"/>
          <w:sz w:val="23"/>
          <w:szCs w:val="23"/>
        </w:rPr>
        <w:t>herapy (RT)</w:t>
      </w:r>
    </w:p>
    <w:p w14:paraId="00000016" w14:textId="72876B7B" w:rsidR="004F3F40" w:rsidRPr="00740039" w:rsidRDefault="00000000" w:rsidP="003208D2">
      <w:pPr>
        <w:spacing w:line="360" w:lineRule="auto"/>
        <w:jc w:val="both"/>
        <w:rPr>
          <w:color w:val="000000" w:themeColor="text1"/>
          <w:sz w:val="23"/>
          <w:szCs w:val="23"/>
        </w:rPr>
      </w:pPr>
      <w:r w:rsidRPr="00740039">
        <w:rPr>
          <w:color w:val="000000" w:themeColor="text1"/>
          <w:sz w:val="23"/>
          <w:szCs w:val="23"/>
        </w:rPr>
        <w:t>RT was administered to assigned experiment groups using the SmART+ image-guided research irradiator (Precision</w:t>
      </w:r>
      <w:r w:rsidR="00BA2CB6" w:rsidRPr="00740039">
        <w:rPr>
          <w:color w:val="000000" w:themeColor="text1"/>
          <w:sz w:val="23"/>
          <w:szCs w:val="23"/>
        </w:rPr>
        <w:t>, Inc.</w:t>
      </w:r>
      <w:r w:rsidR="0046711D" w:rsidRPr="00740039">
        <w:rPr>
          <w:color w:val="000000" w:themeColor="text1"/>
          <w:sz w:val="23"/>
          <w:szCs w:val="23"/>
        </w:rPr>
        <w:t>, Madison, CT</w:t>
      </w:r>
      <w:r w:rsidRPr="00740039">
        <w:rPr>
          <w:color w:val="000000" w:themeColor="text1"/>
          <w:sz w:val="23"/>
          <w:szCs w:val="23"/>
        </w:rPr>
        <w:t>). A total of 9</w:t>
      </w:r>
      <w:r w:rsidR="00BA2CB6" w:rsidRPr="00740039">
        <w:rPr>
          <w:color w:val="000000" w:themeColor="text1"/>
          <w:sz w:val="23"/>
          <w:szCs w:val="23"/>
        </w:rPr>
        <w:t xml:space="preserve"> </w:t>
      </w:r>
      <w:r w:rsidRPr="00740039">
        <w:rPr>
          <w:color w:val="000000" w:themeColor="text1"/>
          <w:sz w:val="23"/>
          <w:szCs w:val="23"/>
        </w:rPr>
        <w:t xml:space="preserve">Gy head-only radiation was delivered </w:t>
      </w:r>
      <w:r w:rsidR="00BA2CB6" w:rsidRPr="00740039">
        <w:rPr>
          <w:color w:val="000000" w:themeColor="text1"/>
          <w:sz w:val="23"/>
          <w:szCs w:val="23"/>
        </w:rPr>
        <w:t>to the anesthetized mice (5% induction and 2% maintenance isoflurane)</w:t>
      </w:r>
      <w:r w:rsidR="00F03A20" w:rsidRPr="00740039">
        <w:rPr>
          <w:color w:val="000000" w:themeColor="text1"/>
          <w:sz w:val="23"/>
          <w:szCs w:val="23"/>
        </w:rPr>
        <w:t xml:space="preserve"> at a dose rate of 4.</w:t>
      </w:r>
      <w:r w:rsidR="00176059">
        <w:rPr>
          <w:color w:val="000000" w:themeColor="text1"/>
          <w:sz w:val="23"/>
          <w:szCs w:val="23"/>
        </w:rPr>
        <w:t>91</w:t>
      </w:r>
      <w:r w:rsidR="00F03A20" w:rsidRPr="00740039">
        <w:rPr>
          <w:color w:val="000000" w:themeColor="text1"/>
          <w:sz w:val="23"/>
          <w:szCs w:val="23"/>
        </w:rPr>
        <w:t xml:space="preserve"> Gy per minute</w:t>
      </w:r>
      <w:r w:rsidR="00F03A20" w:rsidRPr="00740039">
        <w:rPr>
          <w:rFonts w:eastAsia="Times New Roman"/>
          <w:color w:val="000000" w:themeColor="text1"/>
        </w:rPr>
        <w:t xml:space="preserve">. </w:t>
      </w:r>
      <w:r w:rsidR="00BA2CB6" w:rsidRPr="00740039">
        <w:rPr>
          <w:color w:val="000000" w:themeColor="text1"/>
          <w:sz w:val="23"/>
          <w:szCs w:val="23"/>
        </w:rPr>
        <w:t xml:space="preserve">RT was delivered through </w:t>
      </w:r>
      <w:r w:rsidRPr="00740039">
        <w:rPr>
          <w:color w:val="000000" w:themeColor="text1"/>
          <w:sz w:val="23"/>
          <w:szCs w:val="23"/>
        </w:rPr>
        <w:t>a 0.3</w:t>
      </w:r>
      <w:r w:rsidR="00BA2CB6" w:rsidRPr="00740039">
        <w:rPr>
          <w:color w:val="000000" w:themeColor="text1"/>
          <w:sz w:val="23"/>
          <w:szCs w:val="23"/>
        </w:rPr>
        <w:t xml:space="preserve"> </w:t>
      </w:r>
      <w:r w:rsidRPr="00740039">
        <w:rPr>
          <w:color w:val="000000" w:themeColor="text1"/>
          <w:sz w:val="23"/>
          <w:szCs w:val="23"/>
        </w:rPr>
        <w:t>mm Copper filter</w:t>
      </w:r>
      <w:r w:rsidR="00F03A20" w:rsidRPr="00740039">
        <w:rPr>
          <w:color w:val="000000" w:themeColor="text1"/>
          <w:sz w:val="23"/>
          <w:szCs w:val="23"/>
        </w:rPr>
        <w:t xml:space="preserve"> and a 10x10 mm fixed collimator, with protection for</w:t>
      </w:r>
      <w:r w:rsidR="00F03A20" w:rsidRPr="00740039">
        <w:rPr>
          <w:color w:val="000000" w:themeColor="text1"/>
          <w:szCs w:val="24"/>
        </w:rPr>
        <w:t xml:space="preserve"> the eyes and cerebellum </w:t>
      </w:r>
      <w:r w:rsidRPr="00740039">
        <w:rPr>
          <w:color w:val="000000" w:themeColor="text1"/>
          <w:sz w:val="23"/>
          <w:szCs w:val="23"/>
        </w:rPr>
        <w:t>and a photon spectrum of 225 k</w:t>
      </w:r>
      <w:r w:rsidR="00176059">
        <w:rPr>
          <w:color w:val="000000" w:themeColor="text1"/>
          <w:sz w:val="23"/>
          <w:szCs w:val="23"/>
        </w:rPr>
        <w:t>eV</w:t>
      </w:r>
      <w:r w:rsidRPr="00740039">
        <w:rPr>
          <w:color w:val="000000" w:themeColor="text1"/>
          <w:sz w:val="23"/>
          <w:szCs w:val="23"/>
        </w:rPr>
        <w:t xml:space="preserve"> at 20 mA.</w:t>
      </w:r>
    </w:p>
    <w:p w14:paraId="029FF477" w14:textId="77777777" w:rsidR="00BA2CB6" w:rsidRPr="00740039" w:rsidRDefault="00BA2CB6" w:rsidP="003208D2">
      <w:pPr>
        <w:spacing w:line="360" w:lineRule="auto"/>
        <w:jc w:val="both"/>
        <w:rPr>
          <w:color w:val="000000" w:themeColor="text1"/>
          <w:sz w:val="23"/>
          <w:szCs w:val="23"/>
        </w:rPr>
      </w:pPr>
    </w:p>
    <w:p w14:paraId="00000017" w14:textId="71C987F1" w:rsidR="004F3F40" w:rsidRDefault="00000000" w:rsidP="003208D2">
      <w:pPr>
        <w:spacing w:line="360" w:lineRule="auto"/>
        <w:jc w:val="both"/>
        <w:rPr>
          <w:b/>
          <w:sz w:val="23"/>
          <w:szCs w:val="23"/>
        </w:rPr>
      </w:pPr>
      <w:r>
        <w:rPr>
          <w:b/>
          <w:sz w:val="23"/>
          <w:szCs w:val="23"/>
        </w:rPr>
        <w:t xml:space="preserve">Riluzole </w:t>
      </w:r>
      <w:r w:rsidR="007A579D">
        <w:rPr>
          <w:b/>
          <w:sz w:val="23"/>
          <w:szCs w:val="23"/>
        </w:rPr>
        <w:t>p</w:t>
      </w:r>
      <w:r>
        <w:rPr>
          <w:b/>
          <w:sz w:val="23"/>
          <w:szCs w:val="23"/>
        </w:rPr>
        <w:t xml:space="preserve">reparation and </w:t>
      </w:r>
      <w:r w:rsidR="007A579D">
        <w:rPr>
          <w:b/>
          <w:sz w:val="23"/>
          <w:szCs w:val="23"/>
        </w:rPr>
        <w:t>a</w:t>
      </w:r>
      <w:r>
        <w:rPr>
          <w:b/>
          <w:sz w:val="23"/>
          <w:szCs w:val="23"/>
        </w:rPr>
        <w:t>dministration</w:t>
      </w:r>
    </w:p>
    <w:p w14:paraId="00000018" w14:textId="53F7787F" w:rsidR="004F3F40" w:rsidRDefault="00000000" w:rsidP="003208D2">
      <w:pPr>
        <w:spacing w:line="360" w:lineRule="auto"/>
        <w:jc w:val="both"/>
      </w:pPr>
      <w:r>
        <w:t xml:space="preserve">Riluzole treatment was prepared as </w:t>
      </w:r>
      <w:r w:rsidR="002E4664">
        <w:t xml:space="preserve">described previously </w:t>
      </w:r>
      <w:r>
        <w:t>(7)</w:t>
      </w:r>
      <w:r w:rsidR="002E4664">
        <w:t>.</w:t>
      </w:r>
      <w:r>
        <w:t xml:space="preserve"> </w:t>
      </w:r>
      <w:r>
        <w:rPr>
          <w:rFonts w:ascii="Arial Unicode MS" w:eastAsia="Arial Unicode MS" w:hAnsi="Arial Unicode MS" w:cs="Arial Unicode MS"/>
        </w:rPr>
        <w:t>Riluzole (2-amino6-(trifluoromethoxy) benzothiazole, Selleckchem) was dissolved in filter sterilized (0.2 µm, Millipore), warm RO water (reverse osmosis, ULAR) with constant stirring (1 to 2 h at 45 °C) at a stock concentration of 600 µg per ml. The stock solution was kept frozen at −20 °C until use</w:t>
      </w:r>
      <w:r w:rsidR="002E4664">
        <w:rPr>
          <w:rFonts w:ascii="Arial Unicode MS" w:eastAsia="Arial Unicode MS" w:hAnsi="Arial Unicode MS" w:cs="Arial Unicode MS"/>
        </w:rPr>
        <w:t>d</w:t>
      </w:r>
      <w:r>
        <w:rPr>
          <w:rFonts w:ascii="Arial Unicode MS" w:eastAsia="Arial Unicode MS" w:hAnsi="Arial Unicode MS" w:cs="Arial Unicode MS"/>
        </w:rPr>
        <w:t xml:space="preserve">. The working solution (60 µg per ml) of RZ was prepared twice a week by diluting the stock with sterile RO water. Mice had ad libitum access to either vehicle (sterile RO water) or RZ solution (13 mg/kg per mouse) throughout the duration of the study. </w:t>
      </w:r>
    </w:p>
    <w:p w14:paraId="5B59EEBF" w14:textId="77777777" w:rsidR="002E4664" w:rsidRDefault="002E4664" w:rsidP="003208D2">
      <w:pPr>
        <w:spacing w:line="360" w:lineRule="auto"/>
        <w:jc w:val="both"/>
        <w:rPr>
          <w:b/>
          <w:sz w:val="23"/>
          <w:szCs w:val="23"/>
        </w:rPr>
      </w:pPr>
    </w:p>
    <w:p w14:paraId="25650266" w14:textId="2F19C7FD" w:rsidR="00665152" w:rsidRDefault="00665152" w:rsidP="003208D2">
      <w:pPr>
        <w:spacing w:line="360" w:lineRule="auto"/>
        <w:jc w:val="both"/>
        <w:rPr>
          <w:b/>
          <w:sz w:val="23"/>
          <w:szCs w:val="23"/>
        </w:rPr>
      </w:pPr>
      <w:r>
        <w:rPr>
          <w:b/>
          <w:sz w:val="23"/>
          <w:szCs w:val="23"/>
        </w:rPr>
        <w:t>Open field activity</w:t>
      </w:r>
    </w:p>
    <w:p w14:paraId="0255A62F" w14:textId="09AAFB03" w:rsidR="00665152" w:rsidRDefault="00665152" w:rsidP="003208D2">
      <w:pPr>
        <w:spacing w:line="360" w:lineRule="auto"/>
        <w:jc w:val="both"/>
        <w:rPr>
          <w:sz w:val="23"/>
          <w:szCs w:val="23"/>
        </w:rPr>
      </w:pPr>
      <w:r>
        <w:rPr>
          <w:bCs/>
          <w:sz w:val="23"/>
          <w:szCs w:val="23"/>
        </w:rPr>
        <w:t xml:space="preserve">To determine the spontaneous exploration of </w:t>
      </w:r>
      <w:r w:rsidR="00436EEC">
        <w:rPr>
          <w:bCs/>
          <w:sz w:val="23"/>
          <w:szCs w:val="23"/>
        </w:rPr>
        <w:t>mice in</w:t>
      </w:r>
      <w:r>
        <w:rPr>
          <w:bCs/>
          <w:sz w:val="23"/>
          <w:szCs w:val="23"/>
        </w:rPr>
        <w:t xml:space="preserve"> an open arena, mice were allowed to explore arenas (</w:t>
      </w:r>
      <w:r>
        <w:rPr>
          <w:sz w:val="23"/>
          <w:szCs w:val="23"/>
        </w:rPr>
        <w:t>33</w:t>
      </w:r>
      <w:r w:rsidR="005C45A7">
        <w:rPr>
          <w:sz w:val="23"/>
          <w:szCs w:val="23"/>
        </w:rPr>
        <w:t xml:space="preserve"> × </w:t>
      </w:r>
      <w:r>
        <w:rPr>
          <w:sz w:val="23"/>
          <w:szCs w:val="23"/>
        </w:rPr>
        <w:t>33</w:t>
      </w:r>
      <w:r w:rsidR="005C45A7">
        <w:rPr>
          <w:sz w:val="23"/>
          <w:szCs w:val="23"/>
        </w:rPr>
        <w:t xml:space="preserve"> × </w:t>
      </w:r>
      <w:r>
        <w:rPr>
          <w:sz w:val="23"/>
          <w:szCs w:val="23"/>
        </w:rPr>
        <w:t>33 cm) with bedding for 10 minutes. Open field activity was recorded as a percentage of time spent in the central (60% of central area) and the peripheral zones using Noldus EthoVision module</w:t>
      </w:r>
      <w:r w:rsidR="00436EEC">
        <w:rPr>
          <w:sz w:val="23"/>
          <w:szCs w:val="23"/>
        </w:rPr>
        <w:t xml:space="preserve"> (v17)</w:t>
      </w:r>
      <w:r>
        <w:rPr>
          <w:sz w:val="23"/>
          <w:szCs w:val="23"/>
        </w:rPr>
        <w:t>.</w:t>
      </w:r>
    </w:p>
    <w:p w14:paraId="54369395" w14:textId="77777777" w:rsidR="00665152" w:rsidRDefault="00665152" w:rsidP="003208D2">
      <w:pPr>
        <w:spacing w:line="360" w:lineRule="auto"/>
        <w:jc w:val="both"/>
        <w:rPr>
          <w:bCs/>
          <w:sz w:val="23"/>
          <w:szCs w:val="23"/>
        </w:rPr>
      </w:pPr>
    </w:p>
    <w:p w14:paraId="413F58AE" w14:textId="77777777" w:rsidR="00665152" w:rsidRDefault="00665152" w:rsidP="00665152">
      <w:pPr>
        <w:spacing w:line="360" w:lineRule="auto"/>
        <w:jc w:val="both"/>
        <w:rPr>
          <w:b/>
          <w:sz w:val="23"/>
          <w:szCs w:val="23"/>
        </w:rPr>
      </w:pPr>
      <w:r>
        <w:rPr>
          <w:b/>
          <w:sz w:val="23"/>
          <w:szCs w:val="23"/>
        </w:rPr>
        <w:t>Elevated Plus Maze (EPM) task</w:t>
      </w:r>
    </w:p>
    <w:p w14:paraId="3639E1AE" w14:textId="229FC6A8" w:rsidR="00665152" w:rsidRDefault="00665152" w:rsidP="00665152">
      <w:pPr>
        <w:spacing w:line="360" w:lineRule="auto"/>
        <w:jc w:val="both"/>
        <w:rPr>
          <w:sz w:val="23"/>
          <w:szCs w:val="23"/>
        </w:rPr>
      </w:pPr>
      <w:r>
        <w:rPr>
          <w:sz w:val="23"/>
          <w:szCs w:val="23"/>
        </w:rPr>
        <w:t xml:space="preserve">The Elevated Plus Maze (EPM) is an anxiety assessment tool featuring a plus-shaped structure elevated above the ground. It includes two types of arms: one open with no walls or roof, and one closed with high walls, creating a darker, more enclosed environment. Before testing, the maze was cleaned with a deodorizer (Virkon, University Laboratory Animal </w:t>
      </w:r>
      <w:r>
        <w:rPr>
          <w:sz w:val="23"/>
          <w:szCs w:val="23"/>
        </w:rPr>
        <w:lastRenderedPageBreak/>
        <w:t>Resources) and dried thoroughly. Mice were placed at the intersection of the arms and allowed to explore for 5 minutes, with their behavior recorded and analyzed using Noldus tracking software. Indices of percentage time spent in open arms served as an indicator of anxiety levels across different experimental groups.</w:t>
      </w:r>
    </w:p>
    <w:p w14:paraId="65939B36" w14:textId="77777777" w:rsidR="00665152" w:rsidRDefault="00665152" w:rsidP="00665152">
      <w:pPr>
        <w:spacing w:line="360" w:lineRule="auto"/>
        <w:jc w:val="both"/>
        <w:rPr>
          <w:sz w:val="23"/>
          <w:szCs w:val="23"/>
        </w:rPr>
      </w:pPr>
    </w:p>
    <w:p w14:paraId="00000019" w14:textId="18392314" w:rsidR="004F3F40" w:rsidRDefault="00000000" w:rsidP="003208D2">
      <w:pPr>
        <w:spacing w:line="360" w:lineRule="auto"/>
        <w:jc w:val="both"/>
        <w:rPr>
          <w:b/>
          <w:sz w:val="23"/>
          <w:szCs w:val="23"/>
        </w:rPr>
      </w:pPr>
      <w:r>
        <w:rPr>
          <w:b/>
          <w:sz w:val="23"/>
          <w:szCs w:val="23"/>
        </w:rPr>
        <w:t>Object Location Memory</w:t>
      </w:r>
      <w:r w:rsidR="007A579D">
        <w:rPr>
          <w:b/>
          <w:sz w:val="23"/>
          <w:szCs w:val="23"/>
        </w:rPr>
        <w:t xml:space="preserve"> (OLM) task</w:t>
      </w:r>
    </w:p>
    <w:p w14:paraId="0000001E" w14:textId="0FB580A0" w:rsidR="004F3F40" w:rsidRDefault="00000000" w:rsidP="003208D2">
      <w:pPr>
        <w:spacing w:line="360" w:lineRule="auto"/>
        <w:jc w:val="both"/>
        <w:rPr>
          <w:sz w:val="23"/>
          <w:szCs w:val="23"/>
        </w:rPr>
      </w:pPr>
      <w:r>
        <w:rPr>
          <w:sz w:val="23"/>
          <w:szCs w:val="23"/>
        </w:rPr>
        <w:t>Object location memory (OLM) task</w:t>
      </w:r>
      <w:r w:rsidR="007A579D">
        <w:rPr>
          <w:sz w:val="23"/>
          <w:szCs w:val="23"/>
        </w:rPr>
        <w:t xml:space="preserve"> assesses</w:t>
      </w:r>
      <w:r>
        <w:rPr>
          <w:sz w:val="23"/>
          <w:szCs w:val="23"/>
        </w:rPr>
        <w:t xml:space="preserve"> </w:t>
      </w:r>
      <w:r w:rsidR="007A579D">
        <w:rPr>
          <w:sz w:val="23"/>
          <w:szCs w:val="23"/>
        </w:rPr>
        <w:t xml:space="preserve">spatial recognition memory </w:t>
      </w:r>
      <w:r>
        <w:rPr>
          <w:sz w:val="23"/>
          <w:szCs w:val="23"/>
        </w:rPr>
        <w:t>function dependent on the integrity of the hippocampus (1). The experimental setup for</w:t>
      </w:r>
      <w:r w:rsidR="007A579D">
        <w:rPr>
          <w:sz w:val="23"/>
          <w:szCs w:val="23"/>
        </w:rPr>
        <w:t xml:space="preserve"> OLM </w:t>
      </w:r>
      <w:r>
        <w:rPr>
          <w:sz w:val="23"/>
          <w:szCs w:val="23"/>
        </w:rPr>
        <w:t xml:space="preserve">involved testing rooms with controlled lighting (50-70 Lux) and equipped with square arena boxes </w:t>
      </w:r>
      <w:r w:rsidR="00480E00">
        <w:rPr>
          <w:bCs/>
          <w:sz w:val="23"/>
          <w:szCs w:val="23"/>
        </w:rPr>
        <w:t>(</w:t>
      </w:r>
      <w:r w:rsidR="00480E00">
        <w:rPr>
          <w:sz w:val="23"/>
          <w:szCs w:val="23"/>
        </w:rPr>
        <w:t>33 × 33 × 33 cm)</w:t>
      </w:r>
      <w:r>
        <w:rPr>
          <w:sz w:val="23"/>
          <w:szCs w:val="23"/>
        </w:rPr>
        <w:t>, camera recording hardware (Noldus), and tracking software (EthoVision XT</w:t>
      </w:r>
      <w:r w:rsidR="00480E00">
        <w:rPr>
          <w:sz w:val="23"/>
          <w:szCs w:val="23"/>
        </w:rPr>
        <w:t>, v</w:t>
      </w:r>
      <w:r>
        <w:rPr>
          <w:sz w:val="23"/>
          <w:szCs w:val="23"/>
        </w:rPr>
        <w:t xml:space="preserve">17). The tasks were conducted following previously established protocols (2,3). </w:t>
      </w:r>
      <w:r w:rsidR="007A579D">
        <w:rPr>
          <w:sz w:val="23"/>
          <w:szCs w:val="23"/>
        </w:rPr>
        <w:t xml:space="preserve">Mice </w:t>
      </w:r>
      <w:r>
        <w:rPr>
          <w:sz w:val="23"/>
          <w:szCs w:val="23"/>
        </w:rPr>
        <w:t xml:space="preserve">underwent a habituation period where they were exposed to the open-field arena (with a thin bedding layer and no objects) for 10 minutes per day over three consecutive days. During the familiarization phase, </w:t>
      </w:r>
      <w:r w:rsidR="007A579D">
        <w:rPr>
          <w:sz w:val="23"/>
          <w:szCs w:val="23"/>
        </w:rPr>
        <w:t xml:space="preserve">mice explored two identical objects placed 16 cm apart for 5 minutes. After a 5-minute interval in the home cage, one object was moved to a new location within the arena, and the mice were allowed to explore for another 5 minutes. </w:t>
      </w:r>
      <w:r>
        <w:rPr>
          <w:sz w:val="23"/>
          <w:szCs w:val="23"/>
        </w:rPr>
        <w:t>Behavioral data from all phases were recorded, and exploration time was analyzed using the "head direction to zone" function in EthoVision software. To ensure unbiased analysis, the time spent interacting with the familiar versus novel (or relocated) objects (with the mouse's nose within 2 cm of the object) was scored by observers blinded to the experimental conditions. The</w:t>
      </w:r>
      <w:r w:rsidR="00665152">
        <w:rPr>
          <w:sz w:val="23"/>
          <w:szCs w:val="23"/>
        </w:rPr>
        <w:t xml:space="preserve"> Memory Index </w:t>
      </w:r>
      <w:r>
        <w:rPr>
          <w:sz w:val="23"/>
          <w:szCs w:val="23"/>
        </w:rPr>
        <w:t>(</w:t>
      </w:r>
      <w:r w:rsidR="00665152">
        <w:rPr>
          <w:sz w:val="23"/>
          <w:szCs w:val="23"/>
        </w:rPr>
        <w:t>M</w:t>
      </w:r>
      <w:r>
        <w:rPr>
          <w:sz w:val="23"/>
          <w:szCs w:val="23"/>
        </w:rPr>
        <w:t xml:space="preserve">I) for each animal was calculated using the equation: </w:t>
      </w:r>
      <w:r w:rsidR="00665152">
        <w:rPr>
          <w:sz w:val="23"/>
          <w:szCs w:val="23"/>
        </w:rPr>
        <w:t>M</w:t>
      </w:r>
      <w:r>
        <w:rPr>
          <w:sz w:val="23"/>
          <w:szCs w:val="23"/>
        </w:rPr>
        <w:t>I = ([Novel object or location exploration time/Total exploration time] – [Familiar object or location exploration time/Total exploration time]) × 100.</w:t>
      </w:r>
    </w:p>
    <w:p w14:paraId="00000020" w14:textId="77777777" w:rsidR="004F3F40" w:rsidRDefault="004F3F40" w:rsidP="003208D2">
      <w:pPr>
        <w:spacing w:line="360" w:lineRule="auto"/>
        <w:jc w:val="both"/>
        <w:rPr>
          <w:sz w:val="23"/>
          <w:szCs w:val="23"/>
        </w:rPr>
      </w:pPr>
    </w:p>
    <w:p w14:paraId="00000024" w14:textId="77777777" w:rsidR="004F3F40" w:rsidRDefault="00000000" w:rsidP="003208D2">
      <w:pPr>
        <w:spacing w:line="360" w:lineRule="auto"/>
        <w:jc w:val="both"/>
        <w:rPr>
          <w:b/>
          <w:sz w:val="23"/>
          <w:szCs w:val="23"/>
        </w:rPr>
      </w:pPr>
      <w:r>
        <w:rPr>
          <w:b/>
          <w:sz w:val="23"/>
          <w:szCs w:val="23"/>
        </w:rPr>
        <w:t>Fear Extinction Memory</w:t>
      </w:r>
    </w:p>
    <w:p w14:paraId="00000025" w14:textId="0217E8F8" w:rsidR="004F3F40" w:rsidRDefault="00000000" w:rsidP="003208D2">
      <w:pPr>
        <w:spacing w:line="360" w:lineRule="auto"/>
        <w:jc w:val="both"/>
        <w:rPr>
          <w:sz w:val="23"/>
          <w:szCs w:val="23"/>
        </w:rPr>
      </w:pPr>
      <w:r>
        <w:rPr>
          <w:sz w:val="23"/>
          <w:szCs w:val="23"/>
        </w:rPr>
        <w:t xml:space="preserve">To assess whether </w:t>
      </w:r>
      <w:r w:rsidR="00665152">
        <w:rPr>
          <w:sz w:val="23"/>
          <w:szCs w:val="23"/>
        </w:rPr>
        <w:t>cranial RT or r</w:t>
      </w:r>
      <w:r>
        <w:rPr>
          <w:sz w:val="23"/>
          <w:szCs w:val="23"/>
        </w:rPr>
        <w:t xml:space="preserve">iluzole influences hippocampal circuit-dependent fear conditioning learning and fear memory consolidation </w:t>
      </w:r>
      <w:r w:rsidR="00665152">
        <w:rPr>
          <w:sz w:val="23"/>
          <w:szCs w:val="23"/>
        </w:rPr>
        <w:t>processes</w:t>
      </w:r>
      <w:r>
        <w:rPr>
          <w:sz w:val="23"/>
          <w:szCs w:val="23"/>
        </w:rPr>
        <w:t xml:space="preserve">, we conducted fear extinction behavior test (5,6). Testing occurred in a behavioral conditioning chamber (17.5 × 17.5 × 18 cm, Coulbourn Instruments) with steel shock floors (3.2 mm diameter slats, 8 mm spacing), and a waste collection tray sprayed with 10% vinegar. Mice were allowed to habituate in the chamber for 2 minutes during Day 1. Three pairings of an auditory conditioned stimulus (16 kHz tone, 80 dB, lasting 120 sec; CS) co-terminating with a foot shock unconditioned stimulus (0.6 mA, 1 sec; US) were presented at </w:t>
      </w:r>
      <w:r w:rsidR="00042534">
        <w:rPr>
          <w:sz w:val="23"/>
          <w:szCs w:val="23"/>
        </w:rPr>
        <w:t>two-minute</w:t>
      </w:r>
      <w:r>
        <w:rPr>
          <w:sz w:val="23"/>
          <w:szCs w:val="23"/>
        </w:rPr>
        <w:t xml:space="preserve"> intervals. From days 2-4, all mice </w:t>
      </w:r>
      <w:r>
        <w:rPr>
          <w:sz w:val="23"/>
          <w:szCs w:val="23"/>
        </w:rPr>
        <w:lastRenderedPageBreak/>
        <w:t xml:space="preserve">underwent initial </w:t>
      </w:r>
      <w:r w:rsidR="00042534">
        <w:rPr>
          <w:sz w:val="23"/>
          <w:szCs w:val="23"/>
        </w:rPr>
        <w:t>2-minute</w:t>
      </w:r>
      <w:r>
        <w:rPr>
          <w:sz w:val="23"/>
          <w:szCs w:val="23"/>
        </w:rPr>
        <w:t xml:space="preserve"> habituation followed by 20 non-US reinforced CS tones (16 kHz, 80 dB,lasting 120 sec, at 5 sec intervals). On </w:t>
      </w:r>
      <w:r w:rsidR="00042534">
        <w:rPr>
          <w:sz w:val="23"/>
          <w:szCs w:val="23"/>
        </w:rPr>
        <w:t>the</w:t>
      </w:r>
      <w:r>
        <w:rPr>
          <w:sz w:val="23"/>
          <w:szCs w:val="23"/>
        </w:rPr>
        <w:t xml:space="preserve"> final day of fear testing (Day 5) mice were presented with only three non-US reinforced CS tones (16 kHz, 80 dB, lasting 120 sec) at </w:t>
      </w:r>
      <w:r w:rsidR="00042534">
        <w:rPr>
          <w:sz w:val="23"/>
          <w:szCs w:val="23"/>
        </w:rPr>
        <w:t>two-minute</w:t>
      </w:r>
      <w:r>
        <w:rPr>
          <w:sz w:val="23"/>
          <w:szCs w:val="23"/>
        </w:rPr>
        <w:t xml:space="preserve"> intervals in the same </w:t>
      </w:r>
      <w:r w:rsidR="00042534">
        <w:rPr>
          <w:sz w:val="23"/>
          <w:szCs w:val="23"/>
        </w:rPr>
        <w:t xml:space="preserve">spatial </w:t>
      </w:r>
      <w:r>
        <w:rPr>
          <w:sz w:val="23"/>
          <w:szCs w:val="23"/>
        </w:rPr>
        <w:t xml:space="preserve">context </w:t>
      </w:r>
      <w:r w:rsidR="00042534">
        <w:rPr>
          <w:sz w:val="23"/>
          <w:szCs w:val="23"/>
        </w:rPr>
        <w:t xml:space="preserve">and odor </w:t>
      </w:r>
      <w:r>
        <w:rPr>
          <w:sz w:val="23"/>
          <w:szCs w:val="23"/>
        </w:rPr>
        <w:t xml:space="preserve">after the same </w:t>
      </w:r>
      <w:r w:rsidR="00042534">
        <w:rPr>
          <w:sz w:val="23"/>
          <w:szCs w:val="23"/>
        </w:rPr>
        <w:t>two-minute</w:t>
      </w:r>
      <w:r>
        <w:rPr>
          <w:sz w:val="23"/>
          <w:szCs w:val="23"/>
        </w:rPr>
        <w:t xml:space="preserve"> habituation. Freezing behavior was recorded with a camera mounted above the chamber and scored by an automated measurement program (FreezeFrame, Coulbourn Instruments). FreezeFrame algorithms calculated a motion index for each frame of the video, with higher values representing greater motion. A blinded investigator established the motion index threshold for immobility for each animal individually by identifying a trough that distinguished low values (indicative of immobility) from higher values (associated with motion). Freezing behavior was defined as continuous immobility lasting one second or more. The percentage of time each mouse spent freezing was subsequently calculated for the final day of the extinction test.</w:t>
      </w:r>
    </w:p>
    <w:p w14:paraId="00000026" w14:textId="77777777" w:rsidR="004F3F40" w:rsidRDefault="004F3F40" w:rsidP="003208D2">
      <w:pPr>
        <w:spacing w:line="360" w:lineRule="auto"/>
        <w:jc w:val="both"/>
        <w:rPr>
          <w:b/>
          <w:sz w:val="23"/>
          <w:szCs w:val="23"/>
        </w:rPr>
      </w:pPr>
    </w:p>
    <w:p w14:paraId="00000027" w14:textId="77777777" w:rsidR="004F3F40" w:rsidRDefault="00000000" w:rsidP="003208D2">
      <w:pPr>
        <w:spacing w:line="360" w:lineRule="auto"/>
        <w:jc w:val="both"/>
        <w:rPr>
          <w:b/>
          <w:sz w:val="23"/>
          <w:szCs w:val="23"/>
        </w:rPr>
      </w:pPr>
      <w:r>
        <w:rPr>
          <w:b/>
          <w:sz w:val="23"/>
          <w:szCs w:val="23"/>
        </w:rPr>
        <w:t>BDNF ELISA</w:t>
      </w:r>
    </w:p>
    <w:p w14:paraId="0000002A" w14:textId="4DF15963" w:rsidR="004F3F40" w:rsidRDefault="00000000" w:rsidP="003208D2">
      <w:pPr>
        <w:spacing w:line="360" w:lineRule="auto"/>
        <w:jc w:val="both"/>
        <w:rPr>
          <w:sz w:val="23"/>
          <w:szCs w:val="23"/>
        </w:rPr>
      </w:pPr>
      <w:r>
        <w:rPr>
          <w:sz w:val="23"/>
          <w:szCs w:val="23"/>
        </w:rPr>
        <w:t xml:space="preserve">To assess the impact of RZ on hippocampal BDNF levels, mice subjected to RT and or RZ treatment were euthanized four weeks after the initiation of RZ treatment.  After which BDNF enzyme-linked immunosorbent assay (ELISA) was conducted following established procedures. Brains were promptly extracted from the skull (N = 6 to 10 mice per group), and the hippocampus was micro-dissected from each cerebral hemisphere. The dissected hippocampi were flash-frozen by immersion of the cryo-vials in liquid nitrogen and stored at -80°C until assayed. Each hippocampus was weighed and transferred into </w:t>
      </w:r>
      <w:r w:rsidR="00425BC7">
        <w:rPr>
          <w:sz w:val="23"/>
          <w:szCs w:val="23"/>
        </w:rPr>
        <w:t>250</w:t>
      </w:r>
      <w:r>
        <w:rPr>
          <w:sz w:val="23"/>
          <w:szCs w:val="23"/>
        </w:rPr>
        <w:t xml:space="preserve"> μl of ice-cold lysis buffer (NPER, Neuronal Protein Extraction Reagent, ThermoScientific) containing sodium orthovanadate (0.5 mM, Santa Cruz), phenyl-methylsulfonyl fluoride (PMSF, 1 mM, Santa Cruz), aprotinin (10 μg/ml, Santa Cruz), and leupeptin (1 μg/ml; Santa Cruz). Subsequently, tissues were sonicated individually, centrifuged at 4 °C, and the supernatants were collected and diluted </w:t>
      </w:r>
      <w:r w:rsidR="00042534">
        <w:rPr>
          <w:sz w:val="23"/>
          <w:szCs w:val="23"/>
        </w:rPr>
        <w:t>up</w:t>
      </w:r>
      <w:r w:rsidR="002D222B">
        <w:rPr>
          <w:sz w:val="23"/>
          <w:szCs w:val="23"/>
        </w:rPr>
        <w:t xml:space="preserve"> </w:t>
      </w:r>
      <w:r w:rsidR="00042534">
        <w:rPr>
          <w:sz w:val="23"/>
          <w:szCs w:val="23"/>
        </w:rPr>
        <w:t xml:space="preserve">to </w:t>
      </w:r>
      <w:r w:rsidRPr="00042534">
        <w:rPr>
          <w:sz w:val="23"/>
          <w:szCs w:val="23"/>
        </w:rPr>
        <w:t>1:10</w:t>
      </w:r>
      <w:r w:rsidR="00042534">
        <w:rPr>
          <w:sz w:val="23"/>
          <w:szCs w:val="23"/>
        </w:rPr>
        <w:t xml:space="preserve"> ratio </w:t>
      </w:r>
      <w:r>
        <w:rPr>
          <w:sz w:val="23"/>
          <w:szCs w:val="23"/>
        </w:rPr>
        <w:t>with ice-cold Dulbecco’s PBS (Gibco). The supernatants were acidified to pH 2.6 and then neutralized to pH 7.6.</w:t>
      </w:r>
      <w:r w:rsidR="00042534">
        <w:rPr>
          <w:sz w:val="23"/>
          <w:szCs w:val="23"/>
        </w:rPr>
        <w:t xml:space="preserve"> </w:t>
      </w:r>
      <w:r>
        <w:rPr>
          <w:sz w:val="23"/>
          <w:szCs w:val="23"/>
        </w:rPr>
        <w:t>BDNF levels were quantified using a commercially available ELISA kit (E-EL-M0203,</w:t>
      </w:r>
      <w:r w:rsidR="00042534">
        <w:rPr>
          <w:sz w:val="23"/>
          <w:szCs w:val="23"/>
        </w:rPr>
        <w:t xml:space="preserve"> </w:t>
      </w:r>
      <w:r>
        <w:rPr>
          <w:sz w:val="23"/>
          <w:szCs w:val="23"/>
        </w:rPr>
        <w:t>Elabscience Biotechnology). Colorimetric measurements were obtained at a wavelength of 450 nm using a microplate reader (BioTek SynergyMx).</w:t>
      </w:r>
    </w:p>
    <w:p w14:paraId="2B2F02D5" w14:textId="77777777" w:rsidR="002871D7" w:rsidRDefault="002871D7" w:rsidP="003208D2">
      <w:pPr>
        <w:spacing w:line="360" w:lineRule="auto"/>
        <w:jc w:val="both"/>
        <w:rPr>
          <w:b/>
          <w:sz w:val="23"/>
          <w:szCs w:val="23"/>
        </w:rPr>
      </w:pPr>
    </w:p>
    <w:p w14:paraId="5AD50892" w14:textId="77777777" w:rsidR="002D222B" w:rsidRDefault="002D222B" w:rsidP="003208D2">
      <w:pPr>
        <w:spacing w:line="360" w:lineRule="auto"/>
        <w:jc w:val="both"/>
        <w:rPr>
          <w:b/>
          <w:sz w:val="23"/>
          <w:szCs w:val="23"/>
        </w:rPr>
      </w:pPr>
    </w:p>
    <w:p w14:paraId="3316EF6C" w14:textId="77777777" w:rsidR="002D222B" w:rsidRDefault="002D222B" w:rsidP="003208D2">
      <w:pPr>
        <w:spacing w:line="360" w:lineRule="auto"/>
        <w:jc w:val="both"/>
        <w:rPr>
          <w:b/>
          <w:sz w:val="23"/>
          <w:szCs w:val="23"/>
        </w:rPr>
      </w:pPr>
    </w:p>
    <w:p w14:paraId="0000002C" w14:textId="39B6C100" w:rsidR="004F3F40" w:rsidRDefault="00000000" w:rsidP="003208D2">
      <w:pPr>
        <w:spacing w:line="360" w:lineRule="auto"/>
        <w:jc w:val="both"/>
        <w:rPr>
          <w:b/>
          <w:sz w:val="23"/>
          <w:szCs w:val="23"/>
        </w:rPr>
      </w:pPr>
      <w:r>
        <w:rPr>
          <w:b/>
          <w:sz w:val="23"/>
          <w:szCs w:val="23"/>
        </w:rPr>
        <w:t xml:space="preserve">Fixed Brains Collection </w:t>
      </w:r>
    </w:p>
    <w:p w14:paraId="0000002D" w14:textId="45223EAE" w:rsidR="004F3F40" w:rsidRDefault="00000000" w:rsidP="003208D2">
      <w:pPr>
        <w:spacing w:line="360" w:lineRule="auto"/>
        <w:jc w:val="both"/>
        <w:rPr>
          <w:sz w:val="23"/>
          <w:szCs w:val="23"/>
        </w:rPr>
      </w:pPr>
      <w:r>
        <w:rPr>
          <w:sz w:val="23"/>
          <w:szCs w:val="23"/>
        </w:rPr>
        <w:t xml:space="preserve">Mice were anesthetized with isoflurane and euthanized via intracardiac perfusion using ice-cold saline (0.9% saline + 10 units/ml heparin) until the liver paled and venous outflow was clear. The saline-heparin buffer was then replaced with 4% paraformaldehyde (Sigma-Aldrich Cat. 158127, pH 7.4) and perfused until the body became rigid. Whole brains were extracted, soaked in 4% PFA overnight, and subsequently stored in PBS-0.05% sodium azide (Sigma-Aldrich Cat. S2002, pH 7.4). To prevent </w:t>
      </w:r>
      <w:r w:rsidR="00042534">
        <w:rPr>
          <w:sz w:val="23"/>
          <w:szCs w:val="23"/>
        </w:rPr>
        <w:t xml:space="preserve">water crystallization </w:t>
      </w:r>
      <w:r>
        <w:rPr>
          <w:sz w:val="23"/>
          <w:szCs w:val="23"/>
        </w:rPr>
        <w:t xml:space="preserve">during cryo-sectioning, brains were dehydrated in a sucrose gradient (10%, 20%, and 30% w/v, Sigma Cat. S7903, pH 7.4). </w:t>
      </w:r>
      <w:r w:rsidR="00042534">
        <w:rPr>
          <w:sz w:val="23"/>
          <w:szCs w:val="23"/>
        </w:rPr>
        <w:t xml:space="preserve">Tissues </w:t>
      </w:r>
      <w:r>
        <w:rPr>
          <w:sz w:val="23"/>
          <w:szCs w:val="23"/>
        </w:rPr>
        <w:t xml:space="preserve">were then embedded in O.C.T. compound (VWR Cat. 25608903) and cryo-sectioned (30 µm, coronal) using a Cryostat MX. Sections were stored in 24-well plates </w:t>
      </w:r>
      <w:r w:rsidR="00042534">
        <w:rPr>
          <w:sz w:val="23"/>
          <w:szCs w:val="23"/>
        </w:rPr>
        <w:t xml:space="preserve">including </w:t>
      </w:r>
      <w:r>
        <w:rPr>
          <w:sz w:val="23"/>
          <w:szCs w:val="23"/>
        </w:rPr>
        <w:t>PBS</w:t>
      </w:r>
      <w:r w:rsidR="00042534">
        <w:rPr>
          <w:sz w:val="23"/>
          <w:szCs w:val="23"/>
        </w:rPr>
        <w:t xml:space="preserve"> with </w:t>
      </w:r>
      <w:r>
        <w:rPr>
          <w:sz w:val="23"/>
          <w:szCs w:val="23"/>
        </w:rPr>
        <w:t>0.05% sodium azide (Sigma-Aldrich, pH 7.4) for future immunohistostaining.</w:t>
      </w:r>
    </w:p>
    <w:p w14:paraId="0000002E" w14:textId="77777777" w:rsidR="004F3F40" w:rsidRDefault="004F3F40" w:rsidP="003208D2">
      <w:pPr>
        <w:spacing w:line="360" w:lineRule="auto"/>
        <w:jc w:val="both"/>
        <w:rPr>
          <w:sz w:val="23"/>
          <w:szCs w:val="23"/>
        </w:rPr>
      </w:pPr>
    </w:p>
    <w:p w14:paraId="0000002F" w14:textId="77777777" w:rsidR="004F3F40" w:rsidRDefault="00000000" w:rsidP="003208D2">
      <w:pPr>
        <w:spacing w:line="360" w:lineRule="auto"/>
        <w:jc w:val="both"/>
        <w:rPr>
          <w:b/>
          <w:sz w:val="23"/>
          <w:szCs w:val="23"/>
        </w:rPr>
      </w:pPr>
      <w:r>
        <w:rPr>
          <w:b/>
          <w:sz w:val="23"/>
          <w:szCs w:val="23"/>
        </w:rPr>
        <w:t>Immunohistochemistry</w:t>
      </w:r>
    </w:p>
    <w:p w14:paraId="00000030" w14:textId="46132591" w:rsidR="004F3F40" w:rsidRDefault="00000000" w:rsidP="003208D2">
      <w:pPr>
        <w:spacing w:line="360" w:lineRule="auto"/>
        <w:jc w:val="both"/>
        <w:rPr>
          <w:sz w:val="23"/>
          <w:szCs w:val="23"/>
          <w:highlight w:val="white"/>
        </w:rPr>
      </w:pPr>
      <w:r>
        <w:rPr>
          <w:sz w:val="23"/>
          <w:szCs w:val="23"/>
        </w:rPr>
        <w:t>Floating frozen brain sections were collected from each group (2</w:t>
      </w:r>
      <w:r w:rsidR="00042534">
        <w:rPr>
          <w:sz w:val="23"/>
          <w:szCs w:val="23"/>
        </w:rPr>
        <w:t>-3</w:t>
      </w:r>
      <w:r>
        <w:rPr>
          <w:sz w:val="23"/>
          <w:szCs w:val="23"/>
        </w:rPr>
        <w:t xml:space="preserve"> sections with</w:t>
      </w:r>
      <w:r w:rsidR="00042534">
        <w:rPr>
          <w:sz w:val="23"/>
          <w:szCs w:val="23"/>
        </w:rPr>
        <w:t xml:space="preserve"> mid-hippocampal </w:t>
      </w:r>
      <w:r>
        <w:rPr>
          <w:sz w:val="23"/>
          <w:szCs w:val="23"/>
        </w:rPr>
        <w:t xml:space="preserve">region per brain, 4 brains per group) for immunohistochemistry. For synaptophysin, and cFos-NeuN tissue sections were washed in 1X TBS (dilute with MilliQ-Water from 10X TBS, Bioland Scientific </w:t>
      </w:r>
      <w:r>
        <w:rPr>
          <w:sz w:val="23"/>
          <w:szCs w:val="23"/>
          <w:highlight w:val="white"/>
        </w:rPr>
        <w:t>Cat. TBS01-03,</w:t>
      </w:r>
      <w:r>
        <w:rPr>
          <w:sz w:val="23"/>
          <w:szCs w:val="23"/>
        </w:rPr>
        <w:t xml:space="preserve"> pH 7.4) three times (5 minutes each) and Tris-A solution (0.1% Triton-X, FisherSci Cat. 85111, in 1X TBS, ph 7.4) at room temperature (rt) for 10 minutes. Antigen retrieval for tissues from synaptophysin staining was facilitated by incubating in citrate buffer at 10 mM with 0.05% Tween-20 (pH 7.4 Sigma-Aldrich </w:t>
      </w:r>
      <w:r>
        <w:rPr>
          <w:sz w:val="23"/>
          <w:szCs w:val="23"/>
          <w:highlight w:val="white"/>
        </w:rPr>
        <w:t>Cat. P4922 and Cat. 655204, respectively</w:t>
      </w:r>
      <w:r>
        <w:rPr>
          <w:sz w:val="23"/>
          <w:szCs w:val="23"/>
        </w:rPr>
        <w:t>) at 70</w:t>
      </w:r>
      <w:r>
        <w:rPr>
          <w:sz w:val="23"/>
          <w:szCs w:val="23"/>
          <w:vertAlign w:val="superscript"/>
        </w:rPr>
        <w:t>o</w:t>
      </w:r>
      <w:r>
        <w:rPr>
          <w:sz w:val="23"/>
          <w:szCs w:val="23"/>
        </w:rPr>
        <w:t xml:space="preserve">C for 30 minutes and recovering in borate buffer (100mM, Sigma, </w:t>
      </w:r>
      <w:r>
        <w:rPr>
          <w:sz w:val="23"/>
          <w:szCs w:val="23"/>
          <w:highlight w:val="white"/>
        </w:rPr>
        <w:t>Cat. B0394,</w:t>
      </w:r>
      <w:r>
        <w:rPr>
          <w:sz w:val="23"/>
          <w:szCs w:val="23"/>
        </w:rPr>
        <w:t xml:space="preserve"> pH 8.5 ) at r</w:t>
      </w:r>
      <w:r w:rsidR="00B00076">
        <w:rPr>
          <w:sz w:val="23"/>
          <w:szCs w:val="23"/>
        </w:rPr>
        <w:t>t</w:t>
      </w:r>
      <w:r>
        <w:rPr>
          <w:sz w:val="23"/>
          <w:szCs w:val="23"/>
        </w:rPr>
        <w:t xml:space="preserve"> for 10 minutes and washed with 1X TBS (2 washes, 5 minutes each). Sections from were incubated in blocking solution with each respective host (3% normal goat serum</w:t>
      </w:r>
      <w:r w:rsidR="00042534">
        <w:rPr>
          <w:sz w:val="23"/>
          <w:szCs w:val="23"/>
        </w:rPr>
        <w:t xml:space="preserve">, </w:t>
      </w:r>
      <w:r>
        <w:rPr>
          <w:sz w:val="23"/>
          <w:szCs w:val="23"/>
        </w:rPr>
        <w:t>NGS) with 1% Bovine Serum Albumin or BSA in Tris-A buffer for Synaptophysin marker</w:t>
      </w:r>
      <w:r w:rsidR="00042534">
        <w:rPr>
          <w:sz w:val="23"/>
          <w:szCs w:val="23"/>
        </w:rPr>
        <w:t>,</w:t>
      </w:r>
      <w:r>
        <w:rPr>
          <w:sz w:val="23"/>
          <w:szCs w:val="23"/>
        </w:rPr>
        <w:t xml:space="preserve"> </w:t>
      </w:r>
      <w:r w:rsidR="00042534">
        <w:rPr>
          <w:sz w:val="23"/>
          <w:szCs w:val="23"/>
        </w:rPr>
        <w:t>and</w:t>
      </w:r>
      <w:r w:rsidR="00B00076">
        <w:rPr>
          <w:sz w:val="23"/>
          <w:szCs w:val="23"/>
        </w:rPr>
        <w:t xml:space="preserve"> </w:t>
      </w:r>
      <w:r>
        <w:rPr>
          <w:sz w:val="23"/>
          <w:szCs w:val="23"/>
        </w:rPr>
        <w:t xml:space="preserve">10% NDS in Tris-A for cFos-NeuN, NGS, Jackson ImmunoResearch Cat. 005-000-121; BSA, </w:t>
      </w:r>
      <w:r>
        <w:rPr>
          <w:sz w:val="23"/>
          <w:szCs w:val="23"/>
          <w:highlight w:val="white"/>
        </w:rPr>
        <w:t>Sigma-Aldrich Cat. 05470</w:t>
      </w:r>
      <w:r>
        <w:rPr>
          <w:sz w:val="23"/>
          <w:szCs w:val="23"/>
        </w:rPr>
        <w:t>) at r</w:t>
      </w:r>
      <w:r w:rsidR="00B00076">
        <w:rPr>
          <w:sz w:val="23"/>
          <w:szCs w:val="23"/>
        </w:rPr>
        <w:t>t</w:t>
      </w:r>
      <w:r>
        <w:rPr>
          <w:sz w:val="23"/>
          <w:szCs w:val="23"/>
        </w:rPr>
        <w:t xml:space="preserve"> for 45 minutes. Sections were incubated in primary antibodies at 4</w:t>
      </w:r>
      <w:r>
        <w:rPr>
          <w:sz w:val="23"/>
          <w:szCs w:val="23"/>
          <w:vertAlign w:val="superscript"/>
        </w:rPr>
        <w:t>o</w:t>
      </w:r>
      <w:r>
        <w:rPr>
          <w:sz w:val="23"/>
          <w:szCs w:val="23"/>
        </w:rPr>
        <w:t xml:space="preserve">C overnight (1:1000 for Mouse </w:t>
      </w:r>
      <w:r w:rsidR="00480E00">
        <w:rPr>
          <w:sz w:val="23"/>
          <w:szCs w:val="23"/>
        </w:rPr>
        <w:t xml:space="preserve">Synaptophysin (Sigma Cat. S5768), in 3% NGS and 1% BSA in Tris-A buffer for Synaptophysin marker, and both </w:t>
      </w:r>
      <w:bookmarkStart w:id="0" w:name="_Hlk175821876"/>
      <w:r w:rsidR="00480E00">
        <w:rPr>
          <w:sz w:val="23"/>
          <w:szCs w:val="23"/>
        </w:rPr>
        <w:t>1:500 Rabbit anti cFos (Abcam Cat. ab190289), and 1:500 Mouse anti-NeuN</w:t>
      </w:r>
      <w:r>
        <w:rPr>
          <w:sz w:val="23"/>
          <w:szCs w:val="23"/>
          <w:highlight w:val="white"/>
        </w:rPr>
        <w:t>, Millipore Cat. MAB377 with 3% NDS in Tris-A buffer for cFos NeuN marker).</w:t>
      </w:r>
      <w:bookmarkEnd w:id="0"/>
      <w:r>
        <w:rPr>
          <w:sz w:val="23"/>
          <w:szCs w:val="23"/>
        </w:rPr>
        <w:t xml:space="preserve"> Before the second day </w:t>
      </w:r>
      <w:r w:rsidR="00042534">
        <w:rPr>
          <w:sz w:val="23"/>
          <w:szCs w:val="23"/>
        </w:rPr>
        <w:t xml:space="preserve">of </w:t>
      </w:r>
      <w:r>
        <w:rPr>
          <w:sz w:val="23"/>
          <w:szCs w:val="23"/>
        </w:rPr>
        <w:t>staining, sections were placed at r</w:t>
      </w:r>
      <w:r w:rsidR="00B00076">
        <w:rPr>
          <w:sz w:val="23"/>
          <w:szCs w:val="23"/>
        </w:rPr>
        <w:t>t</w:t>
      </w:r>
      <w:r w:rsidR="00042534">
        <w:rPr>
          <w:sz w:val="23"/>
          <w:szCs w:val="23"/>
        </w:rPr>
        <w:t xml:space="preserve"> on </w:t>
      </w:r>
      <w:r w:rsidR="00480E00">
        <w:rPr>
          <w:sz w:val="23"/>
          <w:szCs w:val="23"/>
        </w:rPr>
        <w:t>a shaker for 30 minutes</w:t>
      </w:r>
      <w:r>
        <w:rPr>
          <w:sz w:val="23"/>
          <w:szCs w:val="23"/>
        </w:rPr>
        <w:t xml:space="preserve">. Sections were washed with 1X TBS (3 times, 5 minutes each) and then transferred </w:t>
      </w:r>
      <w:r>
        <w:rPr>
          <w:sz w:val="23"/>
          <w:szCs w:val="23"/>
        </w:rPr>
        <w:lastRenderedPageBreak/>
        <w:t>to secondary antibodies to incubate at r</w:t>
      </w:r>
      <w:r w:rsidR="00B00076">
        <w:rPr>
          <w:sz w:val="23"/>
          <w:szCs w:val="23"/>
        </w:rPr>
        <w:t>t</w:t>
      </w:r>
      <w:r>
        <w:rPr>
          <w:sz w:val="23"/>
          <w:szCs w:val="23"/>
        </w:rPr>
        <w:t xml:space="preserve"> for one hour to visualize the target antigens </w:t>
      </w:r>
      <w:bookmarkStart w:id="1" w:name="_Hlk175821946"/>
      <w:r>
        <w:rPr>
          <w:sz w:val="23"/>
          <w:szCs w:val="23"/>
        </w:rPr>
        <w:t xml:space="preserve">(1:1000 Goat </w:t>
      </w:r>
      <w:r w:rsidR="00042534">
        <w:rPr>
          <w:sz w:val="23"/>
          <w:szCs w:val="23"/>
        </w:rPr>
        <w:t>anti-Mouse</w:t>
      </w:r>
      <w:r>
        <w:rPr>
          <w:sz w:val="23"/>
          <w:szCs w:val="23"/>
        </w:rPr>
        <w:t xml:space="preserve"> AF 647, Abcam Cat. ab150115, for synaptophysin;</w:t>
      </w:r>
      <w:r w:rsidR="00042534">
        <w:rPr>
          <w:sz w:val="23"/>
          <w:szCs w:val="23"/>
        </w:rPr>
        <w:t xml:space="preserve"> 1</w:t>
      </w:r>
      <w:r>
        <w:rPr>
          <w:sz w:val="23"/>
          <w:szCs w:val="23"/>
        </w:rPr>
        <w:t xml:space="preserve">:350 Donkey </w:t>
      </w:r>
      <w:r w:rsidR="00042534">
        <w:rPr>
          <w:sz w:val="23"/>
          <w:szCs w:val="23"/>
        </w:rPr>
        <w:t>anti-Mouse</w:t>
      </w:r>
      <w:r>
        <w:rPr>
          <w:sz w:val="23"/>
          <w:szCs w:val="23"/>
        </w:rPr>
        <w:t xml:space="preserve"> AF 488, Invitrogen Cat. </w:t>
      </w:r>
      <w:r>
        <w:rPr>
          <w:sz w:val="23"/>
          <w:szCs w:val="23"/>
          <w:highlight w:val="white"/>
        </w:rPr>
        <w:t>A21202</w:t>
      </w:r>
      <w:r>
        <w:rPr>
          <w:sz w:val="23"/>
          <w:szCs w:val="23"/>
        </w:rPr>
        <w:t xml:space="preserve">, and 1:350 Donkey </w:t>
      </w:r>
      <w:r w:rsidR="00042534">
        <w:rPr>
          <w:sz w:val="23"/>
          <w:szCs w:val="23"/>
        </w:rPr>
        <w:t>anti-Rabbit</w:t>
      </w:r>
      <w:r>
        <w:rPr>
          <w:sz w:val="23"/>
          <w:szCs w:val="23"/>
        </w:rPr>
        <w:t xml:space="preserve"> AF 568, Abcam Cat. </w:t>
      </w:r>
      <w:r>
        <w:rPr>
          <w:sz w:val="23"/>
          <w:szCs w:val="23"/>
          <w:highlight w:val="white"/>
        </w:rPr>
        <w:t>ab175470</w:t>
      </w:r>
      <w:r>
        <w:rPr>
          <w:sz w:val="23"/>
          <w:szCs w:val="23"/>
        </w:rPr>
        <w:t xml:space="preserve"> for cFos-NeuN marker). </w:t>
      </w:r>
      <w:bookmarkEnd w:id="1"/>
      <w:r>
        <w:rPr>
          <w:sz w:val="23"/>
          <w:szCs w:val="23"/>
        </w:rPr>
        <w:t>Lastly, brain sections were counterstained with DAPI nuclear dye (1µmol/L, FisherSci Cat. D1306) in 1X TBS at r</w:t>
      </w:r>
      <w:r w:rsidR="00B00076">
        <w:rPr>
          <w:sz w:val="23"/>
          <w:szCs w:val="23"/>
        </w:rPr>
        <w:t>t</w:t>
      </w:r>
      <w:r>
        <w:rPr>
          <w:sz w:val="23"/>
          <w:szCs w:val="23"/>
        </w:rPr>
        <w:t xml:space="preserve"> for 15 minutes. Stained sections were washed with 1X TBS (2 times, 5 minutes each) and mounted on superfrost slides (FisherSci </w:t>
      </w:r>
      <w:r>
        <w:rPr>
          <w:sz w:val="23"/>
          <w:szCs w:val="23"/>
          <w:highlight w:val="white"/>
        </w:rPr>
        <w:t>Cat. 22-037-246</w:t>
      </w:r>
      <w:r>
        <w:rPr>
          <w:sz w:val="23"/>
          <w:szCs w:val="23"/>
        </w:rPr>
        <w:t>) using VectaShield antifade mounting medium (</w:t>
      </w:r>
      <w:r>
        <w:rPr>
          <w:sz w:val="23"/>
          <w:szCs w:val="23"/>
          <w:highlight w:val="white"/>
        </w:rPr>
        <w:t>VectaShield Cat. H-1000-10</w:t>
      </w:r>
      <w:r>
        <w:rPr>
          <w:sz w:val="23"/>
          <w:szCs w:val="23"/>
        </w:rPr>
        <w:t xml:space="preserve">). Staining for the Doublecortin (DCX) marker followed similar steps as described above for cFos-NeuN with a minor change of buffer use (1X PBS, FisherSci), and antibodies (Primary antibodies: 1:750 Rabbit anti DCX, Abcam </w:t>
      </w:r>
      <w:r>
        <w:rPr>
          <w:sz w:val="23"/>
          <w:szCs w:val="23"/>
          <w:highlight w:val="white"/>
        </w:rPr>
        <w:t>Cat. ab18723; Secondary antibodies: 1:500 Donkey anti Rabbit AF 568, A</w:t>
      </w:r>
      <w:r>
        <w:rPr>
          <w:sz w:val="23"/>
          <w:szCs w:val="23"/>
        </w:rPr>
        <w:t xml:space="preserve">bcam Cat. </w:t>
      </w:r>
      <w:r>
        <w:rPr>
          <w:sz w:val="23"/>
          <w:szCs w:val="23"/>
          <w:highlight w:val="white"/>
        </w:rPr>
        <w:t>ab175470).</w:t>
      </w:r>
    </w:p>
    <w:p w14:paraId="00000031" w14:textId="7EB9ADCD" w:rsidR="004F3F40" w:rsidRDefault="00000000" w:rsidP="00042534">
      <w:pPr>
        <w:spacing w:line="360" w:lineRule="auto"/>
        <w:ind w:firstLine="720"/>
        <w:jc w:val="both"/>
        <w:rPr>
          <w:sz w:val="23"/>
          <w:szCs w:val="23"/>
        </w:rPr>
      </w:pPr>
      <w:r>
        <w:rPr>
          <w:sz w:val="23"/>
          <w:szCs w:val="23"/>
        </w:rPr>
        <w:t>Immunohistochemistry staining for CD68/IBA1 markers follow similar steps above with some minor changes. First, brain sections were washed with PBS-0.3% Tween 20 (Sigma-Aldrich) three times (5 minutes each) and then incubated in 3% peroxide solution (</w:t>
      </w:r>
      <w:r w:rsidR="00042534">
        <w:rPr>
          <w:sz w:val="23"/>
          <w:szCs w:val="23"/>
        </w:rPr>
        <w:t>d</w:t>
      </w:r>
      <w:r>
        <w:rPr>
          <w:sz w:val="23"/>
          <w:szCs w:val="23"/>
        </w:rPr>
        <w:t xml:space="preserve">ilute 30% Hydrogen Peroxide, FisherSci Cat. H325-500, with 1% Methanol, FisherSci </w:t>
      </w:r>
      <w:r>
        <w:rPr>
          <w:sz w:val="23"/>
          <w:szCs w:val="23"/>
          <w:highlight w:val="white"/>
        </w:rPr>
        <w:t>Cat. A412500</w:t>
      </w:r>
      <w:r w:rsidR="00042534">
        <w:rPr>
          <w:sz w:val="23"/>
          <w:szCs w:val="23"/>
        </w:rPr>
        <w:t>)</w:t>
      </w:r>
      <w:r>
        <w:rPr>
          <w:sz w:val="23"/>
          <w:szCs w:val="23"/>
        </w:rPr>
        <w:t>, in 1X PBS, FisherSci) at r</w:t>
      </w:r>
      <w:r w:rsidR="00B00076">
        <w:rPr>
          <w:sz w:val="23"/>
          <w:szCs w:val="23"/>
        </w:rPr>
        <w:t>t</w:t>
      </w:r>
      <w:r>
        <w:rPr>
          <w:sz w:val="23"/>
          <w:szCs w:val="23"/>
        </w:rPr>
        <w:t xml:space="preserve"> for 30 minutes in order to block any endogenous peroxidase activity. Sections were washed in 1</w:t>
      </w:r>
      <w:r w:rsidR="00480E00">
        <w:rPr>
          <w:sz w:val="23"/>
          <w:szCs w:val="23"/>
        </w:rPr>
        <w:t>x</w:t>
      </w:r>
      <w:r>
        <w:rPr>
          <w:sz w:val="23"/>
          <w:szCs w:val="23"/>
        </w:rPr>
        <w:t xml:space="preserve"> PBS (3 times, 5 minutes each) prior to incubating in blocking solution (4% BSA in PBS-03% Tween-20, Sigma-Aldrich) at r</w:t>
      </w:r>
      <w:r w:rsidR="00B00076">
        <w:rPr>
          <w:sz w:val="23"/>
          <w:szCs w:val="23"/>
        </w:rPr>
        <w:t>t</w:t>
      </w:r>
      <w:r>
        <w:rPr>
          <w:sz w:val="23"/>
          <w:szCs w:val="23"/>
        </w:rPr>
        <w:t xml:space="preserve"> for 30 minutes. Brain sections were then incubated in primary antibodies at 4</w:t>
      </w:r>
      <w:r>
        <w:rPr>
          <w:sz w:val="23"/>
          <w:szCs w:val="23"/>
          <w:vertAlign w:val="superscript"/>
        </w:rPr>
        <w:t>o</w:t>
      </w:r>
      <w:r>
        <w:rPr>
          <w:sz w:val="23"/>
          <w:szCs w:val="23"/>
        </w:rPr>
        <w:t xml:space="preserve">C overnight (1:500, Rat </w:t>
      </w:r>
      <w:r w:rsidR="00042534">
        <w:rPr>
          <w:sz w:val="23"/>
          <w:szCs w:val="23"/>
        </w:rPr>
        <w:t>anti-Mouse</w:t>
      </w:r>
      <w:r>
        <w:rPr>
          <w:sz w:val="23"/>
          <w:szCs w:val="23"/>
        </w:rPr>
        <w:t xml:space="preserve"> CD68, Bio-rad Cat. MCA1957, combined with 1:500 rabbit </w:t>
      </w:r>
      <w:r w:rsidR="00042534">
        <w:rPr>
          <w:sz w:val="23"/>
          <w:szCs w:val="23"/>
        </w:rPr>
        <w:t>anti-IBA-1</w:t>
      </w:r>
      <w:r>
        <w:rPr>
          <w:sz w:val="23"/>
          <w:szCs w:val="23"/>
        </w:rPr>
        <w:t>, FUJIFILM Wako Cat. 019-1974, for CD68/IBA1 markers, with 1% BSA in PBS-0.3% Tween-20 buffer). Sections were washed and stained in secondary antibodies at r</w:t>
      </w:r>
      <w:r w:rsidR="00B00076">
        <w:rPr>
          <w:sz w:val="23"/>
          <w:szCs w:val="23"/>
        </w:rPr>
        <w:t>t</w:t>
      </w:r>
      <w:r>
        <w:rPr>
          <w:sz w:val="23"/>
          <w:szCs w:val="23"/>
        </w:rPr>
        <w:t xml:space="preserve"> for one hour (1:1000, goat </w:t>
      </w:r>
      <w:r w:rsidR="00042534">
        <w:rPr>
          <w:sz w:val="23"/>
          <w:szCs w:val="23"/>
        </w:rPr>
        <w:t>anti-rat</w:t>
      </w:r>
      <w:r>
        <w:rPr>
          <w:sz w:val="23"/>
          <w:szCs w:val="23"/>
        </w:rPr>
        <w:t xml:space="preserve"> AF 647, Abcam Cat. ab150159, for CD68 marker, and 1:500, goat anti rabbit AF 488, FisherSci Cat. a11008, for IBA-1 marker). Sections were washed and counterstained with DAPI nuclear dye (1µmol/L, FisherSci Cat. D1306) and mounted on superfrost slides (FisherSci </w:t>
      </w:r>
      <w:r>
        <w:rPr>
          <w:sz w:val="23"/>
          <w:szCs w:val="23"/>
          <w:highlight w:val="white"/>
        </w:rPr>
        <w:t>Cat. 22-037-246</w:t>
      </w:r>
      <w:r>
        <w:rPr>
          <w:sz w:val="23"/>
          <w:szCs w:val="23"/>
        </w:rPr>
        <w:t>) using VectaShield antifade mounting medium (</w:t>
      </w:r>
      <w:r>
        <w:rPr>
          <w:sz w:val="23"/>
          <w:szCs w:val="23"/>
          <w:highlight w:val="white"/>
        </w:rPr>
        <w:t>VectaShield Cat. H-1000-10</w:t>
      </w:r>
      <w:r>
        <w:rPr>
          <w:sz w:val="23"/>
          <w:szCs w:val="23"/>
        </w:rPr>
        <w:t xml:space="preserve">). </w:t>
      </w:r>
    </w:p>
    <w:p w14:paraId="00000032" w14:textId="4DAB39B4" w:rsidR="004F3F40" w:rsidRDefault="00000000" w:rsidP="00042534">
      <w:pPr>
        <w:spacing w:line="360" w:lineRule="auto"/>
        <w:ind w:firstLine="720"/>
        <w:jc w:val="both"/>
        <w:rPr>
          <w:sz w:val="23"/>
          <w:szCs w:val="23"/>
        </w:rPr>
      </w:pPr>
      <w:r>
        <w:rPr>
          <w:sz w:val="23"/>
          <w:szCs w:val="23"/>
        </w:rPr>
        <w:t xml:space="preserve">Immunohistochemistry staining for BrdU-NeuN markers was performed similarly with the following changes. First, brain sections were washed with 1X PBS (FisherSci) buffer two times (5 minutes each) and then incubated in </w:t>
      </w:r>
      <w:r w:rsidR="00042534">
        <w:rPr>
          <w:sz w:val="23"/>
          <w:szCs w:val="23"/>
        </w:rPr>
        <w:t>ice-cold</w:t>
      </w:r>
      <w:r>
        <w:rPr>
          <w:sz w:val="23"/>
          <w:szCs w:val="23"/>
        </w:rPr>
        <w:t xml:space="preserve"> 10% Methanol (FisherSci) for 20 minutes. Sections were then washed 3 times with PBS buffer (5 minutes each) followed by treatments with 50% formamide (ThermoSci) at 65 degrees C for 2 hours. Sections were washed three times with </w:t>
      </w:r>
      <w:r w:rsidR="00042534">
        <w:rPr>
          <w:sz w:val="23"/>
          <w:szCs w:val="23"/>
        </w:rPr>
        <w:t>S</w:t>
      </w:r>
      <w:r>
        <w:t>aline-Sodium Citrate</w:t>
      </w:r>
      <w:r>
        <w:rPr>
          <w:sz w:val="21"/>
          <w:szCs w:val="21"/>
          <w:shd w:val="clear" w:color="auto" w:fill="F8F8FC"/>
        </w:rPr>
        <w:t xml:space="preserve"> (</w:t>
      </w:r>
      <w:r>
        <w:rPr>
          <w:sz w:val="23"/>
          <w:szCs w:val="23"/>
        </w:rPr>
        <w:t xml:space="preserve">SSC; Sigma-Aldrich) buffer (5 minutes each). Antigen retrieval for tissues was facilitated by incubating in borate buffer (100mM, Sigma, </w:t>
      </w:r>
      <w:r>
        <w:rPr>
          <w:sz w:val="23"/>
          <w:szCs w:val="23"/>
          <w:highlight w:val="white"/>
        </w:rPr>
        <w:lastRenderedPageBreak/>
        <w:t>Cat. B0394,</w:t>
      </w:r>
      <w:r>
        <w:rPr>
          <w:sz w:val="23"/>
          <w:szCs w:val="23"/>
        </w:rPr>
        <w:t xml:space="preserve"> pH 8.5 ) at r</w:t>
      </w:r>
      <w:r w:rsidR="00B00076">
        <w:rPr>
          <w:sz w:val="23"/>
          <w:szCs w:val="23"/>
        </w:rPr>
        <w:t>t</w:t>
      </w:r>
      <w:r>
        <w:rPr>
          <w:sz w:val="23"/>
          <w:szCs w:val="23"/>
        </w:rPr>
        <w:t xml:space="preserve"> for 15 minutes and </w:t>
      </w:r>
      <w:r w:rsidR="00042534">
        <w:rPr>
          <w:sz w:val="23"/>
          <w:szCs w:val="23"/>
        </w:rPr>
        <w:t>washing</w:t>
      </w:r>
      <w:r>
        <w:rPr>
          <w:sz w:val="23"/>
          <w:szCs w:val="23"/>
        </w:rPr>
        <w:t xml:space="preserve"> with 1X PBS (2 washes, 5 minutes each). Tissues were treated in block buffer (10% NDS in Tris-A) for 30 minutes and then placed in primary antibody (1:200 Mouse </w:t>
      </w:r>
      <w:r w:rsidR="00042534">
        <w:rPr>
          <w:sz w:val="23"/>
          <w:szCs w:val="23"/>
        </w:rPr>
        <w:t>anti-BrdU</w:t>
      </w:r>
      <w:r>
        <w:rPr>
          <w:sz w:val="23"/>
          <w:szCs w:val="23"/>
        </w:rPr>
        <w:t xml:space="preserve">, Millipore Cat. </w:t>
      </w:r>
      <w:r>
        <w:rPr>
          <w:sz w:val="23"/>
          <w:szCs w:val="23"/>
          <w:highlight w:val="white"/>
        </w:rPr>
        <w:t>MAB3424</w:t>
      </w:r>
      <w:r>
        <w:rPr>
          <w:sz w:val="23"/>
          <w:szCs w:val="23"/>
        </w:rPr>
        <w:t xml:space="preserve">, and 1:500 Rabbit </w:t>
      </w:r>
      <w:r w:rsidR="00042534">
        <w:rPr>
          <w:sz w:val="23"/>
          <w:szCs w:val="23"/>
        </w:rPr>
        <w:t>anti-NeuN</w:t>
      </w:r>
      <w:r>
        <w:rPr>
          <w:sz w:val="23"/>
          <w:szCs w:val="23"/>
        </w:rPr>
        <w:t xml:space="preserve">, Millipore Cat. </w:t>
      </w:r>
      <w:r>
        <w:rPr>
          <w:sz w:val="23"/>
          <w:szCs w:val="23"/>
          <w:highlight w:val="white"/>
        </w:rPr>
        <w:t xml:space="preserve">ABN78) overnight. Steps were repeated as described above with the exception of the secondary antibody treatment (1:200 Donkey anti Mouse AF </w:t>
      </w:r>
      <w:r w:rsidR="00042534">
        <w:rPr>
          <w:sz w:val="23"/>
          <w:szCs w:val="23"/>
          <w:highlight w:val="white"/>
        </w:rPr>
        <w:t>488</w:t>
      </w:r>
      <w:r>
        <w:rPr>
          <w:sz w:val="23"/>
          <w:szCs w:val="23"/>
          <w:highlight w:val="white"/>
        </w:rPr>
        <w:t xml:space="preserve">, Millipore Cat. MAB3424; 1:500 Donkey </w:t>
      </w:r>
      <w:r w:rsidR="00042534">
        <w:rPr>
          <w:sz w:val="23"/>
          <w:szCs w:val="23"/>
          <w:highlight w:val="white"/>
        </w:rPr>
        <w:t>anti-Rabbit</w:t>
      </w:r>
      <w:r>
        <w:rPr>
          <w:sz w:val="23"/>
          <w:szCs w:val="23"/>
          <w:highlight w:val="white"/>
        </w:rPr>
        <w:t xml:space="preserve"> AF </w:t>
      </w:r>
      <w:r w:rsidR="00042534">
        <w:rPr>
          <w:sz w:val="23"/>
          <w:szCs w:val="23"/>
          <w:highlight w:val="white"/>
        </w:rPr>
        <w:t>568</w:t>
      </w:r>
      <w:r>
        <w:rPr>
          <w:sz w:val="23"/>
          <w:szCs w:val="23"/>
          <w:highlight w:val="white"/>
        </w:rPr>
        <w:t>, Millipore Cat. ABN78).</w:t>
      </w:r>
    </w:p>
    <w:p w14:paraId="07CDE33B" w14:textId="77777777" w:rsidR="00042534" w:rsidRDefault="00042534" w:rsidP="003208D2">
      <w:pPr>
        <w:spacing w:line="360" w:lineRule="auto"/>
        <w:jc w:val="both"/>
        <w:rPr>
          <w:b/>
          <w:sz w:val="23"/>
          <w:szCs w:val="23"/>
        </w:rPr>
      </w:pPr>
    </w:p>
    <w:p w14:paraId="00000033" w14:textId="33F617EC" w:rsidR="004F3F40" w:rsidRDefault="00042534" w:rsidP="003208D2">
      <w:pPr>
        <w:spacing w:line="360" w:lineRule="auto"/>
        <w:jc w:val="both"/>
        <w:rPr>
          <w:b/>
          <w:sz w:val="23"/>
          <w:szCs w:val="23"/>
        </w:rPr>
      </w:pPr>
      <w:r>
        <w:rPr>
          <w:b/>
          <w:sz w:val="23"/>
          <w:szCs w:val="23"/>
        </w:rPr>
        <w:t>Confocal microscopy and 3D algorithm-based volumetric quantification</w:t>
      </w:r>
    </w:p>
    <w:p w14:paraId="00000034" w14:textId="384B0467" w:rsidR="004F3F40" w:rsidRDefault="00000000" w:rsidP="003208D2">
      <w:pPr>
        <w:spacing w:line="360" w:lineRule="auto"/>
        <w:jc w:val="both"/>
        <w:rPr>
          <w:sz w:val="23"/>
          <w:szCs w:val="23"/>
        </w:rPr>
      </w:pPr>
      <w:r>
        <w:rPr>
          <w:sz w:val="23"/>
          <w:szCs w:val="23"/>
        </w:rPr>
        <w:t xml:space="preserve">Immunostained brain sections were captured at high resolution (1024p) using a laser-scanning confocal microscope (Nikon Eclipse </w:t>
      </w:r>
      <w:r w:rsidR="00042534">
        <w:rPr>
          <w:sz w:val="23"/>
          <w:szCs w:val="23"/>
        </w:rPr>
        <w:t>AX</w:t>
      </w:r>
      <w:r>
        <w:rPr>
          <w:sz w:val="23"/>
          <w:szCs w:val="23"/>
        </w:rPr>
        <w:t>) with a 40X oil-immersion objective lens, acquiring 0.5 µm thick z-stacks. The resulting high-resolution images were deconvoluted, and 3D volume surfaces for each antigen of interest were generated using Imaris (</w:t>
      </w:r>
      <w:r w:rsidR="00042534">
        <w:rPr>
          <w:sz w:val="23"/>
          <w:szCs w:val="23"/>
        </w:rPr>
        <w:t>Andor Technologies</w:t>
      </w:r>
      <w:r>
        <w:rPr>
          <w:sz w:val="23"/>
          <w:szCs w:val="23"/>
        </w:rPr>
        <w:t>), an advanced image analysis software. Synapse-related markers</w:t>
      </w:r>
      <w:r w:rsidR="004B11F7">
        <w:rPr>
          <w:sz w:val="23"/>
          <w:szCs w:val="23"/>
        </w:rPr>
        <w:t>, such as synaptophysin, were</w:t>
      </w:r>
      <w:r w:rsidR="00042534">
        <w:rPr>
          <w:sz w:val="23"/>
          <w:szCs w:val="23"/>
        </w:rPr>
        <w:t xml:space="preserve"> </w:t>
      </w:r>
      <w:r>
        <w:rPr>
          <w:sz w:val="23"/>
          <w:szCs w:val="23"/>
        </w:rPr>
        <w:t xml:space="preserve">quantified by analyzing the surface volumes of synaptic puncta. For cFos-NeuN, volumetric analysis was conducted </w:t>
      </w:r>
      <w:r w:rsidR="004B11F7">
        <w:rPr>
          <w:sz w:val="23"/>
          <w:szCs w:val="23"/>
        </w:rPr>
        <w:t>using</w:t>
      </w:r>
      <w:r>
        <w:rPr>
          <w:sz w:val="23"/>
          <w:szCs w:val="23"/>
        </w:rPr>
        <w:t xml:space="preserve"> surface volumes of tagged cell bodies. For microglial markers like CD68/IBA1 and </w:t>
      </w:r>
      <w:r w:rsidR="004B11F7">
        <w:rPr>
          <w:sz w:val="23"/>
          <w:szCs w:val="23"/>
        </w:rPr>
        <w:t xml:space="preserve">neurogenesis </w:t>
      </w:r>
      <w:r>
        <w:rPr>
          <w:sz w:val="23"/>
          <w:szCs w:val="23"/>
        </w:rPr>
        <w:t>markers like, BrdU-NeuN, and cFos-NeuN, volumetric co-localization between the surfaces of the two markers was determined and analyzed. All image analyses were performed using automated batch processing, ensuring consistent application of parameters across all images for unbiased results.</w:t>
      </w:r>
    </w:p>
    <w:p w14:paraId="08111EFD" w14:textId="77777777" w:rsidR="00042534" w:rsidRDefault="00042534" w:rsidP="003208D2">
      <w:pPr>
        <w:spacing w:line="240" w:lineRule="auto"/>
        <w:jc w:val="both"/>
        <w:rPr>
          <w:b/>
        </w:rPr>
      </w:pPr>
    </w:p>
    <w:p w14:paraId="515F27F5" w14:textId="77777777" w:rsidR="00DC335E" w:rsidRDefault="00DC335E" w:rsidP="003208D2">
      <w:pPr>
        <w:spacing w:line="240" w:lineRule="auto"/>
        <w:jc w:val="both"/>
        <w:rPr>
          <w:b/>
        </w:rPr>
      </w:pPr>
    </w:p>
    <w:p w14:paraId="17819771" w14:textId="77777777" w:rsidR="00DC335E" w:rsidRDefault="00DC335E" w:rsidP="003208D2">
      <w:pPr>
        <w:spacing w:line="240" w:lineRule="auto"/>
        <w:jc w:val="both"/>
        <w:rPr>
          <w:b/>
        </w:rPr>
      </w:pPr>
    </w:p>
    <w:p w14:paraId="2539D512" w14:textId="77777777" w:rsidR="00DC335E" w:rsidRDefault="00DC335E" w:rsidP="003208D2">
      <w:pPr>
        <w:spacing w:line="240" w:lineRule="auto"/>
        <w:jc w:val="both"/>
        <w:rPr>
          <w:b/>
        </w:rPr>
      </w:pPr>
    </w:p>
    <w:p w14:paraId="130AB841" w14:textId="77777777" w:rsidR="00DC335E" w:rsidRDefault="00DC335E" w:rsidP="003208D2">
      <w:pPr>
        <w:spacing w:line="240" w:lineRule="auto"/>
        <w:jc w:val="both"/>
        <w:rPr>
          <w:b/>
        </w:rPr>
      </w:pPr>
    </w:p>
    <w:p w14:paraId="6D3F9D84" w14:textId="77777777" w:rsidR="00DC335E" w:rsidRDefault="00DC335E" w:rsidP="003208D2">
      <w:pPr>
        <w:spacing w:line="240" w:lineRule="auto"/>
        <w:jc w:val="both"/>
        <w:rPr>
          <w:b/>
        </w:rPr>
      </w:pPr>
    </w:p>
    <w:p w14:paraId="313C833F" w14:textId="77777777" w:rsidR="00DC335E" w:rsidRDefault="00DC335E" w:rsidP="003208D2">
      <w:pPr>
        <w:spacing w:line="240" w:lineRule="auto"/>
        <w:jc w:val="both"/>
        <w:rPr>
          <w:b/>
        </w:rPr>
      </w:pPr>
    </w:p>
    <w:p w14:paraId="527799C0" w14:textId="77777777" w:rsidR="00DC335E" w:rsidRDefault="00DC335E" w:rsidP="003208D2">
      <w:pPr>
        <w:spacing w:line="240" w:lineRule="auto"/>
        <w:jc w:val="both"/>
        <w:rPr>
          <w:b/>
        </w:rPr>
      </w:pPr>
    </w:p>
    <w:p w14:paraId="5CE2F20E" w14:textId="77777777" w:rsidR="00DC335E" w:rsidRDefault="00DC335E" w:rsidP="003208D2">
      <w:pPr>
        <w:spacing w:line="240" w:lineRule="auto"/>
        <w:jc w:val="both"/>
        <w:rPr>
          <w:b/>
        </w:rPr>
      </w:pPr>
    </w:p>
    <w:p w14:paraId="346393BB" w14:textId="77777777" w:rsidR="00DC335E" w:rsidRDefault="00DC335E" w:rsidP="003208D2">
      <w:pPr>
        <w:spacing w:line="240" w:lineRule="auto"/>
        <w:jc w:val="both"/>
        <w:rPr>
          <w:b/>
        </w:rPr>
      </w:pPr>
    </w:p>
    <w:p w14:paraId="5B5D3C6A" w14:textId="77777777" w:rsidR="00DC335E" w:rsidRDefault="00DC335E" w:rsidP="003208D2">
      <w:pPr>
        <w:spacing w:line="240" w:lineRule="auto"/>
        <w:jc w:val="both"/>
        <w:rPr>
          <w:b/>
        </w:rPr>
      </w:pPr>
    </w:p>
    <w:p w14:paraId="0DAD931C" w14:textId="77777777" w:rsidR="00DC335E" w:rsidRDefault="00DC335E" w:rsidP="003208D2">
      <w:pPr>
        <w:spacing w:line="240" w:lineRule="auto"/>
        <w:jc w:val="both"/>
        <w:rPr>
          <w:b/>
        </w:rPr>
      </w:pPr>
    </w:p>
    <w:p w14:paraId="0557E87A" w14:textId="77777777" w:rsidR="00DC335E" w:rsidRDefault="00DC335E" w:rsidP="003208D2">
      <w:pPr>
        <w:spacing w:line="240" w:lineRule="auto"/>
        <w:jc w:val="both"/>
        <w:rPr>
          <w:b/>
        </w:rPr>
      </w:pPr>
    </w:p>
    <w:p w14:paraId="3E0A45A5" w14:textId="77777777" w:rsidR="00DC335E" w:rsidRDefault="00DC335E" w:rsidP="003208D2">
      <w:pPr>
        <w:spacing w:line="240" w:lineRule="auto"/>
        <w:jc w:val="both"/>
        <w:rPr>
          <w:b/>
        </w:rPr>
      </w:pPr>
    </w:p>
    <w:p w14:paraId="51B59D8D" w14:textId="77777777" w:rsidR="00DC335E" w:rsidRDefault="00DC335E" w:rsidP="003208D2">
      <w:pPr>
        <w:spacing w:line="240" w:lineRule="auto"/>
        <w:jc w:val="both"/>
        <w:rPr>
          <w:b/>
        </w:rPr>
      </w:pPr>
    </w:p>
    <w:p w14:paraId="632494B9" w14:textId="77777777" w:rsidR="00DC335E" w:rsidRDefault="00DC335E" w:rsidP="003208D2">
      <w:pPr>
        <w:spacing w:line="240" w:lineRule="auto"/>
        <w:jc w:val="both"/>
        <w:rPr>
          <w:b/>
        </w:rPr>
      </w:pPr>
    </w:p>
    <w:p w14:paraId="4412F399" w14:textId="77777777" w:rsidR="00DC335E" w:rsidRDefault="00DC335E" w:rsidP="003208D2">
      <w:pPr>
        <w:spacing w:line="240" w:lineRule="auto"/>
        <w:jc w:val="both"/>
        <w:rPr>
          <w:b/>
        </w:rPr>
      </w:pPr>
    </w:p>
    <w:p w14:paraId="06AB775B" w14:textId="77777777" w:rsidR="00DC335E" w:rsidRDefault="00DC335E" w:rsidP="003208D2">
      <w:pPr>
        <w:spacing w:line="240" w:lineRule="auto"/>
        <w:jc w:val="both"/>
        <w:rPr>
          <w:b/>
        </w:rPr>
      </w:pPr>
    </w:p>
    <w:p w14:paraId="77AA552E" w14:textId="77777777" w:rsidR="00DC335E" w:rsidRDefault="00DC335E" w:rsidP="003208D2">
      <w:pPr>
        <w:spacing w:line="240" w:lineRule="auto"/>
        <w:jc w:val="both"/>
        <w:rPr>
          <w:b/>
        </w:rPr>
      </w:pPr>
    </w:p>
    <w:p w14:paraId="0000003A" w14:textId="77777777" w:rsidR="004F3F40" w:rsidRDefault="00000000" w:rsidP="003208D2">
      <w:pPr>
        <w:spacing w:line="240" w:lineRule="auto"/>
        <w:jc w:val="both"/>
        <w:rPr>
          <w:b/>
          <w:sz w:val="23"/>
          <w:szCs w:val="23"/>
        </w:rPr>
      </w:pPr>
      <w:r>
        <w:rPr>
          <w:b/>
        </w:rPr>
        <w:lastRenderedPageBreak/>
        <w:t>References</w:t>
      </w:r>
    </w:p>
    <w:p w14:paraId="0000003B" w14:textId="77777777" w:rsidR="004F3F40" w:rsidRDefault="004F3F40" w:rsidP="003208D2">
      <w:pPr>
        <w:spacing w:line="360" w:lineRule="auto"/>
        <w:jc w:val="both"/>
        <w:rPr>
          <w:sz w:val="23"/>
          <w:szCs w:val="23"/>
        </w:rPr>
      </w:pPr>
    </w:p>
    <w:p w14:paraId="0000003C" w14:textId="77777777" w:rsidR="004F3F40" w:rsidRDefault="00000000" w:rsidP="003208D2">
      <w:pPr>
        <w:numPr>
          <w:ilvl w:val="0"/>
          <w:numId w:val="2"/>
        </w:numPr>
        <w:spacing w:line="360" w:lineRule="auto"/>
        <w:jc w:val="both"/>
        <w:rPr>
          <w:sz w:val="23"/>
          <w:szCs w:val="23"/>
        </w:rPr>
      </w:pPr>
      <w:r>
        <w:rPr>
          <w:color w:val="212121"/>
          <w:sz w:val="23"/>
          <w:szCs w:val="23"/>
          <w:highlight w:val="white"/>
        </w:rPr>
        <w:t>Vogel-Ciernia A, Wood MA. Examining object location and object recognition memory in mice. Curr Protoc Neurosci. 2014 Oct 8;69:8.31.1-17. doi: 10.1002/0471142301.ns0831s69. PMID: 25297693; PMCID: PMC4219523.</w:t>
      </w:r>
    </w:p>
    <w:p w14:paraId="0000003D" w14:textId="77777777" w:rsidR="004F3F40" w:rsidRDefault="00000000" w:rsidP="003208D2">
      <w:pPr>
        <w:numPr>
          <w:ilvl w:val="0"/>
          <w:numId w:val="2"/>
        </w:numPr>
        <w:spacing w:line="360" w:lineRule="auto"/>
        <w:jc w:val="both"/>
        <w:rPr>
          <w:sz w:val="23"/>
          <w:szCs w:val="23"/>
        </w:rPr>
      </w:pPr>
      <w:r>
        <w:rPr>
          <w:sz w:val="23"/>
          <w:szCs w:val="23"/>
        </w:rPr>
        <w:t>Acharya MM, Baulch JE, Klein PM, Baddour AAD, Apodaca LA, Kramar EA, et al. New Concerns for Neurocognitive Function during Deep Space Exposures to Chronic, Low Dose-Rate, Neutron Radiation. eNeuro 2019;6</w:t>
      </w:r>
    </w:p>
    <w:p w14:paraId="0000003E" w14:textId="77777777" w:rsidR="004F3F40" w:rsidRDefault="00000000" w:rsidP="003208D2">
      <w:pPr>
        <w:numPr>
          <w:ilvl w:val="0"/>
          <w:numId w:val="2"/>
        </w:numPr>
        <w:spacing w:line="360" w:lineRule="auto"/>
        <w:jc w:val="both"/>
        <w:rPr>
          <w:sz w:val="23"/>
          <w:szCs w:val="23"/>
        </w:rPr>
      </w:pPr>
      <w:r>
        <w:rPr>
          <w:sz w:val="23"/>
          <w:szCs w:val="23"/>
        </w:rPr>
        <w:t>Parihar VK, Allen BD, Tran KK, Chmielewski NN, Craver BM, Martirosian V, Morganti JM, Rosi S, Vlkolinsky R, Acharya MM, Nelson GA, Allen AR, Limoli CL (2015c) Targeted overexpression of mitochondrial catalase prevents radiation-induced cognitive dysfunction. Antioxid Redox Signal 22:78–91.</w:t>
      </w:r>
    </w:p>
    <w:p w14:paraId="0000003F" w14:textId="77777777" w:rsidR="004F3F40" w:rsidRDefault="00000000" w:rsidP="003208D2">
      <w:pPr>
        <w:numPr>
          <w:ilvl w:val="0"/>
          <w:numId w:val="2"/>
        </w:numPr>
        <w:spacing w:line="360" w:lineRule="auto"/>
        <w:jc w:val="both"/>
        <w:rPr>
          <w:sz w:val="23"/>
          <w:szCs w:val="23"/>
        </w:rPr>
      </w:pPr>
      <w:r>
        <w:rPr>
          <w:color w:val="212121"/>
          <w:sz w:val="23"/>
          <w:szCs w:val="23"/>
          <w:highlight w:val="white"/>
        </w:rPr>
        <w:t>Komada M, Takao K, Miyakawa T. Elevated plus maze for mice. J Vis Exp. 2008 Dec 22;(22):1088. doi: 10.3791/1088. PMID: 19229173; PMCID: PMC2762911.</w:t>
      </w:r>
    </w:p>
    <w:p w14:paraId="00000040" w14:textId="77777777" w:rsidR="004F3F40" w:rsidRDefault="00000000" w:rsidP="003208D2">
      <w:pPr>
        <w:numPr>
          <w:ilvl w:val="0"/>
          <w:numId w:val="2"/>
        </w:numPr>
        <w:spacing w:line="360" w:lineRule="auto"/>
        <w:jc w:val="both"/>
        <w:rPr>
          <w:color w:val="212121"/>
          <w:sz w:val="23"/>
          <w:szCs w:val="23"/>
          <w:highlight w:val="white"/>
        </w:rPr>
      </w:pPr>
      <w:r>
        <w:rPr>
          <w:color w:val="212121"/>
          <w:sz w:val="23"/>
          <w:szCs w:val="23"/>
          <w:highlight w:val="white"/>
        </w:rPr>
        <w:t>Shoji, H., Takao, K., Hattori, S., Miyakawa, T. Contextual and Cued Fear Conditioning Test Using a Video Analyzing System in Mice. J. Vis. Exp. (85), e50871, doi:10.3791/50871 (2014).</w:t>
      </w:r>
    </w:p>
    <w:p w14:paraId="00000041" w14:textId="77777777" w:rsidR="004F3F40" w:rsidRDefault="00000000" w:rsidP="003208D2">
      <w:pPr>
        <w:numPr>
          <w:ilvl w:val="0"/>
          <w:numId w:val="2"/>
        </w:numPr>
        <w:spacing w:line="360" w:lineRule="auto"/>
        <w:jc w:val="both"/>
        <w:rPr>
          <w:sz w:val="23"/>
          <w:szCs w:val="23"/>
        </w:rPr>
      </w:pPr>
      <w:r>
        <w:rPr>
          <w:sz w:val="23"/>
          <w:szCs w:val="23"/>
        </w:rPr>
        <w:t>Schubert I, Ahlbrand R, Winter A, Vollmer L, Lewkowich I, Sah R. Enhanced fear and altered neuronal activation in forebrain limbic regions of CX3CR1-deficient mice. Brain Behav Immun 2018;68:34-43</w:t>
      </w:r>
    </w:p>
    <w:p w14:paraId="00000042" w14:textId="77777777" w:rsidR="004F3F40" w:rsidRDefault="00000000" w:rsidP="003208D2">
      <w:pPr>
        <w:numPr>
          <w:ilvl w:val="0"/>
          <w:numId w:val="2"/>
        </w:numPr>
        <w:spacing w:line="360" w:lineRule="auto"/>
        <w:jc w:val="both"/>
        <w:rPr>
          <w:sz w:val="23"/>
          <w:szCs w:val="23"/>
        </w:rPr>
      </w:pPr>
      <w:r>
        <w:rPr>
          <w:sz w:val="23"/>
          <w:szCs w:val="23"/>
        </w:rPr>
        <w:t>Manal T. Usmani, Robert P. Krattli, Sanad M. El-Khatib, Anh C.D. Le, Sarah M. Smith, Janet E. Baulch, Ding Quan Ng, Munjal M. Acharya, Alexandre Chan, BDNF Augmentation Using Riluzole Reverses Doxorubicin-Induced Decline in Cognitive Function and Neurogenesis, Neurotherapeutics, Volume 20, Issue 3, 2023, Pages 838-852, ISSN 1878-7479, https://doi.org/10.1007/s13311-022-01339-z.</w:t>
      </w:r>
    </w:p>
    <w:p w14:paraId="00000043" w14:textId="77777777" w:rsidR="004F3F40" w:rsidRDefault="004F3F40" w:rsidP="003208D2">
      <w:pPr>
        <w:spacing w:line="360" w:lineRule="auto"/>
        <w:jc w:val="both"/>
        <w:rPr>
          <w:sz w:val="23"/>
          <w:szCs w:val="23"/>
        </w:rPr>
      </w:pPr>
    </w:p>
    <w:p w14:paraId="00000045" w14:textId="77777777" w:rsidR="004F3F40" w:rsidRDefault="004F3F40" w:rsidP="003208D2">
      <w:pPr>
        <w:jc w:val="both"/>
        <w:rPr>
          <w:sz w:val="23"/>
          <w:szCs w:val="23"/>
        </w:rPr>
      </w:pPr>
    </w:p>
    <w:p w14:paraId="6B3D8816" w14:textId="77777777" w:rsidR="002871D7" w:rsidRDefault="002871D7" w:rsidP="003208D2">
      <w:pPr>
        <w:jc w:val="both"/>
        <w:rPr>
          <w:sz w:val="23"/>
          <w:szCs w:val="23"/>
        </w:rPr>
      </w:pPr>
    </w:p>
    <w:p w14:paraId="4DBA983B" w14:textId="77777777" w:rsidR="00A03F22" w:rsidRDefault="00A03F22" w:rsidP="003208D2">
      <w:pPr>
        <w:jc w:val="both"/>
        <w:rPr>
          <w:sz w:val="23"/>
          <w:szCs w:val="23"/>
        </w:rPr>
      </w:pPr>
    </w:p>
    <w:p w14:paraId="5ACA21AE" w14:textId="77777777" w:rsidR="00A03F22" w:rsidRDefault="00A03F22" w:rsidP="003208D2">
      <w:pPr>
        <w:jc w:val="both"/>
        <w:rPr>
          <w:sz w:val="23"/>
          <w:szCs w:val="23"/>
        </w:rPr>
      </w:pPr>
    </w:p>
    <w:p w14:paraId="62FB94AD" w14:textId="77777777" w:rsidR="00A03F22" w:rsidRDefault="00A03F22" w:rsidP="003208D2">
      <w:pPr>
        <w:jc w:val="both"/>
        <w:rPr>
          <w:sz w:val="23"/>
          <w:szCs w:val="23"/>
        </w:rPr>
      </w:pPr>
    </w:p>
    <w:p w14:paraId="1AFBE1A3" w14:textId="77777777" w:rsidR="00A03F22" w:rsidRDefault="00A03F22" w:rsidP="003208D2">
      <w:pPr>
        <w:jc w:val="both"/>
        <w:rPr>
          <w:sz w:val="23"/>
          <w:szCs w:val="23"/>
        </w:rPr>
      </w:pPr>
    </w:p>
    <w:p w14:paraId="00000046" w14:textId="77777777" w:rsidR="004F3F40" w:rsidRDefault="004F3F40" w:rsidP="003208D2">
      <w:pPr>
        <w:jc w:val="both"/>
        <w:rPr>
          <w:sz w:val="23"/>
          <w:szCs w:val="23"/>
        </w:rPr>
      </w:pPr>
    </w:p>
    <w:p w14:paraId="00000047" w14:textId="77777777" w:rsidR="004F3F40" w:rsidRDefault="004F3F40" w:rsidP="003208D2">
      <w:pPr>
        <w:jc w:val="both"/>
        <w:rPr>
          <w:sz w:val="23"/>
          <w:szCs w:val="23"/>
        </w:rPr>
      </w:pPr>
    </w:p>
    <w:p w14:paraId="2D3C286C" w14:textId="77777777" w:rsidR="00663BEA" w:rsidRDefault="00663BEA" w:rsidP="003208D2">
      <w:pPr>
        <w:jc w:val="both"/>
        <w:rPr>
          <w:sz w:val="23"/>
          <w:szCs w:val="23"/>
        </w:rPr>
      </w:pPr>
    </w:p>
    <w:tbl>
      <w:tblPr>
        <w:tblW w:w="16571" w:type="dxa"/>
        <w:tblInd w:w="-900" w:type="dxa"/>
        <w:tblLook w:val="04A0" w:firstRow="1" w:lastRow="0" w:firstColumn="1" w:lastColumn="0" w:noHBand="0" w:noVBand="1"/>
      </w:tblPr>
      <w:tblGrid>
        <w:gridCol w:w="4950"/>
        <w:gridCol w:w="2940"/>
        <w:gridCol w:w="3450"/>
        <w:gridCol w:w="665"/>
        <w:gridCol w:w="6"/>
        <w:gridCol w:w="1514"/>
        <w:gridCol w:w="6"/>
        <w:gridCol w:w="1514"/>
        <w:gridCol w:w="6"/>
        <w:gridCol w:w="1514"/>
        <w:gridCol w:w="6"/>
      </w:tblGrid>
      <w:tr w:rsidR="00A03F22" w:rsidRPr="005539A1" w14:paraId="5BC188D2" w14:textId="77777777" w:rsidTr="00A03F22">
        <w:trPr>
          <w:gridAfter w:val="1"/>
          <w:wAfter w:w="6" w:type="dxa"/>
          <w:trHeight w:val="315"/>
        </w:trPr>
        <w:tc>
          <w:tcPr>
            <w:tcW w:w="4950" w:type="dxa"/>
            <w:tcBorders>
              <w:top w:val="nil"/>
              <w:left w:val="nil"/>
              <w:bottom w:val="nil"/>
              <w:right w:val="nil"/>
            </w:tcBorders>
            <w:shd w:val="clear" w:color="auto" w:fill="auto"/>
            <w:noWrap/>
            <w:vAlign w:val="bottom"/>
            <w:hideMark/>
          </w:tcPr>
          <w:p w14:paraId="751C0955" w14:textId="77777777" w:rsidR="00A03F22" w:rsidRPr="00A03F22" w:rsidRDefault="00A03F22" w:rsidP="00A03F22">
            <w:pPr>
              <w:spacing w:line="220" w:lineRule="atLeast"/>
              <w:rPr>
                <w:rFonts w:eastAsia="Times New Roman"/>
                <w:b/>
                <w:bCs/>
                <w:color w:val="000000"/>
                <w:sz w:val="18"/>
                <w:szCs w:val="18"/>
                <w:lang w:eastAsia="en-GB"/>
              </w:rPr>
            </w:pPr>
            <w:r w:rsidRPr="00A03F22">
              <w:rPr>
                <w:rFonts w:eastAsia="Times New Roman"/>
                <w:b/>
                <w:bCs/>
                <w:color w:val="000000"/>
                <w:sz w:val="18"/>
                <w:szCs w:val="18"/>
                <w:lang w:eastAsia="en-GB"/>
              </w:rPr>
              <w:lastRenderedPageBreak/>
              <w:t>REAGENT or RESOURCES</w:t>
            </w:r>
          </w:p>
        </w:tc>
        <w:tc>
          <w:tcPr>
            <w:tcW w:w="2940" w:type="dxa"/>
            <w:tcBorders>
              <w:top w:val="nil"/>
              <w:left w:val="nil"/>
              <w:bottom w:val="nil"/>
              <w:right w:val="nil"/>
            </w:tcBorders>
            <w:shd w:val="clear" w:color="auto" w:fill="auto"/>
            <w:noWrap/>
            <w:vAlign w:val="bottom"/>
            <w:hideMark/>
          </w:tcPr>
          <w:p w14:paraId="4F9F084D" w14:textId="77777777" w:rsidR="00A03F22" w:rsidRPr="00A03F22" w:rsidRDefault="00A03F22" w:rsidP="00A03F22">
            <w:pPr>
              <w:spacing w:line="220" w:lineRule="atLeast"/>
              <w:rPr>
                <w:rFonts w:eastAsia="Times New Roman"/>
                <w:b/>
                <w:bCs/>
                <w:color w:val="000000"/>
                <w:sz w:val="18"/>
                <w:szCs w:val="18"/>
                <w:lang w:eastAsia="en-GB"/>
              </w:rPr>
            </w:pPr>
            <w:r w:rsidRPr="00A03F22">
              <w:rPr>
                <w:rFonts w:eastAsia="Times New Roman"/>
                <w:b/>
                <w:bCs/>
                <w:color w:val="000000"/>
                <w:sz w:val="18"/>
                <w:szCs w:val="18"/>
                <w:lang w:eastAsia="en-GB"/>
              </w:rPr>
              <w:t>SOURCE</w:t>
            </w:r>
          </w:p>
        </w:tc>
        <w:tc>
          <w:tcPr>
            <w:tcW w:w="3450" w:type="dxa"/>
            <w:tcBorders>
              <w:top w:val="nil"/>
              <w:left w:val="nil"/>
              <w:bottom w:val="nil"/>
              <w:right w:val="nil"/>
            </w:tcBorders>
            <w:shd w:val="clear" w:color="auto" w:fill="auto"/>
            <w:noWrap/>
            <w:vAlign w:val="bottom"/>
            <w:hideMark/>
          </w:tcPr>
          <w:p w14:paraId="230E46B8" w14:textId="77777777" w:rsidR="00A03F22" w:rsidRPr="00A03F22" w:rsidRDefault="00A03F22" w:rsidP="00A03F22">
            <w:pPr>
              <w:spacing w:line="220" w:lineRule="atLeast"/>
              <w:rPr>
                <w:rFonts w:eastAsia="Times New Roman"/>
                <w:b/>
                <w:bCs/>
                <w:color w:val="000000"/>
                <w:sz w:val="18"/>
                <w:szCs w:val="18"/>
                <w:lang w:eastAsia="en-GB"/>
              </w:rPr>
            </w:pPr>
            <w:r w:rsidRPr="00A03F22">
              <w:rPr>
                <w:rFonts w:eastAsia="Times New Roman"/>
                <w:b/>
                <w:bCs/>
                <w:color w:val="000000"/>
                <w:sz w:val="18"/>
                <w:szCs w:val="18"/>
                <w:lang w:eastAsia="en-GB"/>
              </w:rPr>
              <w:t>IDENTIFIER</w:t>
            </w:r>
          </w:p>
        </w:tc>
        <w:tc>
          <w:tcPr>
            <w:tcW w:w="665" w:type="dxa"/>
            <w:tcBorders>
              <w:top w:val="nil"/>
              <w:left w:val="nil"/>
              <w:bottom w:val="nil"/>
              <w:right w:val="nil"/>
            </w:tcBorders>
            <w:shd w:val="clear" w:color="auto" w:fill="auto"/>
            <w:noWrap/>
            <w:vAlign w:val="bottom"/>
            <w:hideMark/>
          </w:tcPr>
          <w:p w14:paraId="75BBC507" w14:textId="77777777" w:rsidR="00A03F22" w:rsidRPr="005539A1" w:rsidRDefault="00A03F22" w:rsidP="00A03F22">
            <w:pPr>
              <w:spacing w:line="220" w:lineRule="atLeast"/>
              <w:rPr>
                <w:rFonts w:eastAsia="Times New Roman"/>
                <w:b/>
                <w:bCs/>
                <w:color w:val="000000"/>
                <w:lang w:eastAsia="en-GB"/>
              </w:rPr>
            </w:pPr>
          </w:p>
        </w:tc>
        <w:tc>
          <w:tcPr>
            <w:tcW w:w="1520" w:type="dxa"/>
            <w:gridSpan w:val="2"/>
            <w:tcBorders>
              <w:top w:val="nil"/>
              <w:left w:val="nil"/>
              <w:bottom w:val="nil"/>
              <w:right w:val="nil"/>
            </w:tcBorders>
            <w:shd w:val="clear" w:color="auto" w:fill="auto"/>
            <w:noWrap/>
            <w:vAlign w:val="bottom"/>
            <w:hideMark/>
          </w:tcPr>
          <w:p w14:paraId="3F82829F"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0CD9E8F4"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1ECA8E4B"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r>
      <w:tr w:rsidR="00A03F22" w:rsidRPr="005539A1" w14:paraId="3F9184A3" w14:textId="77777777" w:rsidTr="00A03F22">
        <w:trPr>
          <w:trHeight w:val="315"/>
        </w:trPr>
        <w:tc>
          <w:tcPr>
            <w:tcW w:w="11340" w:type="dxa"/>
            <w:gridSpan w:val="3"/>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14:paraId="2AAAB542" w14:textId="77777777" w:rsidR="00A03F22" w:rsidRPr="00A03F22" w:rsidRDefault="00A03F22" w:rsidP="00A03F22">
            <w:pPr>
              <w:spacing w:line="220" w:lineRule="atLeast"/>
              <w:rPr>
                <w:rFonts w:eastAsia="Times New Roman"/>
                <w:b/>
                <w:bCs/>
                <w:color w:val="000000"/>
                <w:sz w:val="18"/>
                <w:szCs w:val="18"/>
                <w:lang w:eastAsia="en-GB"/>
              </w:rPr>
            </w:pPr>
            <w:r w:rsidRPr="00A03F22">
              <w:rPr>
                <w:rFonts w:eastAsia="Times New Roman"/>
                <w:b/>
                <w:bCs/>
                <w:color w:val="000000"/>
                <w:sz w:val="18"/>
                <w:szCs w:val="18"/>
                <w:lang w:eastAsia="en-GB"/>
              </w:rPr>
              <w:t>Antibodies</w:t>
            </w:r>
          </w:p>
        </w:tc>
        <w:tc>
          <w:tcPr>
            <w:tcW w:w="671" w:type="dxa"/>
            <w:gridSpan w:val="2"/>
            <w:tcBorders>
              <w:top w:val="nil"/>
              <w:left w:val="nil"/>
              <w:bottom w:val="nil"/>
              <w:right w:val="nil"/>
            </w:tcBorders>
            <w:shd w:val="clear" w:color="auto" w:fill="auto"/>
            <w:noWrap/>
            <w:vAlign w:val="bottom"/>
            <w:hideMark/>
          </w:tcPr>
          <w:p w14:paraId="71F87E10" w14:textId="77777777" w:rsidR="00A03F22" w:rsidRPr="005539A1" w:rsidRDefault="00A03F22" w:rsidP="00A03F22">
            <w:pPr>
              <w:spacing w:line="220" w:lineRule="atLeast"/>
              <w:rPr>
                <w:rFonts w:eastAsia="Times New Roman"/>
                <w:b/>
                <w:bCs/>
                <w:color w:val="000000"/>
                <w:lang w:eastAsia="en-GB"/>
              </w:rPr>
            </w:pPr>
          </w:p>
        </w:tc>
        <w:tc>
          <w:tcPr>
            <w:tcW w:w="1520" w:type="dxa"/>
            <w:gridSpan w:val="2"/>
            <w:tcBorders>
              <w:top w:val="nil"/>
              <w:left w:val="nil"/>
              <w:bottom w:val="nil"/>
              <w:right w:val="nil"/>
            </w:tcBorders>
            <w:shd w:val="clear" w:color="auto" w:fill="auto"/>
            <w:noWrap/>
            <w:vAlign w:val="bottom"/>
            <w:hideMark/>
          </w:tcPr>
          <w:p w14:paraId="65092AE4"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2BBF4911"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6462DBA7"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r>
      <w:tr w:rsidR="00A03F22" w:rsidRPr="005539A1" w14:paraId="771EB82B" w14:textId="77777777" w:rsidTr="00A03F22">
        <w:trPr>
          <w:gridAfter w:val="1"/>
          <w:wAfter w:w="6" w:type="dxa"/>
          <w:trHeight w:val="315"/>
        </w:trPr>
        <w:tc>
          <w:tcPr>
            <w:tcW w:w="4950" w:type="dxa"/>
            <w:tcBorders>
              <w:top w:val="nil"/>
              <w:left w:val="nil"/>
              <w:bottom w:val="nil"/>
              <w:right w:val="nil"/>
            </w:tcBorders>
            <w:shd w:val="clear" w:color="auto" w:fill="auto"/>
            <w:noWrap/>
            <w:vAlign w:val="bottom"/>
            <w:hideMark/>
          </w:tcPr>
          <w:p w14:paraId="4C9A3B6E"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Rat anti M CD68</w:t>
            </w:r>
          </w:p>
        </w:tc>
        <w:tc>
          <w:tcPr>
            <w:tcW w:w="2940" w:type="dxa"/>
            <w:tcBorders>
              <w:top w:val="nil"/>
              <w:left w:val="nil"/>
              <w:bottom w:val="nil"/>
              <w:right w:val="nil"/>
            </w:tcBorders>
            <w:shd w:val="clear" w:color="auto" w:fill="auto"/>
            <w:noWrap/>
            <w:vAlign w:val="bottom"/>
            <w:hideMark/>
          </w:tcPr>
          <w:p w14:paraId="53E6B91C"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BioRad</w:t>
            </w:r>
          </w:p>
        </w:tc>
        <w:tc>
          <w:tcPr>
            <w:tcW w:w="3450" w:type="dxa"/>
            <w:tcBorders>
              <w:top w:val="nil"/>
              <w:left w:val="nil"/>
              <w:bottom w:val="nil"/>
              <w:right w:val="nil"/>
            </w:tcBorders>
            <w:shd w:val="clear" w:color="auto" w:fill="auto"/>
            <w:noWrap/>
            <w:vAlign w:val="bottom"/>
            <w:hideMark/>
          </w:tcPr>
          <w:p w14:paraId="55585251"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Cat. MCA1957; RRID: AB_322219</w:t>
            </w:r>
          </w:p>
        </w:tc>
        <w:tc>
          <w:tcPr>
            <w:tcW w:w="665" w:type="dxa"/>
            <w:tcBorders>
              <w:top w:val="nil"/>
              <w:left w:val="nil"/>
              <w:bottom w:val="nil"/>
              <w:right w:val="nil"/>
            </w:tcBorders>
            <w:shd w:val="clear" w:color="auto" w:fill="auto"/>
            <w:noWrap/>
            <w:vAlign w:val="bottom"/>
            <w:hideMark/>
          </w:tcPr>
          <w:p w14:paraId="385AE3E3" w14:textId="77777777" w:rsidR="00A03F22" w:rsidRPr="005539A1" w:rsidRDefault="00A03F22" w:rsidP="00A03F22">
            <w:pPr>
              <w:spacing w:line="220" w:lineRule="atLeast"/>
              <w:rPr>
                <w:rFonts w:eastAsia="Times New Roman"/>
                <w:color w:val="000000"/>
                <w:lang w:eastAsia="en-GB"/>
              </w:rPr>
            </w:pPr>
          </w:p>
        </w:tc>
        <w:tc>
          <w:tcPr>
            <w:tcW w:w="1520" w:type="dxa"/>
            <w:gridSpan w:val="2"/>
            <w:tcBorders>
              <w:top w:val="nil"/>
              <w:left w:val="nil"/>
              <w:bottom w:val="nil"/>
              <w:right w:val="nil"/>
            </w:tcBorders>
            <w:shd w:val="clear" w:color="auto" w:fill="auto"/>
            <w:noWrap/>
            <w:vAlign w:val="bottom"/>
            <w:hideMark/>
          </w:tcPr>
          <w:p w14:paraId="11E55BFA"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27063780"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348BED63"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r>
      <w:tr w:rsidR="00A03F22" w:rsidRPr="005539A1" w14:paraId="3B49D9C5" w14:textId="77777777" w:rsidTr="00A03F22">
        <w:trPr>
          <w:gridAfter w:val="1"/>
          <w:wAfter w:w="6" w:type="dxa"/>
          <w:trHeight w:val="315"/>
        </w:trPr>
        <w:tc>
          <w:tcPr>
            <w:tcW w:w="4950" w:type="dxa"/>
            <w:tcBorders>
              <w:top w:val="nil"/>
              <w:left w:val="nil"/>
              <w:bottom w:val="nil"/>
              <w:right w:val="nil"/>
            </w:tcBorders>
            <w:shd w:val="clear" w:color="auto" w:fill="auto"/>
            <w:noWrap/>
            <w:vAlign w:val="bottom"/>
            <w:hideMark/>
          </w:tcPr>
          <w:p w14:paraId="708C3537"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 xml:space="preserve">Rabbit anti IBA1 </w:t>
            </w:r>
          </w:p>
        </w:tc>
        <w:tc>
          <w:tcPr>
            <w:tcW w:w="2940" w:type="dxa"/>
            <w:tcBorders>
              <w:top w:val="nil"/>
              <w:left w:val="nil"/>
              <w:bottom w:val="nil"/>
              <w:right w:val="nil"/>
            </w:tcBorders>
            <w:shd w:val="clear" w:color="auto" w:fill="auto"/>
            <w:noWrap/>
            <w:vAlign w:val="bottom"/>
            <w:hideMark/>
          </w:tcPr>
          <w:p w14:paraId="4DE278E3"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 xml:space="preserve">FUJIFILM Wako </w:t>
            </w:r>
          </w:p>
        </w:tc>
        <w:tc>
          <w:tcPr>
            <w:tcW w:w="3450" w:type="dxa"/>
            <w:tcBorders>
              <w:top w:val="nil"/>
              <w:left w:val="nil"/>
              <w:bottom w:val="nil"/>
              <w:right w:val="nil"/>
            </w:tcBorders>
            <w:shd w:val="clear" w:color="auto" w:fill="auto"/>
            <w:noWrap/>
            <w:vAlign w:val="bottom"/>
            <w:hideMark/>
          </w:tcPr>
          <w:p w14:paraId="04448AB0"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Cat. 019-19741; RRID: AB_839504</w:t>
            </w:r>
          </w:p>
        </w:tc>
        <w:tc>
          <w:tcPr>
            <w:tcW w:w="665" w:type="dxa"/>
            <w:tcBorders>
              <w:top w:val="nil"/>
              <w:left w:val="nil"/>
              <w:bottom w:val="nil"/>
              <w:right w:val="nil"/>
            </w:tcBorders>
            <w:shd w:val="clear" w:color="auto" w:fill="auto"/>
            <w:noWrap/>
            <w:vAlign w:val="bottom"/>
            <w:hideMark/>
          </w:tcPr>
          <w:p w14:paraId="54893CD5" w14:textId="77777777" w:rsidR="00A03F22" w:rsidRPr="005539A1" w:rsidRDefault="00A03F22" w:rsidP="00A03F22">
            <w:pPr>
              <w:spacing w:line="220" w:lineRule="atLeast"/>
              <w:rPr>
                <w:rFonts w:eastAsia="Times New Roman"/>
                <w:color w:val="000000"/>
                <w:lang w:eastAsia="en-GB"/>
              </w:rPr>
            </w:pPr>
          </w:p>
        </w:tc>
        <w:tc>
          <w:tcPr>
            <w:tcW w:w="1520" w:type="dxa"/>
            <w:gridSpan w:val="2"/>
            <w:tcBorders>
              <w:top w:val="nil"/>
              <w:left w:val="nil"/>
              <w:bottom w:val="nil"/>
              <w:right w:val="nil"/>
            </w:tcBorders>
            <w:shd w:val="clear" w:color="auto" w:fill="auto"/>
            <w:noWrap/>
            <w:vAlign w:val="bottom"/>
            <w:hideMark/>
          </w:tcPr>
          <w:p w14:paraId="2FEF8861"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134FB247"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73771ABE"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r>
      <w:tr w:rsidR="00A03F22" w:rsidRPr="005539A1" w14:paraId="4CBCD6ED" w14:textId="77777777" w:rsidTr="00A03F22">
        <w:trPr>
          <w:gridAfter w:val="1"/>
          <w:wAfter w:w="6" w:type="dxa"/>
          <w:trHeight w:val="315"/>
        </w:trPr>
        <w:tc>
          <w:tcPr>
            <w:tcW w:w="4950" w:type="dxa"/>
            <w:tcBorders>
              <w:top w:val="nil"/>
              <w:left w:val="nil"/>
              <w:bottom w:val="nil"/>
              <w:right w:val="nil"/>
            </w:tcBorders>
            <w:shd w:val="clear" w:color="auto" w:fill="auto"/>
            <w:noWrap/>
            <w:vAlign w:val="bottom"/>
            <w:hideMark/>
          </w:tcPr>
          <w:p w14:paraId="1B342007"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Mouse anti SV2</w:t>
            </w:r>
          </w:p>
        </w:tc>
        <w:tc>
          <w:tcPr>
            <w:tcW w:w="2940" w:type="dxa"/>
            <w:tcBorders>
              <w:top w:val="nil"/>
              <w:left w:val="nil"/>
              <w:bottom w:val="nil"/>
              <w:right w:val="nil"/>
            </w:tcBorders>
            <w:shd w:val="clear" w:color="auto" w:fill="auto"/>
            <w:noWrap/>
            <w:vAlign w:val="bottom"/>
            <w:hideMark/>
          </w:tcPr>
          <w:p w14:paraId="39BD6EA1"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DHSB</w:t>
            </w:r>
          </w:p>
        </w:tc>
        <w:tc>
          <w:tcPr>
            <w:tcW w:w="3450" w:type="dxa"/>
            <w:tcBorders>
              <w:top w:val="nil"/>
              <w:left w:val="nil"/>
              <w:bottom w:val="nil"/>
              <w:right w:val="nil"/>
            </w:tcBorders>
            <w:shd w:val="clear" w:color="auto" w:fill="auto"/>
            <w:noWrap/>
            <w:vAlign w:val="bottom"/>
            <w:hideMark/>
          </w:tcPr>
          <w:p w14:paraId="3349F845"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Cat. SV2 ; RRID: AB_2315387</w:t>
            </w:r>
          </w:p>
        </w:tc>
        <w:tc>
          <w:tcPr>
            <w:tcW w:w="665" w:type="dxa"/>
            <w:tcBorders>
              <w:top w:val="nil"/>
              <w:left w:val="nil"/>
              <w:bottom w:val="nil"/>
              <w:right w:val="nil"/>
            </w:tcBorders>
            <w:shd w:val="clear" w:color="auto" w:fill="auto"/>
            <w:noWrap/>
            <w:vAlign w:val="bottom"/>
            <w:hideMark/>
          </w:tcPr>
          <w:p w14:paraId="37C64A7B" w14:textId="77777777" w:rsidR="00A03F22" w:rsidRPr="005539A1" w:rsidRDefault="00A03F22" w:rsidP="00A03F22">
            <w:pPr>
              <w:spacing w:line="220" w:lineRule="atLeast"/>
              <w:rPr>
                <w:rFonts w:eastAsia="Times New Roman"/>
                <w:color w:val="000000"/>
                <w:lang w:eastAsia="en-GB"/>
              </w:rPr>
            </w:pPr>
          </w:p>
        </w:tc>
        <w:tc>
          <w:tcPr>
            <w:tcW w:w="1520" w:type="dxa"/>
            <w:gridSpan w:val="2"/>
            <w:tcBorders>
              <w:top w:val="nil"/>
              <w:left w:val="nil"/>
              <w:bottom w:val="nil"/>
              <w:right w:val="nil"/>
            </w:tcBorders>
            <w:shd w:val="clear" w:color="auto" w:fill="auto"/>
            <w:noWrap/>
            <w:vAlign w:val="bottom"/>
            <w:hideMark/>
          </w:tcPr>
          <w:p w14:paraId="4D241B3D"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7D35C2BB"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127C7C65"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r>
      <w:tr w:rsidR="00A03F22" w:rsidRPr="005539A1" w14:paraId="17C992D2" w14:textId="77777777" w:rsidTr="00A03F22">
        <w:trPr>
          <w:gridAfter w:val="1"/>
          <w:wAfter w:w="6" w:type="dxa"/>
          <w:trHeight w:val="315"/>
        </w:trPr>
        <w:tc>
          <w:tcPr>
            <w:tcW w:w="4950" w:type="dxa"/>
            <w:tcBorders>
              <w:top w:val="nil"/>
              <w:left w:val="nil"/>
              <w:bottom w:val="nil"/>
              <w:right w:val="nil"/>
            </w:tcBorders>
            <w:shd w:val="clear" w:color="auto" w:fill="auto"/>
            <w:noWrap/>
            <w:vAlign w:val="bottom"/>
            <w:hideMark/>
          </w:tcPr>
          <w:p w14:paraId="038E30B2"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Mouse anti Synaptophysin</w:t>
            </w:r>
          </w:p>
        </w:tc>
        <w:tc>
          <w:tcPr>
            <w:tcW w:w="2940" w:type="dxa"/>
            <w:tcBorders>
              <w:top w:val="nil"/>
              <w:left w:val="nil"/>
              <w:bottom w:val="nil"/>
              <w:right w:val="nil"/>
            </w:tcBorders>
            <w:shd w:val="clear" w:color="auto" w:fill="auto"/>
            <w:noWrap/>
            <w:vAlign w:val="bottom"/>
            <w:hideMark/>
          </w:tcPr>
          <w:p w14:paraId="00EED40A"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Sigma-Aldrich</w:t>
            </w:r>
          </w:p>
        </w:tc>
        <w:tc>
          <w:tcPr>
            <w:tcW w:w="3450" w:type="dxa"/>
            <w:tcBorders>
              <w:top w:val="nil"/>
              <w:left w:val="nil"/>
              <w:bottom w:val="nil"/>
              <w:right w:val="nil"/>
            </w:tcBorders>
            <w:shd w:val="clear" w:color="auto" w:fill="auto"/>
            <w:noWrap/>
            <w:vAlign w:val="bottom"/>
            <w:hideMark/>
          </w:tcPr>
          <w:p w14:paraId="65494006"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Cat. S5768; RRID: AB_477523</w:t>
            </w:r>
          </w:p>
        </w:tc>
        <w:tc>
          <w:tcPr>
            <w:tcW w:w="665" w:type="dxa"/>
            <w:tcBorders>
              <w:top w:val="nil"/>
              <w:left w:val="nil"/>
              <w:bottom w:val="nil"/>
              <w:right w:val="nil"/>
            </w:tcBorders>
            <w:shd w:val="clear" w:color="auto" w:fill="auto"/>
            <w:noWrap/>
            <w:vAlign w:val="bottom"/>
            <w:hideMark/>
          </w:tcPr>
          <w:p w14:paraId="462A0F74" w14:textId="77777777" w:rsidR="00A03F22" w:rsidRPr="005539A1" w:rsidRDefault="00A03F22" w:rsidP="00A03F22">
            <w:pPr>
              <w:spacing w:line="220" w:lineRule="atLeast"/>
              <w:rPr>
                <w:rFonts w:eastAsia="Times New Roman"/>
                <w:color w:val="000000"/>
                <w:lang w:eastAsia="en-GB"/>
              </w:rPr>
            </w:pPr>
          </w:p>
        </w:tc>
        <w:tc>
          <w:tcPr>
            <w:tcW w:w="1520" w:type="dxa"/>
            <w:gridSpan w:val="2"/>
            <w:tcBorders>
              <w:top w:val="nil"/>
              <w:left w:val="nil"/>
              <w:bottom w:val="nil"/>
              <w:right w:val="nil"/>
            </w:tcBorders>
            <w:shd w:val="clear" w:color="auto" w:fill="auto"/>
            <w:noWrap/>
            <w:vAlign w:val="bottom"/>
            <w:hideMark/>
          </w:tcPr>
          <w:p w14:paraId="569FC24F"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49EE437D"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549FF6BD"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r>
      <w:tr w:rsidR="00A03F22" w:rsidRPr="005539A1" w14:paraId="2E1239CD" w14:textId="77777777" w:rsidTr="00A03F22">
        <w:trPr>
          <w:gridAfter w:val="1"/>
          <w:wAfter w:w="6" w:type="dxa"/>
          <w:trHeight w:val="315"/>
        </w:trPr>
        <w:tc>
          <w:tcPr>
            <w:tcW w:w="4950" w:type="dxa"/>
            <w:tcBorders>
              <w:top w:val="nil"/>
              <w:left w:val="nil"/>
              <w:bottom w:val="nil"/>
              <w:right w:val="nil"/>
            </w:tcBorders>
            <w:shd w:val="clear" w:color="auto" w:fill="auto"/>
            <w:noWrap/>
            <w:vAlign w:val="bottom"/>
            <w:hideMark/>
          </w:tcPr>
          <w:p w14:paraId="2B1233D1"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Mouse anti BrdU</w:t>
            </w:r>
          </w:p>
        </w:tc>
        <w:tc>
          <w:tcPr>
            <w:tcW w:w="2940" w:type="dxa"/>
            <w:tcBorders>
              <w:top w:val="nil"/>
              <w:left w:val="nil"/>
              <w:bottom w:val="nil"/>
              <w:right w:val="nil"/>
            </w:tcBorders>
            <w:shd w:val="clear" w:color="auto" w:fill="auto"/>
            <w:noWrap/>
            <w:vAlign w:val="bottom"/>
            <w:hideMark/>
          </w:tcPr>
          <w:p w14:paraId="745AB53C"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Millipore</w:t>
            </w:r>
          </w:p>
        </w:tc>
        <w:tc>
          <w:tcPr>
            <w:tcW w:w="3450" w:type="dxa"/>
            <w:tcBorders>
              <w:top w:val="nil"/>
              <w:left w:val="nil"/>
              <w:bottom w:val="nil"/>
              <w:right w:val="nil"/>
            </w:tcBorders>
            <w:shd w:val="clear" w:color="auto" w:fill="auto"/>
            <w:noWrap/>
            <w:vAlign w:val="bottom"/>
            <w:hideMark/>
          </w:tcPr>
          <w:p w14:paraId="56E7B69B"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Cat. MAB3424 ; RRID:AB_94851</w:t>
            </w:r>
          </w:p>
        </w:tc>
        <w:tc>
          <w:tcPr>
            <w:tcW w:w="665" w:type="dxa"/>
            <w:tcBorders>
              <w:top w:val="nil"/>
              <w:left w:val="nil"/>
              <w:bottom w:val="nil"/>
              <w:right w:val="nil"/>
            </w:tcBorders>
            <w:shd w:val="clear" w:color="auto" w:fill="auto"/>
            <w:noWrap/>
            <w:vAlign w:val="bottom"/>
            <w:hideMark/>
          </w:tcPr>
          <w:p w14:paraId="1255433C" w14:textId="77777777" w:rsidR="00A03F22" w:rsidRPr="005539A1" w:rsidRDefault="00A03F22" w:rsidP="00A03F22">
            <w:pPr>
              <w:spacing w:line="220" w:lineRule="atLeast"/>
              <w:rPr>
                <w:rFonts w:eastAsia="Times New Roman"/>
                <w:color w:val="000000"/>
                <w:lang w:eastAsia="en-GB"/>
              </w:rPr>
            </w:pPr>
          </w:p>
        </w:tc>
        <w:tc>
          <w:tcPr>
            <w:tcW w:w="1520" w:type="dxa"/>
            <w:gridSpan w:val="2"/>
            <w:tcBorders>
              <w:top w:val="nil"/>
              <w:left w:val="nil"/>
              <w:bottom w:val="nil"/>
              <w:right w:val="nil"/>
            </w:tcBorders>
            <w:shd w:val="clear" w:color="auto" w:fill="auto"/>
            <w:noWrap/>
            <w:vAlign w:val="bottom"/>
            <w:hideMark/>
          </w:tcPr>
          <w:p w14:paraId="6C010FFD"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7FCF49C7"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4E4E54A6"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r>
      <w:tr w:rsidR="00A03F22" w:rsidRPr="005539A1" w14:paraId="5CC4016B" w14:textId="77777777" w:rsidTr="00A03F22">
        <w:trPr>
          <w:gridAfter w:val="1"/>
          <w:wAfter w:w="6" w:type="dxa"/>
          <w:trHeight w:val="315"/>
        </w:trPr>
        <w:tc>
          <w:tcPr>
            <w:tcW w:w="4950" w:type="dxa"/>
            <w:tcBorders>
              <w:top w:val="nil"/>
              <w:left w:val="nil"/>
              <w:bottom w:val="nil"/>
              <w:right w:val="nil"/>
            </w:tcBorders>
            <w:shd w:val="clear" w:color="auto" w:fill="auto"/>
            <w:noWrap/>
            <w:vAlign w:val="bottom"/>
            <w:hideMark/>
          </w:tcPr>
          <w:p w14:paraId="0C402A9E"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Rabbit anti NeuN</w:t>
            </w:r>
          </w:p>
        </w:tc>
        <w:tc>
          <w:tcPr>
            <w:tcW w:w="2940" w:type="dxa"/>
            <w:tcBorders>
              <w:top w:val="nil"/>
              <w:left w:val="nil"/>
              <w:bottom w:val="nil"/>
              <w:right w:val="nil"/>
            </w:tcBorders>
            <w:shd w:val="clear" w:color="auto" w:fill="auto"/>
            <w:noWrap/>
            <w:vAlign w:val="bottom"/>
            <w:hideMark/>
          </w:tcPr>
          <w:p w14:paraId="14AFAB45"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Millipore</w:t>
            </w:r>
          </w:p>
        </w:tc>
        <w:tc>
          <w:tcPr>
            <w:tcW w:w="3450" w:type="dxa"/>
            <w:tcBorders>
              <w:top w:val="nil"/>
              <w:left w:val="nil"/>
              <w:bottom w:val="nil"/>
              <w:right w:val="nil"/>
            </w:tcBorders>
            <w:shd w:val="clear" w:color="auto" w:fill="auto"/>
            <w:noWrap/>
            <w:vAlign w:val="bottom"/>
            <w:hideMark/>
          </w:tcPr>
          <w:p w14:paraId="324A2E90"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Cat. ABN78 ; RRID:AB_10807945</w:t>
            </w:r>
          </w:p>
        </w:tc>
        <w:tc>
          <w:tcPr>
            <w:tcW w:w="665" w:type="dxa"/>
            <w:tcBorders>
              <w:top w:val="nil"/>
              <w:left w:val="nil"/>
              <w:bottom w:val="nil"/>
              <w:right w:val="nil"/>
            </w:tcBorders>
            <w:shd w:val="clear" w:color="auto" w:fill="auto"/>
            <w:noWrap/>
            <w:vAlign w:val="bottom"/>
            <w:hideMark/>
          </w:tcPr>
          <w:p w14:paraId="62E92280" w14:textId="77777777" w:rsidR="00A03F22" w:rsidRPr="005539A1" w:rsidRDefault="00A03F22" w:rsidP="00A03F22">
            <w:pPr>
              <w:spacing w:line="220" w:lineRule="atLeast"/>
              <w:rPr>
                <w:rFonts w:eastAsia="Times New Roman"/>
                <w:color w:val="000000"/>
                <w:lang w:eastAsia="en-GB"/>
              </w:rPr>
            </w:pPr>
          </w:p>
        </w:tc>
        <w:tc>
          <w:tcPr>
            <w:tcW w:w="1520" w:type="dxa"/>
            <w:gridSpan w:val="2"/>
            <w:tcBorders>
              <w:top w:val="nil"/>
              <w:left w:val="nil"/>
              <w:bottom w:val="nil"/>
              <w:right w:val="nil"/>
            </w:tcBorders>
            <w:shd w:val="clear" w:color="auto" w:fill="auto"/>
            <w:noWrap/>
            <w:vAlign w:val="bottom"/>
            <w:hideMark/>
          </w:tcPr>
          <w:p w14:paraId="24DD80B0"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609EA0E6"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408F83E7"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r>
      <w:tr w:rsidR="00A03F22" w:rsidRPr="005539A1" w14:paraId="60A5F46B" w14:textId="77777777" w:rsidTr="00A03F22">
        <w:trPr>
          <w:gridAfter w:val="1"/>
          <w:wAfter w:w="6" w:type="dxa"/>
          <w:trHeight w:val="315"/>
        </w:trPr>
        <w:tc>
          <w:tcPr>
            <w:tcW w:w="4950" w:type="dxa"/>
            <w:tcBorders>
              <w:top w:val="nil"/>
              <w:left w:val="nil"/>
              <w:bottom w:val="nil"/>
              <w:right w:val="nil"/>
            </w:tcBorders>
            <w:shd w:val="clear" w:color="auto" w:fill="auto"/>
            <w:noWrap/>
            <w:vAlign w:val="bottom"/>
            <w:hideMark/>
          </w:tcPr>
          <w:p w14:paraId="6677512B"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 xml:space="preserve">Rabbit anti cFos </w:t>
            </w:r>
          </w:p>
        </w:tc>
        <w:tc>
          <w:tcPr>
            <w:tcW w:w="2940" w:type="dxa"/>
            <w:tcBorders>
              <w:top w:val="nil"/>
              <w:left w:val="nil"/>
              <w:bottom w:val="nil"/>
              <w:right w:val="nil"/>
            </w:tcBorders>
            <w:shd w:val="clear" w:color="auto" w:fill="auto"/>
            <w:noWrap/>
            <w:vAlign w:val="bottom"/>
            <w:hideMark/>
          </w:tcPr>
          <w:p w14:paraId="0A71BCA9"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Abcam</w:t>
            </w:r>
          </w:p>
        </w:tc>
        <w:tc>
          <w:tcPr>
            <w:tcW w:w="3450" w:type="dxa"/>
            <w:tcBorders>
              <w:top w:val="nil"/>
              <w:left w:val="nil"/>
              <w:bottom w:val="nil"/>
              <w:right w:val="nil"/>
            </w:tcBorders>
            <w:shd w:val="clear" w:color="auto" w:fill="auto"/>
            <w:noWrap/>
            <w:vAlign w:val="bottom"/>
            <w:hideMark/>
          </w:tcPr>
          <w:p w14:paraId="485F514C"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Cat. ab190289 ; RRID:AB_2737414</w:t>
            </w:r>
          </w:p>
        </w:tc>
        <w:tc>
          <w:tcPr>
            <w:tcW w:w="665" w:type="dxa"/>
            <w:tcBorders>
              <w:top w:val="nil"/>
              <w:left w:val="nil"/>
              <w:bottom w:val="nil"/>
              <w:right w:val="nil"/>
            </w:tcBorders>
            <w:shd w:val="clear" w:color="auto" w:fill="auto"/>
            <w:noWrap/>
            <w:vAlign w:val="bottom"/>
            <w:hideMark/>
          </w:tcPr>
          <w:p w14:paraId="0BBEA967" w14:textId="77777777" w:rsidR="00A03F22" w:rsidRPr="005539A1" w:rsidRDefault="00A03F22" w:rsidP="00A03F22">
            <w:pPr>
              <w:spacing w:line="220" w:lineRule="atLeast"/>
              <w:rPr>
                <w:rFonts w:eastAsia="Times New Roman"/>
                <w:color w:val="000000"/>
                <w:lang w:eastAsia="en-GB"/>
              </w:rPr>
            </w:pPr>
          </w:p>
        </w:tc>
        <w:tc>
          <w:tcPr>
            <w:tcW w:w="1520" w:type="dxa"/>
            <w:gridSpan w:val="2"/>
            <w:tcBorders>
              <w:top w:val="nil"/>
              <w:left w:val="nil"/>
              <w:bottom w:val="nil"/>
              <w:right w:val="nil"/>
            </w:tcBorders>
            <w:shd w:val="clear" w:color="auto" w:fill="auto"/>
            <w:noWrap/>
            <w:vAlign w:val="bottom"/>
            <w:hideMark/>
          </w:tcPr>
          <w:p w14:paraId="2C759143"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35527DB3"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38AD0502"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r>
      <w:tr w:rsidR="00A03F22" w:rsidRPr="005539A1" w14:paraId="607BFB0D" w14:textId="77777777" w:rsidTr="00A03F22">
        <w:trPr>
          <w:gridAfter w:val="1"/>
          <w:wAfter w:w="6" w:type="dxa"/>
          <w:trHeight w:val="315"/>
        </w:trPr>
        <w:tc>
          <w:tcPr>
            <w:tcW w:w="4950" w:type="dxa"/>
            <w:tcBorders>
              <w:top w:val="nil"/>
              <w:left w:val="nil"/>
              <w:bottom w:val="nil"/>
              <w:right w:val="nil"/>
            </w:tcBorders>
            <w:shd w:val="clear" w:color="auto" w:fill="auto"/>
            <w:noWrap/>
            <w:vAlign w:val="bottom"/>
            <w:hideMark/>
          </w:tcPr>
          <w:p w14:paraId="599E8CC7"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Mouse anti NeuN</w:t>
            </w:r>
          </w:p>
        </w:tc>
        <w:tc>
          <w:tcPr>
            <w:tcW w:w="2940" w:type="dxa"/>
            <w:tcBorders>
              <w:top w:val="nil"/>
              <w:left w:val="nil"/>
              <w:bottom w:val="nil"/>
              <w:right w:val="nil"/>
            </w:tcBorders>
            <w:shd w:val="clear" w:color="auto" w:fill="auto"/>
            <w:noWrap/>
            <w:vAlign w:val="bottom"/>
            <w:hideMark/>
          </w:tcPr>
          <w:p w14:paraId="328B9B51"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Millipore</w:t>
            </w:r>
          </w:p>
        </w:tc>
        <w:tc>
          <w:tcPr>
            <w:tcW w:w="3450" w:type="dxa"/>
            <w:tcBorders>
              <w:top w:val="nil"/>
              <w:left w:val="nil"/>
              <w:bottom w:val="nil"/>
              <w:right w:val="nil"/>
            </w:tcBorders>
            <w:shd w:val="clear" w:color="auto" w:fill="auto"/>
            <w:noWrap/>
            <w:vAlign w:val="bottom"/>
            <w:hideMark/>
          </w:tcPr>
          <w:p w14:paraId="30D230EB"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Cat. MAB377 ; RRID:AB_2298772</w:t>
            </w:r>
          </w:p>
        </w:tc>
        <w:tc>
          <w:tcPr>
            <w:tcW w:w="665" w:type="dxa"/>
            <w:tcBorders>
              <w:top w:val="nil"/>
              <w:left w:val="nil"/>
              <w:bottom w:val="nil"/>
              <w:right w:val="nil"/>
            </w:tcBorders>
            <w:shd w:val="clear" w:color="auto" w:fill="auto"/>
            <w:noWrap/>
            <w:vAlign w:val="bottom"/>
            <w:hideMark/>
          </w:tcPr>
          <w:p w14:paraId="0AAB6D95" w14:textId="77777777" w:rsidR="00A03F22" w:rsidRPr="005539A1" w:rsidRDefault="00A03F22" w:rsidP="00A03F22">
            <w:pPr>
              <w:spacing w:line="220" w:lineRule="atLeast"/>
              <w:rPr>
                <w:rFonts w:eastAsia="Times New Roman"/>
                <w:color w:val="000000"/>
                <w:lang w:eastAsia="en-GB"/>
              </w:rPr>
            </w:pPr>
          </w:p>
        </w:tc>
        <w:tc>
          <w:tcPr>
            <w:tcW w:w="1520" w:type="dxa"/>
            <w:gridSpan w:val="2"/>
            <w:tcBorders>
              <w:top w:val="nil"/>
              <w:left w:val="nil"/>
              <w:bottom w:val="nil"/>
              <w:right w:val="nil"/>
            </w:tcBorders>
            <w:shd w:val="clear" w:color="auto" w:fill="auto"/>
            <w:noWrap/>
            <w:vAlign w:val="bottom"/>
            <w:hideMark/>
          </w:tcPr>
          <w:p w14:paraId="6D97A82C"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6E1B7EEB"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2FE0DC9B"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r>
      <w:tr w:rsidR="00A03F22" w:rsidRPr="005539A1" w14:paraId="6AAFE212" w14:textId="77777777" w:rsidTr="00A03F22">
        <w:trPr>
          <w:gridAfter w:val="1"/>
          <w:wAfter w:w="6" w:type="dxa"/>
          <w:trHeight w:val="315"/>
        </w:trPr>
        <w:tc>
          <w:tcPr>
            <w:tcW w:w="4950" w:type="dxa"/>
            <w:tcBorders>
              <w:top w:val="nil"/>
              <w:left w:val="nil"/>
              <w:bottom w:val="nil"/>
              <w:right w:val="nil"/>
            </w:tcBorders>
            <w:shd w:val="clear" w:color="auto" w:fill="auto"/>
            <w:noWrap/>
            <w:vAlign w:val="bottom"/>
            <w:hideMark/>
          </w:tcPr>
          <w:p w14:paraId="0F5B0C46"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Rb anti DCX</w:t>
            </w:r>
          </w:p>
        </w:tc>
        <w:tc>
          <w:tcPr>
            <w:tcW w:w="2940" w:type="dxa"/>
            <w:tcBorders>
              <w:top w:val="nil"/>
              <w:left w:val="nil"/>
              <w:bottom w:val="nil"/>
              <w:right w:val="nil"/>
            </w:tcBorders>
            <w:shd w:val="clear" w:color="auto" w:fill="auto"/>
            <w:noWrap/>
            <w:vAlign w:val="bottom"/>
            <w:hideMark/>
          </w:tcPr>
          <w:p w14:paraId="32F29825"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Abcam</w:t>
            </w:r>
          </w:p>
        </w:tc>
        <w:tc>
          <w:tcPr>
            <w:tcW w:w="3450" w:type="dxa"/>
            <w:tcBorders>
              <w:top w:val="nil"/>
              <w:left w:val="nil"/>
              <w:bottom w:val="nil"/>
              <w:right w:val="nil"/>
            </w:tcBorders>
            <w:shd w:val="clear" w:color="auto" w:fill="auto"/>
            <w:noWrap/>
            <w:vAlign w:val="bottom"/>
            <w:hideMark/>
          </w:tcPr>
          <w:p w14:paraId="1FC39E8E"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 xml:space="preserve">Cat. ab18723 ; RRID:AB_732011 </w:t>
            </w:r>
          </w:p>
        </w:tc>
        <w:tc>
          <w:tcPr>
            <w:tcW w:w="665" w:type="dxa"/>
            <w:tcBorders>
              <w:top w:val="nil"/>
              <w:left w:val="nil"/>
              <w:bottom w:val="nil"/>
              <w:right w:val="nil"/>
            </w:tcBorders>
            <w:shd w:val="clear" w:color="auto" w:fill="auto"/>
            <w:noWrap/>
            <w:vAlign w:val="bottom"/>
            <w:hideMark/>
          </w:tcPr>
          <w:p w14:paraId="2EA682A2" w14:textId="77777777" w:rsidR="00A03F22" w:rsidRPr="005539A1" w:rsidRDefault="00A03F22" w:rsidP="00A03F22">
            <w:pPr>
              <w:spacing w:line="220" w:lineRule="atLeast"/>
              <w:rPr>
                <w:rFonts w:eastAsia="Times New Roman"/>
                <w:color w:val="000000"/>
                <w:lang w:eastAsia="en-GB"/>
              </w:rPr>
            </w:pPr>
          </w:p>
        </w:tc>
        <w:tc>
          <w:tcPr>
            <w:tcW w:w="1520" w:type="dxa"/>
            <w:gridSpan w:val="2"/>
            <w:tcBorders>
              <w:top w:val="nil"/>
              <w:left w:val="nil"/>
              <w:bottom w:val="nil"/>
              <w:right w:val="nil"/>
            </w:tcBorders>
            <w:shd w:val="clear" w:color="auto" w:fill="auto"/>
            <w:noWrap/>
            <w:vAlign w:val="bottom"/>
            <w:hideMark/>
          </w:tcPr>
          <w:p w14:paraId="44EE3A8C"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0248E175"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40FDFBC1" w14:textId="77777777" w:rsidR="00A03F22" w:rsidRPr="005539A1" w:rsidRDefault="00A03F22" w:rsidP="00A03F22">
            <w:pPr>
              <w:spacing w:line="220" w:lineRule="atLeast"/>
              <w:rPr>
                <w:rFonts w:eastAsia="Times New Roman"/>
                <w:color w:val="000000"/>
                <w:sz w:val="20"/>
                <w:szCs w:val="20"/>
                <w:lang w:eastAsia="en-GB"/>
              </w:rPr>
            </w:pPr>
            <w:r w:rsidRPr="005539A1">
              <w:rPr>
                <w:rFonts w:eastAsia="Times New Roman"/>
                <w:color w:val="000000"/>
                <w:sz w:val="20"/>
                <w:szCs w:val="20"/>
                <w:lang w:eastAsia="en-GB"/>
              </w:rPr>
              <w:t>`</w:t>
            </w:r>
          </w:p>
        </w:tc>
      </w:tr>
      <w:tr w:rsidR="00A03F22" w:rsidRPr="005539A1" w14:paraId="1DC0673E" w14:textId="77777777" w:rsidTr="00A03F22">
        <w:trPr>
          <w:gridAfter w:val="1"/>
          <w:wAfter w:w="6" w:type="dxa"/>
          <w:trHeight w:val="315"/>
        </w:trPr>
        <w:tc>
          <w:tcPr>
            <w:tcW w:w="4950" w:type="dxa"/>
            <w:tcBorders>
              <w:top w:val="nil"/>
              <w:left w:val="nil"/>
              <w:bottom w:val="nil"/>
              <w:right w:val="nil"/>
            </w:tcBorders>
            <w:shd w:val="clear" w:color="auto" w:fill="auto"/>
            <w:noWrap/>
            <w:vAlign w:val="bottom"/>
            <w:hideMark/>
          </w:tcPr>
          <w:p w14:paraId="7880BDE7"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Goat anti Rat AF 647</w:t>
            </w:r>
          </w:p>
        </w:tc>
        <w:tc>
          <w:tcPr>
            <w:tcW w:w="2940" w:type="dxa"/>
            <w:tcBorders>
              <w:top w:val="nil"/>
              <w:left w:val="nil"/>
              <w:bottom w:val="nil"/>
              <w:right w:val="nil"/>
            </w:tcBorders>
            <w:shd w:val="clear" w:color="auto" w:fill="auto"/>
            <w:noWrap/>
            <w:vAlign w:val="bottom"/>
            <w:hideMark/>
          </w:tcPr>
          <w:p w14:paraId="7E02404C"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Abcam</w:t>
            </w:r>
          </w:p>
        </w:tc>
        <w:tc>
          <w:tcPr>
            <w:tcW w:w="3450" w:type="dxa"/>
            <w:tcBorders>
              <w:top w:val="nil"/>
              <w:left w:val="nil"/>
              <w:bottom w:val="nil"/>
              <w:right w:val="nil"/>
            </w:tcBorders>
            <w:shd w:val="clear" w:color="auto" w:fill="auto"/>
            <w:noWrap/>
            <w:vAlign w:val="bottom"/>
            <w:hideMark/>
          </w:tcPr>
          <w:p w14:paraId="3769ADB4"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Cat. ab150159; RRID: AB_2566823</w:t>
            </w:r>
          </w:p>
        </w:tc>
        <w:tc>
          <w:tcPr>
            <w:tcW w:w="665" w:type="dxa"/>
            <w:tcBorders>
              <w:top w:val="nil"/>
              <w:left w:val="nil"/>
              <w:bottom w:val="nil"/>
              <w:right w:val="nil"/>
            </w:tcBorders>
            <w:shd w:val="clear" w:color="auto" w:fill="auto"/>
            <w:noWrap/>
            <w:vAlign w:val="bottom"/>
            <w:hideMark/>
          </w:tcPr>
          <w:p w14:paraId="6C39A33C" w14:textId="77777777" w:rsidR="00A03F22" w:rsidRPr="005539A1" w:rsidRDefault="00A03F22" w:rsidP="00A03F22">
            <w:pPr>
              <w:spacing w:line="220" w:lineRule="atLeast"/>
              <w:rPr>
                <w:rFonts w:eastAsia="Times New Roman"/>
                <w:color w:val="000000"/>
                <w:lang w:eastAsia="en-GB"/>
              </w:rPr>
            </w:pPr>
          </w:p>
        </w:tc>
        <w:tc>
          <w:tcPr>
            <w:tcW w:w="1520" w:type="dxa"/>
            <w:gridSpan w:val="2"/>
            <w:tcBorders>
              <w:top w:val="nil"/>
              <w:left w:val="nil"/>
              <w:bottom w:val="nil"/>
              <w:right w:val="nil"/>
            </w:tcBorders>
            <w:shd w:val="clear" w:color="auto" w:fill="auto"/>
            <w:noWrap/>
            <w:vAlign w:val="bottom"/>
            <w:hideMark/>
          </w:tcPr>
          <w:p w14:paraId="7A38349F"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5947B378"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2EBCD83D"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r>
      <w:tr w:rsidR="00A03F22" w:rsidRPr="005539A1" w14:paraId="5A3D3311" w14:textId="77777777" w:rsidTr="00A03F22">
        <w:trPr>
          <w:gridAfter w:val="1"/>
          <w:wAfter w:w="6" w:type="dxa"/>
          <w:trHeight w:val="315"/>
        </w:trPr>
        <w:tc>
          <w:tcPr>
            <w:tcW w:w="4950" w:type="dxa"/>
            <w:tcBorders>
              <w:top w:val="nil"/>
              <w:left w:val="nil"/>
              <w:bottom w:val="nil"/>
              <w:right w:val="nil"/>
            </w:tcBorders>
            <w:shd w:val="clear" w:color="auto" w:fill="auto"/>
            <w:noWrap/>
            <w:vAlign w:val="bottom"/>
            <w:hideMark/>
          </w:tcPr>
          <w:p w14:paraId="79456925"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 xml:space="preserve">Goat anti Rabbit AF 488 </w:t>
            </w:r>
          </w:p>
        </w:tc>
        <w:tc>
          <w:tcPr>
            <w:tcW w:w="2940" w:type="dxa"/>
            <w:tcBorders>
              <w:top w:val="nil"/>
              <w:left w:val="nil"/>
              <w:bottom w:val="nil"/>
              <w:right w:val="nil"/>
            </w:tcBorders>
            <w:shd w:val="clear" w:color="auto" w:fill="auto"/>
            <w:noWrap/>
            <w:vAlign w:val="bottom"/>
            <w:hideMark/>
          </w:tcPr>
          <w:p w14:paraId="76DFB669"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FisherSci</w:t>
            </w:r>
          </w:p>
        </w:tc>
        <w:tc>
          <w:tcPr>
            <w:tcW w:w="3450" w:type="dxa"/>
            <w:tcBorders>
              <w:top w:val="nil"/>
              <w:left w:val="nil"/>
              <w:bottom w:val="nil"/>
              <w:right w:val="nil"/>
            </w:tcBorders>
            <w:shd w:val="clear" w:color="auto" w:fill="auto"/>
            <w:noWrap/>
            <w:vAlign w:val="bottom"/>
            <w:hideMark/>
          </w:tcPr>
          <w:p w14:paraId="7F65D1A7"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Cat. a11008; RRID: AB_143165</w:t>
            </w:r>
          </w:p>
        </w:tc>
        <w:tc>
          <w:tcPr>
            <w:tcW w:w="665" w:type="dxa"/>
            <w:tcBorders>
              <w:top w:val="nil"/>
              <w:left w:val="nil"/>
              <w:bottom w:val="nil"/>
              <w:right w:val="nil"/>
            </w:tcBorders>
            <w:shd w:val="clear" w:color="auto" w:fill="auto"/>
            <w:noWrap/>
            <w:vAlign w:val="bottom"/>
            <w:hideMark/>
          </w:tcPr>
          <w:p w14:paraId="0028E916" w14:textId="77777777" w:rsidR="00A03F22" w:rsidRPr="005539A1" w:rsidRDefault="00A03F22" w:rsidP="00A03F22">
            <w:pPr>
              <w:spacing w:line="220" w:lineRule="atLeast"/>
              <w:rPr>
                <w:rFonts w:eastAsia="Times New Roman"/>
                <w:color w:val="000000"/>
                <w:lang w:eastAsia="en-GB"/>
              </w:rPr>
            </w:pPr>
          </w:p>
        </w:tc>
        <w:tc>
          <w:tcPr>
            <w:tcW w:w="1520" w:type="dxa"/>
            <w:gridSpan w:val="2"/>
            <w:tcBorders>
              <w:top w:val="nil"/>
              <w:left w:val="nil"/>
              <w:bottom w:val="nil"/>
              <w:right w:val="nil"/>
            </w:tcBorders>
            <w:shd w:val="clear" w:color="auto" w:fill="auto"/>
            <w:noWrap/>
            <w:vAlign w:val="bottom"/>
            <w:hideMark/>
          </w:tcPr>
          <w:p w14:paraId="3C829662"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78CFF994"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5DA69208"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r>
      <w:tr w:rsidR="00A03F22" w:rsidRPr="005539A1" w14:paraId="049FCD09" w14:textId="77777777" w:rsidTr="00A03F22">
        <w:trPr>
          <w:gridAfter w:val="1"/>
          <w:wAfter w:w="6" w:type="dxa"/>
          <w:trHeight w:val="315"/>
        </w:trPr>
        <w:tc>
          <w:tcPr>
            <w:tcW w:w="4950" w:type="dxa"/>
            <w:tcBorders>
              <w:top w:val="nil"/>
              <w:left w:val="nil"/>
              <w:bottom w:val="nil"/>
              <w:right w:val="nil"/>
            </w:tcBorders>
            <w:shd w:val="clear" w:color="auto" w:fill="auto"/>
            <w:noWrap/>
            <w:vAlign w:val="bottom"/>
            <w:hideMark/>
          </w:tcPr>
          <w:p w14:paraId="78DCFE2C"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Goat anti Mouse AF 568</w:t>
            </w:r>
          </w:p>
        </w:tc>
        <w:tc>
          <w:tcPr>
            <w:tcW w:w="2940" w:type="dxa"/>
            <w:tcBorders>
              <w:top w:val="nil"/>
              <w:left w:val="nil"/>
              <w:bottom w:val="nil"/>
              <w:right w:val="nil"/>
            </w:tcBorders>
            <w:shd w:val="clear" w:color="auto" w:fill="auto"/>
            <w:noWrap/>
            <w:vAlign w:val="bottom"/>
            <w:hideMark/>
          </w:tcPr>
          <w:p w14:paraId="510FC682"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Abcam</w:t>
            </w:r>
          </w:p>
        </w:tc>
        <w:tc>
          <w:tcPr>
            <w:tcW w:w="3450" w:type="dxa"/>
            <w:tcBorders>
              <w:top w:val="nil"/>
              <w:left w:val="nil"/>
              <w:bottom w:val="nil"/>
              <w:right w:val="nil"/>
            </w:tcBorders>
            <w:shd w:val="clear" w:color="auto" w:fill="auto"/>
            <w:noWrap/>
            <w:vAlign w:val="bottom"/>
            <w:hideMark/>
          </w:tcPr>
          <w:p w14:paraId="653F520D"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Cat. ab175473 ; RRID:AB_2895153</w:t>
            </w:r>
          </w:p>
        </w:tc>
        <w:tc>
          <w:tcPr>
            <w:tcW w:w="665" w:type="dxa"/>
            <w:tcBorders>
              <w:top w:val="nil"/>
              <w:left w:val="nil"/>
              <w:bottom w:val="nil"/>
              <w:right w:val="nil"/>
            </w:tcBorders>
            <w:shd w:val="clear" w:color="auto" w:fill="auto"/>
            <w:noWrap/>
            <w:vAlign w:val="bottom"/>
            <w:hideMark/>
          </w:tcPr>
          <w:p w14:paraId="493B9AFB" w14:textId="77777777" w:rsidR="00A03F22" w:rsidRPr="005539A1" w:rsidRDefault="00A03F22" w:rsidP="00A03F22">
            <w:pPr>
              <w:spacing w:line="220" w:lineRule="atLeast"/>
              <w:rPr>
                <w:rFonts w:eastAsia="Times New Roman"/>
                <w:color w:val="000000"/>
                <w:lang w:eastAsia="en-GB"/>
              </w:rPr>
            </w:pPr>
          </w:p>
        </w:tc>
        <w:tc>
          <w:tcPr>
            <w:tcW w:w="1520" w:type="dxa"/>
            <w:gridSpan w:val="2"/>
            <w:tcBorders>
              <w:top w:val="nil"/>
              <w:left w:val="nil"/>
              <w:bottom w:val="nil"/>
              <w:right w:val="nil"/>
            </w:tcBorders>
            <w:shd w:val="clear" w:color="auto" w:fill="auto"/>
            <w:noWrap/>
            <w:vAlign w:val="bottom"/>
            <w:hideMark/>
          </w:tcPr>
          <w:p w14:paraId="0EB57C5C"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63707B7C"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6D3E2860"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r>
      <w:tr w:rsidR="00A03F22" w:rsidRPr="005539A1" w14:paraId="0F50DBF6" w14:textId="77777777" w:rsidTr="00A03F22">
        <w:trPr>
          <w:gridAfter w:val="1"/>
          <w:wAfter w:w="6" w:type="dxa"/>
          <w:trHeight w:val="315"/>
        </w:trPr>
        <w:tc>
          <w:tcPr>
            <w:tcW w:w="4950" w:type="dxa"/>
            <w:tcBorders>
              <w:top w:val="nil"/>
              <w:left w:val="nil"/>
              <w:bottom w:val="nil"/>
              <w:right w:val="nil"/>
            </w:tcBorders>
            <w:shd w:val="clear" w:color="auto" w:fill="auto"/>
            <w:noWrap/>
            <w:vAlign w:val="bottom"/>
            <w:hideMark/>
          </w:tcPr>
          <w:p w14:paraId="018983F3"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 xml:space="preserve">Goat anti Mouse AF 647 </w:t>
            </w:r>
          </w:p>
        </w:tc>
        <w:tc>
          <w:tcPr>
            <w:tcW w:w="2940" w:type="dxa"/>
            <w:tcBorders>
              <w:top w:val="nil"/>
              <w:left w:val="nil"/>
              <w:bottom w:val="nil"/>
              <w:right w:val="nil"/>
            </w:tcBorders>
            <w:shd w:val="clear" w:color="auto" w:fill="auto"/>
            <w:noWrap/>
            <w:vAlign w:val="bottom"/>
            <w:hideMark/>
          </w:tcPr>
          <w:p w14:paraId="1397C52A"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Abcam</w:t>
            </w:r>
          </w:p>
        </w:tc>
        <w:tc>
          <w:tcPr>
            <w:tcW w:w="3450" w:type="dxa"/>
            <w:tcBorders>
              <w:top w:val="nil"/>
              <w:left w:val="nil"/>
              <w:bottom w:val="nil"/>
              <w:right w:val="nil"/>
            </w:tcBorders>
            <w:shd w:val="clear" w:color="auto" w:fill="auto"/>
            <w:noWrap/>
            <w:vAlign w:val="bottom"/>
            <w:hideMark/>
          </w:tcPr>
          <w:p w14:paraId="4073A577"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Cat. ab150115; RRID: AB_2687948</w:t>
            </w:r>
          </w:p>
        </w:tc>
        <w:tc>
          <w:tcPr>
            <w:tcW w:w="665" w:type="dxa"/>
            <w:tcBorders>
              <w:top w:val="nil"/>
              <w:left w:val="nil"/>
              <w:bottom w:val="nil"/>
              <w:right w:val="nil"/>
            </w:tcBorders>
            <w:shd w:val="clear" w:color="auto" w:fill="auto"/>
            <w:noWrap/>
            <w:vAlign w:val="bottom"/>
            <w:hideMark/>
          </w:tcPr>
          <w:p w14:paraId="2F9F96F8" w14:textId="77777777" w:rsidR="00A03F22" w:rsidRPr="005539A1" w:rsidRDefault="00A03F22" w:rsidP="00A03F22">
            <w:pPr>
              <w:spacing w:line="220" w:lineRule="atLeast"/>
              <w:rPr>
                <w:rFonts w:eastAsia="Times New Roman"/>
                <w:color w:val="000000"/>
                <w:lang w:eastAsia="en-GB"/>
              </w:rPr>
            </w:pPr>
          </w:p>
        </w:tc>
        <w:tc>
          <w:tcPr>
            <w:tcW w:w="1520" w:type="dxa"/>
            <w:gridSpan w:val="2"/>
            <w:tcBorders>
              <w:top w:val="nil"/>
              <w:left w:val="nil"/>
              <w:bottom w:val="nil"/>
              <w:right w:val="nil"/>
            </w:tcBorders>
            <w:shd w:val="clear" w:color="auto" w:fill="auto"/>
            <w:noWrap/>
            <w:vAlign w:val="bottom"/>
            <w:hideMark/>
          </w:tcPr>
          <w:p w14:paraId="186F63E4"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0457D35C"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3854265F"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r>
      <w:tr w:rsidR="00A03F22" w:rsidRPr="005539A1" w14:paraId="4DC89B73" w14:textId="77777777" w:rsidTr="00A03F22">
        <w:trPr>
          <w:gridAfter w:val="1"/>
          <w:wAfter w:w="6" w:type="dxa"/>
          <w:trHeight w:val="315"/>
        </w:trPr>
        <w:tc>
          <w:tcPr>
            <w:tcW w:w="4950" w:type="dxa"/>
            <w:tcBorders>
              <w:top w:val="nil"/>
              <w:left w:val="nil"/>
              <w:bottom w:val="nil"/>
              <w:right w:val="nil"/>
            </w:tcBorders>
            <w:shd w:val="clear" w:color="auto" w:fill="auto"/>
            <w:noWrap/>
            <w:vAlign w:val="bottom"/>
            <w:hideMark/>
          </w:tcPr>
          <w:p w14:paraId="2C1330DA"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Donkey anti Mouse AF 568</w:t>
            </w:r>
          </w:p>
        </w:tc>
        <w:tc>
          <w:tcPr>
            <w:tcW w:w="2940" w:type="dxa"/>
            <w:tcBorders>
              <w:top w:val="nil"/>
              <w:left w:val="nil"/>
              <w:bottom w:val="nil"/>
              <w:right w:val="nil"/>
            </w:tcBorders>
            <w:shd w:val="clear" w:color="auto" w:fill="auto"/>
            <w:noWrap/>
            <w:vAlign w:val="bottom"/>
            <w:hideMark/>
          </w:tcPr>
          <w:p w14:paraId="7745F5C8"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Invitrogen</w:t>
            </w:r>
          </w:p>
        </w:tc>
        <w:tc>
          <w:tcPr>
            <w:tcW w:w="3450" w:type="dxa"/>
            <w:tcBorders>
              <w:top w:val="nil"/>
              <w:left w:val="nil"/>
              <w:bottom w:val="nil"/>
              <w:right w:val="nil"/>
            </w:tcBorders>
            <w:shd w:val="clear" w:color="auto" w:fill="auto"/>
            <w:noWrap/>
            <w:vAlign w:val="bottom"/>
            <w:hideMark/>
          </w:tcPr>
          <w:p w14:paraId="51F2EAA6"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Cat. A10037 ; RRID:AB_11180865</w:t>
            </w:r>
          </w:p>
        </w:tc>
        <w:tc>
          <w:tcPr>
            <w:tcW w:w="665" w:type="dxa"/>
            <w:tcBorders>
              <w:top w:val="nil"/>
              <w:left w:val="nil"/>
              <w:bottom w:val="nil"/>
              <w:right w:val="nil"/>
            </w:tcBorders>
            <w:shd w:val="clear" w:color="auto" w:fill="auto"/>
            <w:noWrap/>
            <w:vAlign w:val="bottom"/>
            <w:hideMark/>
          </w:tcPr>
          <w:p w14:paraId="6F20B8D8" w14:textId="77777777" w:rsidR="00A03F22" w:rsidRPr="005539A1" w:rsidRDefault="00A03F22" w:rsidP="00A03F22">
            <w:pPr>
              <w:spacing w:line="220" w:lineRule="atLeast"/>
              <w:rPr>
                <w:rFonts w:eastAsia="Times New Roman"/>
                <w:color w:val="000000"/>
                <w:lang w:eastAsia="en-GB"/>
              </w:rPr>
            </w:pPr>
          </w:p>
        </w:tc>
        <w:tc>
          <w:tcPr>
            <w:tcW w:w="1520" w:type="dxa"/>
            <w:gridSpan w:val="2"/>
            <w:tcBorders>
              <w:top w:val="nil"/>
              <w:left w:val="nil"/>
              <w:bottom w:val="nil"/>
              <w:right w:val="nil"/>
            </w:tcBorders>
            <w:shd w:val="clear" w:color="auto" w:fill="auto"/>
            <w:noWrap/>
            <w:vAlign w:val="bottom"/>
            <w:hideMark/>
          </w:tcPr>
          <w:p w14:paraId="55602ECD"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65F063E2"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5234C724"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r>
      <w:tr w:rsidR="00A03F22" w:rsidRPr="005539A1" w14:paraId="3A24D5E9" w14:textId="77777777" w:rsidTr="00A03F22">
        <w:trPr>
          <w:gridAfter w:val="1"/>
          <w:wAfter w:w="6" w:type="dxa"/>
          <w:trHeight w:val="315"/>
        </w:trPr>
        <w:tc>
          <w:tcPr>
            <w:tcW w:w="4950" w:type="dxa"/>
            <w:tcBorders>
              <w:top w:val="nil"/>
              <w:left w:val="nil"/>
              <w:bottom w:val="nil"/>
              <w:right w:val="nil"/>
            </w:tcBorders>
            <w:shd w:val="clear" w:color="auto" w:fill="auto"/>
            <w:noWrap/>
            <w:vAlign w:val="bottom"/>
            <w:hideMark/>
          </w:tcPr>
          <w:p w14:paraId="24006FC8"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Donkey anti Mouse AF 488</w:t>
            </w:r>
          </w:p>
        </w:tc>
        <w:tc>
          <w:tcPr>
            <w:tcW w:w="2940" w:type="dxa"/>
            <w:tcBorders>
              <w:top w:val="nil"/>
              <w:left w:val="nil"/>
              <w:bottom w:val="nil"/>
              <w:right w:val="nil"/>
            </w:tcBorders>
            <w:shd w:val="clear" w:color="FFFFFF" w:fill="FFFFFF"/>
            <w:noWrap/>
            <w:vAlign w:val="bottom"/>
            <w:hideMark/>
          </w:tcPr>
          <w:p w14:paraId="3FCD1FCD"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Invitrogen</w:t>
            </w:r>
          </w:p>
        </w:tc>
        <w:tc>
          <w:tcPr>
            <w:tcW w:w="3450" w:type="dxa"/>
            <w:tcBorders>
              <w:top w:val="nil"/>
              <w:left w:val="nil"/>
              <w:bottom w:val="nil"/>
              <w:right w:val="nil"/>
            </w:tcBorders>
            <w:shd w:val="clear" w:color="auto" w:fill="auto"/>
            <w:noWrap/>
            <w:vAlign w:val="bottom"/>
            <w:hideMark/>
          </w:tcPr>
          <w:p w14:paraId="3B49D4A3"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Cat. A21202 ; RRID:AB_141607</w:t>
            </w:r>
          </w:p>
        </w:tc>
        <w:tc>
          <w:tcPr>
            <w:tcW w:w="665" w:type="dxa"/>
            <w:tcBorders>
              <w:top w:val="nil"/>
              <w:left w:val="nil"/>
              <w:bottom w:val="nil"/>
              <w:right w:val="nil"/>
            </w:tcBorders>
            <w:shd w:val="clear" w:color="auto" w:fill="auto"/>
            <w:noWrap/>
            <w:vAlign w:val="bottom"/>
            <w:hideMark/>
          </w:tcPr>
          <w:p w14:paraId="1A6F50E7" w14:textId="77777777" w:rsidR="00A03F22" w:rsidRPr="005539A1" w:rsidRDefault="00A03F22" w:rsidP="00A03F22">
            <w:pPr>
              <w:spacing w:line="220" w:lineRule="atLeast"/>
              <w:rPr>
                <w:rFonts w:eastAsia="Times New Roman"/>
                <w:color w:val="000000"/>
                <w:lang w:eastAsia="en-GB"/>
              </w:rPr>
            </w:pPr>
          </w:p>
        </w:tc>
        <w:tc>
          <w:tcPr>
            <w:tcW w:w="1520" w:type="dxa"/>
            <w:gridSpan w:val="2"/>
            <w:tcBorders>
              <w:top w:val="nil"/>
              <w:left w:val="nil"/>
              <w:bottom w:val="nil"/>
              <w:right w:val="nil"/>
            </w:tcBorders>
            <w:shd w:val="clear" w:color="auto" w:fill="auto"/>
            <w:noWrap/>
            <w:vAlign w:val="bottom"/>
            <w:hideMark/>
          </w:tcPr>
          <w:p w14:paraId="3B7F5FAC"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20861457"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52C712B0"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r>
      <w:tr w:rsidR="00A03F22" w:rsidRPr="005539A1" w14:paraId="5493F5CD" w14:textId="77777777" w:rsidTr="00A03F22">
        <w:trPr>
          <w:gridAfter w:val="1"/>
          <w:wAfter w:w="6" w:type="dxa"/>
          <w:trHeight w:val="315"/>
        </w:trPr>
        <w:tc>
          <w:tcPr>
            <w:tcW w:w="4950" w:type="dxa"/>
            <w:tcBorders>
              <w:top w:val="nil"/>
              <w:left w:val="nil"/>
              <w:bottom w:val="nil"/>
              <w:right w:val="nil"/>
            </w:tcBorders>
            <w:shd w:val="clear" w:color="auto" w:fill="auto"/>
            <w:noWrap/>
            <w:vAlign w:val="bottom"/>
            <w:hideMark/>
          </w:tcPr>
          <w:p w14:paraId="322F1BAB" w14:textId="5FD3A23A"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 xml:space="preserve">Donkey </w:t>
            </w:r>
            <w:r>
              <w:rPr>
                <w:rFonts w:eastAsia="Times New Roman"/>
                <w:color w:val="000000"/>
                <w:sz w:val="18"/>
                <w:szCs w:val="18"/>
                <w:lang w:eastAsia="en-GB"/>
              </w:rPr>
              <w:t>anti-Rabbit</w:t>
            </w:r>
            <w:r w:rsidRPr="00A03F22">
              <w:rPr>
                <w:rFonts w:eastAsia="Times New Roman"/>
                <w:color w:val="000000"/>
                <w:sz w:val="18"/>
                <w:szCs w:val="18"/>
                <w:lang w:eastAsia="en-GB"/>
              </w:rPr>
              <w:t xml:space="preserve"> AF 568</w:t>
            </w:r>
          </w:p>
        </w:tc>
        <w:tc>
          <w:tcPr>
            <w:tcW w:w="2940" w:type="dxa"/>
            <w:tcBorders>
              <w:top w:val="nil"/>
              <w:left w:val="nil"/>
              <w:bottom w:val="nil"/>
              <w:right w:val="nil"/>
            </w:tcBorders>
            <w:shd w:val="clear" w:color="auto" w:fill="auto"/>
            <w:noWrap/>
            <w:vAlign w:val="bottom"/>
            <w:hideMark/>
          </w:tcPr>
          <w:p w14:paraId="544548A9"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Abcam</w:t>
            </w:r>
          </w:p>
        </w:tc>
        <w:tc>
          <w:tcPr>
            <w:tcW w:w="3450" w:type="dxa"/>
            <w:tcBorders>
              <w:top w:val="nil"/>
              <w:left w:val="nil"/>
              <w:bottom w:val="nil"/>
              <w:right w:val="nil"/>
            </w:tcBorders>
            <w:shd w:val="clear" w:color="auto" w:fill="auto"/>
            <w:noWrap/>
            <w:vAlign w:val="bottom"/>
            <w:hideMark/>
          </w:tcPr>
          <w:p w14:paraId="0101578F"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 xml:space="preserve">Cat. ab175470 ; RRID:AB_2783823 </w:t>
            </w:r>
          </w:p>
        </w:tc>
        <w:tc>
          <w:tcPr>
            <w:tcW w:w="665" w:type="dxa"/>
            <w:tcBorders>
              <w:top w:val="nil"/>
              <w:left w:val="nil"/>
              <w:bottom w:val="nil"/>
              <w:right w:val="nil"/>
            </w:tcBorders>
            <w:shd w:val="clear" w:color="auto" w:fill="auto"/>
            <w:noWrap/>
            <w:vAlign w:val="bottom"/>
            <w:hideMark/>
          </w:tcPr>
          <w:p w14:paraId="2B88CC76" w14:textId="77777777" w:rsidR="00A03F22" w:rsidRPr="005539A1" w:rsidRDefault="00A03F22" w:rsidP="00A03F22">
            <w:pPr>
              <w:spacing w:line="220" w:lineRule="atLeast"/>
              <w:rPr>
                <w:rFonts w:eastAsia="Times New Roman"/>
                <w:color w:val="000000"/>
                <w:lang w:eastAsia="en-GB"/>
              </w:rPr>
            </w:pPr>
          </w:p>
        </w:tc>
        <w:tc>
          <w:tcPr>
            <w:tcW w:w="1520" w:type="dxa"/>
            <w:gridSpan w:val="2"/>
            <w:tcBorders>
              <w:top w:val="nil"/>
              <w:left w:val="nil"/>
              <w:bottom w:val="nil"/>
              <w:right w:val="nil"/>
            </w:tcBorders>
            <w:shd w:val="clear" w:color="auto" w:fill="auto"/>
            <w:noWrap/>
            <w:vAlign w:val="bottom"/>
            <w:hideMark/>
          </w:tcPr>
          <w:p w14:paraId="3A189798"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5C7C878F"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3069594F"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r>
      <w:tr w:rsidR="00A03F22" w:rsidRPr="005539A1" w14:paraId="6370274A" w14:textId="77777777" w:rsidTr="00A03F22">
        <w:trPr>
          <w:gridAfter w:val="1"/>
          <w:wAfter w:w="6" w:type="dxa"/>
          <w:trHeight w:val="315"/>
        </w:trPr>
        <w:tc>
          <w:tcPr>
            <w:tcW w:w="4950" w:type="dxa"/>
            <w:tcBorders>
              <w:top w:val="nil"/>
              <w:left w:val="nil"/>
              <w:bottom w:val="single" w:sz="8" w:space="0" w:color="000000"/>
              <w:right w:val="nil"/>
            </w:tcBorders>
            <w:shd w:val="clear" w:color="auto" w:fill="auto"/>
            <w:noWrap/>
            <w:vAlign w:val="bottom"/>
            <w:hideMark/>
          </w:tcPr>
          <w:p w14:paraId="18701498" w14:textId="7A7F2EBC" w:rsidR="00A03F22" w:rsidRPr="00A03F22" w:rsidRDefault="00A03F22" w:rsidP="00A03F22">
            <w:pPr>
              <w:spacing w:line="220" w:lineRule="atLeast"/>
              <w:rPr>
                <w:rFonts w:eastAsia="Times New Roman"/>
                <w:b/>
                <w:bCs/>
                <w:color w:val="000000"/>
                <w:sz w:val="18"/>
                <w:szCs w:val="18"/>
                <w:lang w:eastAsia="en-GB"/>
              </w:rPr>
            </w:pPr>
            <w:r w:rsidRPr="00A03F22">
              <w:rPr>
                <w:rFonts w:eastAsia="Times New Roman"/>
                <w:b/>
                <w:bCs/>
                <w:color w:val="000000"/>
                <w:sz w:val="18"/>
                <w:szCs w:val="18"/>
                <w:lang w:eastAsia="en-GB"/>
              </w:rPr>
              <w:t>Chemicals, peptides, recombinant proteins</w:t>
            </w:r>
            <w:r>
              <w:rPr>
                <w:rFonts w:eastAsia="Times New Roman"/>
                <w:b/>
                <w:bCs/>
                <w:color w:val="000000"/>
                <w:sz w:val="18"/>
                <w:szCs w:val="18"/>
                <w:lang w:eastAsia="en-GB"/>
              </w:rPr>
              <w:t>, kits</w:t>
            </w:r>
          </w:p>
        </w:tc>
        <w:tc>
          <w:tcPr>
            <w:tcW w:w="2940" w:type="dxa"/>
            <w:tcBorders>
              <w:top w:val="nil"/>
              <w:left w:val="nil"/>
              <w:bottom w:val="nil"/>
              <w:right w:val="nil"/>
            </w:tcBorders>
            <w:shd w:val="clear" w:color="auto" w:fill="auto"/>
            <w:noWrap/>
            <w:vAlign w:val="bottom"/>
            <w:hideMark/>
          </w:tcPr>
          <w:p w14:paraId="1ED2CE0F" w14:textId="77777777" w:rsidR="00A03F22" w:rsidRPr="00A03F22" w:rsidRDefault="00A03F22" w:rsidP="00A03F22">
            <w:pPr>
              <w:spacing w:line="220" w:lineRule="atLeast"/>
              <w:rPr>
                <w:rFonts w:eastAsia="Times New Roman"/>
                <w:b/>
                <w:bCs/>
                <w:color w:val="000000"/>
                <w:sz w:val="18"/>
                <w:szCs w:val="18"/>
                <w:lang w:eastAsia="en-GB"/>
              </w:rPr>
            </w:pPr>
          </w:p>
        </w:tc>
        <w:tc>
          <w:tcPr>
            <w:tcW w:w="3450" w:type="dxa"/>
            <w:tcBorders>
              <w:top w:val="nil"/>
              <w:left w:val="nil"/>
              <w:bottom w:val="nil"/>
              <w:right w:val="nil"/>
            </w:tcBorders>
            <w:shd w:val="clear" w:color="auto" w:fill="auto"/>
            <w:noWrap/>
            <w:vAlign w:val="bottom"/>
            <w:hideMark/>
          </w:tcPr>
          <w:p w14:paraId="1837C9D4" w14:textId="77777777" w:rsidR="00A03F22" w:rsidRPr="00A03F22" w:rsidRDefault="00A03F22" w:rsidP="00A03F22">
            <w:pPr>
              <w:spacing w:line="220" w:lineRule="atLeast"/>
              <w:rPr>
                <w:rFonts w:eastAsia="Times New Roman"/>
                <w:sz w:val="18"/>
                <w:szCs w:val="18"/>
                <w:lang w:eastAsia="en-GB"/>
              </w:rPr>
            </w:pPr>
          </w:p>
        </w:tc>
        <w:tc>
          <w:tcPr>
            <w:tcW w:w="665" w:type="dxa"/>
            <w:tcBorders>
              <w:top w:val="nil"/>
              <w:left w:val="nil"/>
              <w:bottom w:val="nil"/>
              <w:right w:val="nil"/>
            </w:tcBorders>
            <w:shd w:val="clear" w:color="auto" w:fill="auto"/>
            <w:noWrap/>
            <w:vAlign w:val="bottom"/>
            <w:hideMark/>
          </w:tcPr>
          <w:p w14:paraId="2F467C38"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3E183EA5"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432812AA"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7360CB9C"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r>
      <w:tr w:rsidR="00A03F22" w:rsidRPr="005539A1" w14:paraId="5000DF80" w14:textId="77777777" w:rsidTr="00A03F22">
        <w:trPr>
          <w:gridAfter w:val="1"/>
          <w:wAfter w:w="6" w:type="dxa"/>
          <w:trHeight w:val="315"/>
        </w:trPr>
        <w:tc>
          <w:tcPr>
            <w:tcW w:w="4950" w:type="dxa"/>
            <w:tcBorders>
              <w:top w:val="nil"/>
              <w:left w:val="nil"/>
              <w:bottom w:val="nil"/>
              <w:right w:val="nil"/>
            </w:tcBorders>
            <w:shd w:val="clear" w:color="auto" w:fill="auto"/>
            <w:noWrap/>
            <w:vAlign w:val="bottom"/>
            <w:hideMark/>
          </w:tcPr>
          <w:p w14:paraId="60A03964"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Riluzole</w:t>
            </w:r>
          </w:p>
        </w:tc>
        <w:tc>
          <w:tcPr>
            <w:tcW w:w="2940" w:type="dxa"/>
            <w:tcBorders>
              <w:top w:val="nil"/>
              <w:left w:val="nil"/>
              <w:bottom w:val="nil"/>
              <w:right w:val="nil"/>
            </w:tcBorders>
            <w:shd w:val="clear" w:color="auto" w:fill="auto"/>
            <w:noWrap/>
            <w:vAlign w:val="bottom"/>
            <w:hideMark/>
          </w:tcPr>
          <w:p w14:paraId="7DC6A6AA"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Selleckchem</w:t>
            </w:r>
          </w:p>
        </w:tc>
        <w:tc>
          <w:tcPr>
            <w:tcW w:w="3450" w:type="dxa"/>
            <w:tcBorders>
              <w:top w:val="nil"/>
              <w:left w:val="nil"/>
              <w:bottom w:val="nil"/>
              <w:right w:val="nil"/>
            </w:tcBorders>
            <w:shd w:val="clear" w:color="auto" w:fill="auto"/>
            <w:noWrap/>
            <w:vAlign w:val="bottom"/>
            <w:hideMark/>
          </w:tcPr>
          <w:p w14:paraId="48F4B2D5"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Cat. S1614</w:t>
            </w:r>
          </w:p>
        </w:tc>
        <w:tc>
          <w:tcPr>
            <w:tcW w:w="665" w:type="dxa"/>
            <w:tcBorders>
              <w:top w:val="nil"/>
              <w:left w:val="nil"/>
              <w:bottom w:val="nil"/>
              <w:right w:val="nil"/>
            </w:tcBorders>
            <w:shd w:val="clear" w:color="auto" w:fill="auto"/>
            <w:noWrap/>
            <w:vAlign w:val="bottom"/>
            <w:hideMark/>
          </w:tcPr>
          <w:p w14:paraId="6E7D5E95" w14:textId="77777777" w:rsidR="00A03F22" w:rsidRPr="005539A1" w:rsidRDefault="00A03F22" w:rsidP="00A03F22">
            <w:pPr>
              <w:spacing w:line="220" w:lineRule="atLeast"/>
              <w:rPr>
                <w:rFonts w:eastAsia="Times New Roman"/>
                <w:color w:val="000000"/>
                <w:lang w:eastAsia="en-GB"/>
              </w:rPr>
            </w:pPr>
          </w:p>
        </w:tc>
        <w:tc>
          <w:tcPr>
            <w:tcW w:w="1520" w:type="dxa"/>
            <w:gridSpan w:val="2"/>
            <w:tcBorders>
              <w:top w:val="nil"/>
              <w:left w:val="nil"/>
              <w:bottom w:val="nil"/>
              <w:right w:val="nil"/>
            </w:tcBorders>
            <w:shd w:val="clear" w:color="auto" w:fill="auto"/>
            <w:noWrap/>
            <w:vAlign w:val="bottom"/>
            <w:hideMark/>
          </w:tcPr>
          <w:p w14:paraId="5AA265BA"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2325641E"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6C7E9AAD"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r>
      <w:tr w:rsidR="00A03F22" w:rsidRPr="005539A1" w14:paraId="768C134F" w14:textId="77777777" w:rsidTr="00A03F22">
        <w:trPr>
          <w:gridAfter w:val="1"/>
          <w:wAfter w:w="6" w:type="dxa"/>
          <w:trHeight w:val="315"/>
        </w:trPr>
        <w:tc>
          <w:tcPr>
            <w:tcW w:w="4950" w:type="dxa"/>
            <w:tcBorders>
              <w:top w:val="nil"/>
              <w:left w:val="nil"/>
              <w:bottom w:val="nil"/>
              <w:right w:val="nil"/>
            </w:tcBorders>
            <w:shd w:val="clear" w:color="auto" w:fill="auto"/>
            <w:noWrap/>
            <w:vAlign w:val="bottom"/>
            <w:hideMark/>
          </w:tcPr>
          <w:p w14:paraId="4C8B06B1"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BrdU</w:t>
            </w:r>
          </w:p>
        </w:tc>
        <w:tc>
          <w:tcPr>
            <w:tcW w:w="2940" w:type="dxa"/>
            <w:tcBorders>
              <w:top w:val="nil"/>
              <w:left w:val="nil"/>
              <w:bottom w:val="nil"/>
              <w:right w:val="nil"/>
            </w:tcBorders>
            <w:shd w:val="clear" w:color="auto" w:fill="auto"/>
            <w:noWrap/>
            <w:vAlign w:val="bottom"/>
            <w:hideMark/>
          </w:tcPr>
          <w:p w14:paraId="0C8CA24D"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Sigma-Aldrich</w:t>
            </w:r>
          </w:p>
        </w:tc>
        <w:tc>
          <w:tcPr>
            <w:tcW w:w="3450" w:type="dxa"/>
            <w:tcBorders>
              <w:top w:val="nil"/>
              <w:left w:val="nil"/>
              <w:bottom w:val="nil"/>
              <w:right w:val="nil"/>
            </w:tcBorders>
            <w:shd w:val="clear" w:color="auto" w:fill="auto"/>
            <w:noWrap/>
            <w:vAlign w:val="bottom"/>
            <w:hideMark/>
          </w:tcPr>
          <w:p w14:paraId="0A3B09F7"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Cat. B5002</w:t>
            </w:r>
          </w:p>
        </w:tc>
        <w:tc>
          <w:tcPr>
            <w:tcW w:w="665" w:type="dxa"/>
            <w:tcBorders>
              <w:top w:val="nil"/>
              <w:left w:val="nil"/>
              <w:bottom w:val="nil"/>
              <w:right w:val="nil"/>
            </w:tcBorders>
            <w:shd w:val="clear" w:color="auto" w:fill="auto"/>
            <w:noWrap/>
            <w:vAlign w:val="bottom"/>
            <w:hideMark/>
          </w:tcPr>
          <w:p w14:paraId="15F9FFBB" w14:textId="77777777" w:rsidR="00A03F22" w:rsidRPr="005539A1" w:rsidRDefault="00A03F22" w:rsidP="00A03F22">
            <w:pPr>
              <w:spacing w:line="220" w:lineRule="atLeast"/>
              <w:rPr>
                <w:rFonts w:eastAsia="Times New Roman"/>
                <w:color w:val="000000"/>
                <w:lang w:eastAsia="en-GB"/>
              </w:rPr>
            </w:pPr>
          </w:p>
        </w:tc>
        <w:tc>
          <w:tcPr>
            <w:tcW w:w="1520" w:type="dxa"/>
            <w:gridSpan w:val="2"/>
            <w:tcBorders>
              <w:top w:val="nil"/>
              <w:left w:val="nil"/>
              <w:bottom w:val="nil"/>
              <w:right w:val="nil"/>
            </w:tcBorders>
            <w:shd w:val="clear" w:color="auto" w:fill="auto"/>
            <w:noWrap/>
            <w:vAlign w:val="bottom"/>
            <w:hideMark/>
          </w:tcPr>
          <w:p w14:paraId="32D468D9"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19C7245A"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07CA4A2B"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r>
      <w:tr w:rsidR="00A03F22" w:rsidRPr="005539A1" w14:paraId="676AA740" w14:textId="77777777" w:rsidTr="00A03F22">
        <w:trPr>
          <w:gridAfter w:val="1"/>
          <w:wAfter w:w="6" w:type="dxa"/>
          <w:trHeight w:val="315"/>
        </w:trPr>
        <w:tc>
          <w:tcPr>
            <w:tcW w:w="4950" w:type="dxa"/>
            <w:tcBorders>
              <w:top w:val="nil"/>
              <w:left w:val="nil"/>
              <w:bottom w:val="nil"/>
              <w:right w:val="nil"/>
            </w:tcBorders>
            <w:shd w:val="clear" w:color="auto" w:fill="auto"/>
            <w:noWrap/>
            <w:vAlign w:val="bottom"/>
            <w:hideMark/>
          </w:tcPr>
          <w:p w14:paraId="76CDA6AC"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Paraformaldehyde</w:t>
            </w:r>
          </w:p>
        </w:tc>
        <w:tc>
          <w:tcPr>
            <w:tcW w:w="2940" w:type="dxa"/>
            <w:tcBorders>
              <w:top w:val="nil"/>
              <w:left w:val="nil"/>
              <w:bottom w:val="nil"/>
              <w:right w:val="nil"/>
            </w:tcBorders>
            <w:shd w:val="clear" w:color="auto" w:fill="auto"/>
            <w:noWrap/>
            <w:vAlign w:val="bottom"/>
            <w:hideMark/>
          </w:tcPr>
          <w:p w14:paraId="4A8000C1"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Sigma-Aldrich</w:t>
            </w:r>
          </w:p>
        </w:tc>
        <w:tc>
          <w:tcPr>
            <w:tcW w:w="3450" w:type="dxa"/>
            <w:tcBorders>
              <w:top w:val="nil"/>
              <w:left w:val="nil"/>
              <w:bottom w:val="nil"/>
              <w:right w:val="nil"/>
            </w:tcBorders>
            <w:shd w:val="clear" w:color="auto" w:fill="auto"/>
            <w:noWrap/>
            <w:vAlign w:val="bottom"/>
            <w:hideMark/>
          </w:tcPr>
          <w:p w14:paraId="2BA9D816"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Cat. 158127</w:t>
            </w:r>
          </w:p>
        </w:tc>
        <w:tc>
          <w:tcPr>
            <w:tcW w:w="665" w:type="dxa"/>
            <w:tcBorders>
              <w:top w:val="nil"/>
              <w:left w:val="nil"/>
              <w:bottom w:val="nil"/>
              <w:right w:val="nil"/>
            </w:tcBorders>
            <w:shd w:val="clear" w:color="auto" w:fill="auto"/>
            <w:noWrap/>
            <w:vAlign w:val="bottom"/>
            <w:hideMark/>
          </w:tcPr>
          <w:p w14:paraId="2DD39404" w14:textId="77777777" w:rsidR="00A03F22" w:rsidRPr="005539A1" w:rsidRDefault="00A03F22" w:rsidP="00A03F22">
            <w:pPr>
              <w:spacing w:line="220" w:lineRule="atLeast"/>
              <w:rPr>
                <w:rFonts w:eastAsia="Times New Roman"/>
                <w:color w:val="000000"/>
                <w:lang w:eastAsia="en-GB"/>
              </w:rPr>
            </w:pPr>
          </w:p>
        </w:tc>
        <w:tc>
          <w:tcPr>
            <w:tcW w:w="1520" w:type="dxa"/>
            <w:gridSpan w:val="2"/>
            <w:tcBorders>
              <w:top w:val="nil"/>
              <w:left w:val="nil"/>
              <w:bottom w:val="nil"/>
              <w:right w:val="nil"/>
            </w:tcBorders>
            <w:shd w:val="clear" w:color="auto" w:fill="auto"/>
            <w:noWrap/>
            <w:vAlign w:val="bottom"/>
            <w:hideMark/>
          </w:tcPr>
          <w:p w14:paraId="28E236FF"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09648A70"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711FAE32"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r>
      <w:tr w:rsidR="00A03F22" w:rsidRPr="005539A1" w14:paraId="65A6043F" w14:textId="77777777" w:rsidTr="00A03F22">
        <w:trPr>
          <w:gridAfter w:val="1"/>
          <w:wAfter w:w="6" w:type="dxa"/>
          <w:trHeight w:val="315"/>
        </w:trPr>
        <w:tc>
          <w:tcPr>
            <w:tcW w:w="4950" w:type="dxa"/>
            <w:tcBorders>
              <w:top w:val="nil"/>
              <w:left w:val="nil"/>
              <w:bottom w:val="nil"/>
              <w:right w:val="nil"/>
            </w:tcBorders>
            <w:shd w:val="clear" w:color="auto" w:fill="auto"/>
            <w:noWrap/>
            <w:vAlign w:val="bottom"/>
            <w:hideMark/>
          </w:tcPr>
          <w:p w14:paraId="019F4275"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Hydrogen Peroxide, 30% (Certified ACS)</w:t>
            </w:r>
          </w:p>
        </w:tc>
        <w:tc>
          <w:tcPr>
            <w:tcW w:w="2940" w:type="dxa"/>
            <w:tcBorders>
              <w:top w:val="nil"/>
              <w:left w:val="nil"/>
              <w:bottom w:val="nil"/>
              <w:right w:val="nil"/>
            </w:tcBorders>
            <w:shd w:val="clear" w:color="auto" w:fill="auto"/>
            <w:noWrap/>
            <w:vAlign w:val="bottom"/>
            <w:hideMark/>
          </w:tcPr>
          <w:p w14:paraId="55C52DD0"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FisherSci</w:t>
            </w:r>
          </w:p>
        </w:tc>
        <w:tc>
          <w:tcPr>
            <w:tcW w:w="3450" w:type="dxa"/>
            <w:tcBorders>
              <w:top w:val="nil"/>
              <w:left w:val="nil"/>
              <w:bottom w:val="nil"/>
              <w:right w:val="nil"/>
            </w:tcBorders>
            <w:shd w:val="clear" w:color="auto" w:fill="auto"/>
            <w:noWrap/>
            <w:vAlign w:val="bottom"/>
            <w:hideMark/>
          </w:tcPr>
          <w:p w14:paraId="087B5DF5"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Cat. H325-500</w:t>
            </w:r>
          </w:p>
        </w:tc>
        <w:tc>
          <w:tcPr>
            <w:tcW w:w="665" w:type="dxa"/>
            <w:tcBorders>
              <w:top w:val="nil"/>
              <w:left w:val="nil"/>
              <w:bottom w:val="nil"/>
              <w:right w:val="nil"/>
            </w:tcBorders>
            <w:shd w:val="clear" w:color="auto" w:fill="auto"/>
            <w:noWrap/>
            <w:vAlign w:val="bottom"/>
            <w:hideMark/>
          </w:tcPr>
          <w:p w14:paraId="7FD03354" w14:textId="77777777" w:rsidR="00A03F22" w:rsidRPr="005539A1" w:rsidRDefault="00A03F22" w:rsidP="00A03F22">
            <w:pPr>
              <w:spacing w:line="220" w:lineRule="atLeast"/>
              <w:rPr>
                <w:rFonts w:eastAsia="Times New Roman"/>
                <w:color w:val="000000"/>
                <w:lang w:eastAsia="en-GB"/>
              </w:rPr>
            </w:pPr>
          </w:p>
        </w:tc>
        <w:tc>
          <w:tcPr>
            <w:tcW w:w="1520" w:type="dxa"/>
            <w:gridSpan w:val="2"/>
            <w:tcBorders>
              <w:top w:val="nil"/>
              <w:left w:val="nil"/>
              <w:bottom w:val="nil"/>
              <w:right w:val="nil"/>
            </w:tcBorders>
            <w:shd w:val="clear" w:color="auto" w:fill="auto"/>
            <w:noWrap/>
            <w:vAlign w:val="bottom"/>
            <w:hideMark/>
          </w:tcPr>
          <w:p w14:paraId="714E079D"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5986F3AA"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293EB4AC"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r>
      <w:tr w:rsidR="00A03F22" w:rsidRPr="005539A1" w14:paraId="6B303F3B" w14:textId="77777777" w:rsidTr="00A03F22">
        <w:trPr>
          <w:gridAfter w:val="1"/>
          <w:wAfter w:w="6" w:type="dxa"/>
          <w:trHeight w:val="315"/>
        </w:trPr>
        <w:tc>
          <w:tcPr>
            <w:tcW w:w="4950" w:type="dxa"/>
            <w:tcBorders>
              <w:top w:val="nil"/>
              <w:left w:val="nil"/>
              <w:bottom w:val="nil"/>
              <w:right w:val="nil"/>
            </w:tcBorders>
            <w:shd w:val="clear" w:color="auto" w:fill="auto"/>
            <w:noWrap/>
            <w:vAlign w:val="bottom"/>
            <w:hideMark/>
          </w:tcPr>
          <w:p w14:paraId="2CFDD5F4"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Sodium azide</w:t>
            </w:r>
          </w:p>
        </w:tc>
        <w:tc>
          <w:tcPr>
            <w:tcW w:w="2940" w:type="dxa"/>
            <w:tcBorders>
              <w:top w:val="nil"/>
              <w:left w:val="nil"/>
              <w:bottom w:val="nil"/>
              <w:right w:val="nil"/>
            </w:tcBorders>
            <w:shd w:val="clear" w:color="auto" w:fill="auto"/>
            <w:noWrap/>
            <w:vAlign w:val="bottom"/>
            <w:hideMark/>
          </w:tcPr>
          <w:p w14:paraId="2105CF27"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Sigma-Aldrich</w:t>
            </w:r>
          </w:p>
        </w:tc>
        <w:tc>
          <w:tcPr>
            <w:tcW w:w="3450" w:type="dxa"/>
            <w:tcBorders>
              <w:top w:val="nil"/>
              <w:left w:val="nil"/>
              <w:bottom w:val="nil"/>
              <w:right w:val="nil"/>
            </w:tcBorders>
            <w:shd w:val="clear" w:color="auto" w:fill="auto"/>
            <w:noWrap/>
            <w:vAlign w:val="bottom"/>
            <w:hideMark/>
          </w:tcPr>
          <w:p w14:paraId="76E8D904"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Cat. S2002</w:t>
            </w:r>
          </w:p>
        </w:tc>
        <w:tc>
          <w:tcPr>
            <w:tcW w:w="665" w:type="dxa"/>
            <w:tcBorders>
              <w:top w:val="nil"/>
              <w:left w:val="nil"/>
              <w:bottom w:val="nil"/>
              <w:right w:val="nil"/>
            </w:tcBorders>
            <w:shd w:val="clear" w:color="auto" w:fill="auto"/>
            <w:noWrap/>
            <w:vAlign w:val="bottom"/>
            <w:hideMark/>
          </w:tcPr>
          <w:p w14:paraId="5DDA6417" w14:textId="77777777" w:rsidR="00A03F22" w:rsidRPr="005539A1" w:rsidRDefault="00A03F22" w:rsidP="00A03F22">
            <w:pPr>
              <w:spacing w:line="220" w:lineRule="atLeast"/>
              <w:rPr>
                <w:rFonts w:eastAsia="Times New Roman"/>
                <w:color w:val="000000"/>
                <w:lang w:eastAsia="en-GB"/>
              </w:rPr>
            </w:pPr>
          </w:p>
        </w:tc>
        <w:tc>
          <w:tcPr>
            <w:tcW w:w="1520" w:type="dxa"/>
            <w:gridSpan w:val="2"/>
            <w:tcBorders>
              <w:top w:val="nil"/>
              <w:left w:val="nil"/>
              <w:bottom w:val="nil"/>
              <w:right w:val="nil"/>
            </w:tcBorders>
            <w:shd w:val="clear" w:color="auto" w:fill="auto"/>
            <w:noWrap/>
            <w:vAlign w:val="bottom"/>
            <w:hideMark/>
          </w:tcPr>
          <w:p w14:paraId="1E3EA717"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649CE3F0"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71E14C12"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r>
      <w:tr w:rsidR="00A03F22" w:rsidRPr="005539A1" w14:paraId="512338A8" w14:textId="77777777" w:rsidTr="00A03F22">
        <w:trPr>
          <w:gridAfter w:val="1"/>
          <w:wAfter w:w="6" w:type="dxa"/>
          <w:trHeight w:val="315"/>
        </w:trPr>
        <w:tc>
          <w:tcPr>
            <w:tcW w:w="4950" w:type="dxa"/>
            <w:tcBorders>
              <w:top w:val="nil"/>
              <w:left w:val="nil"/>
              <w:bottom w:val="nil"/>
              <w:right w:val="nil"/>
            </w:tcBorders>
            <w:shd w:val="clear" w:color="auto" w:fill="auto"/>
            <w:noWrap/>
            <w:vAlign w:val="bottom"/>
            <w:hideMark/>
          </w:tcPr>
          <w:p w14:paraId="34F69B77"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Sucrose</w:t>
            </w:r>
          </w:p>
        </w:tc>
        <w:tc>
          <w:tcPr>
            <w:tcW w:w="2940" w:type="dxa"/>
            <w:tcBorders>
              <w:top w:val="nil"/>
              <w:left w:val="nil"/>
              <w:bottom w:val="nil"/>
              <w:right w:val="nil"/>
            </w:tcBorders>
            <w:shd w:val="clear" w:color="auto" w:fill="auto"/>
            <w:noWrap/>
            <w:vAlign w:val="bottom"/>
            <w:hideMark/>
          </w:tcPr>
          <w:p w14:paraId="73B706C2"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Sigma-Aldrich</w:t>
            </w:r>
          </w:p>
        </w:tc>
        <w:tc>
          <w:tcPr>
            <w:tcW w:w="3450" w:type="dxa"/>
            <w:tcBorders>
              <w:top w:val="nil"/>
              <w:left w:val="nil"/>
              <w:bottom w:val="nil"/>
              <w:right w:val="nil"/>
            </w:tcBorders>
            <w:shd w:val="clear" w:color="auto" w:fill="auto"/>
            <w:noWrap/>
            <w:vAlign w:val="bottom"/>
            <w:hideMark/>
          </w:tcPr>
          <w:p w14:paraId="4F8B3B35"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Cat. S7903</w:t>
            </w:r>
          </w:p>
        </w:tc>
        <w:tc>
          <w:tcPr>
            <w:tcW w:w="665" w:type="dxa"/>
            <w:tcBorders>
              <w:top w:val="nil"/>
              <w:left w:val="nil"/>
              <w:bottom w:val="nil"/>
              <w:right w:val="nil"/>
            </w:tcBorders>
            <w:shd w:val="clear" w:color="auto" w:fill="auto"/>
            <w:noWrap/>
            <w:vAlign w:val="bottom"/>
            <w:hideMark/>
          </w:tcPr>
          <w:p w14:paraId="2B6B4E7A" w14:textId="77777777" w:rsidR="00A03F22" w:rsidRPr="005539A1" w:rsidRDefault="00A03F22" w:rsidP="00A03F22">
            <w:pPr>
              <w:spacing w:line="220" w:lineRule="atLeast"/>
              <w:rPr>
                <w:rFonts w:eastAsia="Times New Roman"/>
                <w:color w:val="000000"/>
                <w:lang w:eastAsia="en-GB"/>
              </w:rPr>
            </w:pPr>
          </w:p>
        </w:tc>
        <w:tc>
          <w:tcPr>
            <w:tcW w:w="1520" w:type="dxa"/>
            <w:gridSpan w:val="2"/>
            <w:tcBorders>
              <w:top w:val="nil"/>
              <w:left w:val="nil"/>
              <w:bottom w:val="nil"/>
              <w:right w:val="nil"/>
            </w:tcBorders>
            <w:shd w:val="clear" w:color="auto" w:fill="auto"/>
            <w:noWrap/>
            <w:vAlign w:val="bottom"/>
            <w:hideMark/>
          </w:tcPr>
          <w:p w14:paraId="4EAE5937"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11A163FB"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77855538"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r>
      <w:tr w:rsidR="00A03F22" w:rsidRPr="005539A1" w14:paraId="4638E92B" w14:textId="77777777" w:rsidTr="00A03F22">
        <w:trPr>
          <w:gridAfter w:val="1"/>
          <w:wAfter w:w="6" w:type="dxa"/>
          <w:trHeight w:val="315"/>
        </w:trPr>
        <w:tc>
          <w:tcPr>
            <w:tcW w:w="4950" w:type="dxa"/>
            <w:tcBorders>
              <w:top w:val="nil"/>
              <w:left w:val="nil"/>
              <w:bottom w:val="nil"/>
              <w:right w:val="nil"/>
            </w:tcBorders>
            <w:shd w:val="clear" w:color="auto" w:fill="auto"/>
            <w:noWrap/>
            <w:vAlign w:val="bottom"/>
            <w:hideMark/>
          </w:tcPr>
          <w:p w14:paraId="4F4173D9"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Tissue-Tek* O.C.T. Compound</w:t>
            </w:r>
          </w:p>
        </w:tc>
        <w:tc>
          <w:tcPr>
            <w:tcW w:w="2940" w:type="dxa"/>
            <w:tcBorders>
              <w:top w:val="nil"/>
              <w:left w:val="nil"/>
              <w:bottom w:val="nil"/>
              <w:right w:val="nil"/>
            </w:tcBorders>
            <w:shd w:val="clear" w:color="auto" w:fill="auto"/>
            <w:noWrap/>
            <w:vAlign w:val="bottom"/>
            <w:hideMark/>
          </w:tcPr>
          <w:p w14:paraId="1D063E7A"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VWR</w:t>
            </w:r>
          </w:p>
        </w:tc>
        <w:tc>
          <w:tcPr>
            <w:tcW w:w="3450" w:type="dxa"/>
            <w:tcBorders>
              <w:top w:val="nil"/>
              <w:left w:val="nil"/>
              <w:bottom w:val="nil"/>
              <w:right w:val="nil"/>
            </w:tcBorders>
            <w:shd w:val="clear" w:color="auto" w:fill="auto"/>
            <w:noWrap/>
            <w:vAlign w:val="bottom"/>
            <w:hideMark/>
          </w:tcPr>
          <w:p w14:paraId="13977E5A"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Cat. 25608-930</w:t>
            </w:r>
          </w:p>
        </w:tc>
        <w:tc>
          <w:tcPr>
            <w:tcW w:w="665" w:type="dxa"/>
            <w:tcBorders>
              <w:top w:val="nil"/>
              <w:left w:val="nil"/>
              <w:bottom w:val="nil"/>
              <w:right w:val="nil"/>
            </w:tcBorders>
            <w:shd w:val="clear" w:color="auto" w:fill="auto"/>
            <w:noWrap/>
            <w:vAlign w:val="bottom"/>
            <w:hideMark/>
          </w:tcPr>
          <w:p w14:paraId="35D706BB" w14:textId="77777777" w:rsidR="00A03F22" w:rsidRPr="005539A1" w:rsidRDefault="00A03F22" w:rsidP="00A03F22">
            <w:pPr>
              <w:spacing w:line="220" w:lineRule="atLeast"/>
              <w:rPr>
                <w:rFonts w:eastAsia="Times New Roman"/>
                <w:color w:val="000000"/>
                <w:lang w:eastAsia="en-GB"/>
              </w:rPr>
            </w:pPr>
          </w:p>
        </w:tc>
        <w:tc>
          <w:tcPr>
            <w:tcW w:w="1520" w:type="dxa"/>
            <w:gridSpan w:val="2"/>
            <w:tcBorders>
              <w:top w:val="nil"/>
              <w:left w:val="nil"/>
              <w:bottom w:val="nil"/>
              <w:right w:val="nil"/>
            </w:tcBorders>
            <w:shd w:val="clear" w:color="auto" w:fill="auto"/>
            <w:noWrap/>
            <w:vAlign w:val="bottom"/>
            <w:hideMark/>
          </w:tcPr>
          <w:p w14:paraId="152A0B14"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08F7BB43"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22D7A746"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r>
      <w:tr w:rsidR="00A03F22" w:rsidRPr="005539A1" w14:paraId="753BB39E" w14:textId="77777777" w:rsidTr="00A03F22">
        <w:trPr>
          <w:gridAfter w:val="1"/>
          <w:wAfter w:w="6" w:type="dxa"/>
          <w:trHeight w:val="315"/>
        </w:trPr>
        <w:tc>
          <w:tcPr>
            <w:tcW w:w="4950" w:type="dxa"/>
            <w:tcBorders>
              <w:top w:val="nil"/>
              <w:left w:val="nil"/>
              <w:bottom w:val="nil"/>
              <w:right w:val="nil"/>
            </w:tcBorders>
            <w:shd w:val="clear" w:color="auto" w:fill="auto"/>
            <w:noWrap/>
            <w:vAlign w:val="bottom"/>
            <w:hideMark/>
          </w:tcPr>
          <w:p w14:paraId="1055EE11"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Tris-buffered Salin (10X TBS)</w:t>
            </w:r>
          </w:p>
        </w:tc>
        <w:tc>
          <w:tcPr>
            <w:tcW w:w="2940" w:type="dxa"/>
            <w:tcBorders>
              <w:top w:val="nil"/>
              <w:left w:val="nil"/>
              <w:bottom w:val="nil"/>
              <w:right w:val="nil"/>
            </w:tcBorders>
            <w:shd w:val="clear" w:color="auto" w:fill="auto"/>
            <w:noWrap/>
            <w:vAlign w:val="bottom"/>
            <w:hideMark/>
          </w:tcPr>
          <w:p w14:paraId="4B9AB4AD"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Bioland Scientific</w:t>
            </w:r>
          </w:p>
        </w:tc>
        <w:tc>
          <w:tcPr>
            <w:tcW w:w="3450" w:type="dxa"/>
            <w:tcBorders>
              <w:top w:val="nil"/>
              <w:left w:val="nil"/>
              <w:bottom w:val="nil"/>
              <w:right w:val="nil"/>
            </w:tcBorders>
            <w:shd w:val="clear" w:color="auto" w:fill="auto"/>
            <w:noWrap/>
            <w:vAlign w:val="bottom"/>
            <w:hideMark/>
          </w:tcPr>
          <w:p w14:paraId="09123B06"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Cat. TBS01-03</w:t>
            </w:r>
          </w:p>
        </w:tc>
        <w:tc>
          <w:tcPr>
            <w:tcW w:w="665" w:type="dxa"/>
            <w:tcBorders>
              <w:top w:val="nil"/>
              <w:left w:val="nil"/>
              <w:bottom w:val="nil"/>
              <w:right w:val="nil"/>
            </w:tcBorders>
            <w:shd w:val="clear" w:color="auto" w:fill="auto"/>
            <w:noWrap/>
            <w:vAlign w:val="bottom"/>
            <w:hideMark/>
          </w:tcPr>
          <w:p w14:paraId="1B6F176B" w14:textId="77777777" w:rsidR="00A03F22" w:rsidRPr="005539A1" w:rsidRDefault="00A03F22" w:rsidP="00A03F22">
            <w:pPr>
              <w:spacing w:line="220" w:lineRule="atLeast"/>
              <w:rPr>
                <w:rFonts w:eastAsia="Times New Roman"/>
                <w:color w:val="000000"/>
                <w:lang w:eastAsia="en-GB"/>
              </w:rPr>
            </w:pPr>
          </w:p>
        </w:tc>
        <w:tc>
          <w:tcPr>
            <w:tcW w:w="1520" w:type="dxa"/>
            <w:gridSpan w:val="2"/>
            <w:tcBorders>
              <w:top w:val="nil"/>
              <w:left w:val="nil"/>
              <w:bottom w:val="nil"/>
              <w:right w:val="nil"/>
            </w:tcBorders>
            <w:shd w:val="clear" w:color="auto" w:fill="auto"/>
            <w:noWrap/>
            <w:vAlign w:val="bottom"/>
            <w:hideMark/>
          </w:tcPr>
          <w:p w14:paraId="0FE22D3B"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72EDDD3D"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2A4D5ED4"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r>
      <w:tr w:rsidR="00A03F22" w:rsidRPr="005539A1" w14:paraId="2866E4A8" w14:textId="77777777" w:rsidTr="00A03F22">
        <w:trPr>
          <w:gridAfter w:val="1"/>
          <w:wAfter w:w="6" w:type="dxa"/>
          <w:trHeight w:val="315"/>
        </w:trPr>
        <w:tc>
          <w:tcPr>
            <w:tcW w:w="4950" w:type="dxa"/>
            <w:tcBorders>
              <w:top w:val="nil"/>
              <w:left w:val="nil"/>
              <w:bottom w:val="nil"/>
              <w:right w:val="nil"/>
            </w:tcBorders>
            <w:shd w:val="clear" w:color="auto" w:fill="auto"/>
            <w:noWrap/>
            <w:vAlign w:val="bottom"/>
            <w:hideMark/>
          </w:tcPr>
          <w:p w14:paraId="0E66B4FB"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Triton™ X-100 Surfact-Amps™ Detergent Solution</w:t>
            </w:r>
          </w:p>
        </w:tc>
        <w:tc>
          <w:tcPr>
            <w:tcW w:w="2940" w:type="dxa"/>
            <w:tcBorders>
              <w:top w:val="nil"/>
              <w:left w:val="nil"/>
              <w:bottom w:val="nil"/>
              <w:right w:val="nil"/>
            </w:tcBorders>
            <w:shd w:val="clear" w:color="auto" w:fill="auto"/>
            <w:noWrap/>
            <w:vAlign w:val="bottom"/>
            <w:hideMark/>
          </w:tcPr>
          <w:p w14:paraId="1539A8F9"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FisherSci</w:t>
            </w:r>
          </w:p>
        </w:tc>
        <w:tc>
          <w:tcPr>
            <w:tcW w:w="3450" w:type="dxa"/>
            <w:tcBorders>
              <w:top w:val="nil"/>
              <w:left w:val="nil"/>
              <w:bottom w:val="nil"/>
              <w:right w:val="nil"/>
            </w:tcBorders>
            <w:shd w:val="clear" w:color="auto" w:fill="auto"/>
            <w:noWrap/>
            <w:vAlign w:val="bottom"/>
            <w:hideMark/>
          </w:tcPr>
          <w:p w14:paraId="60141D3D"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Cat. 85111</w:t>
            </w:r>
          </w:p>
        </w:tc>
        <w:tc>
          <w:tcPr>
            <w:tcW w:w="665" w:type="dxa"/>
            <w:tcBorders>
              <w:top w:val="nil"/>
              <w:left w:val="nil"/>
              <w:bottom w:val="nil"/>
              <w:right w:val="nil"/>
            </w:tcBorders>
            <w:shd w:val="clear" w:color="auto" w:fill="auto"/>
            <w:noWrap/>
            <w:vAlign w:val="bottom"/>
            <w:hideMark/>
          </w:tcPr>
          <w:p w14:paraId="7EB2A39E" w14:textId="77777777" w:rsidR="00A03F22" w:rsidRPr="005539A1" w:rsidRDefault="00A03F22" w:rsidP="00A03F22">
            <w:pPr>
              <w:spacing w:line="220" w:lineRule="atLeast"/>
              <w:rPr>
                <w:rFonts w:eastAsia="Times New Roman"/>
                <w:color w:val="000000"/>
                <w:lang w:eastAsia="en-GB"/>
              </w:rPr>
            </w:pPr>
          </w:p>
        </w:tc>
        <w:tc>
          <w:tcPr>
            <w:tcW w:w="1520" w:type="dxa"/>
            <w:gridSpan w:val="2"/>
            <w:tcBorders>
              <w:top w:val="nil"/>
              <w:left w:val="nil"/>
              <w:bottom w:val="nil"/>
              <w:right w:val="nil"/>
            </w:tcBorders>
            <w:shd w:val="clear" w:color="auto" w:fill="auto"/>
            <w:noWrap/>
            <w:vAlign w:val="bottom"/>
            <w:hideMark/>
          </w:tcPr>
          <w:p w14:paraId="263BEB45"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63BD8E1B"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7A018C0E"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r>
      <w:tr w:rsidR="00A03F22" w:rsidRPr="005539A1" w14:paraId="1CFBDDC5" w14:textId="77777777" w:rsidTr="00A03F22">
        <w:trPr>
          <w:gridAfter w:val="1"/>
          <w:wAfter w:w="6" w:type="dxa"/>
          <w:trHeight w:val="315"/>
        </w:trPr>
        <w:tc>
          <w:tcPr>
            <w:tcW w:w="4950" w:type="dxa"/>
            <w:tcBorders>
              <w:top w:val="nil"/>
              <w:left w:val="nil"/>
              <w:bottom w:val="nil"/>
              <w:right w:val="nil"/>
            </w:tcBorders>
            <w:shd w:val="clear" w:color="auto" w:fill="auto"/>
            <w:noWrap/>
            <w:vAlign w:val="bottom"/>
            <w:hideMark/>
          </w:tcPr>
          <w:p w14:paraId="0E5EC658"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Phosphate-Citrate Buffer with Sodium Perborate</w:t>
            </w:r>
          </w:p>
        </w:tc>
        <w:tc>
          <w:tcPr>
            <w:tcW w:w="2940" w:type="dxa"/>
            <w:tcBorders>
              <w:top w:val="nil"/>
              <w:left w:val="nil"/>
              <w:bottom w:val="nil"/>
              <w:right w:val="nil"/>
            </w:tcBorders>
            <w:shd w:val="clear" w:color="auto" w:fill="auto"/>
            <w:noWrap/>
            <w:vAlign w:val="bottom"/>
            <w:hideMark/>
          </w:tcPr>
          <w:p w14:paraId="64EBD21E"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Sigma-Aldrich</w:t>
            </w:r>
          </w:p>
        </w:tc>
        <w:tc>
          <w:tcPr>
            <w:tcW w:w="3450" w:type="dxa"/>
            <w:tcBorders>
              <w:top w:val="nil"/>
              <w:left w:val="nil"/>
              <w:bottom w:val="nil"/>
              <w:right w:val="nil"/>
            </w:tcBorders>
            <w:shd w:val="clear" w:color="auto" w:fill="auto"/>
            <w:noWrap/>
            <w:vAlign w:val="bottom"/>
            <w:hideMark/>
          </w:tcPr>
          <w:p w14:paraId="45E8B2EC"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Cat. P4922</w:t>
            </w:r>
          </w:p>
        </w:tc>
        <w:tc>
          <w:tcPr>
            <w:tcW w:w="665" w:type="dxa"/>
            <w:tcBorders>
              <w:top w:val="nil"/>
              <w:left w:val="nil"/>
              <w:bottom w:val="nil"/>
              <w:right w:val="nil"/>
            </w:tcBorders>
            <w:shd w:val="clear" w:color="auto" w:fill="auto"/>
            <w:noWrap/>
            <w:vAlign w:val="bottom"/>
            <w:hideMark/>
          </w:tcPr>
          <w:p w14:paraId="0B24E267" w14:textId="77777777" w:rsidR="00A03F22" w:rsidRPr="005539A1" w:rsidRDefault="00A03F22" w:rsidP="00A03F22">
            <w:pPr>
              <w:spacing w:line="220" w:lineRule="atLeast"/>
              <w:rPr>
                <w:rFonts w:eastAsia="Times New Roman"/>
                <w:color w:val="000000"/>
                <w:lang w:eastAsia="en-GB"/>
              </w:rPr>
            </w:pPr>
          </w:p>
        </w:tc>
        <w:tc>
          <w:tcPr>
            <w:tcW w:w="1520" w:type="dxa"/>
            <w:gridSpan w:val="2"/>
            <w:tcBorders>
              <w:top w:val="nil"/>
              <w:left w:val="nil"/>
              <w:bottom w:val="nil"/>
              <w:right w:val="nil"/>
            </w:tcBorders>
            <w:shd w:val="clear" w:color="auto" w:fill="auto"/>
            <w:noWrap/>
            <w:vAlign w:val="bottom"/>
            <w:hideMark/>
          </w:tcPr>
          <w:p w14:paraId="210E34A7"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3906BD17"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5290EDB3"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r>
      <w:tr w:rsidR="00A03F22" w:rsidRPr="005539A1" w14:paraId="1F45DE8D" w14:textId="77777777" w:rsidTr="00A03F22">
        <w:trPr>
          <w:gridAfter w:val="1"/>
          <w:wAfter w:w="6" w:type="dxa"/>
          <w:trHeight w:val="315"/>
        </w:trPr>
        <w:tc>
          <w:tcPr>
            <w:tcW w:w="4950" w:type="dxa"/>
            <w:tcBorders>
              <w:top w:val="nil"/>
              <w:left w:val="nil"/>
              <w:bottom w:val="nil"/>
              <w:right w:val="nil"/>
            </w:tcBorders>
            <w:shd w:val="clear" w:color="auto" w:fill="auto"/>
            <w:noWrap/>
            <w:vAlign w:val="bottom"/>
            <w:hideMark/>
          </w:tcPr>
          <w:p w14:paraId="05779E12"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TWEEN® 20</w:t>
            </w:r>
          </w:p>
        </w:tc>
        <w:tc>
          <w:tcPr>
            <w:tcW w:w="2940" w:type="dxa"/>
            <w:tcBorders>
              <w:top w:val="nil"/>
              <w:left w:val="nil"/>
              <w:bottom w:val="nil"/>
              <w:right w:val="nil"/>
            </w:tcBorders>
            <w:shd w:val="clear" w:color="auto" w:fill="auto"/>
            <w:noWrap/>
            <w:vAlign w:val="bottom"/>
            <w:hideMark/>
          </w:tcPr>
          <w:p w14:paraId="58F7C14D"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Sigma-Aldrich</w:t>
            </w:r>
          </w:p>
        </w:tc>
        <w:tc>
          <w:tcPr>
            <w:tcW w:w="3450" w:type="dxa"/>
            <w:tcBorders>
              <w:top w:val="nil"/>
              <w:left w:val="nil"/>
              <w:bottom w:val="nil"/>
              <w:right w:val="nil"/>
            </w:tcBorders>
            <w:shd w:val="clear" w:color="auto" w:fill="auto"/>
            <w:noWrap/>
            <w:vAlign w:val="bottom"/>
            <w:hideMark/>
          </w:tcPr>
          <w:p w14:paraId="33BF799F"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Cat. 655204</w:t>
            </w:r>
          </w:p>
        </w:tc>
        <w:tc>
          <w:tcPr>
            <w:tcW w:w="665" w:type="dxa"/>
            <w:tcBorders>
              <w:top w:val="nil"/>
              <w:left w:val="nil"/>
              <w:bottom w:val="nil"/>
              <w:right w:val="nil"/>
            </w:tcBorders>
            <w:shd w:val="clear" w:color="auto" w:fill="auto"/>
            <w:noWrap/>
            <w:vAlign w:val="bottom"/>
            <w:hideMark/>
          </w:tcPr>
          <w:p w14:paraId="53A989A6" w14:textId="77777777" w:rsidR="00A03F22" w:rsidRPr="005539A1" w:rsidRDefault="00A03F22" w:rsidP="00A03F22">
            <w:pPr>
              <w:spacing w:line="220" w:lineRule="atLeast"/>
              <w:rPr>
                <w:rFonts w:eastAsia="Times New Roman"/>
                <w:color w:val="000000"/>
                <w:lang w:eastAsia="en-GB"/>
              </w:rPr>
            </w:pPr>
          </w:p>
        </w:tc>
        <w:tc>
          <w:tcPr>
            <w:tcW w:w="1520" w:type="dxa"/>
            <w:gridSpan w:val="2"/>
            <w:tcBorders>
              <w:top w:val="nil"/>
              <w:left w:val="nil"/>
              <w:bottom w:val="nil"/>
              <w:right w:val="nil"/>
            </w:tcBorders>
            <w:shd w:val="clear" w:color="auto" w:fill="auto"/>
            <w:noWrap/>
            <w:vAlign w:val="bottom"/>
            <w:hideMark/>
          </w:tcPr>
          <w:p w14:paraId="2A128AAF"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245F2C33"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722F6516"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r>
      <w:tr w:rsidR="00A03F22" w:rsidRPr="005539A1" w14:paraId="64C76767" w14:textId="77777777" w:rsidTr="00A03F22">
        <w:trPr>
          <w:gridAfter w:val="1"/>
          <w:wAfter w:w="6" w:type="dxa"/>
          <w:trHeight w:val="315"/>
        </w:trPr>
        <w:tc>
          <w:tcPr>
            <w:tcW w:w="4950" w:type="dxa"/>
            <w:tcBorders>
              <w:top w:val="nil"/>
              <w:left w:val="nil"/>
              <w:bottom w:val="nil"/>
              <w:right w:val="nil"/>
            </w:tcBorders>
            <w:shd w:val="clear" w:color="auto" w:fill="auto"/>
            <w:noWrap/>
            <w:vAlign w:val="bottom"/>
            <w:hideMark/>
          </w:tcPr>
          <w:p w14:paraId="56778DE1"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Boric acid</w:t>
            </w:r>
          </w:p>
        </w:tc>
        <w:tc>
          <w:tcPr>
            <w:tcW w:w="2940" w:type="dxa"/>
            <w:tcBorders>
              <w:top w:val="nil"/>
              <w:left w:val="nil"/>
              <w:bottom w:val="nil"/>
              <w:right w:val="nil"/>
            </w:tcBorders>
            <w:shd w:val="clear" w:color="auto" w:fill="auto"/>
            <w:noWrap/>
            <w:vAlign w:val="bottom"/>
            <w:hideMark/>
          </w:tcPr>
          <w:p w14:paraId="438AD598"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Sigma-Aldrich</w:t>
            </w:r>
          </w:p>
        </w:tc>
        <w:tc>
          <w:tcPr>
            <w:tcW w:w="3450" w:type="dxa"/>
            <w:tcBorders>
              <w:top w:val="nil"/>
              <w:left w:val="nil"/>
              <w:bottom w:val="nil"/>
              <w:right w:val="nil"/>
            </w:tcBorders>
            <w:shd w:val="clear" w:color="auto" w:fill="auto"/>
            <w:noWrap/>
            <w:vAlign w:val="bottom"/>
            <w:hideMark/>
          </w:tcPr>
          <w:p w14:paraId="4030EE6D"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Cat. B0394</w:t>
            </w:r>
          </w:p>
        </w:tc>
        <w:tc>
          <w:tcPr>
            <w:tcW w:w="665" w:type="dxa"/>
            <w:tcBorders>
              <w:top w:val="nil"/>
              <w:left w:val="nil"/>
              <w:bottom w:val="nil"/>
              <w:right w:val="nil"/>
            </w:tcBorders>
            <w:shd w:val="clear" w:color="auto" w:fill="auto"/>
            <w:noWrap/>
            <w:vAlign w:val="bottom"/>
            <w:hideMark/>
          </w:tcPr>
          <w:p w14:paraId="3037AD01" w14:textId="77777777" w:rsidR="00A03F22" w:rsidRPr="005539A1" w:rsidRDefault="00A03F22" w:rsidP="00A03F22">
            <w:pPr>
              <w:spacing w:line="220" w:lineRule="atLeast"/>
              <w:rPr>
                <w:rFonts w:eastAsia="Times New Roman"/>
                <w:color w:val="000000"/>
                <w:lang w:eastAsia="en-GB"/>
              </w:rPr>
            </w:pPr>
          </w:p>
        </w:tc>
        <w:tc>
          <w:tcPr>
            <w:tcW w:w="1520" w:type="dxa"/>
            <w:gridSpan w:val="2"/>
            <w:tcBorders>
              <w:top w:val="nil"/>
              <w:left w:val="nil"/>
              <w:bottom w:val="nil"/>
              <w:right w:val="nil"/>
            </w:tcBorders>
            <w:shd w:val="clear" w:color="auto" w:fill="auto"/>
            <w:noWrap/>
            <w:vAlign w:val="bottom"/>
            <w:hideMark/>
          </w:tcPr>
          <w:p w14:paraId="62F4DE4C"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6700E8C4"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28EE9B45"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r>
      <w:tr w:rsidR="00A03F22" w:rsidRPr="005539A1" w14:paraId="146C6D72" w14:textId="77777777" w:rsidTr="00A03F22">
        <w:trPr>
          <w:gridAfter w:val="1"/>
          <w:wAfter w:w="6" w:type="dxa"/>
          <w:trHeight w:val="315"/>
        </w:trPr>
        <w:tc>
          <w:tcPr>
            <w:tcW w:w="4950" w:type="dxa"/>
            <w:tcBorders>
              <w:top w:val="nil"/>
              <w:left w:val="nil"/>
              <w:bottom w:val="nil"/>
              <w:right w:val="nil"/>
            </w:tcBorders>
            <w:shd w:val="clear" w:color="auto" w:fill="auto"/>
            <w:noWrap/>
            <w:vAlign w:val="bottom"/>
            <w:hideMark/>
          </w:tcPr>
          <w:p w14:paraId="50D6C33E"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 xml:space="preserve">Normal Goat Serum </w:t>
            </w:r>
          </w:p>
        </w:tc>
        <w:tc>
          <w:tcPr>
            <w:tcW w:w="2940" w:type="dxa"/>
            <w:tcBorders>
              <w:top w:val="nil"/>
              <w:left w:val="nil"/>
              <w:bottom w:val="nil"/>
              <w:right w:val="nil"/>
            </w:tcBorders>
            <w:shd w:val="clear" w:color="auto" w:fill="auto"/>
            <w:noWrap/>
            <w:vAlign w:val="bottom"/>
            <w:hideMark/>
          </w:tcPr>
          <w:p w14:paraId="5A0CFFC8"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Jackson ImmunoReasearch</w:t>
            </w:r>
          </w:p>
        </w:tc>
        <w:tc>
          <w:tcPr>
            <w:tcW w:w="3450" w:type="dxa"/>
            <w:tcBorders>
              <w:top w:val="nil"/>
              <w:left w:val="nil"/>
              <w:bottom w:val="nil"/>
              <w:right w:val="nil"/>
            </w:tcBorders>
            <w:shd w:val="clear" w:color="auto" w:fill="auto"/>
            <w:noWrap/>
            <w:vAlign w:val="bottom"/>
            <w:hideMark/>
          </w:tcPr>
          <w:p w14:paraId="3FBD88D4"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Cat. 005-000-121</w:t>
            </w:r>
          </w:p>
        </w:tc>
        <w:tc>
          <w:tcPr>
            <w:tcW w:w="665" w:type="dxa"/>
            <w:tcBorders>
              <w:top w:val="nil"/>
              <w:left w:val="nil"/>
              <w:bottom w:val="nil"/>
              <w:right w:val="nil"/>
            </w:tcBorders>
            <w:shd w:val="clear" w:color="auto" w:fill="auto"/>
            <w:noWrap/>
            <w:vAlign w:val="bottom"/>
            <w:hideMark/>
          </w:tcPr>
          <w:p w14:paraId="6536F971" w14:textId="77777777" w:rsidR="00A03F22" w:rsidRPr="005539A1" w:rsidRDefault="00A03F22" w:rsidP="00A03F22">
            <w:pPr>
              <w:spacing w:line="220" w:lineRule="atLeast"/>
              <w:rPr>
                <w:rFonts w:eastAsia="Times New Roman"/>
                <w:color w:val="000000"/>
                <w:lang w:eastAsia="en-GB"/>
              </w:rPr>
            </w:pPr>
          </w:p>
        </w:tc>
        <w:tc>
          <w:tcPr>
            <w:tcW w:w="1520" w:type="dxa"/>
            <w:gridSpan w:val="2"/>
            <w:tcBorders>
              <w:top w:val="nil"/>
              <w:left w:val="nil"/>
              <w:bottom w:val="nil"/>
              <w:right w:val="nil"/>
            </w:tcBorders>
            <w:shd w:val="clear" w:color="auto" w:fill="auto"/>
            <w:noWrap/>
            <w:vAlign w:val="bottom"/>
            <w:hideMark/>
          </w:tcPr>
          <w:p w14:paraId="090C4862"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37419365"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69C06194"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r>
      <w:tr w:rsidR="00A03F22" w:rsidRPr="005539A1" w14:paraId="1CACE9B9" w14:textId="77777777" w:rsidTr="00A03F22">
        <w:trPr>
          <w:gridAfter w:val="1"/>
          <w:wAfter w:w="6" w:type="dxa"/>
          <w:trHeight w:val="315"/>
        </w:trPr>
        <w:tc>
          <w:tcPr>
            <w:tcW w:w="4950" w:type="dxa"/>
            <w:tcBorders>
              <w:top w:val="nil"/>
              <w:left w:val="nil"/>
              <w:bottom w:val="nil"/>
              <w:right w:val="nil"/>
            </w:tcBorders>
            <w:shd w:val="clear" w:color="auto" w:fill="auto"/>
            <w:noWrap/>
            <w:vAlign w:val="bottom"/>
            <w:hideMark/>
          </w:tcPr>
          <w:p w14:paraId="1EAF5980"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Normal Donkey Serum</w:t>
            </w:r>
          </w:p>
        </w:tc>
        <w:tc>
          <w:tcPr>
            <w:tcW w:w="2940" w:type="dxa"/>
            <w:tcBorders>
              <w:top w:val="nil"/>
              <w:left w:val="nil"/>
              <w:bottom w:val="nil"/>
              <w:right w:val="nil"/>
            </w:tcBorders>
            <w:shd w:val="clear" w:color="auto" w:fill="auto"/>
            <w:noWrap/>
            <w:vAlign w:val="bottom"/>
            <w:hideMark/>
          </w:tcPr>
          <w:p w14:paraId="480947FC"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Jackson ImmunoReasearch</w:t>
            </w:r>
          </w:p>
        </w:tc>
        <w:tc>
          <w:tcPr>
            <w:tcW w:w="3450" w:type="dxa"/>
            <w:tcBorders>
              <w:top w:val="nil"/>
              <w:left w:val="nil"/>
              <w:bottom w:val="nil"/>
              <w:right w:val="nil"/>
            </w:tcBorders>
            <w:shd w:val="clear" w:color="auto" w:fill="auto"/>
            <w:noWrap/>
            <w:vAlign w:val="bottom"/>
            <w:hideMark/>
          </w:tcPr>
          <w:p w14:paraId="271B6923"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Cat. 017-000-121</w:t>
            </w:r>
          </w:p>
        </w:tc>
        <w:tc>
          <w:tcPr>
            <w:tcW w:w="665" w:type="dxa"/>
            <w:tcBorders>
              <w:top w:val="nil"/>
              <w:left w:val="nil"/>
              <w:bottom w:val="nil"/>
              <w:right w:val="nil"/>
            </w:tcBorders>
            <w:shd w:val="clear" w:color="auto" w:fill="auto"/>
            <w:noWrap/>
            <w:vAlign w:val="bottom"/>
            <w:hideMark/>
          </w:tcPr>
          <w:p w14:paraId="619D2E57" w14:textId="77777777" w:rsidR="00A03F22" w:rsidRPr="005539A1" w:rsidRDefault="00A03F22" w:rsidP="00A03F22">
            <w:pPr>
              <w:spacing w:line="220" w:lineRule="atLeast"/>
              <w:rPr>
                <w:rFonts w:eastAsia="Times New Roman"/>
                <w:color w:val="000000"/>
                <w:lang w:eastAsia="en-GB"/>
              </w:rPr>
            </w:pPr>
          </w:p>
        </w:tc>
        <w:tc>
          <w:tcPr>
            <w:tcW w:w="1520" w:type="dxa"/>
            <w:gridSpan w:val="2"/>
            <w:tcBorders>
              <w:top w:val="nil"/>
              <w:left w:val="nil"/>
              <w:bottom w:val="nil"/>
              <w:right w:val="nil"/>
            </w:tcBorders>
            <w:shd w:val="clear" w:color="auto" w:fill="auto"/>
            <w:noWrap/>
            <w:vAlign w:val="bottom"/>
            <w:hideMark/>
          </w:tcPr>
          <w:p w14:paraId="6607BC82"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51D7BF90"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5CDCC636"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r>
      <w:tr w:rsidR="00A03F22" w:rsidRPr="005539A1" w14:paraId="3E52D6AE" w14:textId="77777777" w:rsidTr="00A03F22">
        <w:trPr>
          <w:gridAfter w:val="1"/>
          <w:wAfter w:w="6" w:type="dxa"/>
          <w:trHeight w:val="315"/>
        </w:trPr>
        <w:tc>
          <w:tcPr>
            <w:tcW w:w="4950" w:type="dxa"/>
            <w:tcBorders>
              <w:top w:val="nil"/>
              <w:left w:val="nil"/>
              <w:bottom w:val="nil"/>
              <w:right w:val="nil"/>
            </w:tcBorders>
            <w:shd w:val="clear" w:color="auto" w:fill="auto"/>
            <w:noWrap/>
            <w:vAlign w:val="bottom"/>
            <w:hideMark/>
          </w:tcPr>
          <w:p w14:paraId="308F2B76"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Bovine Serum Albumin</w:t>
            </w:r>
          </w:p>
        </w:tc>
        <w:tc>
          <w:tcPr>
            <w:tcW w:w="2940" w:type="dxa"/>
            <w:tcBorders>
              <w:top w:val="nil"/>
              <w:left w:val="nil"/>
              <w:bottom w:val="nil"/>
              <w:right w:val="nil"/>
            </w:tcBorders>
            <w:shd w:val="clear" w:color="auto" w:fill="auto"/>
            <w:noWrap/>
            <w:vAlign w:val="bottom"/>
            <w:hideMark/>
          </w:tcPr>
          <w:p w14:paraId="7F830BC1"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Sigma-Aldrich</w:t>
            </w:r>
          </w:p>
        </w:tc>
        <w:tc>
          <w:tcPr>
            <w:tcW w:w="3450" w:type="dxa"/>
            <w:tcBorders>
              <w:top w:val="nil"/>
              <w:left w:val="nil"/>
              <w:bottom w:val="nil"/>
              <w:right w:val="nil"/>
            </w:tcBorders>
            <w:shd w:val="clear" w:color="auto" w:fill="auto"/>
            <w:noWrap/>
            <w:vAlign w:val="bottom"/>
            <w:hideMark/>
          </w:tcPr>
          <w:p w14:paraId="6166ECAA"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Cat. 05470</w:t>
            </w:r>
          </w:p>
        </w:tc>
        <w:tc>
          <w:tcPr>
            <w:tcW w:w="665" w:type="dxa"/>
            <w:tcBorders>
              <w:top w:val="nil"/>
              <w:left w:val="nil"/>
              <w:bottom w:val="nil"/>
              <w:right w:val="nil"/>
            </w:tcBorders>
            <w:shd w:val="clear" w:color="auto" w:fill="auto"/>
            <w:noWrap/>
            <w:vAlign w:val="bottom"/>
            <w:hideMark/>
          </w:tcPr>
          <w:p w14:paraId="449211D8" w14:textId="77777777" w:rsidR="00A03F22" w:rsidRPr="005539A1" w:rsidRDefault="00A03F22" w:rsidP="00A03F22">
            <w:pPr>
              <w:spacing w:line="220" w:lineRule="atLeast"/>
              <w:rPr>
                <w:rFonts w:eastAsia="Times New Roman"/>
                <w:color w:val="000000"/>
                <w:lang w:eastAsia="en-GB"/>
              </w:rPr>
            </w:pPr>
          </w:p>
        </w:tc>
        <w:tc>
          <w:tcPr>
            <w:tcW w:w="1520" w:type="dxa"/>
            <w:gridSpan w:val="2"/>
            <w:tcBorders>
              <w:top w:val="nil"/>
              <w:left w:val="nil"/>
              <w:bottom w:val="nil"/>
              <w:right w:val="nil"/>
            </w:tcBorders>
            <w:shd w:val="clear" w:color="auto" w:fill="auto"/>
            <w:noWrap/>
            <w:vAlign w:val="bottom"/>
            <w:hideMark/>
          </w:tcPr>
          <w:p w14:paraId="32C36E60"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0E6E29BA"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334377AC"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r>
      <w:tr w:rsidR="00A03F22" w:rsidRPr="005539A1" w14:paraId="7CD1C2E5" w14:textId="77777777" w:rsidTr="00A03F22">
        <w:trPr>
          <w:gridAfter w:val="1"/>
          <w:wAfter w:w="6" w:type="dxa"/>
          <w:trHeight w:val="315"/>
        </w:trPr>
        <w:tc>
          <w:tcPr>
            <w:tcW w:w="4950" w:type="dxa"/>
            <w:tcBorders>
              <w:top w:val="nil"/>
              <w:left w:val="nil"/>
              <w:bottom w:val="nil"/>
              <w:right w:val="nil"/>
            </w:tcBorders>
            <w:shd w:val="clear" w:color="auto" w:fill="auto"/>
            <w:noWrap/>
            <w:vAlign w:val="bottom"/>
            <w:hideMark/>
          </w:tcPr>
          <w:p w14:paraId="0B0298D9"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DAPI Nuclear Stain</w:t>
            </w:r>
          </w:p>
        </w:tc>
        <w:tc>
          <w:tcPr>
            <w:tcW w:w="2940" w:type="dxa"/>
            <w:tcBorders>
              <w:top w:val="nil"/>
              <w:left w:val="nil"/>
              <w:bottom w:val="nil"/>
              <w:right w:val="nil"/>
            </w:tcBorders>
            <w:shd w:val="clear" w:color="auto" w:fill="auto"/>
            <w:noWrap/>
            <w:vAlign w:val="bottom"/>
            <w:hideMark/>
          </w:tcPr>
          <w:p w14:paraId="7DAE62D1"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FisherSci</w:t>
            </w:r>
          </w:p>
        </w:tc>
        <w:tc>
          <w:tcPr>
            <w:tcW w:w="3450" w:type="dxa"/>
            <w:tcBorders>
              <w:top w:val="nil"/>
              <w:left w:val="nil"/>
              <w:bottom w:val="nil"/>
              <w:right w:val="nil"/>
            </w:tcBorders>
            <w:shd w:val="clear" w:color="auto" w:fill="auto"/>
            <w:noWrap/>
            <w:vAlign w:val="bottom"/>
            <w:hideMark/>
          </w:tcPr>
          <w:p w14:paraId="2611EFA7"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Cat. D1306</w:t>
            </w:r>
          </w:p>
        </w:tc>
        <w:tc>
          <w:tcPr>
            <w:tcW w:w="665" w:type="dxa"/>
            <w:tcBorders>
              <w:top w:val="nil"/>
              <w:left w:val="nil"/>
              <w:bottom w:val="nil"/>
              <w:right w:val="nil"/>
            </w:tcBorders>
            <w:shd w:val="clear" w:color="auto" w:fill="auto"/>
            <w:noWrap/>
            <w:vAlign w:val="bottom"/>
            <w:hideMark/>
          </w:tcPr>
          <w:p w14:paraId="192399BC" w14:textId="77777777" w:rsidR="00A03F22" w:rsidRPr="005539A1" w:rsidRDefault="00A03F22" w:rsidP="00A03F22">
            <w:pPr>
              <w:spacing w:line="220" w:lineRule="atLeast"/>
              <w:rPr>
                <w:rFonts w:eastAsia="Times New Roman"/>
                <w:color w:val="000000"/>
                <w:lang w:eastAsia="en-GB"/>
              </w:rPr>
            </w:pPr>
          </w:p>
        </w:tc>
        <w:tc>
          <w:tcPr>
            <w:tcW w:w="1520" w:type="dxa"/>
            <w:gridSpan w:val="2"/>
            <w:tcBorders>
              <w:top w:val="nil"/>
              <w:left w:val="nil"/>
              <w:bottom w:val="nil"/>
              <w:right w:val="nil"/>
            </w:tcBorders>
            <w:shd w:val="clear" w:color="auto" w:fill="auto"/>
            <w:noWrap/>
            <w:vAlign w:val="bottom"/>
            <w:hideMark/>
          </w:tcPr>
          <w:p w14:paraId="05CD8064"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37C32D8F"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55B78763"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r>
      <w:tr w:rsidR="00A03F22" w:rsidRPr="005539A1" w14:paraId="0487829B" w14:textId="77777777" w:rsidTr="00A03F22">
        <w:trPr>
          <w:gridAfter w:val="1"/>
          <w:wAfter w:w="6" w:type="dxa"/>
          <w:trHeight w:val="315"/>
        </w:trPr>
        <w:tc>
          <w:tcPr>
            <w:tcW w:w="4950" w:type="dxa"/>
            <w:tcBorders>
              <w:top w:val="nil"/>
              <w:left w:val="nil"/>
              <w:bottom w:val="nil"/>
              <w:right w:val="nil"/>
            </w:tcBorders>
            <w:shd w:val="clear" w:color="auto" w:fill="auto"/>
            <w:noWrap/>
            <w:vAlign w:val="bottom"/>
            <w:hideMark/>
          </w:tcPr>
          <w:p w14:paraId="162EB48B"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Methanol (Certified ACS), Fisher Chemical™</w:t>
            </w:r>
          </w:p>
        </w:tc>
        <w:tc>
          <w:tcPr>
            <w:tcW w:w="2940" w:type="dxa"/>
            <w:tcBorders>
              <w:top w:val="nil"/>
              <w:left w:val="nil"/>
              <w:bottom w:val="nil"/>
              <w:right w:val="nil"/>
            </w:tcBorders>
            <w:shd w:val="clear" w:color="auto" w:fill="auto"/>
            <w:noWrap/>
            <w:vAlign w:val="bottom"/>
            <w:hideMark/>
          </w:tcPr>
          <w:p w14:paraId="18D0FAF6"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FisherSci</w:t>
            </w:r>
          </w:p>
        </w:tc>
        <w:tc>
          <w:tcPr>
            <w:tcW w:w="3450" w:type="dxa"/>
            <w:tcBorders>
              <w:top w:val="nil"/>
              <w:left w:val="nil"/>
              <w:bottom w:val="nil"/>
              <w:right w:val="nil"/>
            </w:tcBorders>
            <w:shd w:val="clear" w:color="auto" w:fill="auto"/>
            <w:noWrap/>
            <w:vAlign w:val="bottom"/>
            <w:hideMark/>
          </w:tcPr>
          <w:p w14:paraId="24386744"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Cat. A412500</w:t>
            </w:r>
          </w:p>
        </w:tc>
        <w:tc>
          <w:tcPr>
            <w:tcW w:w="665" w:type="dxa"/>
            <w:tcBorders>
              <w:top w:val="nil"/>
              <w:left w:val="nil"/>
              <w:bottom w:val="nil"/>
              <w:right w:val="nil"/>
            </w:tcBorders>
            <w:shd w:val="clear" w:color="auto" w:fill="auto"/>
            <w:noWrap/>
            <w:vAlign w:val="bottom"/>
            <w:hideMark/>
          </w:tcPr>
          <w:p w14:paraId="22DE6283" w14:textId="77777777" w:rsidR="00A03F22" w:rsidRPr="005539A1" w:rsidRDefault="00A03F22" w:rsidP="00A03F22">
            <w:pPr>
              <w:spacing w:line="220" w:lineRule="atLeast"/>
              <w:rPr>
                <w:rFonts w:eastAsia="Times New Roman"/>
                <w:color w:val="000000"/>
                <w:lang w:eastAsia="en-GB"/>
              </w:rPr>
            </w:pPr>
          </w:p>
        </w:tc>
        <w:tc>
          <w:tcPr>
            <w:tcW w:w="1520" w:type="dxa"/>
            <w:gridSpan w:val="2"/>
            <w:tcBorders>
              <w:top w:val="nil"/>
              <w:left w:val="nil"/>
              <w:bottom w:val="nil"/>
              <w:right w:val="nil"/>
            </w:tcBorders>
            <w:shd w:val="clear" w:color="auto" w:fill="auto"/>
            <w:noWrap/>
            <w:vAlign w:val="bottom"/>
            <w:hideMark/>
          </w:tcPr>
          <w:p w14:paraId="48760804"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731E65C8"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70338BCF"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r>
      <w:tr w:rsidR="00A03F22" w:rsidRPr="005539A1" w14:paraId="222AD2B8" w14:textId="77777777" w:rsidTr="00A03F22">
        <w:trPr>
          <w:gridAfter w:val="1"/>
          <w:wAfter w:w="6" w:type="dxa"/>
          <w:trHeight w:val="315"/>
        </w:trPr>
        <w:tc>
          <w:tcPr>
            <w:tcW w:w="4950" w:type="dxa"/>
            <w:tcBorders>
              <w:top w:val="nil"/>
              <w:left w:val="nil"/>
              <w:bottom w:val="nil"/>
              <w:right w:val="nil"/>
            </w:tcBorders>
            <w:shd w:val="clear" w:color="auto" w:fill="auto"/>
            <w:noWrap/>
            <w:vAlign w:val="bottom"/>
            <w:hideMark/>
          </w:tcPr>
          <w:p w14:paraId="5DAA3844"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VectaShield antifade mounting medium</w:t>
            </w:r>
          </w:p>
        </w:tc>
        <w:tc>
          <w:tcPr>
            <w:tcW w:w="2940" w:type="dxa"/>
            <w:tcBorders>
              <w:top w:val="nil"/>
              <w:left w:val="nil"/>
              <w:bottom w:val="nil"/>
              <w:right w:val="nil"/>
            </w:tcBorders>
            <w:shd w:val="clear" w:color="auto" w:fill="auto"/>
            <w:noWrap/>
            <w:vAlign w:val="bottom"/>
            <w:hideMark/>
          </w:tcPr>
          <w:p w14:paraId="663D7F3D"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VectaShield</w:t>
            </w:r>
          </w:p>
        </w:tc>
        <w:tc>
          <w:tcPr>
            <w:tcW w:w="3450" w:type="dxa"/>
            <w:tcBorders>
              <w:top w:val="nil"/>
              <w:left w:val="nil"/>
              <w:bottom w:val="nil"/>
              <w:right w:val="nil"/>
            </w:tcBorders>
            <w:shd w:val="clear" w:color="FFFFFF" w:fill="FFFFFF"/>
            <w:noWrap/>
            <w:vAlign w:val="bottom"/>
            <w:hideMark/>
          </w:tcPr>
          <w:p w14:paraId="60472EA2"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Cat. H-1000-10</w:t>
            </w:r>
          </w:p>
        </w:tc>
        <w:tc>
          <w:tcPr>
            <w:tcW w:w="665" w:type="dxa"/>
            <w:tcBorders>
              <w:top w:val="nil"/>
              <w:left w:val="nil"/>
              <w:bottom w:val="nil"/>
              <w:right w:val="nil"/>
            </w:tcBorders>
            <w:shd w:val="clear" w:color="auto" w:fill="auto"/>
            <w:noWrap/>
            <w:vAlign w:val="bottom"/>
            <w:hideMark/>
          </w:tcPr>
          <w:p w14:paraId="25D4F723" w14:textId="77777777" w:rsidR="00A03F22" w:rsidRPr="005539A1" w:rsidRDefault="00A03F22" w:rsidP="00A03F22">
            <w:pPr>
              <w:spacing w:line="220" w:lineRule="atLeast"/>
              <w:rPr>
                <w:rFonts w:eastAsia="Times New Roman"/>
                <w:color w:val="000000"/>
                <w:lang w:eastAsia="en-GB"/>
              </w:rPr>
            </w:pPr>
          </w:p>
        </w:tc>
        <w:tc>
          <w:tcPr>
            <w:tcW w:w="1520" w:type="dxa"/>
            <w:gridSpan w:val="2"/>
            <w:tcBorders>
              <w:top w:val="nil"/>
              <w:left w:val="nil"/>
              <w:bottom w:val="nil"/>
              <w:right w:val="nil"/>
            </w:tcBorders>
            <w:shd w:val="clear" w:color="auto" w:fill="auto"/>
            <w:noWrap/>
            <w:vAlign w:val="bottom"/>
            <w:hideMark/>
          </w:tcPr>
          <w:p w14:paraId="7619BDF9"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5499E581"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2F065D02"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r>
      <w:tr w:rsidR="00A03F22" w:rsidRPr="005539A1" w14:paraId="59E12E73" w14:textId="77777777" w:rsidTr="00A03F22">
        <w:trPr>
          <w:gridAfter w:val="1"/>
          <w:wAfter w:w="6" w:type="dxa"/>
          <w:trHeight w:val="315"/>
        </w:trPr>
        <w:tc>
          <w:tcPr>
            <w:tcW w:w="4950" w:type="dxa"/>
            <w:tcBorders>
              <w:top w:val="nil"/>
              <w:left w:val="nil"/>
              <w:bottom w:val="nil"/>
              <w:right w:val="nil"/>
            </w:tcBorders>
            <w:shd w:val="clear" w:color="auto" w:fill="auto"/>
            <w:noWrap/>
            <w:vAlign w:val="bottom"/>
            <w:hideMark/>
          </w:tcPr>
          <w:p w14:paraId="5FE2B123"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Formamide</w:t>
            </w:r>
          </w:p>
        </w:tc>
        <w:tc>
          <w:tcPr>
            <w:tcW w:w="2940" w:type="dxa"/>
            <w:tcBorders>
              <w:top w:val="nil"/>
              <w:left w:val="nil"/>
              <w:bottom w:val="nil"/>
              <w:right w:val="nil"/>
            </w:tcBorders>
            <w:shd w:val="clear" w:color="auto" w:fill="auto"/>
            <w:noWrap/>
            <w:vAlign w:val="bottom"/>
            <w:hideMark/>
          </w:tcPr>
          <w:p w14:paraId="16B272D2"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ThermoFischer</w:t>
            </w:r>
          </w:p>
        </w:tc>
        <w:tc>
          <w:tcPr>
            <w:tcW w:w="3450" w:type="dxa"/>
            <w:tcBorders>
              <w:top w:val="nil"/>
              <w:left w:val="nil"/>
              <w:bottom w:val="nil"/>
              <w:right w:val="nil"/>
            </w:tcBorders>
            <w:shd w:val="clear" w:color="auto" w:fill="auto"/>
            <w:noWrap/>
            <w:vAlign w:val="bottom"/>
            <w:hideMark/>
          </w:tcPr>
          <w:p w14:paraId="56EB935E"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Cat. 17899</w:t>
            </w:r>
          </w:p>
        </w:tc>
        <w:tc>
          <w:tcPr>
            <w:tcW w:w="665" w:type="dxa"/>
            <w:tcBorders>
              <w:top w:val="nil"/>
              <w:left w:val="nil"/>
              <w:bottom w:val="nil"/>
              <w:right w:val="nil"/>
            </w:tcBorders>
            <w:shd w:val="clear" w:color="auto" w:fill="auto"/>
            <w:noWrap/>
            <w:vAlign w:val="bottom"/>
            <w:hideMark/>
          </w:tcPr>
          <w:p w14:paraId="26815604" w14:textId="77777777" w:rsidR="00A03F22" w:rsidRPr="005539A1" w:rsidRDefault="00A03F22" w:rsidP="00A03F22">
            <w:pPr>
              <w:spacing w:line="220" w:lineRule="atLeast"/>
              <w:rPr>
                <w:rFonts w:eastAsia="Times New Roman"/>
                <w:color w:val="000000"/>
                <w:lang w:eastAsia="en-GB"/>
              </w:rPr>
            </w:pPr>
          </w:p>
        </w:tc>
        <w:tc>
          <w:tcPr>
            <w:tcW w:w="1520" w:type="dxa"/>
            <w:gridSpan w:val="2"/>
            <w:tcBorders>
              <w:top w:val="nil"/>
              <w:left w:val="nil"/>
              <w:bottom w:val="nil"/>
              <w:right w:val="nil"/>
            </w:tcBorders>
            <w:shd w:val="clear" w:color="auto" w:fill="auto"/>
            <w:noWrap/>
            <w:vAlign w:val="bottom"/>
            <w:hideMark/>
          </w:tcPr>
          <w:p w14:paraId="4ACD9B43"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4CCA41F0"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065083E9"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r>
      <w:tr w:rsidR="00A03F22" w:rsidRPr="005539A1" w14:paraId="2840DACE" w14:textId="77777777" w:rsidTr="00A03F22">
        <w:trPr>
          <w:gridAfter w:val="1"/>
          <w:wAfter w:w="6" w:type="dxa"/>
          <w:trHeight w:val="315"/>
        </w:trPr>
        <w:tc>
          <w:tcPr>
            <w:tcW w:w="4950" w:type="dxa"/>
            <w:tcBorders>
              <w:top w:val="nil"/>
              <w:left w:val="nil"/>
              <w:bottom w:val="nil"/>
              <w:right w:val="nil"/>
            </w:tcBorders>
            <w:shd w:val="clear" w:color="auto" w:fill="auto"/>
            <w:noWrap/>
            <w:vAlign w:val="bottom"/>
            <w:hideMark/>
          </w:tcPr>
          <w:p w14:paraId="2EBFE372"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SSC buffer</w:t>
            </w:r>
          </w:p>
        </w:tc>
        <w:tc>
          <w:tcPr>
            <w:tcW w:w="2940" w:type="dxa"/>
            <w:tcBorders>
              <w:top w:val="nil"/>
              <w:left w:val="nil"/>
              <w:bottom w:val="nil"/>
              <w:right w:val="nil"/>
            </w:tcBorders>
            <w:shd w:val="clear" w:color="auto" w:fill="auto"/>
            <w:noWrap/>
            <w:vAlign w:val="bottom"/>
            <w:hideMark/>
          </w:tcPr>
          <w:p w14:paraId="128554F3"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Sigma-Aldrich</w:t>
            </w:r>
          </w:p>
        </w:tc>
        <w:tc>
          <w:tcPr>
            <w:tcW w:w="3450" w:type="dxa"/>
            <w:tcBorders>
              <w:top w:val="nil"/>
              <w:left w:val="nil"/>
              <w:bottom w:val="nil"/>
              <w:right w:val="nil"/>
            </w:tcBorders>
            <w:shd w:val="clear" w:color="FFFFFF" w:fill="FFFFFF"/>
            <w:noWrap/>
            <w:vAlign w:val="bottom"/>
            <w:hideMark/>
          </w:tcPr>
          <w:p w14:paraId="20189B29"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Cat. S6639</w:t>
            </w:r>
          </w:p>
        </w:tc>
        <w:tc>
          <w:tcPr>
            <w:tcW w:w="665" w:type="dxa"/>
            <w:tcBorders>
              <w:top w:val="nil"/>
              <w:left w:val="nil"/>
              <w:bottom w:val="nil"/>
              <w:right w:val="nil"/>
            </w:tcBorders>
            <w:shd w:val="clear" w:color="auto" w:fill="auto"/>
            <w:noWrap/>
            <w:vAlign w:val="bottom"/>
            <w:hideMark/>
          </w:tcPr>
          <w:p w14:paraId="6B05462A" w14:textId="77777777" w:rsidR="00A03F22" w:rsidRPr="005539A1" w:rsidRDefault="00A03F22" w:rsidP="00A03F22">
            <w:pPr>
              <w:spacing w:line="220" w:lineRule="atLeast"/>
              <w:rPr>
                <w:rFonts w:eastAsia="Times New Roman"/>
                <w:color w:val="000000"/>
                <w:lang w:eastAsia="en-GB"/>
              </w:rPr>
            </w:pPr>
          </w:p>
        </w:tc>
        <w:tc>
          <w:tcPr>
            <w:tcW w:w="1520" w:type="dxa"/>
            <w:gridSpan w:val="2"/>
            <w:tcBorders>
              <w:top w:val="nil"/>
              <w:left w:val="nil"/>
              <w:bottom w:val="nil"/>
              <w:right w:val="nil"/>
            </w:tcBorders>
            <w:shd w:val="clear" w:color="auto" w:fill="auto"/>
            <w:noWrap/>
            <w:vAlign w:val="bottom"/>
            <w:hideMark/>
          </w:tcPr>
          <w:p w14:paraId="4461A408"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70DE9A99"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26DDDBAA"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r>
      <w:tr w:rsidR="00A03F22" w:rsidRPr="005539A1" w14:paraId="509806AA" w14:textId="77777777" w:rsidTr="00A03F22">
        <w:trPr>
          <w:gridAfter w:val="1"/>
          <w:wAfter w:w="6" w:type="dxa"/>
          <w:trHeight w:val="315"/>
        </w:trPr>
        <w:tc>
          <w:tcPr>
            <w:tcW w:w="4950" w:type="dxa"/>
            <w:tcBorders>
              <w:top w:val="nil"/>
              <w:left w:val="nil"/>
              <w:bottom w:val="nil"/>
              <w:right w:val="nil"/>
            </w:tcBorders>
            <w:shd w:val="clear" w:color="auto" w:fill="auto"/>
            <w:noWrap/>
            <w:vAlign w:val="bottom"/>
            <w:hideMark/>
          </w:tcPr>
          <w:p w14:paraId="0B5FC005"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Mouse BDNF Elisa Kit</w:t>
            </w:r>
          </w:p>
        </w:tc>
        <w:tc>
          <w:tcPr>
            <w:tcW w:w="2940" w:type="dxa"/>
            <w:tcBorders>
              <w:top w:val="nil"/>
              <w:left w:val="nil"/>
              <w:bottom w:val="nil"/>
              <w:right w:val="nil"/>
            </w:tcBorders>
            <w:shd w:val="clear" w:color="auto" w:fill="auto"/>
            <w:noWrap/>
            <w:vAlign w:val="bottom"/>
            <w:hideMark/>
          </w:tcPr>
          <w:p w14:paraId="73562DD2"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Elabsciences</w:t>
            </w:r>
          </w:p>
        </w:tc>
        <w:tc>
          <w:tcPr>
            <w:tcW w:w="3450" w:type="dxa"/>
            <w:tcBorders>
              <w:top w:val="nil"/>
              <w:left w:val="nil"/>
              <w:bottom w:val="nil"/>
              <w:right w:val="nil"/>
            </w:tcBorders>
            <w:shd w:val="clear" w:color="auto" w:fill="auto"/>
            <w:noWrap/>
            <w:vAlign w:val="bottom"/>
            <w:hideMark/>
          </w:tcPr>
          <w:p w14:paraId="4C28BF5C" w14:textId="77777777" w:rsidR="00A03F22" w:rsidRPr="00A03F22" w:rsidRDefault="00A03F22" w:rsidP="00A03F22">
            <w:pPr>
              <w:spacing w:line="220" w:lineRule="atLeast"/>
              <w:rPr>
                <w:rFonts w:eastAsia="Times New Roman"/>
                <w:color w:val="000000"/>
                <w:sz w:val="18"/>
                <w:szCs w:val="18"/>
                <w:lang w:eastAsia="en-GB"/>
              </w:rPr>
            </w:pPr>
            <w:r w:rsidRPr="00A03F22">
              <w:rPr>
                <w:rFonts w:eastAsia="Times New Roman"/>
                <w:color w:val="000000"/>
                <w:sz w:val="18"/>
                <w:szCs w:val="18"/>
                <w:lang w:eastAsia="en-GB"/>
              </w:rPr>
              <w:t>Cat. E-EL-M0203</w:t>
            </w:r>
          </w:p>
        </w:tc>
        <w:tc>
          <w:tcPr>
            <w:tcW w:w="665" w:type="dxa"/>
            <w:tcBorders>
              <w:top w:val="nil"/>
              <w:left w:val="nil"/>
              <w:bottom w:val="nil"/>
              <w:right w:val="nil"/>
            </w:tcBorders>
            <w:shd w:val="clear" w:color="auto" w:fill="auto"/>
            <w:noWrap/>
            <w:vAlign w:val="bottom"/>
            <w:hideMark/>
          </w:tcPr>
          <w:p w14:paraId="5241FFD1" w14:textId="77777777" w:rsidR="00A03F22" w:rsidRPr="005539A1" w:rsidRDefault="00A03F22" w:rsidP="00A03F22">
            <w:pPr>
              <w:spacing w:line="220" w:lineRule="atLeast"/>
              <w:rPr>
                <w:rFonts w:eastAsia="Times New Roman"/>
                <w:color w:val="000000"/>
                <w:lang w:eastAsia="en-GB"/>
              </w:rPr>
            </w:pPr>
          </w:p>
        </w:tc>
        <w:tc>
          <w:tcPr>
            <w:tcW w:w="1520" w:type="dxa"/>
            <w:gridSpan w:val="2"/>
            <w:tcBorders>
              <w:top w:val="nil"/>
              <w:left w:val="nil"/>
              <w:bottom w:val="nil"/>
              <w:right w:val="nil"/>
            </w:tcBorders>
            <w:shd w:val="clear" w:color="auto" w:fill="auto"/>
            <w:noWrap/>
            <w:vAlign w:val="bottom"/>
            <w:hideMark/>
          </w:tcPr>
          <w:p w14:paraId="48FFD522"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19A05BE3"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shd w:val="clear" w:color="auto" w:fill="auto"/>
            <w:noWrap/>
            <w:vAlign w:val="bottom"/>
            <w:hideMark/>
          </w:tcPr>
          <w:p w14:paraId="37F1C179" w14:textId="77777777" w:rsidR="00A03F22" w:rsidRPr="005539A1" w:rsidRDefault="00A03F22" w:rsidP="00A03F22">
            <w:pPr>
              <w:spacing w:line="220" w:lineRule="atLeast"/>
              <w:rPr>
                <w:rFonts w:ascii="Times New Roman" w:eastAsia="Times New Roman" w:hAnsi="Times New Roman" w:cs="Times New Roman"/>
                <w:sz w:val="20"/>
                <w:szCs w:val="20"/>
                <w:lang w:eastAsia="en-GB"/>
              </w:rPr>
            </w:pPr>
          </w:p>
        </w:tc>
      </w:tr>
    </w:tbl>
    <w:p w14:paraId="00000049" w14:textId="77777777" w:rsidR="004F3F40" w:rsidRDefault="004F3F40" w:rsidP="00A03F22">
      <w:pPr>
        <w:spacing w:line="200" w:lineRule="exact"/>
        <w:rPr>
          <w:sz w:val="23"/>
          <w:szCs w:val="23"/>
        </w:rPr>
      </w:pPr>
    </w:p>
    <w:sectPr w:rsidR="004F3F40">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B277BE" w14:textId="77777777" w:rsidR="00A03E91" w:rsidRDefault="00A03E91">
      <w:pPr>
        <w:spacing w:line="240" w:lineRule="auto"/>
      </w:pPr>
      <w:r>
        <w:separator/>
      </w:r>
    </w:p>
  </w:endnote>
  <w:endnote w:type="continuationSeparator" w:id="0">
    <w:p w14:paraId="17E996DB" w14:textId="77777777" w:rsidR="00A03E91" w:rsidRDefault="00A03E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Arial Unicode MS">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4A" w14:textId="77777777" w:rsidR="004F3F40" w:rsidRDefault="004F3F4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B96F6D" w14:textId="77777777" w:rsidR="00A03E91" w:rsidRDefault="00A03E91">
      <w:pPr>
        <w:spacing w:line="240" w:lineRule="auto"/>
      </w:pPr>
      <w:r>
        <w:separator/>
      </w:r>
    </w:p>
  </w:footnote>
  <w:footnote w:type="continuationSeparator" w:id="0">
    <w:p w14:paraId="51E59341" w14:textId="77777777" w:rsidR="00A03E91" w:rsidRDefault="00A03E9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143F74"/>
    <w:multiLevelType w:val="hybridMultilevel"/>
    <w:tmpl w:val="2320D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AE4050"/>
    <w:multiLevelType w:val="multilevel"/>
    <w:tmpl w:val="014C07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7986F19"/>
    <w:multiLevelType w:val="multilevel"/>
    <w:tmpl w:val="A2CE60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31303401">
    <w:abstractNumId w:val="2"/>
  </w:num>
  <w:num w:numId="2" w16cid:durableId="891774694">
    <w:abstractNumId w:val="1"/>
  </w:num>
  <w:num w:numId="3" w16cid:durableId="1360081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zQxMjczMTMxNTM0NDVS0lEKTi0uzszPAymwqAUArgo4BCwAAAA="/>
  </w:docVars>
  <w:rsids>
    <w:rsidRoot w:val="004F3F40"/>
    <w:rsid w:val="00042534"/>
    <w:rsid w:val="000536B4"/>
    <w:rsid w:val="000808C7"/>
    <w:rsid w:val="000C4F79"/>
    <w:rsid w:val="00176059"/>
    <w:rsid w:val="001E222D"/>
    <w:rsid w:val="00253441"/>
    <w:rsid w:val="002871D7"/>
    <w:rsid w:val="002A56D3"/>
    <w:rsid w:val="002B5604"/>
    <w:rsid w:val="002C292F"/>
    <w:rsid w:val="002D222B"/>
    <w:rsid w:val="002E4664"/>
    <w:rsid w:val="003003F3"/>
    <w:rsid w:val="003208D2"/>
    <w:rsid w:val="00357906"/>
    <w:rsid w:val="00425BC7"/>
    <w:rsid w:val="00436EEC"/>
    <w:rsid w:val="0046711D"/>
    <w:rsid w:val="00480E00"/>
    <w:rsid w:val="004B11F7"/>
    <w:rsid w:val="004F3F40"/>
    <w:rsid w:val="00581B89"/>
    <w:rsid w:val="005C45A7"/>
    <w:rsid w:val="005F22A6"/>
    <w:rsid w:val="00663BEA"/>
    <w:rsid w:val="00665152"/>
    <w:rsid w:val="006B08EF"/>
    <w:rsid w:val="00735204"/>
    <w:rsid w:val="00740039"/>
    <w:rsid w:val="00757133"/>
    <w:rsid w:val="007A1E53"/>
    <w:rsid w:val="007A579D"/>
    <w:rsid w:val="007F0001"/>
    <w:rsid w:val="00830849"/>
    <w:rsid w:val="008425A4"/>
    <w:rsid w:val="008F0E5D"/>
    <w:rsid w:val="00904DCB"/>
    <w:rsid w:val="00913703"/>
    <w:rsid w:val="00917717"/>
    <w:rsid w:val="00A03E91"/>
    <w:rsid w:val="00A03F22"/>
    <w:rsid w:val="00A14E49"/>
    <w:rsid w:val="00A4612F"/>
    <w:rsid w:val="00B00076"/>
    <w:rsid w:val="00BA2CB6"/>
    <w:rsid w:val="00C4730A"/>
    <w:rsid w:val="00CB40A1"/>
    <w:rsid w:val="00DC335E"/>
    <w:rsid w:val="00E016DB"/>
    <w:rsid w:val="00E66F54"/>
    <w:rsid w:val="00F03A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2BDA04"/>
  <w15:docId w15:val="{8A2A47CC-87E1-4CF2-B68D-DD2EA024B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DCB"/>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semiHidden/>
    <w:unhideWhenUsed/>
    <w:qFormat/>
    <w:pPr>
      <w:keepNext/>
      <w:keepLines/>
      <w:spacing w:before="360" w:after="120"/>
      <w:outlineLvl w:val="1"/>
    </w:pPr>
    <w:rPr>
      <w:sz w:val="32"/>
      <w:szCs w:val="32"/>
    </w:rPr>
  </w:style>
  <w:style w:type="paragraph" w:styleId="Heading3">
    <w:name w:val="heading 3"/>
    <w:basedOn w:val="Normal"/>
    <w:next w:val="Normal"/>
    <w:link w:val="Heading3Char"/>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link w:val="Heading4Char"/>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link w:val="Heading5Char"/>
    <w:uiPriority w:val="9"/>
    <w:semiHidden/>
    <w:unhideWhenUsed/>
    <w:qFormat/>
    <w:pPr>
      <w:keepNext/>
      <w:keepLines/>
      <w:spacing w:before="240" w:after="80"/>
      <w:outlineLvl w:val="4"/>
    </w:pPr>
    <w:rPr>
      <w:color w:val="666666"/>
    </w:rPr>
  </w:style>
  <w:style w:type="paragraph" w:styleId="Heading6">
    <w:name w:val="heading 6"/>
    <w:basedOn w:val="Normal"/>
    <w:next w:val="Normal"/>
    <w:link w:val="Heading6Char"/>
    <w:uiPriority w:val="9"/>
    <w:semiHidden/>
    <w:unhideWhenUsed/>
    <w:qFormat/>
    <w:pPr>
      <w:keepNext/>
      <w:keepLines/>
      <w:spacing w:before="240" w:after="80"/>
      <w:outlineLvl w:val="5"/>
    </w:pPr>
    <w:rPr>
      <w:i/>
      <w:color w:val="666666"/>
    </w:rPr>
  </w:style>
  <w:style w:type="paragraph" w:styleId="Heading7">
    <w:name w:val="heading 7"/>
    <w:basedOn w:val="Normal"/>
    <w:next w:val="Normal"/>
    <w:link w:val="Heading7Char"/>
    <w:uiPriority w:val="9"/>
    <w:semiHidden/>
    <w:unhideWhenUsed/>
    <w:qFormat/>
    <w:rsid w:val="0046711D"/>
    <w:pPr>
      <w:keepNext/>
      <w:keepLines/>
      <w:spacing w:before="40" w:line="259" w:lineRule="auto"/>
      <w:outlineLvl w:val="6"/>
    </w:pPr>
    <w:rPr>
      <w:rFonts w:asciiTheme="minorHAnsi" w:eastAsiaTheme="majorEastAsia" w:hAnsiTheme="minorHAnsi"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46711D"/>
    <w:pPr>
      <w:keepNext/>
      <w:keepLines/>
      <w:spacing w:line="259" w:lineRule="auto"/>
      <w:outlineLvl w:val="7"/>
    </w:pPr>
    <w:rPr>
      <w:rFonts w:asciiTheme="minorHAnsi" w:eastAsiaTheme="majorEastAsia" w:hAnsiTheme="minorHAnsi"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46711D"/>
    <w:pPr>
      <w:keepNext/>
      <w:keepLines/>
      <w:spacing w:line="259" w:lineRule="auto"/>
      <w:outlineLvl w:val="8"/>
    </w:pPr>
    <w:rPr>
      <w:rFonts w:asciiTheme="minorHAnsi" w:eastAsiaTheme="majorEastAsia" w:hAnsiTheme="minorHAnsi"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after="60"/>
    </w:pPr>
    <w:rPr>
      <w:sz w:val="52"/>
      <w:szCs w:val="52"/>
    </w:rPr>
  </w:style>
  <w:style w:type="paragraph" w:styleId="Subtitle">
    <w:name w:val="Subtitle"/>
    <w:basedOn w:val="Normal"/>
    <w:next w:val="Normal"/>
    <w:link w:val="SubtitleChar"/>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536B4"/>
    <w:rPr>
      <w:color w:val="0000FF" w:themeColor="hyperlink"/>
      <w:u w:val="single"/>
    </w:rPr>
  </w:style>
  <w:style w:type="character" w:styleId="UnresolvedMention">
    <w:name w:val="Unresolved Mention"/>
    <w:basedOn w:val="DefaultParagraphFont"/>
    <w:uiPriority w:val="99"/>
    <w:semiHidden/>
    <w:unhideWhenUsed/>
    <w:rsid w:val="000536B4"/>
    <w:rPr>
      <w:color w:val="605E5C"/>
      <w:shd w:val="clear" w:color="auto" w:fill="E1DFDD"/>
    </w:rPr>
  </w:style>
  <w:style w:type="character" w:customStyle="1" w:styleId="Heading7Char">
    <w:name w:val="Heading 7 Char"/>
    <w:basedOn w:val="DefaultParagraphFont"/>
    <w:link w:val="Heading7"/>
    <w:uiPriority w:val="9"/>
    <w:semiHidden/>
    <w:rsid w:val="0046711D"/>
    <w:rPr>
      <w:rFonts w:asciiTheme="minorHAnsi" w:eastAsiaTheme="majorEastAsia" w:hAnsiTheme="minorHAnsi" w:cstheme="majorBidi"/>
      <w:color w:val="595959" w:themeColor="text1" w:themeTint="A6"/>
      <w:kern w:val="2"/>
      <w:lang w:val="en-US"/>
      <w14:ligatures w14:val="standardContextual"/>
    </w:rPr>
  </w:style>
  <w:style w:type="character" w:customStyle="1" w:styleId="Heading8Char">
    <w:name w:val="Heading 8 Char"/>
    <w:basedOn w:val="DefaultParagraphFont"/>
    <w:link w:val="Heading8"/>
    <w:uiPriority w:val="9"/>
    <w:semiHidden/>
    <w:rsid w:val="0046711D"/>
    <w:rPr>
      <w:rFonts w:asciiTheme="minorHAnsi" w:eastAsiaTheme="majorEastAsia" w:hAnsiTheme="minorHAnsi" w:cstheme="majorBidi"/>
      <w:i/>
      <w:iCs/>
      <w:color w:val="272727" w:themeColor="text1" w:themeTint="D8"/>
      <w:kern w:val="2"/>
      <w:lang w:val="en-US"/>
      <w14:ligatures w14:val="standardContextual"/>
    </w:rPr>
  </w:style>
  <w:style w:type="character" w:customStyle="1" w:styleId="Heading9Char">
    <w:name w:val="Heading 9 Char"/>
    <w:basedOn w:val="DefaultParagraphFont"/>
    <w:link w:val="Heading9"/>
    <w:uiPriority w:val="9"/>
    <w:semiHidden/>
    <w:rsid w:val="0046711D"/>
    <w:rPr>
      <w:rFonts w:asciiTheme="minorHAnsi" w:eastAsiaTheme="majorEastAsia" w:hAnsiTheme="minorHAnsi" w:cstheme="majorBidi"/>
      <w:color w:val="272727" w:themeColor="text1" w:themeTint="D8"/>
      <w:kern w:val="2"/>
      <w:lang w:val="en-US"/>
      <w14:ligatures w14:val="standardContextual"/>
    </w:rPr>
  </w:style>
  <w:style w:type="character" w:customStyle="1" w:styleId="Heading1Char">
    <w:name w:val="Heading 1 Char"/>
    <w:basedOn w:val="DefaultParagraphFont"/>
    <w:link w:val="Heading1"/>
    <w:uiPriority w:val="9"/>
    <w:rsid w:val="0046711D"/>
    <w:rPr>
      <w:sz w:val="40"/>
      <w:szCs w:val="40"/>
    </w:rPr>
  </w:style>
  <w:style w:type="character" w:customStyle="1" w:styleId="Heading2Char">
    <w:name w:val="Heading 2 Char"/>
    <w:basedOn w:val="DefaultParagraphFont"/>
    <w:link w:val="Heading2"/>
    <w:uiPriority w:val="9"/>
    <w:semiHidden/>
    <w:rsid w:val="0046711D"/>
    <w:rPr>
      <w:sz w:val="32"/>
      <w:szCs w:val="32"/>
    </w:rPr>
  </w:style>
  <w:style w:type="character" w:customStyle="1" w:styleId="Heading3Char">
    <w:name w:val="Heading 3 Char"/>
    <w:basedOn w:val="DefaultParagraphFont"/>
    <w:link w:val="Heading3"/>
    <w:uiPriority w:val="9"/>
    <w:semiHidden/>
    <w:rsid w:val="0046711D"/>
    <w:rPr>
      <w:color w:val="434343"/>
      <w:sz w:val="28"/>
      <w:szCs w:val="28"/>
    </w:rPr>
  </w:style>
  <w:style w:type="character" w:customStyle="1" w:styleId="Heading4Char">
    <w:name w:val="Heading 4 Char"/>
    <w:basedOn w:val="DefaultParagraphFont"/>
    <w:link w:val="Heading4"/>
    <w:uiPriority w:val="9"/>
    <w:semiHidden/>
    <w:rsid w:val="0046711D"/>
    <w:rPr>
      <w:color w:val="666666"/>
      <w:sz w:val="24"/>
      <w:szCs w:val="24"/>
    </w:rPr>
  </w:style>
  <w:style w:type="character" w:customStyle="1" w:styleId="Heading5Char">
    <w:name w:val="Heading 5 Char"/>
    <w:basedOn w:val="DefaultParagraphFont"/>
    <w:link w:val="Heading5"/>
    <w:uiPriority w:val="9"/>
    <w:semiHidden/>
    <w:rsid w:val="0046711D"/>
    <w:rPr>
      <w:color w:val="666666"/>
    </w:rPr>
  </w:style>
  <w:style w:type="character" w:customStyle="1" w:styleId="Heading6Char">
    <w:name w:val="Heading 6 Char"/>
    <w:basedOn w:val="DefaultParagraphFont"/>
    <w:link w:val="Heading6"/>
    <w:uiPriority w:val="9"/>
    <w:semiHidden/>
    <w:rsid w:val="0046711D"/>
    <w:rPr>
      <w:i/>
      <w:color w:val="666666"/>
    </w:rPr>
  </w:style>
  <w:style w:type="character" w:customStyle="1" w:styleId="TitleChar">
    <w:name w:val="Title Char"/>
    <w:basedOn w:val="DefaultParagraphFont"/>
    <w:link w:val="Title"/>
    <w:uiPriority w:val="10"/>
    <w:rsid w:val="0046711D"/>
    <w:rPr>
      <w:sz w:val="52"/>
      <w:szCs w:val="52"/>
    </w:rPr>
  </w:style>
  <w:style w:type="character" w:customStyle="1" w:styleId="SubtitleChar">
    <w:name w:val="Subtitle Char"/>
    <w:basedOn w:val="DefaultParagraphFont"/>
    <w:link w:val="Subtitle"/>
    <w:uiPriority w:val="11"/>
    <w:rsid w:val="0046711D"/>
    <w:rPr>
      <w:color w:val="666666"/>
      <w:sz w:val="30"/>
      <w:szCs w:val="30"/>
    </w:rPr>
  </w:style>
  <w:style w:type="paragraph" w:styleId="Quote">
    <w:name w:val="Quote"/>
    <w:basedOn w:val="Normal"/>
    <w:next w:val="Normal"/>
    <w:link w:val="QuoteChar"/>
    <w:uiPriority w:val="29"/>
    <w:qFormat/>
    <w:rsid w:val="0046711D"/>
    <w:pPr>
      <w:spacing w:before="160" w:after="160" w:line="259" w:lineRule="auto"/>
      <w:jc w:val="center"/>
    </w:pPr>
    <w:rPr>
      <w:rFonts w:asciiTheme="minorHAnsi" w:eastAsiaTheme="minorHAnsi" w:hAnsiTheme="minorHAnsi" w:cstheme="minorBidi"/>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46711D"/>
    <w:rPr>
      <w:rFonts w:asciiTheme="minorHAnsi" w:eastAsiaTheme="minorHAnsi" w:hAnsiTheme="minorHAnsi" w:cstheme="minorBidi"/>
      <w:i/>
      <w:iCs/>
      <w:color w:val="404040" w:themeColor="text1" w:themeTint="BF"/>
      <w:kern w:val="2"/>
      <w:lang w:val="en-US"/>
      <w14:ligatures w14:val="standardContextual"/>
    </w:rPr>
  </w:style>
  <w:style w:type="paragraph" w:styleId="ListParagraph">
    <w:name w:val="List Paragraph"/>
    <w:basedOn w:val="Normal"/>
    <w:uiPriority w:val="34"/>
    <w:qFormat/>
    <w:rsid w:val="0046711D"/>
    <w:pPr>
      <w:spacing w:after="160" w:line="259" w:lineRule="auto"/>
      <w:ind w:left="720"/>
      <w:contextualSpacing/>
    </w:pPr>
    <w:rPr>
      <w:rFonts w:asciiTheme="minorHAnsi" w:eastAsiaTheme="minorHAnsi" w:hAnsiTheme="minorHAnsi" w:cstheme="minorBidi"/>
      <w:kern w:val="2"/>
      <w:lang w:val="en-US"/>
      <w14:ligatures w14:val="standardContextual"/>
    </w:rPr>
  </w:style>
  <w:style w:type="character" w:styleId="IntenseEmphasis">
    <w:name w:val="Intense Emphasis"/>
    <w:basedOn w:val="DefaultParagraphFont"/>
    <w:uiPriority w:val="21"/>
    <w:qFormat/>
    <w:rsid w:val="0046711D"/>
    <w:rPr>
      <w:i/>
      <w:iCs/>
      <w:color w:val="365F91" w:themeColor="accent1" w:themeShade="BF"/>
    </w:rPr>
  </w:style>
  <w:style w:type="paragraph" w:styleId="IntenseQuote">
    <w:name w:val="Intense Quote"/>
    <w:basedOn w:val="Normal"/>
    <w:next w:val="Normal"/>
    <w:link w:val="IntenseQuoteChar"/>
    <w:uiPriority w:val="30"/>
    <w:qFormat/>
    <w:rsid w:val="0046711D"/>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46711D"/>
    <w:rPr>
      <w:rFonts w:asciiTheme="minorHAnsi" w:eastAsiaTheme="minorHAnsi" w:hAnsiTheme="minorHAnsi" w:cstheme="minorBidi"/>
      <w:i/>
      <w:iCs/>
      <w:color w:val="365F91" w:themeColor="accent1" w:themeShade="BF"/>
      <w:kern w:val="2"/>
      <w:lang w:val="en-US"/>
      <w14:ligatures w14:val="standardContextual"/>
    </w:rPr>
  </w:style>
  <w:style w:type="character" w:styleId="IntenseReference">
    <w:name w:val="Intense Reference"/>
    <w:basedOn w:val="DefaultParagraphFont"/>
    <w:uiPriority w:val="32"/>
    <w:qFormat/>
    <w:rsid w:val="0046711D"/>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charya@uci.edu" TargetMode="External"/><Relationship Id="rId5" Type="http://schemas.openxmlformats.org/officeDocument/2006/relationships/webSettings" Target="webSettings.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79537-BCE6-42F1-8CF5-378E3367E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4281</Words>
  <Characters>24406</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UC, Irvine</Company>
  <LinksUpToDate>false</LinksUpToDate>
  <CharactersWithSpaces>28630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Sanad Khatib</dc:creator>
  <cp:lastModifiedBy>Sanad Khatib</cp:lastModifiedBy>
  <cp:revision>3</cp:revision>
  <dcterms:created xsi:type="dcterms:W3CDTF">2024-12-10T19:13:00Z</dcterms:created>
  <dcterms:modified xsi:type="dcterms:W3CDTF">2024-12-10T19:22:00Z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e9644ccfe56027696079cca6666916971de191522ac1c96bd44328774c98ed05</vt:lpwstr>
  </property>
</Properties>
</file>