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01C" w:rsidRPr="00B7592B" w:rsidRDefault="00B1201C" w:rsidP="00B1201C">
      <w:pPr>
        <w:spacing w:after="0" w:line="240" w:lineRule="auto"/>
        <w:jc w:val="both"/>
        <w:rPr>
          <w:rFonts w:ascii="Times New Roman" w:eastAsia="Times New Roman" w:hAnsi="Times New Roman" w:cs="Times New Roman"/>
          <w:b/>
          <w:sz w:val="24"/>
          <w:szCs w:val="24"/>
          <w:lang w:val="en-US" w:eastAsia="de-DE"/>
        </w:rPr>
      </w:pPr>
      <w:r w:rsidRPr="00B7592B">
        <w:rPr>
          <w:rFonts w:ascii="Times New Roman" w:eastAsia="Times New Roman" w:hAnsi="Times New Roman" w:cs="Times New Roman"/>
          <w:b/>
          <w:color w:val="000000"/>
          <w:sz w:val="24"/>
          <w:szCs w:val="24"/>
          <w:lang w:val="en-US" w:eastAsia="de-DE"/>
        </w:rPr>
        <w:t>Supplementary Appendix </w:t>
      </w:r>
    </w:p>
    <w:p w:rsidR="00B1201C" w:rsidRPr="00EB34E8" w:rsidRDefault="00B1201C" w:rsidP="00B1201C">
      <w:pPr>
        <w:spacing w:after="0" w:line="240" w:lineRule="auto"/>
        <w:jc w:val="both"/>
        <w:rPr>
          <w:rFonts w:ascii="Times New Roman" w:eastAsia="Times New Roman" w:hAnsi="Times New Roman" w:cs="Times New Roman"/>
          <w:b/>
          <w:sz w:val="24"/>
          <w:szCs w:val="24"/>
          <w:lang w:val="en-US" w:eastAsia="de-DE"/>
        </w:rPr>
      </w:pPr>
    </w:p>
    <w:p w:rsidR="00B1201C" w:rsidRPr="00792228" w:rsidRDefault="00792228" w:rsidP="00B1201C">
      <w:pPr>
        <w:spacing w:after="0" w:line="240" w:lineRule="auto"/>
        <w:jc w:val="both"/>
        <w:rPr>
          <w:rFonts w:ascii="Times New Roman" w:eastAsia="Times New Roman" w:hAnsi="Times New Roman" w:cs="Times New Roman"/>
          <w:b/>
          <w:color w:val="000000"/>
          <w:sz w:val="28"/>
          <w:szCs w:val="28"/>
          <w:lang w:val="en-US" w:eastAsia="de-DE"/>
        </w:rPr>
      </w:pPr>
      <w:r w:rsidRPr="00792228">
        <w:rPr>
          <w:rFonts w:ascii="Times New Roman" w:eastAsia="Times New Roman" w:hAnsi="Times New Roman" w:cs="Times New Roman"/>
          <w:b/>
          <w:color w:val="000000"/>
          <w:sz w:val="28"/>
          <w:szCs w:val="28"/>
          <w:lang w:val="en-US" w:eastAsia="de-DE"/>
        </w:rPr>
        <w:t>Production</w:t>
      </w:r>
      <w:r w:rsidR="00B1201C" w:rsidRPr="00792228">
        <w:rPr>
          <w:rFonts w:ascii="Times New Roman" w:eastAsia="Times New Roman" w:hAnsi="Times New Roman" w:cs="Times New Roman"/>
          <w:b/>
          <w:color w:val="000000"/>
          <w:sz w:val="28"/>
          <w:szCs w:val="28"/>
          <w:lang w:val="en-US" w:eastAsia="de-DE"/>
        </w:rPr>
        <w:t xml:space="preserve"> of recombinant PrP substrate</w:t>
      </w:r>
      <w:r w:rsidRPr="00792228">
        <w:rPr>
          <w:rFonts w:ascii="Times New Roman" w:eastAsia="Times New Roman" w:hAnsi="Times New Roman" w:cs="Times New Roman"/>
          <w:b/>
          <w:color w:val="000000"/>
          <w:sz w:val="28"/>
          <w:szCs w:val="28"/>
          <w:lang w:val="en-US" w:eastAsia="de-DE"/>
        </w:rPr>
        <w:t>s</w:t>
      </w:r>
      <w:r w:rsidR="00B1201C" w:rsidRPr="00792228">
        <w:rPr>
          <w:rFonts w:ascii="Times New Roman" w:eastAsia="Times New Roman" w:hAnsi="Times New Roman" w:cs="Times New Roman"/>
          <w:b/>
          <w:color w:val="000000"/>
          <w:sz w:val="28"/>
          <w:szCs w:val="28"/>
          <w:lang w:val="en-US" w:eastAsia="de-DE"/>
        </w:rPr>
        <w:t> </w:t>
      </w:r>
    </w:p>
    <w:p w:rsidR="00792228" w:rsidRPr="00EB34E8" w:rsidRDefault="00792228" w:rsidP="00B1201C">
      <w:pPr>
        <w:spacing w:after="0" w:line="240" w:lineRule="auto"/>
        <w:jc w:val="both"/>
        <w:rPr>
          <w:rFonts w:ascii="Times New Roman" w:eastAsia="Times New Roman" w:hAnsi="Times New Roman" w:cs="Times New Roman"/>
          <w:b/>
          <w:sz w:val="24"/>
          <w:szCs w:val="24"/>
          <w:lang w:val="en-US" w:eastAsia="de-DE"/>
        </w:rPr>
      </w:pPr>
    </w:p>
    <w:p w:rsidR="00B1201C" w:rsidRPr="00792228" w:rsidRDefault="00B1201C" w:rsidP="00B1201C">
      <w:pPr>
        <w:spacing w:after="0" w:line="240" w:lineRule="auto"/>
        <w:jc w:val="both"/>
        <w:rPr>
          <w:rFonts w:ascii="Times New Roman" w:eastAsia="Times New Roman" w:hAnsi="Times New Roman" w:cs="Times New Roman"/>
          <w:b/>
          <w:sz w:val="24"/>
          <w:szCs w:val="24"/>
          <w:lang w:val="en-US" w:eastAsia="de-DE"/>
        </w:rPr>
      </w:pPr>
      <w:r w:rsidRPr="00792228">
        <w:rPr>
          <w:rFonts w:ascii="Times New Roman" w:eastAsia="Times New Roman" w:hAnsi="Times New Roman" w:cs="Times New Roman"/>
          <w:b/>
          <w:color w:val="000000"/>
          <w:sz w:val="24"/>
          <w:szCs w:val="24"/>
          <w:lang w:val="en-US" w:eastAsia="de-DE"/>
        </w:rPr>
        <w:t>Bacteria culture and protein expression </w:t>
      </w:r>
    </w:p>
    <w:p w:rsidR="00B1201C" w:rsidRPr="00EB34E8" w:rsidRDefault="00B1201C" w:rsidP="00B1201C">
      <w:pPr>
        <w:spacing w:after="0" w:line="240" w:lineRule="auto"/>
        <w:jc w:val="both"/>
        <w:rPr>
          <w:rFonts w:ascii="Times New Roman" w:eastAsia="Times New Roman" w:hAnsi="Times New Roman" w:cs="Times New Roman"/>
          <w:sz w:val="24"/>
          <w:szCs w:val="24"/>
          <w:lang w:val="en-US" w:eastAsia="de-DE"/>
        </w:rPr>
      </w:pPr>
      <w:r w:rsidRPr="00A70B54">
        <w:rPr>
          <w:rFonts w:ascii="Times New Roman" w:eastAsia="Times New Roman" w:hAnsi="Times New Roman" w:cs="Times New Roman"/>
          <w:color w:val="000000"/>
          <w:sz w:val="24"/>
          <w:szCs w:val="24"/>
          <w:lang w:val="en-US" w:eastAsia="de-DE"/>
        </w:rPr>
        <w:t xml:space="preserve">A single colony from an overnight LB agar plate was picked and added to the 4 ml LB medium </w:t>
      </w:r>
      <w:r w:rsidRPr="00EB34E8">
        <w:rPr>
          <w:rFonts w:ascii="Times New Roman" w:eastAsia="Times New Roman" w:hAnsi="Times New Roman" w:cs="Times New Roman"/>
          <w:color w:val="000000"/>
          <w:sz w:val="24"/>
          <w:szCs w:val="24"/>
          <w:lang w:val="en-US" w:eastAsia="de-DE"/>
        </w:rPr>
        <w:t xml:space="preserve">with 50 </w:t>
      </w:r>
      <w:r w:rsidRPr="00EB34E8">
        <w:rPr>
          <w:rFonts w:ascii="Times New Roman" w:eastAsia="Times New Roman" w:hAnsi="Times New Roman" w:cs="Times New Roman"/>
          <w:color w:val="000000"/>
          <w:sz w:val="24"/>
          <w:szCs w:val="24"/>
          <w:lang w:eastAsia="de-DE"/>
        </w:rPr>
        <w:t>μ</w:t>
      </w:r>
      <w:r w:rsidRPr="00EB34E8">
        <w:rPr>
          <w:rFonts w:ascii="Times New Roman" w:eastAsia="Times New Roman" w:hAnsi="Times New Roman" w:cs="Times New Roman"/>
          <w:color w:val="000000"/>
          <w:sz w:val="24"/>
          <w:szCs w:val="24"/>
          <w:lang w:val="en-US" w:eastAsia="de-DE"/>
        </w:rPr>
        <w:t xml:space="preserve">g/ml kanamycin (pET41a(+) vector is resistant to kanamycin) or 100 </w:t>
      </w:r>
      <w:r w:rsidRPr="00EB34E8">
        <w:rPr>
          <w:rFonts w:ascii="Times New Roman" w:eastAsia="Times New Roman" w:hAnsi="Times New Roman" w:cs="Times New Roman"/>
          <w:color w:val="000000"/>
          <w:sz w:val="24"/>
          <w:szCs w:val="24"/>
          <w:lang w:eastAsia="de-DE"/>
        </w:rPr>
        <w:t>μ</w:t>
      </w:r>
      <w:r w:rsidRPr="00EB34E8">
        <w:rPr>
          <w:rFonts w:ascii="Times New Roman" w:eastAsia="Times New Roman" w:hAnsi="Times New Roman" w:cs="Times New Roman"/>
          <w:color w:val="000000"/>
          <w:sz w:val="24"/>
          <w:szCs w:val="24"/>
          <w:lang w:val="en-US" w:eastAsia="de-DE"/>
        </w:rPr>
        <w:t xml:space="preserve">g/ml ampicillin (pET-11a vector is resistant to ampicillin) with 34 </w:t>
      </w:r>
      <w:r w:rsidRPr="00EB34E8">
        <w:rPr>
          <w:rFonts w:ascii="Times New Roman" w:eastAsia="Times New Roman" w:hAnsi="Times New Roman" w:cs="Times New Roman"/>
          <w:color w:val="000000"/>
          <w:sz w:val="24"/>
          <w:szCs w:val="24"/>
          <w:lang w:eastAsia="de-DE"/>
        </w:rPr>
        <w:t>μ</w:t>
      </w:r>
      <w:r w:rsidRPr="00EB34E8">
        <w:rPr>
          <w:rFonts w:ascii="Times New Roman" w:eastAsia="Times New Roman" w:hAnsi="Times New Roman" w:cs="Times New Roman"/>
          <w:color w:val="000000"/>
          <w:sz w:val="24"/>
          <w:szCs w:val="24"/>
          <w:lang w:val="en-US" w:eastAsia="de-DE"/>
        </w:rPr>
        <w:t xml:space="preserve">g/ml chloramphenicol in a 50 ml Falcon tube. </w:t>
      </w:r>
      <w:r w:rsidR="00EB34E8" w:rsidRPr="00EB34E8">
        <w:rPr>
          <w:rFonts w:ascii="Times New Roman" w:hAnsi="Times New Roman" w:cs="Times New Roman"/>
          <w:sz w:val="24"/>
          <w:szCs w:val="24"/>
          <w:lang w:val="en-US"/>
        </w:rPr>
        <w:t>Two mini cultures were prepared and incubate</w:t>
      </w:r>
      <w:r w:rsidR="00EB34E8" w:rsidRPr="00EB34E8">
        <w:rPr>
          <w:rFonts w:ascii="Times New Roman" w:hAnsi="Times New Roman" w:cs="Times New Roman"/>
          <w:sz w:val="24"/>
          <w:szCs w:val="24"/>
          <w:lang w:val="en-US"/>
        </w:rPr>
        <w:t>d at 37 °C, 250 rpm for 6 hours</w:t>
      </w:r>
      <w:r w:rsidRPr="00EB34E8">
        <w:rPr>
          <w:rFonts w:ascii="Times New Roman" w:eastAsia="Times New Roman" w:hAnsi="Times New Roman" w:cs="Times New Roman"/>
          <w:color w:val="000000"/>
          <w:sz w:val="24"/>
          <w:szCs w:val="24"/>
          <w:lang w:val="en-US" w:eastAsia="de-DE"/>
        </w:rPr>
        <w:t xml:space="preserve">. </w:t>
      </w:r>
      <w:r w:rsidR="00EB34E8" w:rsidRPr="00EB34E8">
        <w:rPr>
          <w:rFonts w:ascii="Times New Roman" w:hAnsi="Times New Roman" w:cs="Times New Roman"/>
          <w:sz w:val="24"/>
          <w:szCs w:val="24"/>
          <w:lang w:val="en-US"/>
        </w:rPr>
        <w:t>For protein overexpression</w:t>
      </w:r>
      <w:r w:rsidR="00EB34E8" w:rsidRPr="00EB34E8">
        <w:rPr>
          <w:rFonts w:ascii="Times New Roman" w:hAnsi="Times New Roman" w:cs="Times New Roman"/>
          <w:b/>
          <w:sz w:val="24"/>
          <w:szCs w:val="24"/>
          <w:lang w:val="en-US"/>
        </w:rPr>
        <w:t xml:space="preserve">, </w:t>
      </w:r>
      <w:r w:rsidR="00EB34E8" w:rsidRPr="00EB34E8">
        <w:rPr>
          <w:rStyle w:val="Fett"/>
          <w:rFonts w:ascii="Times New Roman" w:hAnsi="Times New Roman" w:cs="Times New Roman"/>
          <w:b w:val="0"/>
          <w:sz w:val="24"/>
          <w:szCs w:val="24"/>
          <w:lang w:val="en-US"/>
        </w:rPr>
        <w:t xml:space="preserve">an Overnight Express </w:t>
      </w:r>
      <w:proofErr w:type="spellStart"/>
      <w:r w:rsidR="00EB34E8" w:rsidRPr="00EB34E8">
        <w:rPr>
          <w:rStyle w:val="Fett"/>
          <w:rFonts w:ascii="Times New Roman" w:hAnsi="Times New Roman" w:cs="Times New Roman"/>
          <w:b w:val="0"/>
          <w:sz w:val="24"/>
          <w:szCs w:val="24"/>
          <w:lang w:val="en-US"/>
        </w:rPr>
        <w:t>Autoinduction</w:t>
      </w:r>
      <w:proofErr w:type="spellEnd"/>
      <w:r w:rsidR="00EB34E8" w:rsidRPr="00EB34E8">
        <w:rPr>
          <w:rStyle w:val="Fett"/>
          <w:rFonts w:ascii="Times New Roman" w:hAnsi="Times New Roman" w:cs="Times New Roman"/>
          <w:b w:val="0"/>
          <w:sz w:val="24"/>
          <w:szCs w:val="24"/>
          <w:lang w:val="en-US"/>
        </w:rPr>
        <w:t xml:space="preserve"> System 1 (Sigma Aldrich, USA) </w:t>
      </w:r>
      <w:proofErr w:type="gramStart"/>
      <w:r w:rsidR="00EB34E8" w:rsidRPr="00EB34E8">
        <w:rPr>
          <w:rStyle w:val="Fett"/>
          <w:rFonts w:ascii="Times New Roman" w:hAnsi="Times New Roman" w:cs="Times New Roman"/>
          <w:b w:val="0"/>
          <w:sz w:val="24"/>
          <w:szCs w:val="24"/>
          <w:lang w:val="en-US"/>
        </w:rPr>
        <w:t>was added</w:t>
      </w:r>
      <w:proofErr w:type="gramEnd"/>
      <w:r w:rsidR="00EB34E8">
        <w:rPr>
          <w:rFonts w:ascii="Times New Roman" w:hAnsi="Times New Roman" w:cs="Times New Roman"/>
          <w:sz w:val="24"/>
          <w:szCs w:val="24"/>
          <w:lang w:val="en-US"/>
        </w:rPr>
        <w:t xml:space="preserve"> to 1 L</w:t>
      </w:r>
      <w:r w:rsidR="00EB34E8" w:rsidRPr="00EB34E8">
        <w:rPr>
          <w:rFonts w:ascii="Times New Roman" w:hAnsi="Times New Roman" w:cs="Times New Roman"/>
          <w:sz w:val="24"/>
          <w:szCs w:val="24"/>
          <w:lang w:val="en-US"/>
        </w:rPr>
        <w:t xml:space="preserve"> of LB medium</w:t>
      </w:r>
      <w:r w:rsidRPr="00EB34E8">
        <w:rPr>
          <w:rFonts w:ascii="Times New Roman" w:eastAsia="Times New Roman" w:hAnsi="Times New Roman" w:cs="Times New Roman"/>
          <w:color w:val="000000"/>
          <w:sz w:val="24"/>
          <w:szCs w:val="24"/>
          <w:lang w:val="en-US" w:eastAsia="de-DE"/>
        </w:rPr>
        <w:t xml:space="preserve">. The cells were then shaken at 250 rpm at 37 °C for 20 h, centrifuged (10000 x g for 10 min), and the supernatant discarded. The pellet was </w:t>
      </w:r>
      <w:r w:rsidR="00EB34E8" w:rsidRPr="00EB34E8">
        <w:rPr>
          <w:rStyle w:val="Fett"/>
          <w:rFonts w:ascii="Times New Roman" w:hAnsi="Times New Roman" w:cs="Times New Roman"/>
          <w:b w:val="0"/>
          <w:sz w:val="24"/>
          <w:szCs w:val="24"/>
          <w:lang w:val="en-US"/>
        </w:rPr>
        <w:t>weighed</w:t>
      </w:r>
      <w:r w:rsidR="00EB34E8" w:rsidRPr="00EB34E8">
        <w:rPr>
          <w:rFonts w:ascii="Times New Roman" w:hAnsi="Times New Roman" w:cs="Times New Roman"/>
          <w:sz w:val="24"/>
          <w:szCs w:val="24"/>
          <w:lang w:val="en-US"/>
        </w:rPr>
        <w:t xml:space="preserve"> </w:t>
      </w:r>
      <w:r w:rsidRPr="00EB34E8">
        <w:rPr>
          <w:rFonts w:ascii="Times New Roman" w:eastAsia="Times New Roman" w:hAnsi="Times New Roman" w:cs="Times New Roman"/>
          <w:color w:val="000000"/>
          <w:sz w:val="24"/>
          <w:szCs w:val="24"/>
          <w:lang w:val="en-US" w:eastAsia="de-DE"/>
        </w:rPr>
        <w:t xml:space="preserve"> (±16 g per 1 L) and stored in 50 ml Falcon tubes (4 Falcon tubes with ±4 g each) at -20 °C overnight or -80 °C until further use. </w:t>
      </w:r>
    </w:p>
    <w:p w:rsidR="00B1201C" w:rsidRPr="00A70B54" w:rsidRDefault="00B1201C" w:rsidP="00B1201C">
      <w:pPr>
        <w:spacing w:after="0" w:line="240" w:lineRule="auto"/>
        <w:jc w:val="both"/>
        <w:rPr>
          <w:rFonts w:ascii="Times New Roman" w:eastAsia="Times New Roman" w:hAnsi="Times New Roman" w:cs="Times New Roman"/>
          <w:sz w:val="24"/>
          <w:szCs w:val="24"/>
          <w:lang w:val="en-US" w:eastAsia="de-DE"/>
        </w:rPr>
      </w:pPr>
    </w:p>
    <w:p w:rsidR="00B1201C" w:rsidRPr="00EB34E8" w:rsidRDefault="00B1201C" w:rsidP="00B1201C">
      <w:pPr>
        <w:spacing w:after="0" w:line="240" w:lineRule="auto"/>
        <w:jc w:val="both"/>
        <w:rPr>
          <w:rFonts w:ascii="Times New Roman" w:eastAsia="Times New Roman" w:hAnsi="Times New Roman" w:cs="Times New Roman"/>
          <w:b/>
          <w:sz w:val="24"/>
          <w:szCs w:val="24"/>
          <w:lang w:val="en-US" w:eastAsia="de-DE"/>
        </w:rPr>
      </w:pPr>
      <w:r w:rsidRPr="00EB34E8">
        <w:rPr>
          <w:rFonts w:ascii="Times New Roman" w:eastAsia="Times New Roman" w:hAnsi="Times New Roman" w:cs="Times New Roman"/>
          <w:b/>
          <w:color w:val="000000"/>
          <w:sz w:val="24"/>
          <w:szCs w:val="24"/>
          <w:lang w:val="en-US" w:eastAsia="de-DE"/>
        </w:rPr>
        <w:lastRenderedPageBreak/>
        <w:t>Inclusion Bodies Purification </w:t>
      </w:r>
    </w:p>
    <w:p w:rsidR="00B1201C" w:rsidRPr="00A70B54" w:rsidRDefault="00B1201C" w:rsidP="00B1201C">
      <w:pPr>
        <w:spacing w:after="0" w:line="240" w:lineRule="auto"/>
        <w:jc w:val="both"/>
        <w:rPr>
          <w:rFonts w:ascii="Times New Roman" w:eastAsia="Times New Roman" w:hAnsi="Times New Roman" w:cs="Times New Roman"/>
          <w:sz w:val="24"/>
          <w:szCs w:val="24"/>
          <w:lang w:val="en-US" w:eastAsia="de-DE"/>
        </w:rPr>
      </w:pPr>
      <w:r w:rsidRPr="00A70B54">
        <w:rPr>
          <w:rFonts w:ascii="Times New Roman" w:eastAsia="Times New Roman" w:hAnsi="Times New Roman" w:cs="Times New Roman"/>
          <w:color w:val="000000"/>
          <w:sz w:val="24"/>
          <w:szCs w:val="24"/>
          <w:lang w:val="en-US" w:eastAsia="de-DE"/>
        </w:rPr>
        <w:t xml:space="preserve">The inclusion bodies </w:t>
      </w:r>
      <w:proofErr w:type="gramStart"/>
      <w:r w:rsidRPr="00A70B54">
        <w:rPr>
          <w:rFonts w:ascii="Times New Roman" w:eastAsia="Times New Roman" w:hAnsi="Times New Roman" w:cs="Times New Roman"/>
          <w:color w:val="000000"/>
          <w:sz w:val="24"/>
          <w:szCs w:val="24"/>
          <w:lang w:val="en-US" w:eastAsia="de-DE"/>
        </w:rPr>
        <w:t>were purified</w:t>
      </w:r>
      <w:proofErr w:type="gramEnd"/>
      <w:r w:rsidRPr="00A70B54">
        <w:rPr>
          <w:rFonts w:ascii="Times New Roman" w:eastAsia="Times New Roman" w:hAnsi="Times New Roman" w:cs="Times New Roman"/>
          <w:color w:val="000000"/>
          <w:sz w:val="24"/>
          <w:szCs w:val="24"/>
          <w:lang w:val="en-US" w:eastAsia="de-DE"/>
        </w:rPr>
        <w:t xml:space="preserve"> using </w:t>
      </w:r>
      <w:proofErr w:type="spellStart"/>
      <w:r w:rsidRPr="00A70B54">
        <w:rPr>
          <w:rFonts w:ascii="Times New Roman" w:eastAsia="Times New Roman" w:hAnsi="Times New Roman" w:cs="Times New Roman"/>
          <w:color w:val="000000"/>
          <w:sz w:val="24"/>
          <w:szCs w:val="24"/>
          <w:lang w:val="en-US" w:eastAsia="de-DE"/>
        </w:rPr>
        <w:t>BugBuster</w:t>
      </w:r>
      <w:proofErr w:type="spellEnd"/>
      <w:r w:rsidRPr="00A70B54">
        <w:rPr>
          <w:rFonts w:ascii="Times New Roman" w:eastAsia="Times New Roman" w:hAnsi="Times New Roman" w:cs="Times New Roman"/>
          <w:color w:val="000000"/>
          <w:sz w:val="24"/>
          <w:szCs w:val="24"/>
          <w:lang w:val="en-US" w:eastAsia="de-DE"/>
        </w:rPr>
        <w:t xml:space="preserve"> Mix (Merck Millipore, USA) according to the manufacturer’s instructions with slight modifications. Each of the 4 Falcon tubes containing ±4g</w:t>
      </w:r>
      <w:r w:rsidR="00EB34E8">
        <w:rPr>
          <w:rFonts w:ascii="Times New Roman" w:eastAsia="Times New Roman" w:hAnsi="Times New Roman" w:cs="Times New Roman"/>
          <w:color w:val="000000"/>
          <w:sz w:val="24"/>
          <w:szCs w:val="24"/>
          <w:lang w:val="en-US" w:eastAsia="de-DE"/>
        </w:rPr>
        <w:t xml:space="preserve"> of</w:t>
      </w:r>
      <w:r w:rsidRPr="00A70B54">
        <w:rPr>
          <w:rFonts w:ascii="Times New Roman" w:eastAsia="Times New Roman" w:hAnsi="Times New Roman" w:cs="Times New Roman"/>
          <w:color w:val="000000"/>
          <w:sz w:val="24"/>
          <w:szCs w:val="24"/>
          <w:lang w:val="en-US" w:eastAsia="de-DE"/>
        </w:rPr>
        <w:t xml:space="preserve"> bacteria pellet was placed on ice to thaw for 30 min before being </w:t>
      </w:r>
      <w:proofErr w:type="spellStart"/>
      <w:r w:rsidRPr="00A70B54">
        <w:rPr>
          <w:rFonts w:ascii="Times New Roman" w:eastAsia="Times New Roman" w:hAnsi="Times New Roman" w:cs="Times New Roman"/>
          <w:color w:val="000000"/>
          <w:sz w:val="24"/>
          <w:szCs w:val="24"/>
          <w:lang w:val="en-US" w:eastAsia="de-DE"/>
        </w:rPr>
        <w:t>resuspended</w:t>
      </w:r>
      <w:proofErr w:type="spellEnd"/>
      <w:r w:rsidRPr="00A70B54">
        <w:rPr>
          <w:rFonts w:ascii="Times New Roman" w:eastAsia="Times New Roman" w:hAnsi="Times New Roman" w:cs="Times New Roman"/>
          <w:color w:val="000000"/>
          <w:sz w:val="24"/>
          <w:szCs w:val="24"/>
          <w:lang w:val="en-US" w:eastAsia="de-DE"/>
        </w:rPr>
        <w:t xml:space="preserve"> by pipetting up and down and homogenized (</w:t>
      </w:r>
      <w:proofErr w:type="spellStart"/>
      <w:r w:rsidRPr="00A70B54">
        <w:rPr>
          <w:rFonts w:ascii="Times New Roman" w:eastAsia="Times New Roman" w:hAnsi="Times New Roman" w:cs="Times New Roman"/>
          <w:color w:val="000000"/>
          <w:sz w:val="24"/>
          <w:szCs w:val="24"/>
          <w:lang w:val="en-US" w:eastAsia="de-DE"/>
        </w:rPr>
        <w:t>Bandelin</w:t>
      </w:r>
      <w:proofErr w:type="spellEnd"/>
      <w:r w:rsidRPr="00A70B54">
        <w:rPr>
          <w:rFonts w:ascii="Times New Roman" w:eastAsia="Times New Roman" w:hAnsi="Times New Roman" w:cs="Times New Roman"/>
          <w:color w:val="000000"/>
          <w:sz w:val="24"/>
          <w:szCs w:val="24"/>
          <w:lang w:val="en-US" w:eastAsia="de-DE"/>
        </w:rPr>
        <w:t xml:space="preserve"> </w:t>
      </w:r>
      <w:proofErr w:type="spellStart"/>
      <w:r w:rsidRPr="00A70B54">
        <w:rPr>
          <w:rFonts w:ascii="Times New Roman" w:eastAsia="Times New Roman" w:hAnsi="Times New Roman" w:cs="Times New Roman"/>
          <w:color w:val="000000"/>
          <w:sz w:val="24"/>
          <w:szCs w:val="24"/>
          <w:lang w:val="en-US" w:eastAsia="de-DE"/>
        </w:rPr>
        <w:t>Sonopuls</w:t>
      </w:r>
      <w:proofErr w:type="spellEnd"/>
      <w:r w:rsidRPr="00A70B54">
        <w:rPr>
          <w:rFonts w:ascii="Times New Roman" w:eastAsia="Times New Roman" w:hAnsi="Times New Roman" w:cs="Times New Roman"/>
          <w:color w:val="000000"/>
          <w:sz w:val="24"/>
          <w:szCs w:val="24"/>
          <w:lang w:val="en-US" w:eastAsia="de-DE"/>
        </w:rPr>
        <w:t xml:space="preserve">, Germany) with 14 ml room temperature </w:t>
      </w:r>
      <w:r w:rsidR="00EB34E8">
        <w:rPr>
          <w:rFonts w:ascii="Times New Roman" w:eastAsia="Times New Roman" w:hAnsi="Times New Roman" w:cs="Times New Roman"/>
          <w:color w:val="000000"/>
          <w:sz w:val="24"/>
          <w:szCs w:val="24"/>
          <w:lang w:val="en-US" w:eastAsia="de-DE"/>
        </w:rPr>
        <w:t xml:space="preserve">of </w:t>
      </w:r>
      <w:r w:rsidRPr="00A70B54">
        <w:rPr>
          <w:rFonts w:ascii="Times New Roman" w:eastAsia="Times New Roman" w:hAnsi="Times New Roman" w:cs="Times New Roman"/>
          <w:color w:val="000000"/>
          <w:sz w:val="24"/>
          <w:szCs w:val="24"/>
          <w:lang w:val="en-US" w:eastAsia="de-DE"/>
        </w:rPr>
        <w:t xml:space="preserve">1X Bug Buster Master Mix (Merck Millipore, USA) for 1 min, 5 cycles at 45 % power. Each bacteria cell suspension </w:t>
      </w:r>
      <w:proofErr w:type="gramStart"/>
      <w:r w:rsidRPr="00A70B54">
        <w:rPr>
          <w:rFonts w:ascii="Times New Roman" w:eastAsia="Times New Roman" w:hAnsi="Times New Roman" w:cs="Times New Roman"/>
          <w:color w:val="000000"/>
          <w:sz w:val="24"/>
          <w:szCs w:val="24"/>
          <w:lang w:val="en-US" w:eastAsia="de-DE"/>
        </w:rPr>
        <w:t>was incubated</w:t>
      </w:r>
      <w:proofErr w:type="gramEnd"/>
      <w:r w:rsidRPr="00A70B54">
        <w:rPr>
          <w:rFonts w:ascii="Times New Roman" w:eastAsia="Times New Roman" w:hAnsi="Times New Roman" w:cs="Times New Roman"/>
          <w:color w:val="000000"/>
          <w:sz w:val="24"/>
          <w:szCs w:val="24"/>
          <w:lang w:val="en-US" w:eastAsia="de-DE"/>
        </w:rPr>
        <w:t xml:space="preserve"> on a rotating mixer at room temperature for 20 min, followed by centrifugation at 13,000 g for 20 minutes at 4 °C. The supernatant was discarded, and the bacteria pellet </w:t>
      </w:r>
      <w:proofErr w:type="spellStart"/>
      <w:r w:rsidRPr="00A70B54">
        <w:rPr>
          <w:rFonts w:ascii="Times New Roman" w:eastAsia="Times New Roman" w:hAnsi="Times New Roman" w:cs="Times New Roman"/>
          <w:color w:val="000000"/>
          <w:sz w:val="24"/>
          <w:szCs w:val="24"/>
          <w:lang w:val="en-US" w:eastAsia="de-DE"/>
        </w:rPr>
        <w:t>resuspended</w:t>
      </w:r>
      <w:proofErr w:type="spellEnd"/>
      <w:r w:rsidRPr="00A70B54">
        <w:rPr>
          <w:rFonts w:ascii="Times New Roman" w:eastAsia="Times New Roman" w:hAnsi="Times New Roman" w:cs="Times New Roman"/>
          <w:color w:val="000000"/>
          <w:sz w:val="24"/>
          <w:szCs w:val="24"/>
          <w:lang w:val="en-US" w:eastAsia="de-DE"/>
        </w:rPr>
        <w:t xml:space="preserve"> in 14 ml </w:t>
      </w:r>
      <w:r w:rsidR="00EB34E8">
        <w:rPr>
          <w:rFonts w:ascii="Times New Roman" w:eastAsia="Times New Roman" w:hAnsi="Times New Roman" w:cs="Times New Roman"/>
          <w:color w:val="000000"/>
          <w:sz w:val="24"/>
          <w:szCs w:val="24"/>
          <w:lang w:val="en-US" w:eastAsia="de-DE"/>
        </w:rPr>
        <w:t xml:space="preserve">of </w:t>
      </w:r>
      <w:proofErr w:type="gramStart"/>
      <w:r w:rsidRPr="00A70B54">
        <w:rPr>
          <w:rFonts w:ascii="Times New Roman" w:eastAsia="Times New Roman" w:hAnsi="Times New Roman" w:cs="Times New Roman"/>
          <w:color w:val="000000"/>
          <w:sz w:val="24"/>
          <w:szCs w:val="24"/>
          <w:lang w:val="en-US" w:eastAsia="de-DE"/>
        </w:rPr>
        <w:t>1X</w:t>
      </w:r>
      <w:proofErr w:type="gramEnd"/>
      <w:r w:rsidRPr="00A70B54">
        <w:rPr>
          <w:rFonts w:ascii="Times New Roman" w:eastAsia="Times New Roman" w:hAnsi="Times New Roman" w:cs="Times New Roman"/>
          <w:color w:val="000000"/>
          <w:sz w:val="24"/>
          <w:szCs w:val="24"/>
          <w:lang w:val="en-US" w:eastAsia="de-DE"/>
        </w:rPr>
        <w:t xml:space="preserve"> Bug Buster Master Mix using the same pipette as before and re-homogenized (1 min, 5 cycles at 45 % power) before incubation at room temperature for 20 min. After 20 min, 0.1X Bug Buster Master Mix (Merck Millipore, USA) </w:t>
      </w:r>
      <w:proofErr w:type="gramStart"/>
      <w:r w:rsidRPr="00A70B54">
        <w:rPr>
          <w:rFonts w:ascii="Times New Roman" w:eastAsia="Times New Roman" w:hAnsi="Times New Roman" w:cs="Times New Roman"/>
          <w:color w:val="000000"/>
          <w:sz w:val="24"/>
          <w:szCs w:val="24"/>
          <w:lang w:val="en-US" w:eastAsia="de-DE"/>
        </w:rPr>
        <w:t>was added</w:t>
      </w:r>
      <w:proofErr w:type="gramEnd"/>
      <w:r w:rsidRPr="00A70B54">
        <w:rPr>
          <w:rFonts w:ascii="Times New Roman" w:eastAsia="Times New Roman" w:hAnsi="Times New Roman" w:cs="Times New Roman"/>
          <w:color w:val="000000"/>
          <w:sz w:val="24"/>
          <w:szCs w:val="24"/>
          <w:lang w:val="en-US" w:eastAsia="de-DE"/>
        </w:rPr>
        <w:t xml:space="preserve"> to the cell suspension until it reached the total volume of 40 ml before centrifugation (13,000g, 15 min at 4 °C). Afterwards, the supernatant </w:t>
      </w:r>
      <w:proofErr w:type="gramStart"/>
      <w:r w:rsidRPr="00A70B54">
        <w:rPr>
          <w:rFonts w:ascii="Times New Roman" w:eastAsia="Times New Roman" w:hAnsi="Times New Roman" w:cs="Times New Roman"/>
          <w:color w:val="000000"/>
          <w:sz w:val="24"/>
          <w:szCs w:val="24"/>
          <w:lang w:val="en-US" w:eastAsia="de-DE"/>
        </w:rPr>
        <w:t>was discarded</w:t>
      </w:r>
      <w:proofErr w:type="gramEnd"/>
      <w:r w:rsidRPr="00A70B54">
        <w:rPr>
          <w:rFonts w:ascii="Times New Roman" w:eastAsia="Times New Roman" w:hAnsi="Times New Roman" w:cs="Times New Roman"/>
          <w:color w:val="000000"/>
          <w:sz w:val="24"/>
          <w:szCs w:val="24"/>
          <w:lang w:val="en-US" w:eastAsia="de-DE"/>
        </w:rPr>
        <w:t xml:space="preserve">. The pellet was </w:t>
      </w:r>
      <w:proofErr w:type="spellStart"/>
      <w:r w:rsidRPr="00A70B54">
        <w:rPr>
          <w:rFonts w:ascii="Times New Roman" w:eastAsia="Times New Roman" w:hAnsi="Times New Roman" w:cs="Times New Roman"/>
          <w:color w:val="000000"/>
          <w:sz w:val="24"/>
          <w:szCs w:val="24"/>
          <w:lang w:val="en-US" w:eastAsia="de-DE"/>
        </w:rPr>
        <w:t>resuspended</w:t>
      </w:r>
      <w:proofErr w:type="spellEnd"/>
      <w:r w:rsidRPr="00A70B54">
        <w:rPr>
          <w:rFonts w:ascii="Times New Roman" w:eastAsia="Times New Roman" w:hAnsi="Times New Roman" w:cs="Times New Roman"/>
          <w:color w:val="000000"/>
          <w:sz w:val="24"/>
          <w:szCs w:val="24"/>
          <w:lang w:val="en-US" w:eastAsia="de-DE"/>
        </w:rPr>
        <w:t xml:space="preserve"> by pipetting up and down with 30 ml room temperature of 0.1X Bug Buster Master Mix (Merck Millipore, USA) before centrifugation (8,000g, 15 min at 4°C). After centrifugation, the supernatant </w:t>
      </w:r>
      <w:proofErr w:type="gramStart"/>
      <w:r w:rsidRPr="00A70B54">
        <w:rPr>
          <w:rFonts w:ascii="Times New Roman" w:eastAsia="Times New Roman" w:hAnsi="Times New Roman" w:cs="Times New Roman"/>
          <w:color w:val="000000"/>
          <w:sz w:val="24"/>
          <w:szCs w:val="24"/>
          <w:lang w:val="en-US" w:eastAsia="de-DE"/>
        </w:rPr>
        <w:t>was discarded</w:t>
      </w:r>
      <w:proofErr w:type="gramEnd"/>
      <w:r w:rsidRPr="00A70B54">
        <w:rPr>
          <w:rFonts w:ascii="Times New Roman" w:eastAsia="Times New Roman" w:hAnsi="Times New Roman" w:cs="Times New Roman"/>
          <w:color w:val="000000"/>
          <w:sz w:val="24"/>
          <w:szCs w:val="24"/>
          <w:lang w:val="en-US" w:eastAsia="de-DE"/>
        </w:rPr>
        <w:t>, and the inclusion body pellet was stored at -20°C overnight. </w:t>
      </w:r>
    </w:p>
    <w:p w:rsidR="00B1201C" w:rsidRPr="00A70B54" w:rsidRDefault="00B1201C" w:rsidP="00B1201C">
      <w:pPr>
        <w:spacing w:after="0" w:line="240" w:lineRule="auto"/>
        <w:jc w:val="both"/>
        <w:rPr>
          <w:rFonts w:ascii="Times New Roman" w:eastAsia="Times New Roman" w:hAnsi="Times New Roman" w:cs="Times New Roman"/>
          <w:sz w:val="24"/>
          <w:szCs w:val="24"/>
          <w:lang w:val="en-US" w:eastAsia="de-DE"/>
        </w:rPr>
      </w:pPr>
    </w:p>
    <w:p w:rsidR="00B1201C" w:rsidRPr="00EB34E8" w:rsidRDefault="00B1201C" w:rsidP="00B1201C">
      <w:pPr>
        <w:spacing w:after="0" w:line="240" w:lineRule="auto"/>
        <w:jc w:val="both"/>
        <w:rPr>
          <w:rFonts w:ascii="Times New Roman" w:eastAsia="Times New Roman" w:hAnsi="Times New Roman" w:cs="Times New Roman"/>
          <w:b/>
          <w:sz w:val="24"/>
          <w:szCs w:val="24"/>
          <w:lang w:val="en-US" w:eastAsia="de-DE"/>
        </w:rPr>
      </w:pPr>
      <w:r w:rsidRPr="00EB34E8">
        <w:rPr>
          <w:rFonts w:ascii="Times New Roman" w:eastAsia="Times New Roman" w:hAnsi="Times New Roman" w:cs="Times New Roman"/>
          <w:b/>
          <w:color w:val="000000"/>
          <w:sz w:val="24"/>
          <w:szCs w:val="24"/>
          <w:lang w:val="en-US" w:eastAsia="de-DE"/>
        </w:rPr>
        <w:t>Protein Purification </w:t>
      </w:r>
    </w:p>
    <w:p w:rsidR="00DC0D88" w:rsidRPr="00DC0D88" w:rsidRDefault="00EB34E8" w:rsidP="00B1201C">
      <w:pPr>
        <w:spacing w:after="0" w:line="240" w:lineRule="auto"/>
        <w:jc w:val="both"/>
        <w:rPr>
          <w:rFonts w:ascii="Times New Roman" w:eastAsia="Times New Roman" w:hAnsi="Times New Roman" w:cs="Times New Roman"/>
          <w:color w:val="000000"/>
          <w:sz w:val="24"/>
          <w:szCs w:val="24"/>
          <w:lang w:val="en-US" w:eastAsia="de-DE"/>
        </w:rPr>
      </w:pPr>
      <w:proofErr w:type="gramStart"/>
      <w:r>
        <w:rPr>
          <w:rFonts w:ascii="Times New Roman" w:eastAsia="Times New Roman" w:hAnsi="Times New Roman" w:cs="Times New Roman"/>
          <w:color w:val="000000"/>
          <w:sz w:val="24"/>
          <w:szCs w:val="24"/>
          <w:lang w:val="en-US" w:eastAsia="de-DE"/>
        </w:rPr>
        <w:t>Each inclusion body pellet in</w:t>
      </w:r>
      <w:r w:rsidR="00B1201C" w:rsidRPr="00A70B54">
        <w:rPr>
          <w:rFonts w:ascii="Times New Roman" w:eastAsia="Times New Roman" w:hAnsi="Times New Roman" w:cs="Times New Roman"/>
          <w:color w:val="000000"/>
          <w:sz w:val="24"/>
          <w:szCs w:val="24"/>
          <w:lang w:val="en-US" w:eastAsia="de-DE"/>
        </w:rPr>
        <w:t xml:space="preserve"> 50 ml Falcon tubes from the pellet of 1L bacterial culture (total of 4 Falcon tubes per 1L of bacteria culture) was placed on ice to thaw for 30 min before being dissolved by adding 14 ml of 8M guanidine (38g guanidine in 0.1M NaPO</w:t>
      </w:r>
      <w:r w:rsidR="00B1201C" w:rsidRPr="00F510EB">
        <w:rPr>
          <w:rFonts w:ascii="Times New Roman" w:eastAsia="Times New Roman" w:hAnsi="Times New Roman" w:cs="Times New Roman"/>
          <w:color w:val="000000"/>
          <w:sz w:val="24"/>
          <w:szCs w:val="24"/>
          <w:vertAlign w:val="subscript"/>
          <w:lang w:val="en-US" w:eastAsia="de-DE"/>
        </w:rPr>
        <w:t>4</w:t>
      </w:r>
      <w:r w:rsidR="00B1201C" w:rsidRPr="00A70B54">
        <w:rPr>
          <w:rFonts w:ascii="Times New Roman" w:eastAsia="Times New Roman" w:hAnsi="Times New Roman" w:cs="Times New Roman"/>
          <w:color w:val="000000"/>
          <w:sz w:val="24"/>
          <w:szCs w:val="24"/>
          <w:lang w:val="en-US" w:eastAsia="de-DE"/>
        </w:rPr>
        <w:t xml:space="preserve"> at pH 8) and homogenized (</w:t>
      </w:r>
      <w:proofErr w:type="spellStart"/>
      <w:r w:rsidR="00B1201C" w:rsidRPr="00A70B54">
        <w:rPr>
          <w:rFonts w:ascii="Times New Roman" w:eastAsia="Times New Roman" w:hAnsi="Times New Roman" w:cs="Times New Roman"/>
          <w:color w:val="000000"/>
          <w:sz w:val="24"/>
          <w:szCs w:val="24"/>
          <w:lang w:val="en-US" w:eastAsia="de-DE"/>
        </w:rPr>
        <w:t>Bandelin</w:t>
      </w:r>
      <w:proofErr w:type="spellEnd"/>
      <w:r w:rsidR="00B1201C" w:rsidRPr="00A70B54">
        <w:rPr>
          <w:rFonts w:ascii="Times New Roman" w:eastAsia="Times New Roman" w:hAnsi="Times New Roman" w:cs="Times New Roman"/>
          <w:color w:val="000000"/>
          <w:sz w:val="24"/>
          <w:szCs w:val="24"/>
          <w:lang w:val="en-US" w:eastAsia="de-DE"/>
        </w:rPr>
        <w:t xml:space="preserve"> </w:t>
      </w:r>
      <w:proofErr w:type="spellStart"/>
      <w:r w:rsidR="00B1201C" w:rsidRPr="00A70B54">
        <w:rPr>
          <w:rFonts w:ascii="Times New Roman" w:eastAsia="Times New Roman" w:hAnsi="Times New Roman" w:cs="Times New Roman"/>
          <w:color w:val="000000"/>
          <w:sz w:val="24"/>
          <w:szCs w:val="24"/>
          <w:lang w:val="en-US" w:eastAsia="de-DE"/>
        </w:rPr>
        <w:t>Sonopuls</w:t>
      </w:r>
      <w:proofErr w:type="spellEnd"/>
      <w:r w:rsidR="00B1201C" w:rsidRPr="00A70B54">
        <w:rPr>
          <w:rFonts w:ascii="Times New Roman" w:eastAsia="Times New Roman" w:hAnsi="Times New Roman" w:cs="Times New Roman"/>
          <w:color w:val="000000"/>
          <w:sz w:val="24"/>
          <w:szCs w:val="24"/>
          <w:lang w:val="en-US" w:eastAsia="de-DE"/>
        </w:rPr>
        <w:t>, Germany) for 1 min 5 cycles at 45% power.</w:t>
      </w:r>
      <w:proofErr w:type="gramEnd"/>
      <w:r w:rsidR="00B1201C" w:rsidRPr="00A70B54">
        <w:rPr>
          <w:rFonts w:ascii="Times New Roman" w:eastAsia="Times New Roman" w:hAnsi="Times New Roman" w:cs="Times New Roman"/>
          <w:color w:val="000000"/>
          <w:sz w:val="24"/>
          <w:szCs w:val="24"/>
          <w:lang w:val="en-US" w:eastAsia="de-DE"/>
        </w:rPr>
        <w:t xml:space="preserve"> Dissolved inclusion bodies suspension </w:t>
      </w:r>
      <w:proofErr w:type="gramStart"/>
      <w:r w:rsidR="00B1201C" w:rsidRPr="00A70B54">
        <w:rPr>
          <w:rFonts w:ascii="Times New Roman" w:eastAsia="Times New Roman" w:hAnsi="Times New Roman" w:cs="Times New Roman"/>
          <w:color w:val="000000"/>
          <w:sz w:val="24"/>
          <w:szCs w:val="24"/>
          <w:lang w:val="en-US" w:eastAsia="de-DE"/>
        </w:rPr>
        <w:t>was incubated</w:t>
      </w:r>
      <w:proofErr w:type="gramEnd"/>
      <w:r w:rsidR="00B1201C" w:rsidRPr="00A70B54">
        <w:rPr>
          <w:rFonts w:ascii="Times New Roman" w:eastAsia="Times New Roman" w:hAnsi="Times New Roman" w:cs="Times New Roman"/>
          <w:color w:val="000000"/>
          <w:sz w:val="24"/>
          <w:szCs w:val="24"/>
          <w:lang w:val="en-US" w:eastAsia="de-DE"/>
        </w:rPr>
        <w:t xml:space="preserve"> on a rotating mixer at room temperature for 50 min before centrifugation (13,000g, 5 min at 4 °C). After centrifugation, each supernatant </w:t>
      </w:r>
      <w:proofErr w:type="gramStart"/>
      <w:r w:rsidR="00B1201C" w:rsidRPr="00A70B54">
        <w:rPr>
          <w:rFonts w:ascii="Times New Roman" w:eastAsia="Times New Roman" w:hAnsi="Times New Roman" w:cs="Times New Roman"/>
          <w:color w:val="000000"/>
          <w:sz w:val="24"/>
          <w:szCs w:val="24"/>
          <w:lang w:val="en-US" w:eastAsia="de-DE"/>
        </w:rPr>
        <w:t>was mixed</w:t>
      </w:r>
      <w:proofErr w:type="gramEnd"/>
      <w:r w:rsidR="00B1201C" w:rsidRPr="00A70B54">
        <w:rPr>
          <w:rFonts w:ascii="Times New Roman" w:eastAsia="Times New Roman" w:hAnsi="Times New Roman" w:cs="Times New Roman"/>
          <w:color w:val="000000"/>
          <w:sz w:val="24"/>
          <w:szCs w:val="24"/>
          <w:lang w:val="en-US" w:eastAsia="de-DE"/>
        </w:rPr>
        <w:t xml:space="preserve"> with equilibrated 18g of Ni-NTA beads in 30 ml Denaturing buffer (6M </w:t>
      </w:r>
      <w:proofErr w:type="spellStart"/>
      <w:r w:rsidR="00B1201C" w:rsidRPr="00A70B54">
        <w:rPr>
          <w:rFonts w:ascii="Times New Roman" w:eastAsia="Times New Roman" w:hAnsi="Times New Roman" w:cs="Times New Roman"/>
          <w:color w:val="000000"/>
          <w:sz w:val="24"/>
          <w:szCs w:val="24"/>
          <w:lang w:val="en-US" w:eastAsia="de-DE"/>
        </w:rPr>
        <w:t>GdnHCl</w:t>
      </w:r>
      <w:proofErr w:type="spellEnd"/>
      <w:r w:rsidR="00B1201C" w:rsidRPr="00A70B54">
        <w:rPr>
          <w:rFonts w:ascii="Times New Roman" w:eastAsia="Times New Roman" w:hAnsi="Times New Roman" w:cs="Times New Roman"/>
          <w:color w:val="000000"/>
          <w:sz w:val="24"/>
          <w:szCs w:val="24"/>
          <w:lang w:val="en-US" w:eastAsia="de-DE"/>
        </w:rPr>
        <w:t xml:space="preserve"> in 0.1M NaPO</w:t>
      </w:r>
      <w:r w:rsidR="00B1201C" w:rsidRPr="00F510EB">
        <w:rPr>
          <w:rFonts w:ascii="Times New Roman" w:eastAsia="Times New Roman" w:hAnsi="Times New Roman" w:cs="Times New Roman"/>
          <w:color w:val="000000"/>
          <w:sz w:val="24"/>
          <w:szCs w:val="24"/>
          <w:vertAlign w:val="subscript"/>
          <w:lang w:val="en-US" w:eastAsia="de-DE"/>
        </w:rPr>
        <w:t>4</w:t>
      </w:r>
      <w:r w:rsidR="00B1201C" w:rsidRPr="00A70B54">
        <w:rPr>
          <w:rFonts w:ascii="Times New Roman" w:eastAsia="Times New Roman" w:hAnsi="Times New Roman" w:cs="Times New Roman"/>
          <w:color w:val="000000"/>
          <w:sz w:val="24"/>
          <w:szCs w:val="24"/>
          <w:lang w:val="en-US" w:eastAsia="de-DE"/>
        </w:rPr>
        <w:t xml:space="preserve"> at pH 8) for 40 min to allow the proteins to bind to the beads. After incubation, </w:t>
      </w:r>
      <w:proofErr w:type="gramStart"/>
      <w:r w:rsidR="00B1201C" w:rsidRPr="00A70B54">
        <w:rPr>
          <w:rFonts w:ascii="Times New Roman" w:eastAsia="Times New Roman" w:hAnsi="Times New Roman" w:cs="Times New Roman"/>
          <w:color w:val="000000"/>
          <w:sz w:val="24"/>
          <w:szCs w:val="24"/>
          <w:lang w:val="en-US" w:eastAsia="de-DE"/>
        </w:rPr>
        <w:t>3X</w:t>
      </w:r>
      <w:proofErr w:type="gramEnd"/>
      <w:r w:rsidR="00B1201C" w:rsidRPr="00A70B54">
        <w:rPr>
          <w:rFonts w:ascii="Times New Roman" w:eastAsia="Times New Roman" w:hAnsi="Times New Roman" w:cs="Times New Roman"/>
          <w:color w:val="000000"/>
          <w:sz w:val="24"/>
          <w:szCs w:val="24"/>
          <w:lang w:val="en-US" w:eastAsia="de-DE"/>
        </w:rPr>
        <w:t xml:space="preserve"> 18 g incubated resin was pulled and loaded into the </w:t>
      </w:r>
      <w:proofErr w:type="spellStart"/>
      <w:r w:rsidR="00B1201C" w:rsidRPr="00A70B54">
        <w:rPr>
          <w:rFonts w:ascii="Times New Roman" w:eastAsia="Times New Roman" w:hAnsi="Times New Roman" w:cs="Times New Roman"/>
          <w:color w:val="000000"/>
          <w:sz w:val="24"/>
          <w:szCs w:val="24"/>
          <w:lang w:val="en-US" w:eastAsia="de-DE"/>
        </w:rPr>
        <w:t>Akta</w:t>
      </w:r>
      <w:proofErr w:type="spellEnd"/>
      <w:r w:rsidR="00B1201C" w:rsidRPr="00A70B54">
        <w:rPr>
          <w:rFonts w:ascii="Times New Roman" w:eastAsia="Times New Roman" w:hAnsi="Times New Roman" w:cs="Times New Roman"/>
          <w:color w:val="000000"/>
          <w:sz w:val="24"/>
          <w:szCs w:val="24"/>
          <w:lang w:val="en-US" w:eastAsia="de-DE"/>
        </w:rPr>
        <w:t xml:space="preserve"> #XK26 column, and 1X 18 g incubated resin was loaded into </w:t>
      </w:r>
      <w:proofErr w:type="spellStart"/>
      <w:r w:rsidR="00B1201C" w:rsidRPr="00A70B54">
        <w:rPr>
          <w:rFonts w:ascii="Times New Roman" w:eastAsia="Times New Roman" w:hAnsi="Times New Roman" w:cs="Times New Roman"/>
          <w:color w:val="000000"/>
          <w:sz w:val="24"/>
          <w:szCs w:val="24"/>
          <w:lang w:val="en-US" w:eastAsia="de-DE"/>
        </w:rPr>
        <w:t>Akta</w:t>
      </w:r>
      <w:proofErr w:type="spellEnd"/>
      <w:r w:rsidR="00B1201C" w:rsidRPr="00A70B54">
        <w:rPr>
          <w:rFonts w:ascii="Times New Roman" w:eastAsia="Times New Roman" w:hAnsi="Times New Roman" w:cs="Times New Roman"/>
          <w:color w:val="000000"/>
          <w:sz w:val="24"/>
          <w:szCs w:val="24"/>
          <w:lang w:val="en-US" w:eastAsia="de-DE"/>
        </w:rPr>
        <w:t xml:space="preserve"> #XK16 column. The column </w:t>
      </w:r>
      <w:proofErr w:type="gramStart"/>
      <w:r w:rsidR="00B1201C" w:rsidRPr="00A70B54">
        <w:rPr>
          <w:rFonts w:ascii="Times New Roman" w:eastAsia="Times New Roman" w:hAnsi="Times New Roman" w:cs="Times New Roman"/>
          <w:color w:val="000000"/>
          <w:sz w:val="24"/>
          <w:szCs w:val="24"/>
          <w:lang w:val="en-US" w:eastAsia="de-DE"/>
        </w:rPr>
        <w:t>was attached</w:t>
      </w:r>
      <w:proofErr w:type="gramEnd"/>
      <w:r w:rsidR="00B1201C" w:rsidRPr="00A70B54">
        <w:rPr>
          <w:rFonts w:ascii="Times New Roman" w:eastAsia="Times New Roman" w:hAnsi="Times New Roman" w:cs="Times New Roman"/>
          <w:color w:val="000000"/>
          <w:sz w:val="24"/>
          <w:szCs w:val="24"/>
          <w:lang w:val="en-US" w:eastAsia="de-DE"/>
        </w:rPr>
        <w:t xml:space="preserve"> to FPLC, and the following gradie</w:t>
      </w:r>
      <w:r>
        <w:rPr>
          <w:rFonts w:ascii="Times New Roman" w:eastAsia="Times New Roman" w:hAnsi="Times New Roman" w:cs="Times New Roman"/>
          <w:color w:val="000000"/>
          <w:sz w:val="24"/>
          <w:szCs w:val="24"/>
          <w:lang w:val="en-US" w:eastAsia="de-DE"/>
        </w:rPr>
        <w:t>nt refolding program was run</w:t>
      </w:r>
      <w:r w:rsidR="00B1201C" w:rsidRPr="00A70B54">
        <w:rPr>
          <w:rFonts w:ascii="Times New Roman" w:eastAsia="Times New Roman" w:hAnsi="Times New Roman" w:cs="Times New Roman"/>
          <w:color w:val="000000"/>
          <w:sz w:val="24"/>
          <w:szCs w:val="24"/>
          <w:lang w:val="en-US" w:eastAsia="de-DE"/>
        </w:rPr>
        <w:t>: 100% A (Denaturing Buffer) and 0% B (Refolding Buffer (0.1M NaPO</w:t>
      </w:r>
      <w:r w:rsidR="00B1201C" w:rsidRPr="00F510EB">
        <w:rPr>
          <w:rFonts w:ascii="Times New Roman" w:eastAsia="Times New Roman" w:hAnsi="Times New Roman" w:cs="Times New Roman"/>
          <w:color w:val="000000"/>
          <w:sz w:val="24"/>
          <w:szCs w:val="24"/>
          <w:vertAlign w:val="subscript"/>
          <w:lang w:val="en-US" w:eastAsia="de-DE"/>
        </w:rPr>
        <w:t>4</w:t>
      </w:r>
      <w:r w:rsidR="00B1201C" w:rsidRPr="00A70B54">
        <w:rPr>
          <w:rFonts w:ascii="Times New Roman" w:eastAsia="Times New Roman" w:hAnsi="Times New Roman" w:cs="Times New Roman"/>
          <w:color w:val="000000"/>
          <w:sz w:val="24"/>
          <w:szCs w:val="24"/>
          <w:lang w:val="en-US" w:eastAsia="de-DE"/>
        </w:rPr>
        <w:t xml:space="preserve"> at pH 8)) to 0% A and 100% B for 240 min (0.75 ml/min for #XK16 column with 18g beads and 2.20 ml/min </w:t>
      </w:r>
      <w:proofErr w:type="spellStart"/>
      <w:r w:rsidR="00B1201C" w:rsidRPr="00A70B54">
        <w:rPr>
          <w:rFonts w:ascii="Times New Roman" w:eastAsia="Times New Roman" w:hAnsi="Times New Roman" w:cs="Times New Roman"/>
          <w:color w:val="000000"/>
          <w:sz w:val="24"/>
          <w:szCs w:val="24"/>
          <w:lang w:val="en-US" w:eastAsia="de-DE"/>
        </w:rPr>
        <w:t>Akta</w:t>
      </w:r>
      <w:proofErr w:type="spellEnd"/>
      <w:r w:rsidR="00B1201C" w:rsidRPr="00A70B54">
        <w:rPr>
          <w:rFonts w:ascii="Times New Roman" w:eastAsia="Times New Roman" w:hAnsi="Times New Roman" w:cs="Times New Roman"/>
          <w:color w:val="000000"/>
          <w:sz w:val="24"/>
          <w:szCs w:val="24"/>
          <w:lang w:val="en-US" w:eastAsia="de-DE"/>
        </w:rPr>
        <w:t xml:space="preserve"> #XK26 column with 3X 18g beads). After gradient refolding an additional 30 min of </w:t>
      </w:r>
      <w:proofErr w:type="gramStart"/>
      <w:r w:rsidR="00B1201C" w:rsidRPr="00A70B54">
        <w:rPr>
          <w:rFonts w:ascii="Times New Roman" w:eastAsia="Times New Roman" w:hAnsi="Times New Roman" w:cs="Times New Roman"/>
          <w:color w:val="000000"/>
          <w:sz w:val="24"/>
          <w:szCs w:val="24"/>
          <w:lang w:val="en-US" w:eastAsia="de-DE"/>
        </w:rPr>
        <w:t>100%</w:t>
      </w:r>
      <w:proofErr w:type="gramEnd"/>
      <w:r w:rsidR="00B1201C" w:rsidRPr="00A70B54">
        <w:rPr>
          <w:rFonts w:ascii="Times New Roman" w:eastAsia="Times New Roman" w:hAnsi="Times New Roman" w:cs="Times New Roman"/>
          <w:color w:val="000000"/>
          <w:sz w:val="24"/>
          <w:szCs w:val="24"/>
          <w:lang w:val="en-US" w:eastAsia="de-DE"/>
        </w:rPr>
        <w:t xml:space="preserve"> B (Refolding </w:t>
      </w:r>
      <w:r w:rsidR="00B1201C" w:rsidRPr="00EB34E8">
        <w:rPr>
          <w:rFonts w:ascii="Times New Roman" w:eastAsia="Times New Roman" w:hAnsi="Times New Roman" w:cs="Times New Roman"/>
          <w:color w:val="000000"/>
          <w:sz w:val="24"/>
          <w:szCs w:val="24"/>
          <w:lang w:val="en-US" w:eastAsia="de-DE"/>
        </w:rPr>
        <w:t xml:space="preserve">Buffer) </w:t>
      </w:r>
      <w:r w:rsidRPr="00EB34E8">
        <w:rPr>
          <w:rFonts w:ascii="Times New Roman" w:hAnsi="Times New Roman" w:cs="Times New Roman"/>
          <w:sz w:val="24"/>
          <w:szCs w:val="24"/>
          <w:lang w:val="en-US"/>
        </w:rPr>
        <w:t>was allowed to flow</w:t>
      </w:r>
      <w:r w:rsidRPr="00EB34E8">
        <w:rPr>
          <w:rFonts w:ascii="Times New Roman" w:hAnsi="Times New Roman" w:cs="Times New Roman"/>
          <w:sz w:val="24"/>
          <w:szCs w:val="24"/>
          <w:lang w:val="en-US"/>
        </w:rPr>
        <w:t xml:space="preserve"> </w:t>
      </w:r>
      <w:r w:rsidR="00B1201C" w:rsidRPr="00EB34E8">
        <w:rPr>
          <w:rFonts w:ascii="Times New Roman" w:eastAsia="Times New Roman" w:hAnsi="Times New Roman" w:cs="Times New Roman"/>
          <w:color w:val="000000"/>
          <w:sz w:val="24"/>
          <w:szCs w:val="24"/>
          <w:lang w:val="en-US" w:eastAsia="de-DE"/>
        </w:rPr>
        <w:t>through the column. To elute the protein, a grad</w:t>
      </w:r>
      <w:r>
        <w:rPr>
          <w:rFonts w:ascii="Times New Roman" w:eastAsia="Times New Roman" w:hAnsi="Times New Roman" w:cs="Times New Roman"/>
          <w:color w:val="000000"/>
          <w:sz w:val="24"/>
          <w:szCs w:val="24"/>
          <w:lang w:val="en-US" w:eastAsia="de-DE"/>
        </w:rPr>
        <w:t>ient elution program was run</w:t>
      </w:r>
      <w:r w:rsidR="00B1201C" w:rsidRPr="00EB34E8">
        <w:rPr>
          <w:rFonts w:ascii="Times New Roman" w:eastAsia="Times New Roman" w:hAnsi="Times New Roman" w:cs="Times New Roman"/>
          <w:color w:val="000000"/>
          <w:sz w:val="24"/>
          <w:szCs w:val="24"/>
          <w:lang w:val="en-US" w:eastAsia="de-DE"/>
        </w:rPr>
        <w:t>: 100% A (Refolding Buffer) and 0% B Elution Buffer (0.5M C</w:t>
      </w:r>
      <w:r w:rsidR="00B1201C" w:rsidRPr="00F510EB">
        <w:rPr>
          <w:rFonts w:ascii="Times New Roman" w:eastAsia="Times New Roman" w:hAnsi="Times New Roman" w:cs="Times New Roman"/>
          <w:color w:val="000000"/>
          <w:sz w:val="24"/>
          <w:szCs w:val="24"/>
          <w:vertAlign w:val="subscript"/>
          <w:lang w:val="en-US" w:eastAsia="de-DE"/>
        </w:rPr>
        <w:t>3</w:t>
      </w:r>
      <w:r w:rsidR="00B1201C" w:rsidRPr="00EB34E8">
        <w:rPr>
          <w:rFonts w:ascii="Times New Roman" w:eastAsia="Times New Roman" w:hAnsi="Times New Roman" w:cs="Times New Roman"/>
          <w:color w:val="000000"/>
          <w:sz w:val="24"/>
          <w:szCs w:val="24"/>
          <w:lang w:val="en-US" w:eastAsia="de-DE"/>
        </w:rPr>
        <w:t>H</w:t>
      </w:r>
      <w:r w:rsidR="00B1201C" w:rsidRPr="00F510EB">
        <w:rPr>
          <w:rFonts w:ascii="Times New Roman" w:eastAsia="Times New Roman" w:hAnsi="Times New Roman" w:cs="Times New Roman"/>
          <w:color w:val="000000"/>
          <w:sz w:val="24"/>
          <w:szCs w:val="24"/>
          <w:vertAlign w:val="subscript"/>
          <w:lang w:val="en-US" w:eastAsia="de-DE"/>
        </w:rPr>
        <w:t>4</w:t>
      </w:r>
      <w:r w:rsidR="00B1201C" w:rsidRPr="00EB34E8">
        <w:rPr>
          <w:rFonts w:ascii="Times New Roman" w:eastAsia="Times New Roman" w:hAnsi="Times New Roman" w:cs="Times New Roman"/>
          <w:color w:val="000000"/>
          <w:sz w:val="24"/>
          <w:szCs w:val="24"/>
          <w:lang w:val="en-US" w:eastAsia="de-DE"/>
        </w:rPr>
        <w:t>N</w:t>
      </w:r>
      <w:r w:rsidR="00B1201C" w:rsidRPr="00F510EB">
        <w:rPr>
          <w:rFonts w:ascii="Times New Roman" w:eastAsia="Times New Roman" w:hAnsi="Times New Roman" w:cs="Times New Roman"/>
          <w:color w:val="000000"/>
          <w:sz w:val="24"/>
          <w:szCs w:val="24"/>
          <w:vertAlign w:val="subscript"/>
          <w:lang w:val="en-US" w:eastAsia="de-DE"/>
        </w:rPr>
        <w:t>2</w:t>
      </w:r>
      <w:r w:rsidR="00B1201C" w:rsidRPr="00EB34E8">
        <w:rPr>
          <w:rFonts w:ascii="Times New Roman" w:eastAsia="Times New Roman" w:hAnsi="Times New Roman" w:cs="Times New Roman"/>
          <w:color w:val="000000"/>
          <w:sz w:val="24"/>
          <w:szCs w:val="24"/>
          <w:lang w:val="en-US" w:eastAsia="de-DE"/>
        </w:rPr>
        <w:t xml:space="preserve"> in 0.1M</w:t>
      </w:r>
      <w:r w:rsidR="00B1201C" w:rsidRPr="00A70B54">
        <w:rPr>
          <w:rFonts w:ascii="Times New Roman" w:eastAsia="Times New Roman" w:hAnsi="Times New Roman" w:cs="Times New Roman"/>
          <w:color w:val="000000"/>
          <w:sz w:val="24"/>
          <w:szCs w:val="24"/>
          <w:lang w:val="en-US" w:eastAsia="de-DE"/>
        </w:rPr>
        <w:t xml:space="preserve"> NaPO</w:t>
      </w:r>
      <w:r w:rsidR="00B1201C" w:rsidRPr="00F510EB">
        <w:rPr>
          <w:rFonts w:ascii="Times New Roman" w:eastAsia="Times New Roman" w:hAnsi="Times New Roman" w:cs="Times New Roman"/>
          <w:color w:val="000000"/>
          <w:sz w:val="24"/>
          <w:szCs w:val="24"/>
          <w:vertAlign w:val="subscript"/>
          <w:lang w:val="en-US" w:eastAsia="de-DE"/>
        </w:rPr>
        <w:t>4</w:t>
      </w:r>
      <w:r w:rsidR="00B1201C" w:rsidRPr="00A70B54">
        <w:rPr>
          <w:rFonts w:ascii="Times New Roman" w:eastAsia="Times New Roman" w:hAnsi="Times New Roman" w:cs="Times New Roman"/>
          <w:color w:val="000000"/>
          <w:sz w:val="24"/>
          <w:szCs w:val="24"/>
          <w:lang w:val="en-US" w:eastAsia="de-DE"/>
        </w:rPr>
        <w:t xml:space="preserve"> at pH 5.8) to 0% A and 100% B for 50 min (2 ml/min for #XK16 column with 18 g beads and 6 ml/min </w:t>
      </w:r>
      <w:proofErr w:type="spellStart"/>
      <w:r w:rsidR="00B1201C" w:rsidRPr="00A70B54">
        <w:rPr>
          <w:rFonts w:ascii="Times New Roman" w:eastAsia="Times New Roman" w:hAnsi="Times New Roman" w:cs="Times New Roman"/>
          <w:color w:val="000000"/>
          <w:sz w:val="24"/>
          <w:szCs w:val="24"/>
          <w:lang w:val="en-US" w:eastAsia="de-DE"/>
        </w:rPr>
        <w:t>Akta</w:t>
      </w:r>
      <w:proofErr w:type="spellEnd"/>
      <w:r w:rsidR="00B1201C" w:rsidRPr="00A70B54">
        <w:rPr>
          <w:rFonts w:ascii="Times New Roman" w:eastAsia="Times New Roman" w:hAnsi="Times New Roman" w:cs="Times New Roman"/>
          <w:color w:val="000000"/>
          <w:sz w:val="24"/>
          <w:szCs w:val="24"/>
          <w:lang w:val="en-US" w:eastAsia="de-DE"/>
        </w:rPr>
        <w:t xml:space="preserve"> #XK26 column with 3X 18g beads). The fraction tubes with the eluted proteins were collected from the center of the large UV 280 peak and combined before being diluted with 1/3 volume of Dialysis Buffer at 4 °C (10mM NaPO</w:t>
      </w:r>
      <w:r w:rsidR="00B1201C" w:rsidRPr="00F510EB">
        <w:rPr>
          <w:rFonts w:ascii="Times New Roman" w:eastAsia="Times New Roman" w:hAnsi="Times New Roman" w:cs="Times New Roman"/>
          <w:color w:val="000000"/>
          <w:sz w:val="24"/>
          <w:szCs w:val="24"/>
          <w:vertAlign w:val="subscript"/>
          <w:lang w:val="en-US" w:eastAsia="de-DE"/>
        </w:rPr>
        <w:t>4</w:t>
      </w:r>
      <w:r w:rsidR="00B1201C" w:rsidRPr="00A70B54">
        <w:rPr>
          <w:rFonts w:ascii="Times New Roman" w:eastAsia="Times New Roman" w:hAnsi="Times New Roman" w:cs="Times New Roman"/>
          <w:color w:val="000000"/>
          <w:sz w:val="24"/>
          <w:szCs w:val="24"/>
          <w:lang w:val="en-US" w:eastAsia="de-DE"/>
        </w:rPr>
        <w:t xml:space="preserve"> at </w:t>
      </w:r>
      <w:r w:rsidR="00B1201C" w:rsidRPr="00DC0D88">
        <w:rPr>
          <w:rFonts w:ascii="Times New Roman" w:eastAsia="Times New Roman" w:hAnsi="Times New Roman" w:cs="Times New Roman"/>
          <w:color w:val="000000"/>
          <w:sz w:val="24"/>
          <w:szCs w:val="24"/>
          <w:lang w:val="en-US" w:eastAsia="de-DE"/>
        </w:rPr>
        <w:t xml:space="preserve">pH 5.8). </w:t>
      </w:r>
      <w:proofErr w:type="gramStart"/>
      <w:r w:rsidR="00DC0D88" w:rsidRPr="00DC0D88">
        <w:rPr>
          <w:rFonts w:ascii="Times New Roman" w:hAnsi="Times New Roman" w:cs="Times New Roman"/>
          <w:sz w:val="24"/>
          <w:szCs w:val="24"/>
          <w:lang w:val="en-US"/>
        </w:rPr>
        <w:t xml:space="preserve">The diluted protein was filtered through a sterile disposable 0.22 </w:t>
      </w:r>
      <w:r w:rsidR="00DC0D88" w:rsidRPr="00DC0D88">
        <w:rPr>
          <w:rFonts w:ascii="Times New Roman" w:hAnsi="Times New Roman" w:cs="Times New Roman"/>
          <w:sz w:val="24"/>
          <w:szCs w:val="24"/>
        </w:rPr>
        <w:t>μ</w:t>
      </w:r>
      <w:r w:rsidR="00DC0D88" w:rsidRPr="00DC0D88">
        <w:rPr>
          <w:rFonts w:ascii="Times New Roman" w:hAnsi="Times New Roman" w:cs="Times New Roman"/>
          <w:sz w:val="24"/>
          <w:szCs w:val="24"/>
          <w:lang w:val="en-US"/>
        </w:rPr>
        <w:t xml:space="preserve">m filter (Merck Millipore, USA) before being placed into a </w:t>
      </w:r>
      <w:proofErr w:type="spellStart"/>
      <w:r w:rsidR="00DC0D88" w:rsidRPr="00DC0D88">
        <w:rPr>
          <w:rFonts w:ascii="Times New Roman" w:hAnsi="Times New Roman" w:cs="Times New Roman"/>
          <w:sz w:val="24"/>
          <w:szCs w:val="24"/>
          <w:lang w:val="en-US"/>
        </w:rPr>
        <w:t>SnakeSkin</w:t>
      </w:r>
      <w:proofErr w:type="spellEnd"/>
      <w:r w:rsidR="00DC0D88" w:rsidRPr="00DC0D88">
        <w:rPr>
          <w:rFonts w:ascii="Times New Roman" w:hAnsi="Times New Roman" w:cs="Times New Roman"/>
          <w:sz w:val="24"/>
          <w:szCs w:val="24"/>
          <w:lang w:val="en-US"/>
        </w:rPr>
        <w:t xml:space="preserve"> dialysis tube with a 10K molecular weight cut-off (</w:t>
      </w:r>
      <w:proofErr w:type="spellStart"/>
      <w:r w:rsidR="00DC0D88" w:rsidRPr="00DC0D88">
        <w:rPr>
          <w:rFonts w:ascii="Times New Roman" w:hAnsi="Times New Roman" w:cs="Times New Roman"/>
          <w:sz w:val="24"/>
          <w:szCs w:val="24"/>
          <w:lang w:val="en-US"/>
        </w:rPr>
        <w:t>Thermo</w:t>
      </w:r>
      <w:proofErr w:type="spellEnd"/>
      <w:r w:rsidR="00DC0D88" w:rsidRPr="00DC0D88">
        <w:rPr>
          <w:rFonts w:ascii="Times New Roman" w:hAnsi="Times New Roman" w:cs="Times New Roman"/>
          <w:sz w:val="24"/>
          <w:szCs w:val="24"/>
          <w:lang w:val="en-US"/>
        </w:rPr>
        <w:t xml:space="preserve"> Fisher, USA) for dialysis in 3.6 L of dialysis buffer at 4°C for 1–4 hours, then transferred to fresh 3.6 L dialysis buffer for overnight incubation at 4°C.</w:t>
      </w:r>
      <w:proofErr w:type="gramEnd"/>
    </w:p>
    <w:p w:rsidR="00B1201C" w:rsidRPr="00DC0D88" w:rsidRDefault="00B1201C" w:rsidP="00B1201C">
      <w:pPr>
        <w:spacing w:after="0" w:line="240" w:lineRule="auto"/>
        <w:jc w:val="both"/>
        <w:rPr>
          <w:rFonts w:ascii="Times New Roman" w:eastAsia="Times New Roman" w:hAnsi="Times New Roman" w:cs="Times New Roman"/>
          <w:sz w:val="24"/>
          <w:szCs w:val="24"/>
          <w:lang w:val="en-US" w:eastAsia="de-DE"/>
        </w:rPr>
      </w:pPr>
      <w:r w:rsidRPr="00DC0D88">
        <w:rPr>
          <w:rFonts w:ascii="Times New Roman" w:eastAsia="Times New Roman" w:hAnsi="Times New Roman" w:cs="Times New Roman"/>
          <w:color w:val="000000"/>
          <w:sz w:val="24"/>
          <w:szCs w:val="24"/>
          <w:lang w:val="en-US" w:eastAsia="de-DE"/>
        </w:rPr>
        <w:t>After overnight</w:t>
      </w:r>
      <w:r w:rsidR="00DC0D88" w:rsidRPr="00DC0D88">
        <w:rPr>
          <w:rFonts w:ascii="Times New Roman" w:eastAsia="Times New Roman" w:hAnsi="Times New Roman" w:cs="Times New Roman"/>
          <w:color w:val="000000"/>
          <w:sz w:val="24"/>
          <w:szCs w:val="24"/>
          <w:lang w:val="en-US" w:eastAsia="de-DE"/>
        </w:rPr>
        <w:t xml:space="preserve"> incubation</w:t>
      </w:r>
      <w:r w:rsidRPr="00DC0D88">
        <w:rPr>
          <w:rFonts w:ascii="Times New Roman" w:eastAsia="Times New Roman" w:hAnsi="Times New Roman" w:cs="Times New Roman"/>
          <w:color w:val="000000"/>
          <w:sz w:val="24"/>
          <w:szCs w:val="24"/>
          <w:lang w:val="en-US" w:eastAsia="de-DE"/>
        </w:rPr>
        <w:t xml:space="preserve">, the </w:t>
      </w:r>
      <w:proofErr w:type="spellStart"/>
      <w:r w:rsidRPr="00DC0D88">
        <w:rPr>
          <w:rFonts w:ascii="Times New Roman" w:eastAsia="Times New Roman" w:hAnsi="Times New Roman" w:cs="Times New Roman"/>
          <w:color w:val="000000"/>
          <w:sz w:val="24"/>
          <w:szCs w:val="24"/>
          <w:lang w:val="en-US" w:eastAsia="de-DE"/>
        </w:rPr>
        <w:t>SnakeSkin</w:t>
      </w:r>
      <w:proofErr w:type="spellEnd"/>
      <w:r w:rsidRPr="00DC0D88">
        <w:rPr>
          <w:rFonts w:ascii="Times New Roman" w:eastAsia="Times New Roman" w:hAnsi="Times New Roman" w:cs="Times New Roman"/>
          <w:color w:val="000000"/>
          <w:sz w:val="24"/>
          <w:szCs w:val="24"/>
          <w:lang w:val="en-US" w:eastAsia="de-DE"/>
        </w:rPr>
        <w:t xml:space="preserve"> tubing was transferred into a fresh 3.6L dialysis buffer for 4 h before the proteins were filtered once</w:t>
      </w:r>
      <w:r w:rsidRPr="00A70B54">
        <w:rPr>
          <w:rFonts w:ascii="Times New Roman" w:eastAsia="Times New Roman" w:hAnsi="Times New Roman" w:cs="Times New Roman"/>
          <w:color w:val="000000"/>
          <w:sz w:val="24"/>
          <w:szCs w:val="24"/>
          <w:lang w:val="en-US" w:eastAsia="de-DE"/>
        </w:rPr>
        <w:t xml:space="preserve"> again with a sterile disposable 0.22 </w:t>
      </w:r>
      <w:r w:rsidRPr="00A70B54">
        <w:rPr>
          <w:rFonts w:ascii="Times New Roman" w:eastAsia="Times New Roman" w:hAnsi="Times New Roman" w:cs="Times New Roman"/>
          <w:color w:val="000000"/>
          <w:sz w:val="24"/>
          <w:szCs w:val="24"/>
          <w:lang w:eastAsia="de-DE"/>
        </w:rPr>
        <w:t>μ</w:t>
      </w:r>
      <w:r w:rsidRPr="00A70B54">
        <w:rPr>
          <w:rFonts w:ascii="Times New Roman" w:eastAsia="Times New Roman" w:hAnsi="Times New Roman" w:cs="Times New Roman"/>
          <w:color w:val="000000"/>
          <w:sz w:val="24"/>
          <w:szCs w:val="24"/>
          <w:lang w:val="en-US" w:eastAsia="de-DE"/>
        </w:rPr>
        <w:t xml:space="preserve">m filter (Merck Millipore, USA) and the 2 batches combined (1X 18 g beads and 3X 18 g beads). The protein concentration </w:t>
      </w:r>
      <w:proofErr w:type="gramStart"/>
      <w:r w:rsidRPr="00A70B54">
        <w:rPr>
          <w:rFonts w:ascii="Times New Roman" w:eastAsia="Times New Roman" w:hAnsi="Times New Roman" w:cs="Times New Roman"/>
          <w:color w:val="000000"/>
          <w:sz w:val="24"/>
          <w:szCs w:val="24"/>
          <w:lang w:val="en-US" w:eastAsia="de-DE"/>
        </w:rPr>
        <w:t>was measured</w:t>
      </w:r>
      <w:proofErr w:type="gramEnd"/>
      <w:r w:rsidRPr="00A70B54">
        <w:rPr>
          <w:rFonts w:ascii="Times New Roman" w:eastAsia="Times New Roman" w:hAnsi="Times New Roman" w:cs="Times New Roman"/>
          <w:color w:val="000000"/>
          <w:sz w:val="24"/>
          <w:szCs w:val="24"/>
          <w:lang w:val="en-US" w:eastAsia="de-DE"/>
        </w:rPr>
        <w:t xml:space="preserve"> using </w:t>
      </w:r>
      <w:proofErr w:type="spellStart"/>
      <w:r w:rsidRPr="00A70B54">
        <w:rPr>
          <w:rFonts w:ascii="Times New Roman" w:eastAsia="Times New Roman" w:hAnsi="Times New Roman" w:cs="Times New Roman"/>
          <w:color w:val="000000"/>
          <w:sz w:val="24"/>
          <w:szCs w:val="24"/>
          <w:lang w:val="en-US" w:eastAsia="de-DE"/>
        </w:rPr>
        <w:t>NanoDrop</w:t>
      </w:r>
      <w:proofErr w:type="spellEnd"/>
      <w:r w:rsidRPr="00A70B54">
        <w:rPr>
          <w:rFonts w:ascii="Times New Roman" w:eastAsia="Times New Roman" w:hAnsi="Times New Roman" w:cs="Times New Roman"/>
          <w:color w:val="000000"/>
          <w:sz w:val="24"/>
          <w:szCs w:val="24"/>
          <w:lang w:val="en-US" w:eastAsia="de-DE"/>
        </w:rPr>
        <w:t xml:space="preserve"> 1000 UV Visible Spectrophotometer (</w:t>
      </w:r>
      <w:proofErr w:type="spellStart"/>
      <w:r w:rsidRPr="00A70B54">
        <w:rPr>
          <w:rFonts w:ascii="Times New Roman" w:eastAsia="Times New Roman" w:hAnsi="Times New Roman" w:cs="Times New Roman"/>
          <w:color w:val="000000"/>
          <w:sz w:val="24"/>
          <w:szCs w:val="24"/>
          <w:lang w:val="en-US" w:eastAsia="de-DE"/>
        </w:rPr>
        <w:t>Thermo</w:t>
      </w:r>
      <w:proofErr w:type="spellEnd"/>
      <w:r w:rsidRPr="00A70B54">
        <w:rPr>
          <w:rFonts w:ascii="Times New Roman" w:eastAsia="Times New Roman" w:hAnsi="Times New Roman" w:cs="Times New Roman"/>
          <w:color w:val="000000"/>
          <w:sz w:val="24"/>
          <w:szCs w:val="24"/>
          <w:lang w:val="en-US" w:eastAsia="de-DE"/>
        </w:rPr>
        <w:t xml:space="preserve"> </w:t>
      </w:r>
      <w:r w:rsidRPr="00DC0D88">
        <w:rPr>
          <w:rFonts w:ascii="Times New Roman" w:eastAsia="Times New Roman" w:hAnsi="Times New Roman" w:cs="Times New Roman"/>
          <w:color w:val="000000"/>
          <w:sz w:val="24"/>
          <w:szCs w:val="24"/>
          <w:lang w:val="en-US" w:eastAsia="de-DE"/>
        </w:rPr>
        <w:t>Scientific, USA) at 280 nm and samples were stored at -80°C. </w:t>
      </w:r>
    </w:p>
    <w:p w:rsidR="00944D4D" w:rsidRPr="00B1201C" w:rsidRDefault="00B1201C" w:rsidP="00B1201C">
      <w:pPr>
        <w:spacing w:after="0" w:line="240" w:lineRule="auto"/>
        <w:jc w:val="both"/>
        <w:rPr>
          <w:lang w:val="en-US"/>
        </w:rPr>
      </w:pPr>
      <w:r w:rsidRPr="00DC0D88">
        <w:rPr>
          <w:rFonts w:ascii="Times New Roman" w:eastAsia="Times New Roman" w:hAnsi="Times New Roman" w:cs="Times New Roman"/>
          <w:color w:val="000000"/>
          <w:sz w:val="24"/>
          <w:szCs w:val="24"/>
          <w:lang w:val="en-US" w:eastAsia="de-DE"/>
        </w:rPr>
        <w:t xml:space="preserve">The protein concentration </w:t>
      </w:r>
      <w:proofErr w:type="gramStart"/>
      <w:r w:rsidRPr="00DC0D88">
        <w:rPr>
          <w:rFonts w:ascii="Times New Roman" w:eastAsia="Times New Roman" w:hAnsi="Times New Roman" w:cs="Times New Roman"/>
          <w:color w:val="000000"/>
          <w:sz w:val="24"/>
          <w:szCs w:val="24"/>
          <w:lang w:val="en-US" w:eastAsia="de-DE"/>
        </w:rPr>
        <w:t>was estimated</w:t>
      </w:r>
      <w:proofErr w:type="gramEnd"/>
      <w:r w:rsidRPr="00DC0D88">
        <w:rPr>
          <w:rFonts w:ascii="Times New Roman" w:eastAsia="Times New Roman" w:hAnsi="Times New Roman" w:cs="Times New Roman"/>
          <w:color w:val="000000"/>
          <w:sz w:val="24"/>
          <w:szCs w:val="24"/>
          <w:lang w:val="en-US" w:eastAsia="de-DE"/>
        </w:rPr>
        <w:t xml:space="preserve"> by </w:t>
      </w:r>
      <w:proofErr w:type="spellStart"/>
      <w:r w:rsidRPr="00DC0D88">
        <w:rPr>
          <w:rFonts w:ascii="Times New Roman" w:eastAsia="Times New Roman" w:hAnsi="Times New Roman" w:cs="Times New Roman"/>
          <w:color w:val="000000"/>
          <w:sz w:val="24"/>
          <w:szCs w:val="24"/>
          <w:lang w:val="en-US" w:eastAsia="de-DE"/>
        </w:rPr>
        <w:t>NanoDrop</w:t>
      </w:r>
      <w:proofErr w:type="spellEnd"/>
      <w:r w:rsidRPr="00DC0D88">
        <w:rPr>
          <w:rFonts w:ascii="Times New Roman" w:eastAsia="Times New Roman" w:hAnsi="Times New Roman" w:cs="Times New Roman"/>
          <w:color w:val="000000"/>
          <w:sz w:val="24"/>
          <w:szCs w:val="24"/>
          <w:lang w:val="en-US" w:eastAsia="de-DE"/>
        </w:rPr>
        <w:t xml:space="preserve"> 1000 UV visible Spectrophotometer (</w:t>
      </w:r>
      <w:proofErr w:type="spellStart"/>
      <w:r w:rsidRPr="00DC0D88">
        <w:rPr>
          <w:rFonts w:ascii="Times New Roman" w:eastAsia="Times New Roman" w:hAnsi="Times New Roman" w:cs="Times New Roman"/>
          <w:color w:val="000000"/>
          <w:sz w:val="24"/>
          <w:szCs w:val="24"/>
          <w:lang w:val="en-US" w:eastAsia="de-DE"/>
        </w:rPr>
        <w:t>Thermofisher</w:t>
      </w:r>
      <w:proofErr w:type="spellEnd"/>
      <w:r w:rsidRPr="00DC0D88">
        <w:rPr>
          <w:rFonts w:ascii="Times New Roman" w:eastAsia="Times New Roman" w:hAnsi="Times New Roman" w:cs="Times New Roman"/>
          <w:color w:val="000000"/>
          <w:sz w:val="24"/>
          <w:szCs w:val="24"/>
          <w:lang w:val="en-US" w:eastAsia="de-DE"/>
        </w:rPr>
        <w:t xml:space="preserve">, USA). </w:t>
      </w:r>
      <w:r w:rsidR="00DC0D88" w:rsidRPr="00DC0D88">
        <w:rPr>
          <w:rFonts w:ascii="Times New Roman" w:hAnsi="Times New Roman" w:cs="Times New Roman"/>
          <w:sz w:val="24"/>
          <w:szCs w:val="24"/>
          <w:lang w:val="en-US"/>
        </w:rPr>
        <w:t xml:space="preserve">Protein A280 application was selected from the main menu of the </w:t>
      </w:r>
      <w:proofErr w:type="spellStart"/>
      <w:r w:rsidR="00DC0D88" w:rsidRPr="00DC0D88">
        <w:rPr>
          <w:rFonts w:ascii="Times New Roman" w:hAnsi="Times New Roman" w:cs="Times New Roman"/>
          <w:sz w:val="24"/>
          <w:szCs w:val="24"/>
          <w:lang w:val="en-US"/>
        </w:rPr>
        <w:t>NanoDrop</w:t>
      </w:r>
      <w:proofErr w:type="spellEnd"/>
      <w:r w:rsidR="00DC0D88" w:rsidRPr="00DC0D88">
        <w:rPr>
          <w:rFonts w:ascii="Times New Roman" w:hAnsi="Times New Roman" w:cs="Times New Roman"/>
          <w:sz w:val="24"/>
          <w:szCs w:val="24"/>
          <w:lang w:val="en-US"/>
        </w:rPr>
        <w:t xml:space="preserve"> </w:t>
      </w:r>
      <w:proofErr w:type="gramStart"/>
      <w:r w:rsidR="00DC0D88" w:rsidRPr="00DC0D88">
        <w:rPr>
          <w:rFonts w:ascii="Times New Roman" w:hAnsi="Times New Roman" w:cs="Times New Roman"/>
          <w:sz w:val="24"/>
          <w:szCs w:val="24"/>
          <w:lang w:val="en-US"/>
        </w:rPr>
        <w:t>software,</w:t>
      </w:r>
      <w:proofErr w:type="gramEnd"/>
      <w:r w:rsidR="00DC0D88" w:rsidRPr="00DC0D88">
        <w:rPr>
          <w:rFonts w:ascii="Times New Roman" w:hAnsi="Times New Roman" w:cs="Times New Roman"/>
          <w:sz w:val="24"/>
          <w:szCs w:val="24"/>
          <w:lang w:val="en-US"/>
        </w:rPr>
        <w:t xml:space="preserve"> and 2 </w:t>
      </w:r>
      <w:r w:rsidR="00DC0D88" w:rsidRPr="00DC0D88">
        <w:rPr>
          <w:rFonts w:ascii="Times New Roman" w:hAnsi="Times New Roman" w:cs="Times New Roman"/>
          <w:sz w:val="24"/>
          <w:szCs w:val="24"/>
        </w:rPr>
        <w:t>μ</w:t>
      </w:r>
      <w:r w:rsidR="00DC0D88" w:rsidRPr="00DC0D88">
        <w:rPr>
          <w:rFonts w:ascii="Times New Roman" w:hAnsi="Times New Roman" w:cs="Times New Roman"/>
          <w:sz w:val="24"/>
          <w:szCs w:val="24"/>
          <w:lang w:val="en-US"/>
        </w:rPr>
        <w:t xml:space="preserve">l of the dialysis buffer (10 </w:t>
      </w:r>
      <w:proofErr w:type="spellStart"/>
      <w:r w:rsidR="00DC0D88" w:rsidRPr="00DC0D88">
        <w:rPr>
          <w:rFonts w:ascii="Times New Roman" w:hAnsi="Times New Roman" w:cs="Times New Roman"/>
          <w:sz w:val="24"/>
          <w:szCs w:val="24"/>
          <w:lang w:val="en-US"/>
        </w:rPr>
        <w:t>mM</w:t>
      </w:r>
      <w:proofErr w:type="spellEnd"/>
      <w:r w:rsidR="00DC0D88" w:rsidRPr="00DC0D88">
        <w:rPr>
          <w:rFonts w:ascii="Times New Roman" w:hAnsi="Times New Roman" w:cs="Times New Roman"/>
          <w:sz w:val="24"/>
          <w:szCs w:val="24"/>
          <w:lang w:val="en-US"/>
        </w:rPr>
        <w:t xml:space="preserve"> Sodium Phosphate, pH 5.8) was pipetted into the bottom pedestal for blank measurement.</w:t>
      </w:r>
      <w:r w:rsidRPr="00DC0D88">
        <w:rPr>
          <w:rFonts w:ascii="Times New Roman" w:eastAsia="Times New Roman" w:hAnsi="Times New Roman" w:cs="Times New Roman"/>
          <w:color w:val="000000"/>
          <w:sz w:val="24"/>
          <w:szCs w:val="24"/>
          <w:lang w:val="en-US" w:eastAsia="de-DE"/>
        </w:rPr>
        <w:t xml:space="preserve"> </w:t>
      </w:r>
      <w:r w:rsidR="00DC0D88" w:rsidRPr="00DC0D88">
        <w:rPr>
          <w:rFonts w:ascii="Times New Roman" w:hAnsi="Times New Roman" w:cs="Times New Roman"/>
          <w:sz w:val="24"/>
          <w:szCs w:val="24"/>
          <w:lang w:val="en-US"/>
        </w:rPr>
        <w:t xml:space="preserve">The blank solution (dialysis buffer) was wiped from the lower and upper pedestals, and </w:t>
      </w:r>
      <w:proofErr w:type="gramStart"/>
      <w:r w:rsidR="00DC0D88" w:rsidRPr="00DC0D88">
        <w:rPr>
          <w:rFonts w:ascii="Times New Roman" w:hAnsi="Times New Roman" w:cs="Times New Roman"/>
          <w:sz w:val="24"/>
          <w:szCs w:val="24"/>
          <w:lang w:val="en-US"/>
        </w:rPr>
        <w:t>2</w:t>
      </w:r>
      <w:proofErr w:type="gramEnd"/>
      <w:r w:rsidR="00DC0D88" w:rsidRPr="00DC0D88">
        <w:rPr>
          <w:rFonts w:ascii="Times New Roman" w:hAnsi="Times New Roman" w:cs="Times New Roman"/>
          <w:sz w:val="24"/>
          <w:szCs w:val="24"/>
          <w:lang w:val="en-US"/>
        </w:rPr>
        <w:t xml:space="preserve"> </w:t>
      </w:r>
      <w:r w:rsidR="00DC0D88" w:rsidRPr="00DC0D88">
        <w:rPr>
          <w:rFonts w:ascii="Times New Roman" w:hAnsi="Times New Roman" w:cs="Times New Roman"/>
          <w:sz w:val="24"/>
          <w:szCs w:val="24"/>
        </w:rPr>
        <w:t>μ</w:t>
      </w:r>
      <w:r w:rsidR="00DC0D88" w:rsidRPr="00DC0D88">
        <w:rPr>
          <w:rFonts w:ascii="Times New Roman" w:hAnsi="Times New Roman" w:cs="Times New Roman"/>
          <w:sz w:val="24"/>
          <w:szCs w:val="24"/>
          <w:lang w:val="en-US"/>
        </w:rPr>
        <w:t xml:space="preserve">L of the purified protein sample was loaded onto the bottom pedestal, and the concentration was measured. The purified protein sample was wiped from the upper and lower pedestals using a dry laboratory wipe, and </w:t>
      </w:r>
      <w:proofErr w:type="gramStart"/>
      <w:r w:rsidR="00DC0D88" w:rsidRPr="00DC0D88">
        <w:rPr>
          <w:rFonts w:ascii="Times New Roman" w:hAnsi="Times New Roman" w:cs="Times New Roman"/>
          <w:sz w:val="24"/>
          <w:szCs w:val="24"/>
          <w:lang w:val="en-US"/>
        </w:rPr>
        <w:t xml:space="preserve">2 </w:t>
      </w:r>
      <w:r w:rsidR="00DC0D88" w:rsidRPr="00DC0D88">
        <w:rPr>
          <w:rFonts w:ascii="Times New Roman" w:hAnsi="Times New Roman" w:cs="Times New Roman"/>
          <w:sz w:val="24"/>
          <w:szCs w:val="24"/>
        </w:rPr>
        <w:t>μ</w:t>
      </w:r>
      <w:r w:rsidR="00DC0D88" w:rsidRPr="00DC0D88">
        <w:rPr>
          <w:rFonts w:ascii="Times New Roman" w:hAnsi="Times New Roman" w:cs="Times New Roman"/>
          <w:sz w:val="24"/>
          <w:szCs w:val="24"/>
          <w:lang w:val="en-US"/>
        </w:rPr>
        <w:t>L</w:t>
      </w:r>
      <w:proofErr w:type="gramEnd"/>
      <w:r w:rsidR="00DC0D88" w:rsidRPr="00DC0D88">
        <w:rPr>
          <w:rFonts w:ascii="Times New Roman" w:hAnsi="Times New Roman" w:cs="Times New Roman"/>
          <w:sz w:val="24"/>
          <w:szCs w:val="24"/>
          <w:lang w:val="en-US"/>
        </w:rPr>
        <w:t xml:space="preserve"> dd</w:t>
      </w:r>
      <w:bookmarkStart w:id="0" w:name="_GoBack"/>
      <w:r w:rsidR="00DC0D88" w:rsidRPr="00DC0D88">
        <w:rPr>
          <w:rFonts w:ascii="Times New Roman" w:hAnsi="Times New Roman" w:cs="Times New Roman"/>
          <w:sz w:val="24"/>
          <w:szCs w:val="24"/>
          <w:lang w:val="en-US"/>
        </w:rPr>
        <w:t>H</w:t>
      </w:r>
      <w:r w:rsidR="00DC0D88" w:rsidRPr="00DC0D88">
        <w:rPr>
          <w:rFonts w:ascii="Times New Roman" w:hAnsi="Times New Roman" w:cs="Times New Roman"/>
          <w:sz w:val="24"/>
          <w:szCs w:val="24"/>
          <w:vertAlign w:val="subscript"/>
          <w:lang w:val="en-US"/>
        </w:rPr>
        <w:t>2</w:t>
      </w:r>
      <w:bookmarkEnd w:id="0"/>
      <w:r w:rsidR="00DC0D88" w:rsidRPr="00DC0D88">
        <w:rPr>
          <w:rFonts w:ascii="Times New Roman" w:hAnsi="Times New Roman" w:cs="Times New Roman"/>
          <w:sz w:val="24"/>
          <w:szCs w:val="24"/>
          <w:lang w:val="en-US"/>
        </w:rPr>
        <w:t>O was added and wiped again before the subsequent sample measurement</w:t>
      </w:r>
      <w:r w:rsidRPr="00DC0D88">
        <w:rPr>
          <w:rFonts w:ascii="Times New Roman" w:eastAsia="Times New Roman" w:hAnsi="Times New Roman" w:cs="Times New Roman"/>
          <w:color w:val="000000"/>
          <w:sz w:val="24"/>
          <w:szCs w:val="24"/>
          <w:lang w:val="en-US" w:eastAsia="de-DE"/>
        </w:rPr>
        <w:t xml:space="preserve">. </w:t>
      </w:r>
      <w:r w:rsidRPr="00DC0D88">
        <w:rPr>
          <w:rFonts w:ascii="Times New Roman" w:eastAsia="Times New Roman" w:hAnsi="Times New Roman" w:cs="Times New Roman"/>
          <w:sz w:val="24"/>
          <w:szCs w:val="24"/>
          <w:lang w:val="en-US" w:eastAsia="de-DE"/>
        </w:rPr>
        <w:br/>
      </w:r>
      <w:r w:rsidRPr="00DC0D88">
        <w:rPr>
          <w:rFonts w:ascii="Times New Roman" w:eastAsia="Times New Roman" w:hAnsi="Times New Roman" w:cs="Times New Roman"/>
          <w:sz w:val="24"/>
          <w:szCs w:val="24"/>
          <w:lang w:val="en-US" w:eastAsia="de-DE"/>
        </w:rPr>
        <w:br/>
      </w:r>
      <w:r w:rsidRPr="00A70B54">
        <w:rPr>
          <w:rFonts w:ascii="Times New Roman" w:eastAsia="Times New Roman" w:hAnsi="Times New Roman" w:cs="Times New Roman"/>
          <w:sz w:val="24"/>
          <w:szCs w:val="24"/>
          <w:lang w:val="en-US" w:eastAsia="de-DE"/>
        </w:rPr>
        <w:br/>
      </w:r>
      <w:r w:rsidRPr="00A70B54">
        <w:rPr>
          <w:rFonts w:ascii="Times New Roman" w:eastAsia="Times New Roman" w:hAnsi="Times New Roman" w:cs="Times New Roman"/>
          <w:sz w:val="24"/>
          <w:szCs w:val="24"/>
          <w:lang w:val="en-US" w:eastAsia="de-DE"/>
        </w:rPr>
        <w:br/>
      </w:r>
    </w:p>
    <w:sectPr w:rsidR="00944D4D" w:rsidRPr="00B1201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01C"/>
    <w:rsid w:val="00161BBB"/>
    <w:rsid w:val="00310A36"/>
    <w:rsid w:val="0078702C"/>
    <w:rsid w:val="00792228"/>
    <w:rsid w:val="00876EC3"/>
    <w:rsid w:val="009E542E"/>
    <w:rsid w:val="00AD6E86"/>
    <w:rsid w:val="00B1201C"/>
    <w:rsid w:val="00DC0D88"/>
    <w:rsid w:val="00EB34E8"/>
    <w:rsid w:val="00F510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06D4E"/>
  <w15:chartTrackingRefBased/>
  <w15:docId w15:val="{B9923EC1-BDD5-4004-A14B-BDAA9A466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1201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EB34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4777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Universitätsmedizin Göttingen</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Matthias</dc:creator>
  <cp:keywords/>
  <dc:description/>
  <cp:lastModifiedBy>Schmitz, Matthias</cp:lastModifiedBy>
  <cp:revision>32</cp:revision>
  <dcterms:created xsi:type="dcterms:W3CDTF">2024-02-09T11:57:00Z</dcterms:created>
  <dcterms:modified xsi:type="dcterms:W3CDTF">2025-10-22T09:26:00Z</dcterms:modified>
</cp:coreProperties>
</file>