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909492" w14:textId="5CE285AB" w:rsidR="00380165" w:rsidRDefault="00380165" w:rsidP="00316BEC">
      <w:pPr>
        <w:spacing w:line="480" w:lineRule="auto"/>
        <w:jc w:val="both"/>
        <w:rPr>
          <w:rFonts w:ascii="Calibri" w:eastAsia="Calibri" w:hAnsi="Calibri" w:cs="Times New Roman"/>
          <w:b/>
          <w:bCs/>
          <w:kern w:val="0"/>
          <w:lang w:val="en-US"/>
          <w14:ligatures w14:val="none"/>
        </w:rPr>
      </w:pPr>
      <w:r w:rsidRPr="00380165">
        <w:rPr>
          <w:rFonts w:ascii="Calibri" w:eastAsia="Calibri" w:hAnsi="Calibri" w:cs="Times New Roman"/>
          <w:b/>
          <w:bCs/>
          <w:kern w:val="0"/>
          <w:lang w:val="en-US"/>
          <w14:ligatures w14:val="none"/>
        </w:rPr>
        <w:t>Supplementary Figures</w:t>
      </w:r>
    </w:p>
    <w:p w14:paraId="0BEFE973" w14:textId="1458BA41" w:rsidR="00975201" w:rsidRPr="00380165" w:rsidRDefault="00896C05" w:rsidP="00316BEC">
      <w:pPr>
        <w:spacing w:line="480" w:lineRule="auto"/>
        <w:jc w:val="both"/>
        <w:rPr>
          <w:rFonts w:ascii="Calibri" w:eastAsia="Calibri" w:hAnsi="Calibri" w:cs="Times New Roman"/>
          <w:b/>
          <w:bCs/>
          <w:kern w:val="0"/>
          <w:lang w:val="en-US"/>
          <w14:ligatures w14:val="none"/>
        </w:rPr>
      </w:pPr>
      <w:r>
        <w:rPr>
          <w:noProof/>
          <w:lang w:val="en-IN" w:eastAsia="en-IN"/>
        </w:rPr>
        <w:drawing>
          <wp:inline distT="0" distB="0" distL="0" distR="0" wp14:anchorId="768A839B" wp14:editId="69CE56A7">
            <wp:extent cx="5760720" cy="6502400"/>
            <wp:effectExtent l="0" t="0" r="0" b="0"/>
            <wp:docPr id="60175183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20169"/>
                    <a:stretch>
                      <a:fillRect/>
                    </a:stretch>
                  </pic:blipFill>
                  <pic:spPr bwMode="auto">
                    <a:xfrm>
                      <a:off x="0" y="0"/>
                      <a:ext cx="5760720" cy="6502400"/>
                    </a:xfrm>
                    <a:prstGeom prst="rect">
                      <a:avLst/>
                    </a:prstGeom>
                    <a:noFill/>
                    <a:ln>
                      <a:noFill/>
                    </a:ln>
                    <a:extLst>
                      <a:ext uri="{53640926-AAD7-44D8-BBD7-CCE9431645EC}">
                        <a14:shadowObscured xmlns:a14="http://schemas.microsoft.com/office/drawing/2010/main"/>
                      </a:ext>
                    </a:extLst>
                  </pic:spPr>
                </pic:pic>
              </a:graphicData>
            </a:graphic>
          </wp:inline>
        </w:drawing>
      </w:r>
    </w:p>
    <w:p w14:paraId="6488B78F" w14:textId="7909C7E7" w:rsidR="001C294F" w:rsidRDefault="001C294F" w:rsidP="00316BEC">
      <w:pPr>
        <w:spacing w:line="480" w:lineRule="auto"/>
        <w:jc w:val="both"/>
        <w:rPr>
          <w:rFonts w:ascii="Calibri" w:eastAsia="Calibri" w:hAnsi="Calibri" w:cs="Times New Roman"/>
          <w:kern w:val="0"/>
          <w:lang w:val="en-US"/>
          <w14:ligatures w14:val="none"/>
        </w:rPr>
      </w:pPr>
      <w:proofErr w:type="gramStart"/>
      <w:r w:rsidRPr="001C294F">
        <w:rPr>
          <w:rFonts w:ascii="Calibri" w:eastAsia="Calibri" w:hAnsi="Calibri" w:cs="Times New Roman"/>
          <w:b/>
          <w:bCs/>
          <w:kern w:val="0"/>
          <w:lang w:val="en-US"/>
          <w14:ligatures w14:val="none"/>
        </w:rPr>
        <w:t>Supplementary Figure 1.</w:t>
      </w:r>
      <w:proofErr w:type="gramEnd"/>
      <w:r w:rsidRPr="001C294F">
        <w:rPr>
          <w:rFonts w:ascii="Calibri" w:eastAsia="Calibri" w:hAnsi="Calibri" w:cs="Times New Roman"/>
          <w:b/>
          <w:bCs/>
          <w:kern w:val="0"/>
          <w:lang w:val="en-US"/>
          <w14:ligatures w14:val="none"/>
        </w:rPr>
        <w:t xml:space="preserve"> a) </w:t>
      </w:r>
      <w:r w:rsidRPr="001C294F">
        <w:rPr>
          <w:rFonts w:ascii="Calibri" w:eastAsia="Calibri" w:hAnsi="Calibri" w:cs="Times New Roman"/>
          <w:kern w:val="0"/>
          <w:lang w:val="en-US"/>
          <w14:ligatures w14:val="none"/>
        </w:rPr>
        <w:t>Absolute numbers of STX samples collected per patient, of samples subjected to intra</w:t>
      </w:r>
      <w:r w:rsidR="00217436">
        <w:rPr>
          <w:rFonts w:ascii="Calibri" w:eastAsia="Calibri" w:hAnsi="Calibri" w:cs="Times New Roman"/>
          <w:kern w:val="0"/>
          <w:lang w:val="en-US"/>
          <w14:ligatures w14:val="none"/>
        </w:rPr>
        <w:t>-</w:t>
      </w:r>
      <w:r w:rsidRPr="001C294F">
        <w:rPr>
          <w:rFonts w:ascii="Calibri" w:eastAsia="Calibri" w:hAnsi="Calibri" w:cs="Times New Roman"/>
          <w:kern w:val="0"/>
          <w:lang w:val="en-US"/>
          <w14:ligatures w14:val="none"/>
        </w:rPr>
        <w:t>surgical smear preparation and of samples used for molecular pathological analysis.</w:t>
      </w:r>
      <w:r>
        <w:rPr>
          <w:rFonts w:ascii="Calibri" w:eastAsia="Calibri" w:hAnsi="Calibri" w:cs="Times New Roman"/>
          <w:kern w:val="0"/>
          <w:lang w:val="en-US"/>
          <w14:ligatures w14:val="none"/>
        </w:rPr>
        <w:t xml:space="preserve"> </w:t>
      </w:r>
      <w:r w:rsidRPr="001C294F">
        <w:rPr>
          <w:rFonts w:ascii="Calibri" w:eastAsia="Calibri" w:hAnsi="Calibri" w:cs="Times New Roman"/>
          <w:b/>
          <w:bCs/>
          <w:kern w:val="0"/>
          <w:lang w:val="en-US"/>
          <w14:ligatures w14:val="none"/>
        </w:rPr>
        <w:t xml:space="preserve">b) </w:t>
      </w:r>
      <w:r w:rsidRPr="001C294F">
        <w:rPr>
          <w:rFonts w:ascii="Calibri" w:eastAsia="Calibri" w:hAnsi="Calibri" w:cs="Times New Roman"/>
          <w:kern w:val="0"/>
          <w:lang w:val="en-US"/>
          <w14:ligatures w14:val="none"/>
        </w:rPr>
        <w:t>Median overall DNA concentration across all STX samples with measurable DNA concentrations.</w:t>
      </w:r>
      <w:r w:rsidRPr="001C294F">
        <w:rPr>
          <w:rFonts w:ascii="Calibri" w:eastAsia="Calibri" w:hAnsi="Calibri" w:cs="Times New Roman"/>
          <w:b/>
          <w:bCs/>
          <w:kern w:val="0"/>
          <w:lang w:val="en-US"/>
          <w14:ligatures w14:val="none"/>
        </w:rPr>
        <w:t xml:space="preserve"> c) </w:t>
      </w:r>
      <w:r w:rsidRPr="001C294F">
        <w:rPr>
          <w:rFonts w:ascii="Calibri" w:eastAsia="Calibri" w:hAnsi="Calibri" w:cs="Times New Roman"/>
          <w:kern w:val="0"/>
          <w:lang w:val="en-US"/>
          <w14:ligatures w14:val="none"/>
        </w:rPr>
        <w:t xml:space="preserve">Allocation of absolute and relative numbers of pooled STX samples per patient to three DNA amount ranges. </w:t>
      </w:r>
      <w:r w:rsidRPr="001C294F">
        <w:rPr>
          <w:rFonts w:ascii="Calibri" w:eastAsia="Calibri" w:hAnsi="Calibri" w:cs="Times New Roman"/>
          <w:b/>
          <w:bCs/>
          <w:kern w:val="0"/>
          <w:lang w:val="en-US"/>
          <w14:ligatures w14:val="none"/>
        </w:rPr>
        <w:t xml:space="preserve">d) </w:t>
      </w:r>
      <w:r w:rsidR="001F7B52" w:rsidRPr="001F7B52">
        <w:rPr>
          <w:rFonts w:ascii="Calibri" w:eastAsia="Calibri" w:hAnsi="Calibri" w:cs="Times New Roman"/>
          <w:kern w:val="0"/>
          <w:lang w:val="en-US"/>
          <w14:ligatures w14:val="none"/>
        </w:rPr>
        <w:t xml:space="preserve">Frequency of samples with or without </w:t>
      </w:r>
      <w:proofErr w:type="spellStart"/>
      <w:r w:rsidR="001F7B52" w:rsidRPr="001F7B52">
        <w:rPr>
          <w:rFonts w:ascii="Calibri" w:eastAsia="Calibri" w:hAnsi="Calibri" w:cs="Times New Roman"/>
          <w:kern w:val="0"/>
          <w:lang w:val="en-US"/>
          <w14:ligatures w14:val="none"/>
        </w:rPr>
        <w:t>ascertainability</w:t>
      </w:r>
      <w:proofErr w:type="spellEnd"/>
      <w:r w:rsidR="001F7B52" w:rsidRPr="001F7B52">
        <w:rPr>
          <w:rFonts w:ascii="Calibri" w:eastAsia="Calibri" w:hAnsi="Calibri" w:cs="Times New Roman"/>
          <w:kern w:val="0"/>
          <w:lang w:val="en-US"/>
          <w14:ligatures w14:val="none"/>
        </w:rPr>
        <w:t xml:space="preserve"> of MGMT </w:t>
      </w:r>
      <w:r w:rsidR="001F7B52" w:rsidRPr="001F7B52">
        <w:rPr>
          <w:rFonts w:ascii="Calibri" w:eastAsia="Calibri" w:hAnsi="Calibri" w:cs="Times New Roman"/>
          <w:kern w:val="0"/>
          <w:lang w:val="en-US"/>
          <w14:ligatures w14:val="none"/>
        </w:rPr>
        <w:lastRenderedPageBreak/>
        <w:t>promoter methylation status with regard to different DNA amount ranges.</w:t>
      </w:r>
      <w:r w:rsidR="001F7B52">
        <w:rPr>
          <w:rFonts w:ascii="Calibri" w:eastAsia="Calibri" w:hAnsi="Calibri" w:cs="Times New Roman"/>
          <w:kern w:val="0"/>
          <w:lang w:val="en-US"/>
          <w14:ligatures w14:val="none"/>
        </w:rPr>
        <w:t xml:space="preserve"> </w:t>
      </w:r>
      <w:r w:rsidR="001F7B52" w:rsidRPr="001F7B52">
        <w:rPr>
          <w:rFonts w:ascii="Calibri" w:eastAsia="Calibri" w:hAnsi="Calibri" w:cs="Times New Roman"/>
          <w:b/>
          <w:bCs/>
          <w:kern w:val="0"/>
          <w:lang w:val="en-US"/>
          <w14:ligatures w14:val="none"/>
        </w:rPr>
        <w:t>e)</w:t>
      </w:r>
      <w:r w:rsidR="001F7B52">
        <w:rPr>
          <w:rFonts w:ascii="Calibri" w:eastAsia="Calibri" w:hAnsi="Calibri" w:cs="Times New Roman"/>
          <w:kern w:val="0"/>
          <w:lang w:val="en-US"/>
          <w14:ligatures w14:val="none"/>
        </w:rPr>
        <w:t xml:space="preserve"> </w:t>
      </w:r>
      <w:r w:rsidRPr="001C294F">
        <w:rPr>
          <w:rFonts w:ascii="Calibri" w:eastAsia="Calibri" w:hAnsi="Calibri" w:cs="Times New Roman"/>
          <w:kern w:val="0"/>
          <w:lang w:val="en-US"/>
          <w14:ligatures w14:val="none"/>
        </w:rPr>
        <w:t xml:space="preserve">Distribution of methylation class calibrated scores reached within DNA amount ranges. </w:t>
      </w:r>
      <w:proofErr w:type="gramStart"/>
      <w:r w:rsidRPr="001C294F">
        <w:rPr>
          <w:rFonts w:ascii="Calibri" w:eastAsia="Calibri" w:hAnsi="Calibri" w:cs="Times New Roman"/>
          <w:i/>
          <w:iCs/>
          <w:kern w:val="0"/>
          <w:lang w:val="en-US"/>
          <w14:ligatures w14:val="none"/>
        </w:rPr>
        <w:t>* p&lt;0.05</w:t>
      </w:r>
      <w:r w:rsidRPr="001C294F">
        <w:rPr>
          <w:rFonts w:ascii="Calibri" w:eastAsia="Calibri" w:hAnsi="Calibri" w:cs="Times New Roman"/>
          <w:kern w:val="0"/>
          <w:lang w:val="en-US"/>
          <w14:ligatures w14:val="none"/>
        </w:rPr>
        <w:t>.</w:t>
      </w:r>
      <w:proofErr w:type="gramEnd"/>
      <w:r w:rsidRPr="001C294F">
        <w:rPr>
          <w:rFonts w:ascii="Calibri" w:eastAsia="Calibri" w:hAnsi="Calibri" w:cs="Times New Roman"/>
          <w:b/>
          <w:bCs/>
          <w:kern w:val="0"/>
          <w:lang w:val="en-US"/>
          <w14:ligatures w14:val="none"/>
        </w:rPr>
        <w:t xml:space="preserve"> </w:t>
      </w:r>
      <w:r w:rsidR="001F7B52">
        <w:rPr>
          <w:rFonts w:ascii="Calibri" w:eastAsia="Calibri" w:hAnsi="Calibri" w:cs="Times New Roman"/>
          <w:b/>
          <w:bCs/>
          <w:kern w:val="0"/>
          <w:lang w:val="en-US"/>
          <w14:ligatures w14:val="none"/>
        </w:rPr>
        <w:t>f</w:t>
      </w:r>
      <w:r w:rsidRPr="001C294F">
        <w:rPr>
          <w:rFonts w:ascii="Calibri" w:eastAsia="Calibri" w:hAnsi="Calibri" w:cs="Times New Roman"/>
          <w:b/>
          <w:bCs/>
          <w:kern w:val="0"/>
          <w:lang w:val="en-US"/>
          <w14:ligatures w14:val="none"/>
        </w:rPr>
        <w:t xml:space="preserve">) </w:t>
      </w:r>
      <w:r w:rsidRPr="001C294F">
        <w:rPr>
          <w:rFonts w:ascii="Calibri" w:eastAsia="Calibri" w:hAnsi="Calibri" w:cs="Times New Roman"/>
          <w:kern w:val="0"/>
          <w:lang w:val="en-US"/>
          <w14:ligatures w14:val="none"/>
        </w:rPr>
        <w:t>Median methylation class calibrated scores reached for classifier matches/upgrade/downgrade or allocation to “no tumor” compared to histological diagnoses, respectively, in DNA amount ranges.</w:t>
      </w:r>
      <w:r w:rsidRPr="001C294F">
        <w:rPr>
          <w:rFonts w:ascii="Calibri" w:eastAsia="Calibri" w:hAnsi="Calibri" w:cs="Times New Roman"/>
          <w:b/>
          <w:bCs/>
          <w:kern w:val="0"/>
          <w:lang w:val="en-US"/>
          <w14:ligatures w14:val="none"/>
        </w:rPr>
        <w:t xml:space="preserve"> </w:t>
      </w:r>
      <w:r w:rsidR="001F7B52">
        <w:rPr>
          <w:rFonts w:ascii="Calibri" w:eastAsia="Calibri" w:hAnsi="Calibri" w:cs="Times New Roman"/>
          <w:b/>
          <w:bCs/>
          <w:kern w:val="0"/>
          <w:lang w:val="en-US"/>
          <w14:ligatures w14:val="none"/>
        </w:rPr>
        <w:t>g</w:t>
      </w:r>
      <w:r w:rsidRPr="001C294F">
        <w:rPr>
          <w:rFonts w:ascii="Calibri" w:eastAsia="Calibri" w:hAnsi="Calibri" w:cs="Times New Roman"/>
          <w:b/>
          <w:bCs/>
          <w:kern w:val="0"/>
          <w:lang w:val="en-US"/>
          <w14:ligatures w14:val="none"/>
        </w:rPr>
        <w:t xml:space="preserve">) </w:t>
      </w:r>
      <w:r w:rsidRPr="001C294F">
        <w:rPr>
          <w:rFonts w:ascii="Calibri" w:eastAsia="Calibri" w:hAnsi="Calibri" w:cs="Times New Roman"/>
          <w:kern w:val="0"/>
          <w:lang w:val="en-US"/>
          <w14:ligatures w14:val="none"/>
        </w:rPr>
        <w:t xml:space="preserve">Percentages of detectable copy number variations (CNV) for every brain tumor entity separately. </w:t>
      </w:r>
      <w:r w:rsidR="001F7B52">
        <w:rPr>
          <w:rFonts w:ascii="Calibri" w:eastAsia="Calibri" w:hAnsi="Calibri" w:cs="Times New Roman"/>
          <w:b/>
          <w:bCs/>
          <w:kern w:val="0"/>
          <w:lang w:val="en-US"/>
          <w14:ligatures w14:val="none"/>
        </w:rPr>
        <w:t>h</w:t>
      </w:r>
      <w:r w:rsidRPr="001C294F">
        <w:rPr>
          <w:rFonts w:ascii="Calibri" w:eastAsia="Calibri" w:hAnsi="Calibri" w:cs="Times New Roman"/>
          <w:b/>
          <w:bCs/>
          <w:kern w:val="0"/>
          <w:lang w:val="en-US"/>
          <w14:ligatures w14:val="none"/>
        </w:rPr>
        <w:t xml:space="preserve">) </w:t>
      </w:r>
      <w:r w:rsidRPr="001C294F">
        <w:rPr>
          <w:rFonts w:ascii="Calibri" w:eastAsia="Calibri" w:hAnsi="Calibri" w:cs="Times New Roman"/>
          <w:kern w:val="0"/>
          <w:lang w:val="en-US"/>
          <w14:ligatures w14:val="none"/>
        </w:rPr>
        <w:t xml:space="preserve">Dimension-reducing projection of STX samples in </w:t>
      </w:r>
      <w:proofErr w:type="spellStart"/>
      <w:r w:rsidRPr="001C294F">
        <w:rPr>
          <w:rFonts w:ascii="Calibri" w:eastAsia="Calibri" w:hAnsi="Calibri" w:cs="Times New Roman"/>
          <w:kern w:val="0"/>
          <w:lang w:val="en-US"/>
          <w14:ligatures w14:val="none"/>
        </w:rPr>
        <w:t>tSNE</w:t>
      </w:r>
      <w:proofErr w:type="spellEnd"/>
      <w:r w:rsidRPr="001C294F">
        <w:rPr>
          <w:rFonts w:ascii="Calibri" w:eastAsia="Calibri" w:hAnsi="Calibri" w:cs="Times New Roman"/>
          <w:kern w:val="0"/>
          <w:lang w:val="en-US"/>
          <w14:ligatures w14:val="none"/>
        </w:rPr>
        <w:t xml:space="preserve"> analysis with regard to methylation class </w:t>
      </w:r>
      <w:r w:rsidR="00217436" w:rsidRPr="001C294F">
        <w:rPr>
          <w:rFonts w:ascii="Calibri" w:eastAsia="Calibri" w:hAnsi="Calibri" w:cs="Times New Roman"/>
          <w:kern w:val="0"/>
          <w:lang w:val="en-US"/>
          <w14:ligatures w14:val="none"/>
        </w:rPr>
        <w:t>family</w:t>
      </w:r>
      <w:r w:rsidRPr="001C294F">
        <w:rPr>
          <w:rFonts w:ascii="Calibri" w:eastAsia="Calibri" w:hAnsi="Calibri" w:cs="Times New Roman"/>
          <w:kern w:val="0"/>
          <w:lang w:val="en-US"/>
          <w14:ligatures w14:val="none"/>
        </w:rPr>
        <w:t xml:space="preserve"> and DNA amount ranges. RDW: routine diagnostic workup.</w:t>
      </w:r>
    </w:p>
    <w:p w14:paraId="36ACA8C2" w14:textId="72C871AF" w:rsidR="00621019" w:rsidRDefault="00896C05" w:rsidP="00316BEC">
      <w:pPr>
        <w:spacing w:line="480" w:lineRule="auto"/>
        <w:jc w:val="both"/>
        <w:rPr>
          <w:rFonts w:ascii="Calibri" w:eastAsia="Calibri" w:hAnsi="Calibri" w:cs="Times New Roman"/>
          <w:b/>
          <w:bCs/>
          <w:kern w:val="0"/>
          <w:lang w:val="en-US"/>
          <w14:ligatures w14:val="none"/>
        </w:rPr>
      </w:pPr>
      <w:r>
        <w:rPr>
          <w:noProof/>
          <w:lang w:val="en-IN" w:eastAsia="en-IN"/>
        </w:rPr>
        <w:lastRenderedPageBreak/>
        <w:drawing>
          <wp:inline distT="0" distB="0" distL="0" distR="0" wp14:anchorId="0FF0C1E4" wp14:editId="140A4A3A">
            <wp:extent cx="5760720" cy="7886700"/>
            <wp:effectExtent l="0" t="0" r="0" b="0"/>
            <wp:docPr id="68528719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3173"/>
                    <a:stretch>
                      <a:fillRect/>
                    </a:stretch>
                  </pic:blipFill>
                  <pic:spPr bwMode="auto">
                    <a:xfrm>
                      <a:off x="0" y="0"/>
                      <a:ext cx="5760720" cy="7886700"/>
                    </a:xfrm>
                    <a:prstGeom prst="rect">
                      <a:avLst/>
                    </a:prstGeom>
                    <a:noFill/>
                    <a:ln>
                      <a:noFill/>
                    </a:ln>
                    <a:extLst>
                      <a:ext uri="{53640926-AAD7-44D8-BBD7-CCE9431645EC}">
                        <a14:shadowObscured xmlns:a14="http://schemas.microsoft.com/office/drawing/2010/main"/>
                      </a:ext>
                    </a:extLst>
                  </pic:spPr>
                </pic:pic>
              </a:graphicData>
            </a:graphic>
          </wp:inline>
        </w:drawing>
      </w:r>
    </w:p>
    <w:p w14:paraId="6052B8CF" w14:textId="1EE5DAB3" w:rsidR="00DE49A3" w:rsidRDefault="00DE49A3" w:rsidP="00316BEC">
      <w:pPr>
        <w:spacing w:line="480" w:lineRule="auto"/>
        <w:jc w:val="both"/>
        <w:rPr>
          <w:rFonts w:ascii="Calibri" w:eastAsia="Calibri" w:hAnsi="Calibri" w:cs="Times New Roman"/>
          <w:kern w:val="0"/>
          <w:lang w:val="en-US"/>
          <w14:ligatures w14:val="none"/>
        </w:rPr>
      </w:pPr>
      <w:r w:rsidRPr="00DE49A3">
        <w:rPr>
          <w:rFonts w:ascii="Calibri" w:eastAsia="Calibri" w:hAnsi="Calibri" w:cs="Times New Roman"/>
          <w:b/>
          <w:bCs/>
          <w:kern w:val="0"/>
          <w:lang w:val="en-US"/>
          <w14:ligatures w14:val="none"/>
        </w:rPr>
        <w:t xml:space="preserve">Supplementary Figure 2: a) </w:t>
      </w:r>
      <w:r w:rsidRPr="00DE49A3">
        <w:rPr>
          <w:rFonts w:ascii="Calibri" w:eastAsia="Calibri" w:hAnsi="Calibri" w:cs="Times New Roman"/>
          <w:kern w:val="0"/>
          <w:lang w:val="en-US"/>
          <w14:ligatures w14:val="none"/>
        </w:rPr>
        <w:t>Synopsis of Heidelberg brain tumor classifier results and copy number variations for integrative diagnostics and molecular grading in H&amp;E unclassifiable lesions.</w:t>
      </w:r>
      <w:r w:rsidRPr="00DE49A3">
        <w:rPr>
          <w:rFonts w:ascii="Calibri" w:eastAsia="Calibri" w:hAnsi="Calibri" w:cs="Times New Roman"/>
          <w:b/>
          <w:bCs/>
          <w:kern w:val="0"/>
          <w:lang w:val="en-US"/>
          <w14:ligatures w14:val="none"/>
        </w:rPr>
        <w:t xml:space="preserve"> b) </w:t>
      </w:r>
      <w:proofErr w:type="spellStart"/>
      <w:r w:rsidRPr="00DE49A3">
        <w:rPr>
          <w:rFonts w:ascii="Calibri" w:eastAsia="Calibri" w:hAnsi="Calibri" w:cs="Times New Roman"/>
          <w:kern w:val="0"/>
          <w:lang w:val="en-US"/>
          <w14:ligatures w14:val="none"/>
        </w:rPr>
        <w:t>EpiDi</w:t>
      </w:r>
      <w:r>
        <w:rPr>
          <w:rFonts w:ascii="Calibri" w:eastAsia="Calibri" w:hAnsi="Calibri" w:cs="Times New Roman"/>
          <w:kern w:val="0"/>
          <w:lang w:val="en-US"/>
          <w14:ligatures w14:val="none"/>
        </w:rPr>
        <w:t>P</w:t>
      </w:r>
      <w:proofErr w:type="spellEnd"/>
      <w:r w:rsidRPr="00DE49A3">
        <w:rPr>
          <w:rFonts w:ascii="Calibri" w:eastAsia="Calibri" w:hAnsi="Calibri" w:cs="Times New Roman"/>
          <w:kern w:val="0"/>
          <w:lang w:val="en-US"/>
          <w14:ligatures w14:val="none"/>
        </w:rPr>
        <w:t xml:space="preserve"> </w:t>
      </w:r>
      <w:r w:rsidRPr="00DE49A3">
        <w:rPr>
          <w:rFonts w:ascii="Calibri" w:eastAsia="Calibri" w:hAnsi="Calibri" w:cs="Times New Roman"/>
          <w:kern w:val="0"/>
          <w:lang w:val="en-US"/>
          <w14:ligatures w14:val="none"/>
        </w:rPr>
        <w:lastRenderedPageBreak/>
        <w:t>Neighbor 1 results for STX samples stratified according to input DNA amount.</w:t>
      </w:r>
      <w:r w:rsidRPr="00DE49A3">
        <w:rPr>
          <w:rFonts w:ascii="Calibri" w:eastAsia="Calibri" w:hAnsi="Calibri" w:cs="Times New Roman"/>
          <w:b/>
          <w:bCs/>
          <w:kern w:val="0"/>
          <w:lang w:val="en-US"/>
          <w14:ligatures w14:val="none"/>
        </w:rPr>
        <w:t xml:space="preserve"> c) </w:t>
      </w:r>
      <w:proofErr w:type="spellStart"/>
      <w:r w:rsidRPr="00DE49A3">
        <w:rPr>
          <w:rFonts w:ascii="Calibri" w:eastAsia="Calibri" w:hAnsi="Calibri" w:cs="Times New Roman"/>
          <w:kern w:val="0"/>
          <w:lang w:val="en-US"/>
          <w14:ligatures w14:val="none"/>
        </w:rPr>
        <w:t>EpiDi</w:t>
      </w:r>
      <w:r>
        <w:rPr>
          <w:rFonts w:ascii="Calibri" w:eastAsia="Calibri" w:hAnsi="Calibri" w:cs="Times New Roman"/>
          <w:kern w:val="0"/>
          <w:lang w:val="en-US"/>
          <w14:ligatures w14:val="none"/>
        </w:rPr>
        <w:t>P</w:t>
      </w:r>
      <w:proofErr w:type="spellEnd"/>
      <w:r w:rsidRPr="00DE49A3">
        <w:rPr>
          <w:rFonts w:ascii="Calibri" w:eastAsia="Calibri" w:hAnsi="Calibri" w:cs="Times New Roman"/>
          <w:kern w:val="0"/>
          <w:lang w:val="en-US"/>
          <w14:ligatures w14:val="none"/>
        </w:rPr>
        <w:t xml:space="preserve"> number of groups for STX samples stratified according to input DNA amount. </w:t>
      </w:r>
      <w:r w:rsidRPr="00DE49A3">
        <w:rPr>
          <w:rFonts w:ascii="Calibri" w:eastAsia="Calibri" w:hAnsi="Calibri" w:cs="Times New Roman"/>
          <w:b/>
          <w:bCs/>
          <w:kern w:val="0"/>
          <w:lang w:val="en-US"/>
          <w14:ligatures w14:val="none"/>
        </w:rPr>
        <w:t xml:space="preserve">d) </w:t>
      </w:r>
      <w:proofErr w:type="spellStart"/>
      <w:r w:rsidRPr="00DE49A3">
        <w:rPr>
          <w:rFonts w:ascii="Calibri" w:eastAsia="Calibri" w:hAnsi="Calibri" w:cs="Times New Roman"/>
          <w:kern w:val="0"/>
          <w:lang w:val="en-US"/>
          <w14:ligatures w14:val="none"/>
        </w:rPr>
        <w:t>EpiDi</w:t>
      </w:r>
      <w:r>
        <w:rPr>
          <w:rFonts w:ascii="Calibri" w:eastAsia="Calibri" w:hAnsi="Calibri" w:cs="Times New Roman"/>
          <w:kern w:val="0"/>
          <w:lang w:val="en-US"/>
          <w14:ligatures w14:val="none"/>
        </w:rPr>
        <w:t>P</w:t>
      </w:r>
      <w:proofErr w:type="spellEnd"/>
      <w:r w:rsidRPr="00DE49A3">
        <w:rPr>
          <w:rFonts w:ascii="Calibri" w:eastAsia="Calibri" w:hAnsi="Calibri" w:cs="Times New Roman"/>
          <w:kern w:val="0"/>
          <w:lang w:val="en-US"/>
          <w14:ligatures w14:val="none"/>
        </w:rPr>
        <w:t xml:space="preserve"> number of groups for NOS cases compared to classifiable STX samples using the Heidelberg brain tumor class</w:t>
      </w:r>
      <w:r>
        <w:rPr>
          <w:rFonts w:ascii="Calibri" w:eastAsia="Calibri" w:hAnsi="Calibri" w:cs="Times New Roman"/>
          <w:kern w:val="0"/>
          <w:lang w:val="en-US"/>
          <w14:ligatures w14:val="none"/>
        </w:rPr>
        <w:t>i</w:t>
      </w:r>
      <w:r w:rsidRPr="00DE49A3">
        <w:rPr>
          <w:rFonts w:ascii="Calibri" w:eastAsia="Calibri" w:hAnsi="Calibri" w:cs="Times New Roman"/>
          <w:kern w:val="0"/>
          <w:lang w:val="en-US"/>
          <w14:ligatures w14:val="none"/>
        </w:rPr>
        <w:t xml:space="preserve">fier. </w:t>
      </w:r>
      <w:r w:rsidRPr="00DE49A3">
        <w:rPr>
          <w:rFonts w:ascii="Calibri" w:eastAsia="Calibri" w:hAnsi="Calibri" w:cs="Times New Roman"/>
          <w:b/>
          <w:bCs/>
          <w:kern w:val="0"/>
          <w:lang w:val="en-US"/>
          <w14:ligatures w14:val="none"/>
        </w:rPr>
        <w:t xml:space="preserve">e) </w:t>
      </w:r>
      <w:r w:rsidRPr="00DE49A3">
        <w:rPr>
          <w:rFonts w:ascii="Calibri" w:eastAsia="Calibri" w:hAnsi="Calibri" w:cs="Times New Roman"/>
          <w:kern w:val="0"/>
          <w:lang w:val="en-US"/>
          <w14:ligatures w14:val="none"/>
        </w:rPr>
        <w:t xml:space="preserve">Bethesda v2 Family Scores for STX samples stratified according to input DNA amount. </w:t>
      </w:r>
      <w:r w:rsidRPr="00DE49A3">
        <w:rPr>
          <w:rFonts w:ascii="Calibri" w:eastAsia="Calibri" w:hAnsi="Calibri" w:cs="Times New Roman"/>
          <w:b/>
          <w:bCs/>
          <w:kern w:val="0"/>
          <w:lang w:val="en-US"/>
          <w14:ligatures w14:val="none"/>
        </w:rPr>
        <w:t xml:space="preserve">f) </w:t>
      </w:r>
      <w:r w:rsidRPr="00DE49A3">
        <w:rPr>
          <w:rFonts w:ascii="Calibri" w:eastAsia="Calibri" w:hAnsi="Calibri" w:cs="Times New Roman"/>
          <w:kern w:val="0"/>
          <w:lang w:val="en-US"/>
          <w14:ligatures w14:val="none"/>
        </w:rPr>
        <w:t>Bethesda v2 Class Scores for STX samples stratified according to input DNA amount.</w:t>
      </w:r>
    </w:p>
    <w:p w14:paraId="6FB8EC4D" w14:textId="411F02B7" w:rsidR="00621019" w:rsidRDefault="00896C05" w:rsidP="00316BEC">
      <w:pPr>
        <w:spacing w:line="480" w:lineRule="auto"/>
        <w:jc w:val="both"/>
        <w:rPr>
          <w:rFonts w:ascii="Calibri" w:eastAsia="Calibri" w:hAnsi="Calibri" w:cs="Times New Roman"/>
          <w:kern w:val="0"/>
          <w:lang w:val="en-US"/>
          <w14:ligatures w14:val="none"/>
        </w:rPr>
      </w:pPr>
      <w:r>
        <w:rPr>
          <w:noProof/>
          <w:lang w:val="en-IN" w:eastAsia="en-IN"/>
        </w:rPr>
        <w:drawing>
          <wp:inline distT="0" distB="0" distL="0" distR="0" wp14:anchorId="3BAC6BAB" wp14:editId="21C81640">
            <wp:extent cx="5760720" cy="5822950"/>
            <wp:effectExtent l="0" t="0" r="0" b="6350"/>
            <wp:docPr id="17136273"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8510"/>
                    <a:stretch>
                      <a:fillRect/>
                    </a:stretch>
                  </pic:blipFill>
                  <pic:spPr bwMode="auto">
                    <a:xfrm>
                      <a:off x="0" y="0"/>
                      <a:ext cx="5760720" cy="5822950"/>
                    </a:xfrm>
                    <a:prstGeom prst="rect">
                      <a:avLst/>
                    </a:prstGeom>
                    <a:noFill/>
                    <a:ln>
                      <a:noFill/>
                    </a:ln>
                    <a:extLst>
                      <a:ext uri="{53640926-AAD7-44D8-BBD7-CCE9431645EC}">
                        <a14:shadowObscured xmlns:a14="http://schemas.microsoft.com/office/drawing/2010/main"/>
                      </a:ext>
                    </a:extLst>
                  </pic:spPr>
                </pic:pic>
              </a:graphicData>
            </a:graphic>
          </wp:inline>
        </w:drawing>
      </w:r>
    </w:p>
    <w:p w14:paraId="62DF66F7" w14:textId="1F449F78" w:rsidR="002B0219" w:rsidRPr="002B0219" w:rsidRDefault="002B0219" w:rsidP="00316BEC">
      <w:pPr>
        <w:spacing w:line="480" w:lineRule="auto"/>
        <w:jc w:val="both"/>
        <w:rPr>
          <w:rFonts w:ascii="Calibri" w:eastAsia="Calibri" w:hAnsi="Calibri" w:cs="Times New Roman"/>
          <w:kern w:val="0"/>
          <w:lang w:val="en-US"/>
          <w14:ligatures w14:val="none"/>
        </w:rPr>
      </w:pPr>
      <w:r w:rsidRPr="002B0219">
        <w:rPr>
          <w:rFonts w:ascii="Calibri" w:eastAsia="Calibri" w:hAnsi="Calibri" w:cs="Times New Roman"/>
          <w:b/>
          <w:bCs/>
          <w:kern w:val="0"/>
          <w:lang w:val="en-US"/>
          <w14:ligatures w14:val="none"/>
        </w:rPr>
        <w:t xml:space="preserve">Supplementary Figure 3: </w:t>
      </w:r>
      <w:r w:rsidRPr="002B0219">
        <w:rPr>
          <w:rFonts w:ascii="Calibri" w:eastAsia="Calibri" w:hAnsi="Calibri" w:cs="Times New Roman"/>
          <w:kern w:val="0"/>
          <w:lang w:val="en-US"/>
          <w14:ligatures w14:val="none"/>
        </w:rPr>
        <w:t xml:space="preserve">STX glioblastoma, IDH-wildtype molecular subclass analysis across classifiers in comparison to Heidelberg brain tumor classifier molecular subclasses. </w:t>
      </w:r>
      <w:r w:rsidRPr="002B0219">
        <w:rPr>
          <w:rFonts w:ascii="Calibri" w:eastAsia="Calibri" w:hAnsi="Calibri" w:cs="Times New Roman"/>
          <w:b/>
          <w:bCs/>
          <w:kern w:val="0"/>
          <w:lang w:val="en-US"/>
          <w14:ligatures w14:val="none"/>
        </w:rPr>
        <w:t>a)</w:t>
      </w:r>
      <w:r w:rsidRPr="002B0219">
        <w:rPr>
          <w:rFonts w:ascii="Calibri" w:eastAsia="Calibri" w:hAnsi="Calibri" w:cs="Times New Roman"/>
          <w:kern w:val="0"/>
          <w:lang w:val="en-US"/>
          <w14:ligatures w14:val="none"/>
        </w:rPr>
        <w:t xml:space="preserve"> </w:t>
      </w:r>
      <w:proofErr w:type="spellStart"/>
      <w:r w:rsidRPr="002B0219">
        <w:rPr>
          <w:rFonts w:ascii="Calibri" w:eastAsia="Calibri" w:hAnsi="Calibri" w:cs="Times New Roman"/>
          <w:kern w:val="0"/>
          <w:lang w:val="en-US"/>
          <w14:ligatures w14:val="none"/>
        </w:rPr>
        <w:t>EpiDiP</w:t>
      </w:r>
      <w:proofErr w:type="spellEnd"/>
      <w:r w:rsidRPr="002B0219">
        <w:rPr>
          <w:rFonts w:ascii="Calibri" w:eastAsia="Calibri" w:hAnsi="Calibri" w:cs="Times New Roman"/>
          <w:kern w:val="0"/>
          <w:lang w:val="en-US"/>
          <w14:ligatures w14:val="none"/>
        </w:rPr>
        <w:t xml:space="preserve"> Neighbor 1 results, </w:t>
      </w:r>
      <w:r w:rsidRPr="002B0219">
        <w:rPr>
          <w:rFonts w:ascii="Calibri" w:eastAsia="Calibri" w:hAnsi="Calibri" w:cs="Times New Roman"/>
          <w:b/>
          <w:bCs/>
          <w:kern w:val="0"/>
          <w:lang w:val="en-US"/>
          <w14:ligatures w14:val="none"/>
        </w:rPr>
        <w:t>b)</w:t>
      </w:r>
      <w:r w:rsidRPr="002B0219">
        <w:rPr>
          <w:rFonts w:ascii="Calibri" w:eastAsia="Calibri" w:hAnsi="Calibri" w:cs="Times New Roman"/>
          <w:kern w:val="0"/>
          <w:lang w:val="en-US"/>
          <w14:ligatures w14:val="none"/>
        </w:rPr>
        <w:t xml:space="preserve"> Bethesda v2 Family results and </w:t>
      </w:r>
      <w:r w:rsidRPr="002B0219">
        <w:rPr>
          <w:rFonts w:ascii="Calibri" w:eastAsia="Calibri" w:hAnsi="Calibri" w:cs="Times New Roman"/>
          <w:b/>
          <w:bCs/>
          <w:kern w:val="0"/>
          <w:lang w:val="en-US"/>
          <w14:ligatures w14:val="none"/>
        </w:rPr>
        <w:t>c)</w:t>
      </w:r>
      <w:r w:rsidRPr="002B0219">
        <w:rPr>
          <w:rFonts w:ascii="Calibri" w:eastAsia="Calibri" w:hAnsi="Calibri" w:cs="Times New Roman"/>
          <w:kern w:val="0"/>
          <w:lang w:val="en-US"/>
          <w14:ligatures w14:val="none"/>
        </w:rPr>
        <w:t xml:space="preserve"> Bethesda v2 Class results.</w:t>
      </w:r>
    </w:p>
    <w:p w14:paraId="74FD0E2A" w14:textId="088A27F4" w:rsidR="00DE49A3" w:rsidRDefault="00137CA2" w:rsidP="00316BEC">
      <w:pPr>
        <w:spacing w:line="480" w:lineRule="auto"/>
        <w:jc w:val="both"/>
        <w:rPr>
          <w:rFonts w:ascii="Calibri" w:eastAsia="Calibri" w:hAnsi="Calibri" w:cs="Times New Roman"/>
          <w:b/>
          <w:bCs/>
          <w:kern w:val="0"/>
          <w:lang w:val="en-US"/>
          <w14:ligatures w14:val="none"/>
        </w:rPr>
      </w:pPr>
      <w:r>
        <w:rPr>
          <w:noProof/>
          <w:lang w:val="en-IN" w:eastAsia="en-IN"/>
        </w:rPr>
        <w:lastRenderedPageBreak/>
        <w:drawing>
          <wp:inline distT="0" distB="0" distL="0" distR="0" wp14:anchorId="5BB4FF94" wp14:editId="782B311E">
            <wp:extent cx="5760720" cy="4328160"/>
            <wp:effectExtent l="0" t="0" r="0" b="0"/>
            <wp:docPr id="36574865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4328160"/>
                    </a:xfrm>
                    <a:prstGeom prst="rect">
                      <a:avLst/>
                    </a:prstGeom>
                    <a:noFill/>
                    <a:ln>
                      <a:noFill/>
                    </a:ln>
                  </pic:spPr>
                </pic:pic>
              </a:graphicData>
            </a:graphic>
          </wp:inline>
        </w:drawing>
      </w:r>
    </w:p>
    <w:p w14:paraId="6ED36E77" w14:textId="187DDE28" w:rsidR="00137CA2" w:rsidRDefault="00137CA2" w:rsidP="00316BEC">
      <w:pPr>
        <w:spacing w:line="480" w:lineRule="auto"/>
        <w:jc w:val="both"/>
        <w:rPr>
          <w:rFonts w:ascii="Calibri" w:eastAsia="Calibri" w:hAnsi="Calibri" w:cs="Times New Roman"/>
          <w:b/>
          <w:bCs/>
          <w:kern w:val="0"/>
          <w:lang w:val="en-US"/>
          <w14:ligatures w14:val="none"/>
        </w:rPr>
      </w:pPr>
      <w:r>
        <w:rPr>
          <w:noProof/>
          <w:lang w:val="en-IN" w:eastAsia="en-IN"/>
        </w:rPr>
        <w:drawing>
          <wp:inline distT="0" distB="0" distL="0" distR="0" wp14:anchorId="657AF834" wp14:editId="0A04F04A">
            <wp:extent cx="5760720" cy="4330700"/>
            <wp:effectExtent l="0" t="0" r="0" b="0"/>
            <wp:docPr id="69352779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330700"/>
                    </a:xfrm>
                    <a:prstGeom prst="rect">
                      <a:avLst/>
                    </a:prstGeom>
                    <a:noFill/>
                    <a:ln>
                      <a:noFill/>
                    </a:ln>
                  </pic:spPr>
                </pic:pic>
              </a:graphicData>
            </a:graphic>
          </wp:inline>
        </w:drawing>
      </w:r>
    </w:p>
    <w:p w14:paraId="0E4777AF" w14:textId="5F510459" w:rsidR="00137CA2" w:rsidRDefault="00137CA2" w:rsidP="00316BEC">
      <w:pPr>
        <w:spacing w:line="480" w:lineRule="auto"/>
        <w:jc w:val="both"/>
        <w:rPr>
          <w:rFonts w:ascii="Calibri" w:eastAsia="Calibri" w:hAnsi="Calibri" w:cs="Times New Roman"/>
          <w:kern w:val="0"/>
          <w:lang w:val="en-US"/>
          <w14:ligatures w14:val="none"/>
        </w:rPr>
      </w:pPr>
      <w:r>
        <w:rPr>
          <w:rFonts w:ascii="Calibri" w:eastAsia="Calibri" w:hAnsi="Calibri" w:cs="Times New Roman"/>
          <w:b/>
          <w:bCs/>
          <w:kern w:val="0"/>
          <w:lang w:val="en-US"/>
          <w14:ligatures w14:val="none"/>
        </w:rPr>
        <w:lastRenderedPageBreak/>
        <w:t xml:space="preserve">Supplementary Figure 4: </w:t>
      </w:r>
      <w:r w:rsidRPr="008D767B">
        <w:rPr>
          <w:rFonts w:ascii="Calibri" w:eastAsia="Calibri" w:hAnsi="Calibri" w:cs="Times New Roman"/>
          <w:kern w:val="0"/>
          <w:lang w:val="en-US"/>
          <w14:ligatures w14:val="none"/>
        </w:rPr>
        <w:t xml:space="preserve">Subsampling stability analysis, 20 iterations, drawing of a random subset of 70% of cases without replacement for re-fitting of the recursive partitioning model for values for the response variables </w:t>
      </w:r>
      <w:r w:rsidRPr="008D767B">
        <w:rPr>
          <w:rFonts w:ascii="Calibri" w:eastAsia="Calibri" w:hAnsi="Calibri" w:cs="Times New Roman"/>
          <w:b/>
          <w:bCs/>
          <w:kern w:val="0"/>
          <w:lang w:val="en-US"/>
          <w14:ligatures w14:val="none"/>
        </w:rPr>
        <w:t xml:space="preserve">a) </w:t>
      </w:r>
      <w:r w:rsidRPr="008D767B">
        <w:rPr>
          <w:rFonts w:ascii="Calibri" w:eastAsia="Calibri" w:hAnsi="Calibri" w:cs="Times New Roman"/>
          <w:kern w:val="0"/>
          <w:lang w:val="en-US"/>
          <w14:ligatures w14:val="none"/>
        </w:rPr>
        <w:t xml:space="preserve">“cancer cell proportion” and </w:t>
      </w:r>
      <w:r w:rsidRPr="008D767B">
        <w:rPr>
          <w:rFonts w:ascii="Calibri" w:eastAsia="Calibri" w:hAnsi="Calibri" w:cs="Times New Roman"/>
          <w:b/>
          <w:bCs/>
          <w:kern w:val="0"/>
          <w:lang w:val="en-US"/>
          <w14:ligatures w14:val="none"/>
        </w:rPr>
        <w:t>b)</w:t>
      </w:r>
      <w:r w:rsidRPr="008D767B">
        <w:rPr>
          <w:rFonts w:ascii="Calibri" w:eastAsia="Calibri" w:hAnsi="Calibri" w:cs="Times New Roman"/>
          <w:kern w:val="0"/>
          <w:lang w:val="en-US"/>
          <w14:ligatures w14:val="none"/>
        </w:rPr>
        <w:t xml:space="preserve"> </w:t>
      </w:r>
      <w:r w:rsidR="008D767B" w:rsidRPr="008D767B">
        <w:rPr>
          <w:rFonts w:ascii="Calibri" w:eastAsia="Calibri" w:hAnsi="Calibri" w:cs="Times New Roman"/>
          <w:kern w:val="0"/>
          <w:lang w:val="en-US"/>
          <w14:ligatures w14:val="none"/>
        </w:rPr>
        <w:t>“</w:t>
      </w:r>
      <w:r w:rsidRPr="008D767B">
        <w:rPr>
          <w:rFonts w:ascii="Calibri" w:eastAsia="Calibri" w:hAnsi="Calibri" w:cs="Times New Roman"/>
          <w:kern w:val="0"/>
          <w:lang w:val="en-US"/>
          <w14:ligatures w14:val="none"/>
        </w:rPr>
        <w:t>DNA concent</w:t>
      </w:r>
      <w:r w:rsidR="008D767B" w:rsidRPr="008D767B">
        <w:rPr>
          <w:rFonts w:ascii="Calibri" w:eastAsia="Calibri" w:hAnsi="Calibri" w:cs="Times New Roman"/>
          <w:kern w:val="0"/>
          <w:lang w:val="en-US"/>
          <w14:ligatures w14:val="none"/>
        </w:rPr>
        <w:t xml:space="preserve">ration” as well as for </w:t>
      </w:r>
      <w:proofErr w:type="spellStart"/>
      <w:r w:rsidR="008D767B" w:rsidRPr="008D767B">
        <w:rPr>
          <w:rFonts w:ascii="Calibri" w:eastAsia="Calibri" w:hAnsi="Calibri" w:cs="Times New Roman"/>
          <w:kern w:val="0"/>
          <w:lang w:val="en-US"/>
          <w14:ligatures w14:val="none"/>
        </w:rPr>
        <w:t>LogWorth</w:t>
      </w:r>
      <w:proofErr w:type="spellEnd"/>
      <w:r w:rsidR="008D767B" w:rsidRPr="008D767B">
        <w:rPr>
          <w:rFonts w:ascii="Calibri" w:eastAsia="Calibri" w:hAnsi="Calibri" w:cs="Times New Roman"/>
          <w:kern w:val="0"/>
          <w:lang w:val="en-US"/>
          <w14:ligatures w14:val="none"/>
        </w:rPr>
        <w:t xml:space="preserve"> values for </w:t>
      </w:r>
      <w:r w:rsidR="008D767B" w:rsidRPr="008D767B">
        <w:rPr>
          <w:rFonts w:ascii="Calibri" w:eastAsia="Calibri" w:hAnsi="Calibri" w:cs="Times New Roman"/>
          <w:b/>
          <w:bCs/>
          <w:kern w:val="0"/>
          <w:lang w:val="en-US"/>
          <w14:ligatures w14:val="none"/>
        </w:rPr>
        <w:t>c)</w:t>
      </w:r>
      <w:r w:rsidR="008D767B" w:rsidRPr="008D767B">
        <w:rPr>
          <w:rFonts w:ascii="Calibri" w:eastAsia="Calibri" w:hAnsi="Calibri" w:cs="Times New Roman"/>
          <w:kern w:val="0"/>
          <w:lang w:val="en-US"/>
          <w14:ligatures w14:val="none"/>
        </w:rPr>
        <w:t xml:space="preserve"> “cancer cell proportion” and </w:t>
      </w:r>
      <w:r w:rsidR="008D767B" w:rsidRPr="008D767B">
        <w:rPr>
          <w:rFonts w:ascii="Calibri" w:eastAsia="Calibri" w:hAnsi="Calibri" w:cs="Times New Roman"/>
          <w:b/>
          <w:bCs/>
          <w:kern w:val="0"/>
          <w:lang w:val="en-US"/>
          <w14:ligatures w14:val="none"/>
        </w:rPr>
        <w:t>d)</w:t>
      </w:r>
      <w:r w:rsidR="008D767B" w:rsidRPr="008D767B">
        <w:rPr>
          <w:rFonts w:ascii="Calibri" w:eastAsia="Calibri" w:hAnsi="Calibri" w:cs="Times New Roman"/>
          <w:kern w:val="0"/>
          <w:lang w:val="en-US"/>
          <w14:ligatures w14:val="none"/>
        </w:rPr>
        <w:t xml:space="preserve"> “DNA concentration”.</w:t>
      </w:r>
      <w:r w:rsidR="00607D51">
        <w:rPr>
          <w:rFonts w:ascii="Calibri" w:eastAsia="Calibri" w:hAnsi="Calibri" w:cs="Times New Roman"/>
          <w:kern w:val="0"/>
          <w:lang w:val="en-US"/>
          <w14:ligatures w14:val="none"/>
        </w:rPr>
        <w:t xml:space="preserve"> BC: Bethesda brain tumor classifier, class; BF: Bethesda brain tumor classifier, family; CS: Heidelberg brain tumor classifier, calibrated score.</w:t>
      </w:r>
    </w:p>
    <w:p w14:paraId="7167E989" w14:textId="77777777" w:rsidR="008D767B" w:rsidRPr="008D767B" w:rsidRDefault="008D767B" w:rsidP="00316BEC">
      <w:pPr>
        <w:spacing w:line="480" w:lineRule="auto"/>
        <w:jc w:val="both"/>
        <w:rPr>
          <w:rFonts w:ascii="Calibri" w:eastAsia="Calibri" w:hAnsi="Calibri" w:cs="Times New Roman"/>
          <w:kern w:val="0"/>
          <w:lang w:val="en-US"/>
          <w14:ligatures w14:val="none"/>
        </w:rPr>
      </w:pPr>
    </w:p>
    <w:p w14:paraId="3D8A6F62" w14:textId="495CF59E" w:rsidR="00380165" w:rsidRDefault="00380165" w:rsidP="00316BEC">
      <w:pPr>
        <w:spacing w:line="480" w:lineRule="auto"/>
        <w:jc w:val="both"/>
        <w:rPr>
          <w:rFonts w:ascii="Calibri" w:eastAsia="Calibri" w:hAnsi="Calibri" w:cs="Times New Roman"/>
          <w:b/>
          <w:bCs/>
          <w:kern w:val="0"/>
          <w:lang w:val="en-US"/>
          <w14:ligatures w14:val="none"/>
        </w:rPr>
      </w:pPr>
      <w:r w:rsidRPr="00380165">
        <w:rPr>
          <w:rFonts w:ascii="Calibri" w:eastAsia="Calibri" w:hAnsi="Calibri" w:cs="Times New Roman"/>
          <w:b/>
          <w:bCs/>
          <w:kern w:val="0"/>
          <w:lang w:val="en-US"/>
          <w14:ligatures w14:val="none"/>
        </w:rPr>
        <w:t>Supplementary Tables</w:t>
      </w:r>
    </w:p>
    <w:tbl>
      <w:tblPr>
        <w:tblStyle w:val="Tabellenraster3"/>
        <w:tblW w:w="9392" w:type="dxa"/>
        <w:tblLook w:val="0420" w:firstRow="1" w:lastRow="0" w:firstColumn="0" w:lastColumn="0" w:noHBand="0" w:noVBand="1"/>
      </w:tblPr>
      <w:tblGrid>
        <w:gridCol w:w="2348"/>
        <w:gridCol w:w="2348"/>
        <w:gridCol w:w="2348"/>
        <w:gridCol w:w="2348"/>
      </w:tblGrid>
      <w:tr w:rsidR="003B2280" w:rsidRPr="003B2280" w14:paraId="7E6F77D2" w14:textId="77777777" w:rsidTr="00670F0F">
        <w:trPr>
          <w:trHeight w:val="510"/>
        </w:trPr>
        <w:tc>
          <w:tcPr>
            <w:tcW w:w="2348" w:type="dxa"/>
          </w:tcPr>
          <w:p w14:paraId="45FDF833" w14:textId="77777777" w:rsidR="003B2280" w:rsidRPr="003B2280" w:rsidRDefault="003B2280" w:rsidP="003B2280">
            <w:pPr>
              <w:jc w:val="center"/>
              <w:rPr>
                <w:rFonts w:ascii="Calibri" w:eastAsia="Times New Roman" w:hAnsi="Calibri" w:cs="Calibri"/>
                <w:b/>
                <w:bCs/>
                <w:color w:val="000000"/>
                <w:kern w:val="24"/>
                <w:lang w:val="de-DE" w:eastAsia="de-DE"/>
              </w:rPr>
            </w:pPr>
          </w:p>
        </w:tc>
        <w:tc>
          <w:tcPr>
            <w:tcW w:w="2348" w:type="dxa"/>
          </w:tcPr>
          <w:p w14:paraId="3B27892E"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en-US" w:eastAsia="de-DE"/>
              </w:rPr>
              <w:t>All samples with measurable DNA concentrations</w:t>
            </w:r>
          </w:p>
        </w:tc>
        <w:tc>
          <w:tcPr>
            <w:tcW w:w="2348" w:type="dxa"/>
          </w:tcPr>
          <w:p w14:paraId="76C67C94"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de-DE" w:eastAsia="de-DE"/>
              </w:rPr>
              <w:t>DNA amount &gt;0&lt;250ng</w:t>
            </w:r>
          </w:p>
        </w:tc>
        <w:tc>
          <w:tcPr>
            <w:tcW w:w="2348" w:type="dxa"/>
          </w:tcPr>
          <w:p w14:paraId="37A635EC"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de-DE" w:eastAsia="de-DE"/>
              </w:rPr>
              <w:t>DNA amount &gt;250ng</w:t>
            </w:r>
          </w:p>
        </w:tc>
      </w:tr>
      <w:tr w:rsidR="003B2280" w:rsidRPr="003B2280" w14:paraId="3A0BABC6" w14:textId="77777777" w:rsidTr="00670F0F">
        <w:trPr>
          <w:trHeight w:val="510"/>
        </w:trPr>
        <w:tc>
          <w:tcPr>
            <w:tcW w:w="2348" w:type="dxa"/>
          </w:tcPr>
          <w:p w14:paraId="1554B25F" w14:textId="77777777" w:rsidR="003B2280" w:rsidRPr="003B2280" w:rsidRDefault="003B2280" w:rsidP="003B2280">
            <w:pPr>
              <w:jc w:val="center"/>
              <w:rPr>
                <w:rFonts w:ascii="Calibri" w:eastAsia="Times New Roman" w:hAnsi="Calibri" w:cs="Calibri"/>
                <w:b/>
                <w:bCs/>
                <w:color w:val="000000"/>
                <w:kern w:val="24"/>
                <w:lang w:val="de-DE" w:eastAsia="de-DE"/>
              </w:rPr>
            </w:pPr>
            <w:r w:rsidRPr="003B2280">
              <w:rPr>
                <w:rFonts w:ascii="Calibri" w:eastAsia="Times New Roman" w:hAnsi="Calibri" w:cs="Calibri"/>
                <w:b/>
                <w:bCs/>
                <w:color w:val="000000"/>
                <w:kern w:val="24"/>
                <w:lang w:val="de-DE" w:eastAsia="de-DE"/>
              </w:rPr>
              <w:t>n</w:t>
            </w:r>
          </w:p>
        </w:tc>
        <w:tc>
          <w:tcPr>
            <w:tcW w:w="2348" w:type="dxa"/>
          </w:tcPr>
          <w:p w14:paraId="6D4B9C62"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228</w:t>
            </w:r>
          </w:p>
        </w:tc>
        <w:tc>
          <w:tcPr>
            <w:tcW w:w="2348" w:type="dxa"/>
          </w:tcPr>
          <w:p w14:paraId="08BB4C73" w14:textId="77777777" w:rsidR="003B2280" w:rsidRPr="003B2280" w:rsidRDefault="003B2280" w:rsidP="003B2280">
            <w:pPr>
              <w:jc w:val="center"/>
              <w:rPr>
                <w:rFonts w:ascii="Calibri" w:eastAsia="Times New Roman" w:hAnsi="Calibri" w:cs="Calibri"/>
                <w:color w:val="000000"/>
                <w:kern w:val="24"/>
                <w:lang w:val="de-DE" w:eastAsia="de-DE"/>
              </w:rPr>
            </w:pPr>
            <w:r w:rsidRPr="003B2280">
              <w:rPr>
                <w:rFonts w:ascii="Calibri" w:eastAsia="Times New Roman" w:hAnsi="Calibri" w:cs="Calibri"/>
                <w:color w:val="000000"/>
                <w:kern w:val="24"/>
                <w:lang w:val="de-DE" w:eastAsia="de-DE"/>
              </w:rPr>
              <w:t>97</w:t>
            </w:r>
          </w:p>
        </w:tc>
        <w:tc>
          <w:tcPr>
            <w:tcW w:w="2348" w:type="dxa"/>
          </w:tcPr>
          <w:p w14:paraId="14707A2C" w14:textId="77777777" w:rsidR="003B2280" w:rsidRPr="003B2280" w:rsidRDefault="003B2280" w:rsidP="003B2280">
            <w:pPr>
              <w:jc w:val="center"/>
              <w:rPr>
                <w:rFonts w:ascii="Calibri" w:eastAsia="Times New Roman" w:hAnsi="Calibri" w:cs="Calibri"/>
                <w:color w:val="000000"/>
                <w:kern w:val="24"/>
                <w:lang w:val="de-DE" w:eastAsia="de-DE"/>
              </w:rPr>
            </w:pPr>
            <w:r w:rsidRPr="003B2280">
              <w:rPr>
                <w:rFonts w:ascii="Calibri" w:eastAsia="Times New Roman" w:hAnsi="Calibri" w:cs="Calibri"/>
                <w:color w:val="000000"/>
                <w:kern w:val="24"/>
                <w:lang w:val="de-DE" w:eastAsia="de-DE"/>
              </w:rPr>
              <w:t>131</w:t>
            </w:r>
          </w:p>
        </w:tc>
      </w:tr>
      <w:tr w:rsidR="003B2280" w:rsidRPr="003B2280" w14:paraId="223F4E61" w14:textId="77777777" w:rsidTr="00670F0F">
        <w:trPr>
          <w:trHeight w:val="510"/>
        </w:trPr>
        <w:tc>
          <w:tcPr>
            <w:tcW w:w="2348" w:type="dxa"/>
          </w:tcPr>
          <w:p w14:paraId="6CC990D6" w14:textId="77777777" w:rsidR="003B2280" w:rsidRPr="003B2280" w:rsidRDefault="003B2280" w:rsidP="003B2280">
            <w:pPr>
              <w:jc w:val="center"/>
              <w:rPr>
                <w:rFonts w:ascii="Calibri" w:eastAsia="Times New Roman" w:hAnsi="Calibri" w:cs="Calibri"/>
                <w:b/>
                <w:bCs/>
                <w:color w:val="000000"/>
                <w:kern w:val="24"/>
                <w:lang w:val="de-DE" w:eastAsia="de-DE"/>
              </w:rPr>
            </w:pPr>
            <w:r w:rsidRPr="003B2280">
              <w:rPr>
                <w:rFonts w:ascii="Calibri" w:eastAsia="Times New Roman" w:hAnsi="Calibri" w:cs="Calibri"/>
                <w:b/>
                <w:bCs/>
                <w:color w:val="000000"/>
                <w:kern w:val="24"/>
                <w:lang w:val="de-DE" w:eastAsia="de-DE"/>
              </w:rPr>
              <w:t>DNA concentration (ng/ul)</w:t>
            </w:r>
          </w:p>
        </w:tc>
        <w:tc>
          <w:tcPr>
            <w:tcW w:w="2348" w:type="dxa"/>
          </w:tcPr>
          <w:p w14:paraId="0BC64DA4" w14:textId="77777777" w:rsidR="003B2280" w:rsidRPr="003B2280" w:rsidRDefault="003B2280" w:rsidP="003B2280">
            <w:pPr>
              <w:jc w:val="center"/>
              <w:rPr>
                <w:rFonts w:ascii="Calibri" w:eastAsia="Times New Roman" w:hAnsi="Calibri" w:cs="Calibri"/>
                <w:color w:val="000000"/>
                <w:kern w:val="24"/>
                <w:lang w:val="en-US" w:eastAsia="de-DE"/>
              </w:rPr>
            </w:pPr>
          </w:p>
        </w:tc>
        <w:tc>
          <w:tcPr>
            <w:tcW w:w="2348" w:type="dxa"/>
          </w:tcPr>
          <w:p w14:paraId="519D55A2" w14:textId="77777777" w:rsidR="003B2280" w:rsidRPr="003B2280" w:rsidRDefault="003B2280" w:rsidP="003B2280">
            <w:pPr>
              <w:jc w:val="center"/>
              <w:rPr>
                <w:rFonts w:ascii="Calibri" w:eastAsia="Times New Roman" w:hAnsi="Calibri" w:cs="Calibri"/>
                <w:color w:val="000000"/>
                <w:kern w:val="24"/>
                <w:lang w:val="de-DE" w:eastAsia="de-DE"/>
              </w:rPr>
            </w:pPr>
          </w:p>
        </w:tc>
        <w:tc>
          <w:tcPr>
            <w:tcW w:w="2348" w:type="dxa"/>
          </w:tcPr>
          <w:p w14:paraId="1BEB0584" w14:textId="77777777" w:rsidR="003B2280" w:rsidRPr="003B2280" w:rsidRDefault="003B2280" w:rsidP="003B2280">
            <w:pPr>
              <w:jc w:val="center"/>
              <w:rPr>
                <w:rFonts w:ascii="Calibri" w:eastAsia="Times New Roman" w:hAnsi="Calibri" w:cs="Calibri"/>
                <w:color w:val="000000"/>
                <w:kern w:val="24"/>
                <w:lang w:val="de-DE" w:eastAsia="de-DE"/>
              </w:rPr>
            </w:pPr>
          </w:p>
        </w:tc>
      </w:tr>
      <w:tr w:rsidR="003B2280" w:rsidRPr="003B2280" w14:paraId="3783B473" w14:textId="77777777" w:rsidTr="00670F0F">
        <w:trPr>
          <w:trHeight w:val="510"/>
        </w:trPr>
        <w:tc>
          <w:tcPr>
            <w:tcW w:w="2348" w:type="dxa"/>
          </w:tcPr>
          <w:p w14:paraId="71AEA645" w14:textId="77777777" w:rsidR="003B2280" w:rsidRPr="003B2280" w:rsidRDefault="003B2280" w:rsidP="003B2280">
            <w:pPr>
              <w:jc w:val="center"/>
              <w:rPr>
                <w:rFonts w:ascii="Calibri" w:eastAsia="Times New Roman" w:hAnsi="Calibri" w:cs="Calibri"/>
                <w:b/>
                <w:bCs/>
                <w:color w:val="000000"/>
                <w:kern w:val="24"/>
                <w:lang w:val="de-DE" w:eastAsia="de-DE"/>
              </w:rPr>
            </w:pPr>
            <w:r w:rsidRPr="003B2280">
              <w:rPr>
                <w:rFonts w:ascii="Calibri" w:eastAsia="Times New Roman" w:hAnsi="Calibri" w:cs="Calibri"/>
                <w:b/>
                <w:bCs/>
                <w:color w:val="000000"/>
                <w:kern w:val="24"/>
                <w:lang w:val="de-DE" w:eastAsia="de-DE"/>
              </w:rPr>
              <w:t>Mean</w:t>
            </w:r>
          </w:p>
        </w:tc>
        <w:tc>
          <w:tcPr>
            <w:tcW w:w="2348" w:type="dxa"/>
          </w:tcPr>
          <w:p w14:paraId="542D8666"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9.99</w:t>
            </w:r>
          </w:p>
        </w:tc>
        <w:tc>
          <w:tcPr>
            <w:tcW w:w="2348" w:type="dxa"/>
          </w:tcPr>
          <w:p w14:paraId="7189CF18" w14:textId="77777777" w:rsidR="003B2280" w:rsidRPr="003B2280" w:rsidRDefault="003B2280" w:rsidP="003B2280">
            <w:pPr>
              <w:jc w:val="center"/>
              <w:rPr>
                <w:rFonts w:ascii="Calibri" w:eastAsia="Times New Roman" w:hAnsi="Calibri" w:cs="Calibri"/>
                <w:color w:val="000000"/>
                <w:kern w:val="24"/>
                <w:lang w:val="de-DE" w:eastAsia="de-DE"/>
              </w:rPr>
            </w:pPr>
            <w:r w:rsidRPr="003B2280">
              <w:rPr>
                <w:rFonts w:ascii="Calibri" w:eastAsia="Times New Roman" w:hAnsi="Calibri" w:cs="Calibri"/>
                <w:color w:val="000000"/>
                <w:kern w:val="24"/>
                <w:lang w:val="de-DE" w:eastAsia="de-DE"/>
              </w:rPr>
              <w:t>3.03</w:t>
            </w:r>
          </w:p>
        </w:tc>
        <w:tc>
          <w:tcPr>
            <w:tcW w:w="2348" w:type="dxa"/>
          </w:tcPr>
          <w:p w14:paraId="4EDAB5F7" w14:textId="77777777" w:rsidR="003B2280" w:rsidRPr="003B2280" w:rsidRDefault="003B2280" w:rsidP="003B2280">
            <w:pPr>
              <w:jc w:val="center"/>
              <w:rPr>
                <w:rFonts w:ascii="Calibri" w:eastAsia="Times New Roman" w:hAnsi="Calibri" w:cs="Calibri"/>
                <w:color w:val="000000"/>
                <w:kern w:val="24"/>
                <w:lang w:val="de-DE" w:eastAsia="de-DE"/>
              </w:rPr>
            </w:pPr>
            <w:r w:rsidRPr="003B2280">
              <w:rPr>
                <w:rFonts w:ascii="Calibri" w:eastAsia="Times New Roman" w:hAnsi="Calibri" w:cs="Calibri"/>
                <w:color w:val="000000"/>
                <w:kern w:val="24"/>
                <w:lang w:val="de-DE" w:eastAsia="de-DE"/>
              </w:rPr>
              <w:t>15.15</w:t>
            </w:r>
          </w:p>
        </w:tc>
      </w:tr>
      <w:tr w:rsidR="003B2280" w:rsidRPr="003B2280" w14:paraId="58894AD9" w14:textId="77777777" w:rsidTr="00670F0F">
        <w:trPr>
          <w:trHeight w:val="510"/>
        </w:trPr>
        <w:tc>
          <w:tcPr>
            <w:tcW w:w="2348" w:type="dxa"/>
          </w:tcPr>
          <w:p w14:paraId="52AE72F2" w14:textId="77777777" w:rsidR="003B2280" w:rsidRPr="003B2280" w:rsidRDefault="003B2280" w:rsidP="003B2280">
            <w:pPr>
              <w:jc w:val="center"/>
              <w:rPr>
                <w:rFonts w:ascii="Calibri" w:eastAsia="Times New Roman" w:hAnsi="Calibri" w:cs="Calibri"/>
                <w:b/>
                <w:bCs/>
                <w:color w:val="000000"/>
                <w:kern w:val="24"/>
                <w:lang w:val="de-DE" w:eastAsia="de-DE"/>
              </w:rPr>
            </w:pPr>
            <w:r w:rsidRPr="003B2280">
              <w:rPr>
                <w:rFonts w:ascii="Calibri" w:eastAsia="Times New Roman" w:hAnsi="Calibri" w:cs="Calibri"/>
                <w:b/>
                <w:bCs/>
                <w:color w:val="000000"/>
                <w:kern w:val="24"/>
                <w:lang w:val="de-DE" w:eastAsia="de-DE"/>
              </w:rPr>
              <w:t>Standard deviation</w:t>
            </w:r>
          </w:p>
        </w:tc>
        <w:tc>
          <w:tcPr>
            <w:tcW w:w="2348" w:type="dxa"/>
          </w:tcPr>
          <w:p w14:paraId="097C9F95"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16.19</w:t>
            </w:r>
          </w:p>
        </w:tc>
        <w:tc>
          <w:tcPr>
            <w:tcW w:w="2348" w:type="dxa"/>
          </w:tcPr>
          <w:p w14:paraId="0D02DFAA" w14:textId="77777777" w:rsidR="003B2280" w:rsidRPr="003B2280" w:rsidRDefault="003B2280" w:rsidP="003B2280">
            <w:pPr>
              <w:jc w:val="center"/>
              <w:rPr>
                <w:rFonts w:ascii="Calibri" w:eastAsia="Times New Roman" w:hAnsi="Calibri" w:cs="Calibri"/>
                <w:color w:val="000000"/>
                <w:kern w:val="24"/>
                <w:lang w:val="de-DE" w:eastAsia="de-DE"/>
              </w:rPr>
            </w:pPr>
            <w:r w:rsidRPr="003B2280">
              <w:rPr>
                <w:rFonts w:ascii="Calibri" w:eastAsia="Times New Roman" w:hAnsi="Calibri" w:cs="Calibri"/>
                <w:color w:val="000000"/>
                <w:kern w:val="24"/>
                <w:lang w:val="de-DE" w:eastAsia="de-DE"/>
              </w:rPr>
              <w:t>1.53</w:t>
            </w:r>
          </w:p>
        </w:tc>
        <w:tc>
          <w:tcPr>
            <w:tcW w:w="2348" w:type="dxa"/>
          </w:tcPr>
          <w:p w14:paraId="424B29A4" w14:textId="77777777" w:rsidR="003B2280" w:rsidRPr="003B2280" w:rsidRDefault="003B2280" w:rsidP="003B2280">
            <w:pPr>
              <w:jc w:val="center"/>
              <w:rPr>
                <w:rFonts w:ascii="Calibri" w:eastAsia="Times New Roman" w:hAnsi="Calibri" w:cs="Calibri"/>
                <w:color w:val="000000"/>
                <w:kern w:val="24"/>
                <w:lang w:val="de-DE" w:eastAsia="de-DE"/>
              </w:rPr>
            </w:pPr>
            <w:r w:rsidRPr="003B2280">
              <w:rPr>
                <w:rFonts w:ascii="Calibri" w:eastAsia="Times New Roman" w:hAnsi="Calibri" w:cs="Calibri"/>
                <w:color w:val="000000"/>
                <w:kern w:val="24"/>
                <w:lang w:val="de-DE" w:eastAsia="de-DE"/>
              </w:rPr>
              <w:t>19.83</w:t>
            </w:r>
          </w:p>
        </w:tc>
      </w:tr>
      <w:tr w:rsidR="003B2280" w:rsidRPr="003B2280" w14:paraId="4C6570AA" w14:textId="77777777" w:rsidTr="00670F0F">
        <w:trPr>
          <w:trHeight w:val="510"/>
        </w:trPr>
        <w:tc>
          <w:tcPr>
            <w:tcW w:w="2348" w:type="dxa"/>
          </w:tcPr>
          <w:p w14:paraId="2609519B" w14:textId="77777777" w:rsidR="003B2280" w:rsidRPr="003B2280" w:rsidRDefault="003B2280" w:rsidP="003B2280">
            <w:pPr>
              <w:jc w:val="center"/>
              <w:rPr>
                <w:rFonts w:ascii="Calibri" w:eastAsia="Times New Roman" w:hAnsi="Calibri" w:cs="Calibri"/>
                <w:b/>
                <w:bCs/>
                <w:color w:val="000000"/>
                <w:kern w:val="24"/>
                <w:lang w:val="de-DE" w:eastAsia="de-DE"/>
              </w:rPr>
            </w:pPr>
            <w:r w:rsidRPr="003B2280">
              <w:rPr>
                <w:rFonts w:ascii="Calibri" w:eastAsia="Times New Roman" w:hAnsi="Calibri" w:cs="Calibri"/>
                <w:b/>
                <w:bCs/>
                <w:color w:val="000000"/>
                <w:kern w:val="24"/>
                <w:lang w:val="de-DE" w:eastAsia="de-DE"/>
              </w:rPr>
              <w:t>Mean standard error</w:t>
            </w:r>
          </w:p>
        </w:tc>
        <w:tc>
          <w:tcPr>
            <w:tcW w:w="2348" w:type="dxa"/>
          </w:tcPr>
          <w:p w14:paraId="4E8C7AEE"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1.07</w:t>
            </w:r>
          </w:p>
        </w:tc>
        <w:tc>
          <w:tcPr>
            <w:tcW w:w="2348" w:type="dxa"/>
          </w:tcPr>
          <w:p w14:paraId="7E54CB35" w14:textId="77777777" w:rsidR="003B2280" w:rsidRPr="003B2280" w:rsidRDefault="003B2280" w:rsidP="003B2280">
            <w:pPr>
              <w:jc w:val="center"/>
              <w:rPr>
                <w:rFonts w:ascii="Calibri" w:eastAsia="Times New Roman" w:hAnsi="Calibri" w:cs="Calibri"/>
                <w:color w:val="000000"/>
                <w:kern w:val="24"/>
                <w:lang w:val="de-DE" w:eastAsia="de-DE"/>
              </w:rPr>
            </w:pPr>
            <w:r w:rsidRPr="003B2280">
              <w:rPr>
                <w:rFonts w:ascii="Calibri" w:eastAsia="Times New Roman" w:hAnsi="Calibri" w:cs="Calibri"/>
                <w:color w:val="000000"/>
                <w:kern w:val="24"/>
                <w:lang w:val="de-DE" w:eastAsia="de-DE"/>
              </w:rPr>
              <w:t>0.15</w:t>
            </w:r>
          </w:p>
        </w:tc>
        <w:tc>
          <w:tcPr>
            <w:tcW w:w="2348" w:type="dxa"/>
          </w:tcPr>
          <w:p w14:paraId="1604ACCA" w14:textId="77777777" w:rsidR="003B2280" w:rsidRPr="003B2280" w:rsidRDefault="003B2280" w:rsidP="003B2280">
            <w:pPr>
              <w:jc w:val="center"/>
              <w:rPr>
                <w:rFonts w:ascii="Calibri" w:eastAsia="Times New Roman" w:hAnsi="Calibri" w:cs="Calibri"/>
                <w:color w:val="000000"/>
                <w:kern w:val="24"/>
                <w:lang w:val="de-DE" w:eastAsia="de-DE"/>
              </w:rPr>
            </w:pPr>
            <w:r w:rsidRPr="003B2280">
              <w:rPr>
                <w:rFonts w:ascii="Calibri" w:eastAsia="Times New Roman" w:hAnsi="Calibri" w:cs="Calibri"/>
                <w:color w:val="000000"/>
                <w:kern w:val="24"/>
                <w:lang w:val="de-DE" w:eastAsia="de-DE"/>
              </w:rPr>
              <w:t>1.73</w:t>
            </w:r>
          </w:p>
        </w:tc>
      </w:tr>
      <w:tr w:rsidR="003B2280" w:rsidRPr="003B2280" w14:paraId="0C4411EC" w14:textId="77777777" w:rsidTr="00670F0F">
        <w:trPr>
          <w:trHeight w:val="510"/>
        </w:trPr>
        <w:tc>
          <w:tcPr>
            <w:tcW w:w="2348" w:type="dxa"/>
          </w:tcPr>
          <w:p w14:paraId="6A9FF4D5" w14:textId="77777777" w:rsidR="003B2280" w:rsidRPr="003B2280" w:rsidRDefault="003B2280" w:rsidP="003B2280">
            <w:pPr>
              <w:jc w:val="center"/>
              <w:rPr>
                <w:rFonts w:ascii="Calibri" w:eastAsia="Times New Roman" w:hAnsi="Calibri" w:cs="Calibri"/>
                <w:b/>
                <w:bCs/>
                <w:color w:val="000000"/>
                <w:kern w:val="24"/>
                <w:lang w:val="de-DE" w:eastAsia="de-DE"/>
              </w:rPr>
            </w:pPr>
            <w:r w:rsidRPr="003B2280">
              <w:rPr>
                <w:rFonts w:ascii="Calibri" w:eastAsia="Times New Roman" w:hAnsi="Calibri" w:cs="Calibri"/>
                <w:b/>
                <w:bCs/>
                <w:color w:val="000000"/>
                <w:kern w:val="24"/>
                <w:lang w:val="de-DE" w:eastAsia="de-DE"/>
              </w:rPr>
              <w:t>Mean CI lower</w:t>
            </w:r>
          </w:p>
        </w:tc>
        <w:tc>
          <w:tcPr>
            <w:tcW w:w="2348" w:type="dxa"/>
          </w:tcPr>
          <w:p w14:paraId="15808FBC"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7.88</w:t>
            </w:r>
          </w:p>
        </w:tc>
        <w:tc>
          <w:tcPr>
            <w:tcW w:w="2348" w:type="dxa"/>
          </w:tcPr>
          <w:p w14:paraId="0016D88C" w14:textId="77777777" w:rsidR="003B2280" w:rsidRPr="003B2280" w:rsidRDefault="003B2280" w:rsidP="003B2280">
            <w:pPr>
              <w:jc w:val="center"/>
              <w:rPr>
                <w:rFonts w:ascii="Calibri" w:eastAsia="Times New Roman" w:hAnsi="Calibri" w:cs="Calibri"/>
                <w:color w:val="000000"/>
                <w:kern w:val="24"/>
                <w:lang w:val="de-DE" w:eastAsia="de-DE"/>
              </w:rPr>
            </w:pPr>
            <w:r w:rsidRPr="003B2280">
              <w:rPr>
                <w:rFonts w:ascii="Calibri" w:eastAsia="Times New Roman" w:hAnsi="Calibri" w:cs="Calibri"/>
                <w:color w:val="000000"/>
                <w:kern w:val="24"/>
                <w:lang w:val="de-DE" w:eastAsia="de-DE"/>
              </w:rPr>
              <w:t>2.73</w:t>
            </w:r>
          </w:p>
        </w:tc>
        <w:tc>
          <w:tcPr>
            <w:tcW w:w="2348" w:type="dxa"/>
          </w:tcPr>
          <w:p w14:paraId="077E1DA6" w14:textId="77777777" w:rsidR="003B2280" w:rsidRPr="003B2280" w:rsidRDefault="003B2280" w:rsidP="003B2280">
            <w:pPr>
              <w:jc w:val="center"/>
              <w:rPr>
                <w:rFonts w:ascii="Calibri" w:eastAsia="Times New Roman" w:hAnsi="Calibri" w:cs="Calibri"/>
                <w:color w:val="000000"/>
                <w:kern w:val="24"/>
                <w:lang w:val="de-DE" w:eastAsia="de-DE"/>
              </w:rPr>
            </w:pPr>
            <w:r w:rsidRPr="003B2280">
              <w:rPr>
                <w:rFonts w:ascii="Calibri" w:eastAsia="Times New Roman" w:hAnsi="Calibri" w:cs="Calibri"/>
                <w:color w:val="000000"/>
                <w:kern w:val="24"/>
                <w:lang w:val="de-DE" w:eastAsia="de-DE"/>
              </w:rPr>
              <w:t>11.72</w:t>
            </w:r>
          </w:p>
        </w:tc>
      </w:tr>
      <w:tr w:rsidR="003B2280" w:rsidRPr="003B2280" w14:paraId="70014D40" w14:textId="77777777" w:rsidTr="00670F0F">
        <w:trPr>
          <w:trHeight w:val="510"/>
        </w:trPr>
        <w:tc>
          <w:tcPr>
            <w:tcW w:w="2348" w:type="dxa"/>
          </w:tcPr>
          <w:p w14:paraId="2A7036BD" w14:textId="77777777" w:rsidR="003B2280" w:rsidRPr="003B2280" w:rsidRDefault="003B2280" w:rsidP="003B2280">
            <w:pPr>
              <w:jc w:val="center"/>
              <w:rPr>
                <w:rFonts w:ascii="Calibri" w:eastAsia="Times New Roman" w:hAnsi="Calibri" w:cs="Calibri"/>
                <w:b/>
                <w:bCs/>
                <w:color w:val="000000"/>
                <w:kern w:val="24"/>
                <w:lang w:val="de-DE" w:eastAsia="de-DE"/>
              </w:rPr>
            </w:pPr>
            <w:r w:rsidRPr="003B2280">
              <w:rPr>
                <w:rFonts w:ascii="Calibri" w:eastAsia="Times New Roman" w:hAnsi="Calibri" w:cs="Calibri"/>
                <w:b/>
                <w:bCs/>
                <w:color w:val="000000"/>
                <w:kern w:val="24"/>
                <w:lang w:val="de-DE" w:eastAsia="de-DE"/>
              </w:rPr>
              <w:t>Mean CI upper</w:t>
            </w:r>
          </w:p>
        </w:tc>
        <w:tc>
          <w:tcPr>
            <w:tcW w:w="2348" w:type="dxa"/>
          </w:tcPr>
          <w:p w14:paraId="2DF0B431"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12.11</w:t>
            </w:r>
          </w:p>
        </w:tc>
        <w:tc>
          <w:tcPr>
            <w:tcW w:w="2348" w:type="dxa"/>
          </w:tcPr>
          <w:p w14:paraId="063D80AA" w14:textId="77777777" w:rsidR="003B2280" w:rsidRPr="003B2280" w:rsidRDefault="003B2280" w:rsidP="003B2280">
            <w:pPr>
              <w:jc w:val="center"/>
              <w:rPr>
                <w:rFonts w:ascii="Calibri" w:eastAsia="Times New Roman" w:hAnsi="Calibri" w:cs="Calibri"/>
                <w:color w:val="000000"/>
                <w:kern w:val="24"/>
                <w:lang w:val="de-DE" w:eastAsia="de-DE"/>
              </w:rPr>
            </w:pPr>
            <w:r w:rsidRPr="003B2280">
              <w:rPr>
                <w:rFonts w:ascii="Calibri" w:eastAsia="Times New Roman" w:hAnsi="Calibri" w:cs="Calibri"/>
                <w:color w:val="000000"/>
                <w:kern w:val="24"/>
                <w:lang w:val="de-DE" w:eastAsia="de-DE"/>
              </w:rPr>
              <w:t>3.34</w:t>
            </w:r>
          </w:p>
        </w:tc>
        <w:tc>
          <w:tcPr>
            <w:tcW w:w="2348" w:type="dxa"/>
          </w:tcPr>
          <w:p w14:paraId="007DAA77" w14:textId="77777777" w:rsidR="003B2280" w:rsidRPr="003B2280" w:rsidRDefault="003B2280" w:rsidP="003B2280">
            <w:pPr>
              <w:jc w:val="center"/>
              <w:rPr>
                <w:rFonts w:ascii="Calibri" w:eastAsia="Times New Roman" w:hAnsi="Calibri" w:cs="Calibri"/>
                <w:color w:val="000000"/>
                <w:kern w:val="24"/>
                <w:lang w:val="de-DE" w:eastAsia="de-DE"/>
              </w:rPr>
            </w:pPr>
            <w:r w:rsidRPr="003B2280">
              <w:rPr>
                <w:rFonts w:ascii="Calibri" w:eastAsia="Times New Roman" w:hAnsi="Calibri" w:cs="Calibri"/>
                <w:color w:val="000000"/>
                <w:kern w:val="24"/>
                <w:lang w:val="de-DE" w:eastAsia="de-DE"/>
              </w:rPr>
              <w:t>18.57</w:t>
            </w:r>
          </w:p>
        </w:tc>
      </w:tr>
      <w:tr w:rsidR="003B2280" w:rsidRPr="003B2280" w14:paraId="45349682" w14:textId="77777777" w:rsidTr="00670F0F">
        <w:trPr>
          <w:trHeight w:val="510"/>
        </w:trPr>
        <w:tc>
          <w:tcPr>
            <w:tcW w:w="2348" w:type="dxa"/>
            <w:hideMark/>
          </w:tcPr>
          <w:p w14:paraId="7CFD8F07" w14:textId="77777777" w:rsidR="003B2280" w:rsidRPr="003B2280" w:rsidRDefault="003B2280" w:rsidP="003B2280">
            <w:pPr>
              <w:jc w:val="center"/>
              <w:rPr>
                <w:rFonts w:ascii="Calibri" w:eastAsia="Times New Roman" w:hAnsi="Calibri" w:cs="Calibri"/>
                <w:b/>
                <w:bCs/>
                <w:lang w:val="de-DE" w:eastAsia="de-DE"/>
              </w:rPr>
            </w:pPr>
            <w:r w:rsidRPr="003B2280">
              <w:rPr>
                <w:rFonts w:ascii="Calibri" w:eastAsia="Times New Roman" w:hAnsi="Calibri" w:cs="Calibri"/>
                <w:b/>
                <w:bCs/>
                <w:color w:val="000000"/>
                <w:kern w:val="24"/>
                <w:lang w:val="de-DE" w:eastAsia="de-DE"/>
              </w:rPr>
              <w:t>Median</w:t>
            </w:r>
          </w:p>
        </w:tc>
        <w:tc>
          <w:tcPr>
            <w:tcW w:w="2348" w:type="dxa"/>
            <w:hideMark/>
          </w:tcPr>
          <w:p w14:paraId="2664F1CF"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6.26</w:t>
            </w:r>
          </w:p>
        </w:tc>
        <w:tc>
          <w:tcPr>
            <w:tcW w:w="2348" w:type="dxa"/>
            <w:hideMark/>
          </w:tcPr>
          <w:p w14:paraId="099D6C31"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3.02</w:t>
            </w:r>
          </w:p>
        </w:tc>
        <w:tc>
          <w:tcPr>
            <w:tcW w:w="2348" w:type="dxa"/>
            <w:hideMark/>
          </w:tcPr>
          <w:p w14:paraId="774C4D0B"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9.04</w:t>
            </w:r>
          </w:p>
        </w:tc>
      </w:tr>
      <w:tr w:rsidR="003B2280" w:rsidRPr="003B2280" w14:paraId="73F15170" w14:textId="77777777" w:rsidTr="00670F0F">
        <w:trPr>
          <w:trHeight w:val="510"/>
        </w:trPr>
        <w:tc>
          <w:tcPr>
            <w:tcW w:w="2348" w:type="dxa"/>
            <w:hideMark/>
          </w:tcPr>
          <w:p w14:paraId="0D7EC848" w14:textId="77777777" w:rsidR="003B2280" w:rsidRPr="003B2280" w:rsidRDefault="003B2280" w:rsidP="003B2280">
            <w:pPr>
              <w:jc w:val="center"/>
              <w:rPr>
                <w:rFonts w:ascii="Calibri" w:eastAsia="Times New Roman" w:hAnsi="Calibri" w:cs="Calibri"/>
                <w:b/>
                <w:bCs/>
                <w:lang w:val="de-DE" w:eastAsia="de-DE"/>
              </w:rPr>
            </w:pPr>
            <w:r w:rsidRPr="003B2280">
              <w:rPr>
                <w:rFonts w:ascii="Calibri" w:eastAsia="Times New Roman" w:hAnsi="Calibri" w:cs="Calibri"/>
                <w:b/>
                <w:bCs/>
                <w:color w:val="000000"/>
                <w:kern w:val="24"/>
                <w:lang w:val="de-DE" w:eastAsia="de-DE"/>
              </w:rPr>
              <w:t>Min</w:t>
            </w:r>
          </w:p>
        </w:tc>
        <w:tc>
          <w:tcPr>
            <w:tcW w:w="2348" w:type="dxa"/>
            <w:hideMark/>
          </w:tcPr>
          <w:p w14:paraId="53D61778"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0.4</w:t>
            </w:r>
          </w:p>
        </w:tc>
        <w:tc>
          <w:tcPr>
            <w:tcW w:w="2348" w:type="dxa"/>
            <w:hideMark/>
          </w:tcPr>
          <w:p w14:paraId="574F41F7"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0.4</w:t>
            </w:r>
          </w:p>
        </w:tc>
        <w:tc>
          <w:tcPr>
            <w:tcW w:w="2348" w:type="dxa"/>
            <w:hideMark/>
          </w:tcPr>
          <w:p w14:paraId="16A285BD"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5.56</w:t>
            </w:r>
          </w:p>
        </w:tc>
      </w:tr>
      <w:tr w:rsidR="003B2280" w:rsidRPr="003B2280" w14:paraId="14CE236D" w14:textId="77777777" w:rsidTr="00670F0F">
        <w:trPr>
          <w:trHeight w:val="510"/>
        </w:trPr>
        <w:tc>
          <w:tcPr>
            <w:tcW w:w="2348" w:type="dxa"/>
            <w:hideMark/>
          </w:tcPr>
          <w:p w14:paraId="0BCE3538" w14:textId="77777777" w:rsidR="003B2280" w:rsidRPr="003B2280" w:rsidRDefault="003B2280" w:rsidP="003B2280">
            <w:pPr>
              <w:jc w:val="center"/>
              <w:rPr>
                <w:rFonts w:ascii="Calibri" w:eastAsia="Times New Roman" w:hAnsi="Calibri" w:cs="Calibri"/>
                <w:b/>
                <w:bCs/>
                <w:lang w:val="de-DE" w:eastAsia="de-DE"/>
              </w:rPr>
            </w:pPr>
            <w:r w:rsidRPr="003B2280">
              <w:rPr>
                <w:rFonts w:ascii="Calibri" w:eastAsia="Times New Roman" w:hAnsi="Calibri" w:cs="Calibri"/>
                <w:b/>
                <w:bCs/>
                <w:color w:val="000000"/>
                <w:kern w:val="24"/>
                <w:lang w:val="de-DE" w:eastAsia="de-DE"/>
              </w:rPr>
              <w:t>Max</w:t>
            </w:r>
          </w:p>
        </w:tc>
        <w:tc>
          <w:tcPr>
            <w:tcW w:w="2348" w:type="dxa"/>
            <w:hideMark/>
          </w:tcPr>
          <w:p w14:paraId="00DC5ED1"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186</w:t>
            </w:r>
          </w:p>
        </w:tc>
        <w:tc>
          <w:tcPr>
            <w:tcW w:w="2348" w:type="dxa"/>
            <w:hideMark/>
          </w:tcPr>
          <w:p w14:paraId="212E379E"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5.52</w:t>
            </w:r>
          </w:p>
        </w:tc>
        <w:tc>
          <w:tcPr>
            <w:tcW w:w="2348" w:type="dxa"/>
            <w:hideMark/>
          </w:tcPr>
          <w:p w14:paraId="05186B04"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186</w:t>
            </w:r>
          </w:p>
        </w:tc>
      </w:tr>
      <w:tr w:rsidR="003B2280" w:rsidRPr="003B2280" w14:paraId="01C78998" w14:textId="77777777" w:rsidTr="00670F0F">
        <w:trPr>
          <w:trHeight w:val="510"/>
        </w:trPr>
        <w:tc>
          <w:tcPr>
            <w:tcW w:w="2348" w:type="dxa"/>
            <w:hideMark/>
          </w:tcPr>
          <w:p w14:paraId="4331D9D0" w14:textId="77777777" w:rsidR="003B2280" w:rsidRPr="003B2280" w:rsidRDefault="003B2280" w:rsidP="003B2280">
            <w:pPr>
              <w:jc w:val="center"/>
              <w:rPr>
                <w:rFonts w:ascii="Calibri" w:eastAsia="Times New Roman" w:hAnsi="Calibri" w:cs="Calibri"/>
                <w:b/>
                <w:bCs/>
                <w:lang w:val="de-DE" w:eastAsia="de-DE"/>
              </w:rPr>
            </w:pPr>
            <w:r w:rsidRPr="003B2280">
              <w:rPr>
                <w:rFonts w:ascii="Calibri" w:eastAsia="Times New Roman" w:hAnsi="Calibri" w:cs="Calibri"/>
                <w:b/>
                <w:bCs/>
                <w:color w:val="000000"/>
                <w:kern w:val="24"/>
                <w:lang w:val="de-DE" w:eastAsia="de-DE"/>
              </w:rPr>
              <w:t>25% quartile</w:t>
            </w:r>
          </w:p>
        </w:tc>
        <w:tc>
          <w:tcPr>
            <w:tcW w:w="2348" w:type="dxa"/>
            <w:hideMark/>
          </w:tcPr>
          <w:p w14:paraId="6A7DCE26"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3.49</w:t>
            </w:r>
          </w:p>
        </w:tc>
        <w:tc>
          <w:tcPr>
            <w:tcW w:w="2348" w:type="dxa"/>
            <w:hideMark/>
          </w:tcPr>
          <w:p w14:paraId="775A7832"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1.73</w:t>
            </w:r>
          </w:p>
        </w:tc>
        <w:tc>
          <w:tcPr>
            <w:tcW w:w="2348" w:type="dxa"/>
            <w:hideMark/>
          </w:tcPr>
          <w:p w14:paraId="64C201AF"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7.2</w:t>
            </w:r>
          </w:p>
        </w:tc>
      </w:tr>
      <w:tr w:rsidR="003B2280" w:rsidRPr="003B2280" w14:paraId="1041AC23" w14:textId="77777777" w:rsidTr="00670F0F">
        <w:trPr>
          <w:trHeight w:val="510"/>
        </w:trPr>
        <w:tc>
          <w:tcPr>
            <w:tcW w:w="2348" w:type="dxa"/>
            <w:hideMark/>
          </w:tcPr>
          <w:p w14:paraId="5EF638B9" w14:textId="77777777" w:rsidR="003B2280" w:rsidRPr="003B2280" w:rsidRDefault="003B2280" w:rsidP="003B2280">
            <w:pPr>
              <w:jc w:val="center"/>
              <w:rPr>
                <w:rFonts w:ascii="Calibri" w:eastAsia="Times New Roman" w:hAnsi="Calibri" w:cs="Calibri"/>
                <w:b/>
                <w:bCs/>
                <w:lang w:val="de-DE" w:eastAsia="de-DE"/>
              </w:rPr>
            </w:pPr>
            <w:r w:rsidRPr="003B2280">
              <w:rPr>
                <w:rFonts w:ascii="Calibri" w:eastAsia="Times New Roman" w:hAnsi="Calibri" w:cs="Calibri"/>
                <w:b/>
                <w:bCs/>
                <w:color w:val="000000"/>
                <w:kern w:val="24"/>
                <w:lang w:val="de-DE" w:eastAsia="de-DE"/>
              </w:rPr>
              <w:t>75% quartile</w:t>
            </w:r>
          </w:p>
        </w:tc>
        <w:tc>
          <w:tcPr>
            <w:tcW w:w="2348" w:type="dxa"/>
            <w:hideMark/>
          </w:tcPr>
          <w:p w14:paraId="26EB0D5E"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10.75</w:t>
            </w:r>
          </w:p>
        </w:tc>
        <w:tc>
          <w:tcPr>
            <w:tcW w:w="2348" w:type="dxa"/>
            <w:hideMark/>
          </w:tcPr>
          <w:p w14:paraId="226C98CE"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4.44</w:t>
            </w:r>
          </w:p>
        </w:tc>
        <w:tc>
          <w:tcPr>
            <w:tcW w:w="2348" w:type="dxa"/>
            <w:hideMark/>
          </w:tcPr>
          <w:p w14:paraId="3B2EDF84"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color w:val="000000"/>
                <w:kern w:val="24"/>
                <w:lang w:val="de-DE" w:eastAsia="de-DE"/>
              </w:rPr>
              <w:t>15.3</w:t>
            </w:r>
          </w:p>
        </w:tc>
      </w:tr>
      <w:tr w:rsidR="003B2280" w:rsidRPr="003B2280" w14:paraId="634635C5" w14:textId="77777777" w:rsidTr="00670F0F">
        <w:trPr>
          <w:trHeight w:val="510"/>
        </w:trPr>
        <w:tc>
          <w:tcPr>
            <w:tcW w:w="2348" w:type="dxa"/>
          </w:tcPr>
          <w:p w14:paraId="427584BF"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en-US" w:eastAsia="de-DE"/>
              </w:rPr>
              <w:t>Absolute DNA amount subjected to analysis for &gt;0&lt;250ng samples</w:t>
            </w:r>
          </w:p>
        </w:tc>
        <w:tc>
          <w:tcPr>
            <w:tcW w:w="2348" w:type="dxa"/>
          </w:tcPr>
          <w:p w14:paraId="3172588C" w14:textId="77777777" w:rsidR="003B2280" w:rsidRPr="003B2280" w:rsidRDefault="003B2280" w:rsidP="003B2280">
            <w:pPr>
              <w:jc w:val="center"/>
              <w:rPr>
                <w:rFonts w:ascii="Calibri" w:eastAsia="Times New Roman" w:hAnsi="Calibri" w:cs="Calibri"/>
                <w:color w:val="000000"/>
                <w:kern w:val="24"/>
                <w:lang w:val="en-US" w:eastAsia="de-DE"/>
              </w:rPr>
            </w:pPr>
          </w:p>
        </w:tc>
        <w:tc>
          <w:tcPr>
            <w:tcW w:w="2348" w:type="dxa"/>
          </w:tcPr>
          <w:p w14:paraId="0ABBBF71" w14:textId="77777777" w:rsidR="003B2280" w:rsidRPr="003B2280" w:rsidRDefault="003B2280" w:rsidP="003B2280">
            <w:pPr>
              <w:jc w:val="center"/>
              <w:rPr>
                <w:rFonts w:ascii="Calibri" w:eastAsia="Times New Roman" w:hAnsi="Calibri" w:cs="Calibri"/>
                <w:color w:val="000000"/>
                <w:kern w:val="24"/>
                <w:lang w:val="en-US" w:eastAsia="de-DE"/>
              </w:rPr>
            </w:pPr>
          </w:p>
        </w:tc>
        <w:tc>
          <w:tcPr>
            <w:tcW w:w="2348" w:type="dxa"/>
          </w:tcPr>
          <w:p w14:paraId="5FABF797" w14:textId="77777777" w:rsidR="003B2280" w:rsidRPr="003B2280" w:rsidRDefault="003B2280" w:rsidP="003B2280">
            <w:pPr>
              <w:jc w:val="center"/>
              <w:rPr>
                <w:rFonts w:ascii="Calibri" w:eastAsia="Times New Roman" w:hAnsi="Calibri" w:cs="Calibri"/>
                <w:color w:val="000000"/>
                <w:kern w:val="24"/>
                <w:lang w:val="en-US" w:eastAsia="de-DE"/>
              </w:rPr>
            </w:pPr>
          </w:p>
        </w:tc>
      </w:tr>
      <w:tr w:rsidR="003B2280" w:rsidRPr="003B2280" w14:paraId="4E2CA5B3" w14:textId="77777777" w:rsidTr="00670F0F">
        <w:trPr>
          <w:trHeight w:val="510"/>
        </w:trPr>
        <w:tc>
          <w:tcPr>
            <w:tcW w:w="2348" w:type="dxa"/>
          </w:tcPr>
          <w:p w14:paraId="17899F36"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en-US" w:eastAsia="de-DE"/>
              </w:rPr>
              <w:t>Mean</w:t>
            </w:r>
          </w:p>
        </w:tc>
        <w:tc>
          <w:tcPr>
            <w:tcW w:w="2348" w:type="dxa"/>
          </w:tcPr>
          <w:p w14:paraId="15AD8986" w14:textId="77777777" w:rsidR="003B2280" w:rsidRPr="003B2280" w:rsidRDefault="003B2280" w:rsidP="003B2280">
            <w:pPr>
              <w:jc w:val="center"/>
              <w:rPr>
                <w:rFonts w:ascii="Calibri" w:eastAsia="Times New Roman" w:hAnsi="Calibri" w:cs="Calibri"/>
                <w:color w:val="000000"/>
                <w:kern w:val="24"/>
                <w:lang w:val="en-US" w:eastAsia="de-DE"/>
              </w:rPr>
            </w:pPr>
          </w:p>
        </w:tc>
        <w:tc>
          <w:tcPr>
            <w:tcW w:w="2348" w:type="dxa"/>
          </w:tcPr>
          <w:p w14:paraId="3D81A848"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136.56</w:t>
            </w:r>
          </w:p>
        </w:tc>
        <w:tc>
          <w:tcPr>
            <w:tcW w:w="2348" w:type="dxa"/>
          </w:tcPr>
          <w:p w14:paraId="32219A63" w14:textId="77777777" w:rsidR="003B2280" w:rsidRPr="003B2280" w:rsidRDefault="003B2280" w:rsidP="003B2280">
            <w:pPr>
              <w:jc w:val="center"/>
              <w:rPr>
                <w:rFonts w:ascii="Calibri" w:eastAsia="Times New Roman" w:hAnsi="Calibri" w:cs="Calibri"/>
                <w:color w:val="000000"/>
                <w:kern w:val="24"/>
                <w:lang w:val="en-US" w:eastAsia="de-DE"/>
              </w:rPr>
            </w:pPr>
          </w:p>
        </w:tc>
      </w:tr>
      <w:tr w:rsidR="003B2280" w:rsidRPr="003B2280" w14:paraId="004A9FEE" w14:textId="77777777" w:rsidTr="00670F0F">
        <w:trPr>
          <w:trHeight w:val="510"/>
        </w:trPr>
        <w:tc>
          <w:tcPr>
            <w:tcW w:w="2348" w:type="dxa"/>
          </w:tcPr>
          <w:p w14:paraId="21DDA6C9"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en-US" w:eastAsia="de-DE"/>
              </w:rPr>
              <w:t>Standard deviation</w:t>
            </w:r>
          </w:p>
        </w:tc>
        <w:tc>
          <w:tcPr>
            <w:tcW w:w="2348" w:type="dxa"/>
          </w:tcPr>
          <w:p w14:paraId="4F542FEE" w14:textId="77777777" w:rsidR="003B2280" w:rsidRPr="003B2280" w:rsidRDefault="003B2280" w:rsidP="003B2280">
            <w:pPr>
              <w:jc w:val="center"/>
              <w:rPr>
                <w:rFonts w:ascii="Calibri" w:eastAsia="Times New Roman" w:hAnsi="Calibri" w:cs="Calibri"/>
                <w:color w:val="000000"/>
                <w:kern w:val="24"/>
                <w:lang w:val="en-US" w:eastAsia="de-DE"/>
              </w:rPr>
            </w:pPr>
          </w:p>
        </w:tc>
        <w:tc>
          <w:tcPr>
            <w:tcW w:w="2348" w:type="dxa"/>
          </w:tcPr>
          <w:p w14:paraId="6BBF9F2A"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68.64</w:t>
            </w:r>
          </w:p>
        </w:tc>
        <w:tc>
          <w:tcPr>
            <w:tcW w:w="2348" w:type="dxa"/>
          </w:tcPr>
          <w:p w14:paraId="314A0911" w14:textId="77777777" w:rsidR="003B2280" w:rsidRPr="003B2280" w:rsidRDefault="003B2280" w:rsidP="003B2280">
            <w:pPr>
              <w:jc w:val="center"/>
              <w:rPr>
                <w:rFonts w:ascii="Calibri" w:eastAsia="Times New Roman" w:hAnsi="Calibri" w:cs="Calibri"/>
                <w:color w:val="000000"/>
                <w:kern w:val="24"/>
                <w:lang w:val="en-US" w:eastAsia="de-DE"/>
              </w:rPr>
            </w:pPr>
          </w:p>
        </w:tc>
      </w:tr>
      <w:tr w:rsidR="003B2280" w:rsidRPr="003B2280" w14:paraId="127BF491" w14:textId="77777777" w:rsidTr="00670F0F">
        <w:trPr>
          <w:trHeight w:val="510"/>
        </w:trPr>
        <w:tc>
          <w:tcPr>
            <w:tcW w:w="2348" w:type="dxa"/>
          </w:tcPr>
          <w:p w14:paraId="49E61D44"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en-US" w:eastAsia="de-DE"/>
              </w:rPr>
              <w:lastRenderedPageBreak/>
              <w:t>Mean standard error</w:t>
            </w:r>
          </w:p>
        </w:tc>
        <w:tc>
          <w:tcPr>
            <w:tcW w:w="2348" w:type="dxa"/>
          </w:tcPr>
          <w:p w14:paraId="1BFD8F33" w14:textId="77777777" w:rsidR="003B2280" w:rsidRPr="003B2280" w:rsidRDefault="003B2280" w:rsidP="003B2280">
            <w:pPr>
              <w:jc w:val="center"/>
              <w:rPr>
                <w:rFonts w:ascii="Calibri" w:eastAsia="Times New Roman" w:hAnsi="Calibri" w:cs="Calibri"/>
                <w:color w:val="000000"/>
                <w:kern w:val="24"/>
                <w:lang w:val="en-US" w:eastAsia="de-DE"/>
              </w:rPr>
            </w:pPr>
          </w:p>
        </w:tc>
        <w:tc>
          <w:tcPr>
            <w:tcW w:w="2348" w:type="dxa"/>
          </w:tcPr>
          <w:p w14:paraId="696B630E"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6.97</w:t>
            </w:r>
          </w:p>
        </w:tc>
        <w:tc>
          <w:tcPr>
            <w:tcW w:w="2348" w:type="dxa"/>
          </w:tcPr>
          <w:p w14:paraId="57C3ED85" w14:textId="77777777" w:rsidR="003B2280" w:rsidRPr="003B2280" w:rsidRDefault="003B2280" w:rsidP="003B2280">
            <w:pPr>
              <w:jc w:val="center"/>
              <w:rPr>
                <w:rFonts w:ascii="Calibri" w:eastAsia="Times New Roman" w:hAnsi="Calibri" w:cs="Calibri"/>
                <w:color w:val="000000"/>
                <w:kern w:val="24"/>
                <w:lang w:val="en-US" w:eastAsia="de-DE"/>
              </w:rPr>
            </w:pPr>
          </w:p>
        </w:tc>
      </w:tr>
      <w:tr w:rsidR="003B2280" w:rsidRPr="003B2280" w14:paraId="640A77CD" w14:textId="77777777" w:rsidTr="00670F0F">
        <w:trPr>
          <w:trHeight w:val="510"/>
        </w:trPr>
        <w:tc>
          <w:tcPr>
            <w:tcW w:w="2348" w:type="dxa"/>
          </w:tcPr>
          <w:p w14:paraId="38620BB5"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en-US" w:eastAsia="de-DE"/>
              </w:rPr>
              <w:t>Mean CI lower</w:t>
            </w:r>
          </w:p>
        </w:tc>
        <w:tc>
          <w:tcPr>
            <w:tcW w:w="2348" w:type="dxa"/>
          </w:tcPr>
          <w:p w14:paraId="2467FEF7" w14:textId="77777777" w:rsidR="003B2280" w:rsidRPr="003B2280" w:rsidRDefault="003B2280" w:rsidP="003B2280">
            <w:pPr>
              <w:jc w:val="center"/>
              <w:rPr>
                <w:rFonts w:ascii="Calibri" w:eastAsia="Times New Roman" w:hAnsi="Calibri" w:cs="Calibri"/>
                <w:color w:val="000000"/>
                <w:kern w:val="24"/>
                <w:lang w:val="en-US" w:eastAsia="de-DE"/>
              </w:rPr>
            </w:pPr>
          </w:p>
        </w:tc>
        <w:tc>
          <w:tcPr>
            <w:tcW w:w="2348" w:type="dxa"/>
          </w:tcPr>
          <w:p w14:paraId="44AD05E6"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122.73</w:t>
            </w:r>
          </w:p>
        </w:tc>
        <w:tc>
          <w:tcPr>
            <w:tcW w:w="2348" w:type="dxa"/>
          </w:tcPr>
          <w:p w14:paraId="3CC81CED" w14:textId="77777777" w:rsidR="003B2280" w:rsidRPr="003B2280" w:rsidRDefault="003B2280" w:rsidP="003B2280">
            <w:pPr>
              <w:jc w:val="center"/>
              <w:rPr>
                <w:rFonts w:ascii="Calibri" w:eastAsia="Times New Roman" w:hAnsi="Calibri" w:cs="Calibri"/>
                <w:color w:val="000000"/>
                <w:kern w:val="24"/>
                <w:lang w:val="en-US" w:eastAsia="de-DE"/>
              </w:rPr>
            </w:pPr>
          </w:p>
        </w:tc>
      </w:tr>
      <w:tr w:rsidR="003B2280" w:rsidRPr="003B2280" w14:paraId="7A97B703" w14:textId="77777777" w:rsidTr="00670F0F">
        <w:trPr>
          <w:trHeight w:val="510"/>
        </w:trPr>
        <w:tc>
          <w:tcPr>
            <w:tcW w:w="2348" w:type="dxa"/>
          </w:tcPr>
          <w:p w14:paraId="00A2ED29"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en-US" w:eastAsia="de-DE"/>
              </w:rPr>
              <w:t>Mean CI upper</w:t>
            </w:r>
          </w:p>
        </w:tc>
        <w:tc>
          <w:tcPr>
            <w:tcW w:w="2348" w:type="dxa"/>
          </w:tcPr>
          <w:p w14:paraId="0570F0C6" w14:textId="77777777" w:rsidR="003B2280" w:rsidRPr="003B2280" w:rsidRDefault="003B2280" w:rsidP="003B2280">
            <w:pPr>
              <w:jc w:val="center"/>
              <w:rPr>
                <w:rFonts w:ascii="Calibri" w:eastAsia="Times New Roman" w:hAnsi="Calibri" w:cs="Calibri"/>
                <w:color w:val="000000"/>
                <w:kern w:val="24"/>
                <w:lang w:val="en-US" w:eastAsia="de-DE"/>
              </w:rPr>
            </w:pPr>
          </w:p>
        </w:tc>
        <w:tc>
          <w:tcPr>
            <w:tcW w:w="2348" w:type="dxa"/>
          </w:tcPr>
          <w:p w14:paraId="58D19C38"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150.38</w:t>
            </w:r>
          </w:p>
        </w:tc>
        <w:tc>
          <w:tcPr>
            <w:tcW w:w="2348" w:type="dxa"/>
          </w:tcPr>
          <w:p w14:paraId="7C62EFD5" w14:textId="77777777" w:rsidR="003B2280" w:rsidRPr="003B2280" w:rsidRDefault="003B2280" w:rsidP="003B2280">
            <w:pPr>
              <w:jc w:val="center"/>
              <w:rPr>
                <w:rFonts w:ascii="Calibri" w:eastAsia="Times New Roman" w:hAnsi="Calibri" w:cs="Calibri"/>
                <w:color w:val="000000"/>
                <w:kern w:val="24"/>
                <w:lang w:val="en-US" w:eastAsia="de-DE"/>
              </w:rPr>
            </w:pPr>
          </w:p>
        </w:tc>
      </w:tr>
      <w:tr w:rsidR="003B2280" w:rsidRPr="003B2280" w14:paraId="2A486A57" w14:textId="77777777" w:rsidTr="00670F0F">
        <w:trPr>
          <w:trHeight w:val="510"/>
        </w:trPr>
        <w:tc>
          <w:tcPr>
            <w:tcW w:w="2348" w:type="dxa"/>
          </w:tcPr>
          <w:p w14:paraId="2954D904"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en-US" w:eastAsia="de-DE"/>
              </w:rPr>
              <w:t>Median</w:t>
            </w:r>
          </w:p>
        </w:tc>
        <w:tc>
          <w:tcPr>
            <w:tcW w:w="2348" w:type="dxa"/>
          </w:tcPr>
          <w:p w14:paraId="371629B9" w14:textId="77777777" w:rsidR="003B2280" w:rsidRPr="003B2280" w:rsidRDefault="003B2280" w:rsidP="003B2280">
            <w:pPr>
              <w:jc w:val="center"/>
              <w:rPr>
                <w:rFonts w:ascii="Calibri" w:eastAsia="Times New Roman" w:hAnsi="Calibri" w:cs="Calibri"/>
                <w:color w:val="000000"/>
                <w:kern w:val="24"/>
                <w:lang w:val="en-US" w:eastAsia="de-DE"/>
              </w:rPr>
            </w:pPr>
          </w:p>
        </w:tc>
        <w:tc>
          <w:tcPr>
            <w:tcW w:w="2348" w:type="dxa"/>
          </w:tcPr>
          <w:p w14:paraId="684B6BAE"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135.9</w:t>
            </w:r>
          </w:p>
        </w:tc>
        <w:tc>
          <w:tcPr>
            <w:tcW w:w="2348" w:type="dxa"/>
          </w:tcPr>
          <w:p w14:paraId="306EEB5F" w14:textId="77777777" w:rsidR="003B2280" w:rsidRPr="003B2280" w:rsidRDefault="003B2280" w:rsidP="003B2280">
            <w:pPr>
              <w:jc w:val="center"/>
              <w:rPr>
                <w:rFonts w:ascii="Calibri" w:eastAsia="Times New Roman" w:hAnsi="Calibri" w:cs="Calibri"/>
                <w:color w:val="000000"/>
                <w:kern w:val="24"/>
                <w:lang w:val="en-US" w:eastAsia="de-DE"/>
              </w:rPr>
            </w:pPr>
          </w:p>
        </w:tc>
      </w:tr>
      <w:tr w:rsidR="003B2280" w:rsidRPr="003B2280" w14:paraId="43124614" w14:textId="77777777" w:rsidTr="00670F0F">
        <w:trPr>
          <w:trHeight w:val="510"/>
        </w:trPr>
        <w:tc>
          <w:tcPr>
            <w:tcW w:w="2348" w:type="dxa"/>
          </w:tcPr>
          <w:p w14:paraId="37244261"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en-US" w:eastAsia="de-DE"/>
              </w:rPr>
              <w:t>Min</w:t>
            </w:r>
          </w:p>
        </w:tc>
        <w:tc>
          <w:tcPr>
            <w:tcW w:w="2348" w:type="dxa"/>
          </w:tcPr>
          <w:p w14:paraId="0513549D" w14:textId="77777777" w:rsidR="003B2280" w:rsidRPr="003B2280" w:rsidRDefault="003B2280" w:rsidP="003B2280">
            <w:pPr>
              <w:jc w:val="center"/>
              <w:rPr>
                <w:rFonts w:ascii="Calibri" w:eastAsia="Times New Roman" w:hAnsi="Calibri" w:cs="Calibri"/>
                <w:color w:val="000000"/>
                <w:kern w:val="24"/>
                <w:lang w:val="en-US" w:eastAsia="de-DE"/>
              </w:rPr>
            </w:pPr>
          </w:p>
        </w:tc>
        <w:tc>
          <w:tcPr>
            <w:tcW w:w="2348" w:type="dxa"/>
          </w:tcPr>
          <w:p w14:paraId="51A1C88D"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18</w:t>
            </w:r>
          </w:p>
        </w:tc>
        <w:tc>
          <w:tcPr>
            <w:tcW w:w="2348" w:type="dxa"/>
          </w:tcPr>
          <w:p w14:paraId="4697A7EF" w14:textId="77777777" w:rsidR="003B2280" w:rsidRPr="003B2280" w:rsidRDefault="003B2280" w:rsidP="003B2280">
            <w:pPr>
              <w:jc w:val="center"/>
              <w:rPr>
                <w:rFonts w:ascii="Calibri" w:eastAsia="Times New Roman" w:hAnsi="Calibri" w:cs="Calibri"/>
                <w:color w:val="000000"/>
                <w:kern w:val="24"/>
                <w:lang w:val="en-US" w:eastAsia="de-DE"/>
              </w:rPr>
            </w:pPr>
          </w:p>
        </w:tc>
      </w:tr>
      <w:tr w:rsidR="003B2280" w:rsidRPr="003B2280" w14:paraId="7CB3BED8" w14:textId="77777777" w:rsidTr="00670F0F">
        <w:trPr>
          <w:trHeight w:val="510"/>
        </w:trPr>
        <w:tc>
          <w:tcPr>
            <w:tcW w:w="2348" w:type="dxa"/>
          </w:tcPr>
          <w:p w14:paraId="2F174755"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en-US" w:eastAsia="de-DE"/>
              </w:rPr>
              <w:t>Max</w:t>
            </w:r>
          </w:p>
        </w:tc>
        <w:tc>
          <w:tcPr>
            <w:tcW w:w="2348" w:type="dxa"/>
          </w:tcPr>
          <w:p w14:paraId="2B184818" w14:textId="77777777" w:rsidR="003B2280" w:rsidRPr="003B2280" w:rsidRDefault="003B2280" w:rsidP="003B2280">
            <w:pPr>
              <w:jc w:val="center"/>
              <w:rPr>
                <w:rFonts w:ascii="Calibri" w:eastAsia="Times New Roman" w:hAnsi="Calibri" w:cs="Calibri"/>
                <w:color w:val="000000"/>
                <w:kern w:val="24"/>
                <w:lang w:val="en-US" w:eastAsia="de-DE"/>
              </w:rPr>
            </w:pPr>
          </w:p>
        </w:tc>
        <w:tc>
          <w:tcPr>
            <w:tcW w:w="2348" w:type="dxa"/>
          </w:tcPr>
          <w:p w14:paraId="5D928DBE"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248.4</w:t>
            </w:r>
          </w:p>
        </w:tc>
        <w:tc>
          <w:tcPr>
            <w:tcW w:w="2348" w:type="dxa"/>
          </w:tcPr>
          <w:p w14:paraId="5A54A7BC" w14:textId="77777777" w:rsidR="003B2280" w:rsidRPr="003B2280" w:rsidRDefault="003B2280" w:rsidP="003B2280">
            <w:pPr>
              <w:jc w:val="center"/>
              <w:rPr>
                <w:rFonts w:ascii="Calibri" w:eastAsia="Times New Roman" w:hAnsi="Calibri" w:cs="Calibri"/>
                <w:color w:val="000000"/>
                <w:kern w:val="24"/>
                <w:lang w:val="en-US" w:eastAsia="de-DE"/>
              </w:rPr>
            </w:pPr>
          </w:p>
        </w:tc>
      </w:tr>
      <w:tr w:rsidR="003B2280" w:rsidRPr="003B2280" w14:paraId="52FCCA7D" w14:textId="77777777" w:rsidTr="00670F0F">
        <w:trPr>
          <w:trHeight w:val="510"/>
        </w:trPr>
        <w:tc>
          <w:tcPr>
            <w:tcW w:w="2348" w:type="dxa"/>
          </w:tcPr>
          <w:p w14:paraId="16AD65B9"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en-US" w:eastAsia="de-DE"/>
              </w:rPr>
              <w:t>25% quartile</w:t>
            </w:r>
          </w:p>
        </w:tc>
        <w:tc>
          <w:tcPr>
            <w:tcW w:w="2348" w:type="dxa"/>
          </w:tcPr>
          <w:p w14:paraId="15242A6C" w14:textId="77777777" w:rsidR="003B2280" w:rsidRPr="003B2280" w:rsidRDefault="003B2280" w:rsidP="003B2280">
            <w:pPr>
              <w:jc w:val="center"/>
              <w:rPr>
                <w:rFonts w:ascii="Calibri" w:eastAsia="Times New Roman" w:hAnsi="Calibri" w:cs="Calibri"/>
                <w:color w:val="000000"/>
                <w:kern w:val="24"/>
                <w:lang w:val="en-US" w:eastAsia="de-DE"/>
              </w:rPr>
            </w:pPr>
          </w:p>
        </w:tc>
        <w:tc>
          <w:tcPr>
            <w:tcW w:w="2348" w:type="dxa"/>
          </w:tcPr>
          <w:p w14:paraId="277C3E43"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77.85</w:t>
            </w:r>
          </w:p>
        </w:tc>
        <w:tc>
          <w:tcPr>
            <w:tcW w:w="2348" w:type="dxa"/>
          </w:tcPr>
          <w:p w14:paraId="646D5FB0" w14:textId="77777777" w:rsidR="003B2280" w:rsidRPr="003B2280" w:rsidRDefault="003B2280" w:rsidP="003B2280">
            <w:pPr>
              <w:jc w:val="center"/>
              <w:rPr>
                <w:rFonts w:ascii="Calibri" w:eastAsia="Times New Roman" w:hAnsi="Calibri" w:cs="Calibri"/>
                <w:color w:val="000000"/>
                <w:kern w:val="24"/>
                <w:lang w:val="en-US" w:eastAsia="de-DE"/>
              </w:rPr>
            </w:pPr>
          </w:p>
        </w:tc>
      </w:tr>
      <w:tr w:rsidR="003B2280" w:rsidRPr="003B2280" w14:paraId="6354B11D" w14:textId="77777777" w:rsidTr="00670F0F">
        <w:trPr>
          <w:trHeight w:val="510"/>
        </w:trPr>
        <w:tc>
          <w:tcPr>
            <w:tcW w:w="2348" w:type="dxa"/>
          </w:tcPr>
          <w:p w14:paraId="46F0F84C" w14:textId="77777777" w:rsidR="003B2280" w:rsidRPr="003B2280" w:rsidRDefault="003B2280" w:rsidP="003B2280">
            <w:pPr>
              <w:jc w:val="center"/>
              <w:rPr>
                <w:rFonts w:ascii="Calibri" w:eastAsia="Times New Roman" w:hAnsi="Calibri" w:cs="Calibri"/>
                <w:b/>
                <w:bCs/>
                <w:color w:val="000000"/>
                <w:kern w:val="24"/>
                <w:lang w:val="en-US" w:eastAsia="de-DE"/>
              </w:rPr>
            </w:pPr>
            <w:r w:rsidRPr="003B2280">
              <w:rPr>
                <w:rFonts w:ascii="Calibri" w:eastAsia="Times New Roman" w:hAnsi="Calibri" w:cs="Calibri"/>
                <w:b/>
                <w:bCs/>
                <w:color w:val="000000"/>
                <w:kern w:val="24"/>
                <w:lang w:val="en-US" w:eastAsia="de-DE"/>
              </w:rPr>
              <w:t>75% quartile</w:t>
            </w:r>
          </w:p>
        </w:tc>
        <w:tc>
          <w:tcPr>
            <w:tcW w:w="2348" w:type="dxa"/>
          </w:tcPr>
          <w:p w14:paraId="2572621D" w14:textId="77777777" w:rsidR="003B2280" w:rsidRPr="003B2280" w:rsidRDefault="003B2280" w:rsidP="003B2280">
            <w:pPr>
              <w:jc w:val="center"/>
              <w:rPr>
                <w:rFonts w:ascii="Calibri" w:eastAsia="Times New Roman" w:hAnsi="Calibri" w:cs="Calibri"/>
                <w:color w:val="000000"/>
                <w:kern w:val="24"/>
                <w:lang w:val="en-US" w:eastAsia="de-DE"/>
              </w:rPr>
            </w:pPr>
          </w:p>
        </w:tc>
        <w:tc>
          <w:tcPr>
            <w:tcW w:w="2348" w:type="dxa"/>
          </w:tcPr>
          <w:p w14:paraId="302AB898" w14:textId="77777777" w:rsidR="003B2280" w:rsidRPr="003B2280" w:rsidRDefault="003B2280" w:rsidP="003B2280">
            <w:pPr>
              <w:jc w:val="center"/>
              <w:rPr>
                <w:rFonts w:ascii="Calibri" w:eastAsia="Times New Roman" w:hAnsi="Calibri" w:cs="Calibri"/>
                <w:color w:val="000000"/>
                <w:kern w:val="24"/>
                <w:lang w:val="en-US" w:eastAsia="de-DE"/>
              </w:rPr>
            </w:pPr>
            <w:r w:rsidRPr="003B2280">
              <w:rPr>
                <w:rFonts w:ascii="Calibri" w:eastAsia="Times New Roman" w:hAnsi="Calibri" w:cs="Calibri"/>
                <w:color w:val="000000"/>
                <w:kern w:val="24"/>
                <w:lang w:val="en-US" w:eastAsia="de-DE"/>
              </w:rPr>
              <w:t>199.8</w:t>
            </w:r>
          </w:p>
        </w:tc>
        <w:tc>
          <w:tcPr>
            <w:tcW w:w="2348" w:type="dxa"/>
          </w:tcPr>
          <w:p w14:paraId="71F872B0" w14:textId="77777777" w:rsidR="003B2280" w:rsidRPr="003B2280" w:rsidRDefault="003B2280" w:rsidP="003B2280">
            <w:pPr>
              <w:jc w:val="center"/>
              <w:rPr>
                <w:rFonts w:ascii="Calibri" w:eastAsia="Times New Roman" w:hAnsi="Calibri" w:cs="Calibri"/>
                <w:color w:val="000000"/>
                <w:kern w:val="24"/>
                <w:lang w:val="en-US" w:eastAsia="de-DE"/>
              </w:rPr>
            </w:pPr>
          </w:p>
        </w:tc>
      </w:tr>
    </w:tbl>
    <w:p w14:paraId="5CD27C42" w14:textId="77777777" w:rsidR="003B2280" w:rsidRPr="00380165" w:rsidRDefault="003B2280" w:rsidP="00316BEC">
      <w:pPr>
        <w:spacing w:line="480" w:lineRule="auto"/>
        <w:jc w:val="both"/>
        <w:rPr>
          <w:rFonts w:ascii="Calibri" w:eastAsia="Calibri" w:hAnsi="Calibri" w:cs="Times New Roman"/>
          <w:b/>
          <w:bCs/>
          <w:kern w:val="0"/>
          <w:lang w:val="en-US"/>
          <w14:ligatures w14:val="none"/>
        </w:rPr>
      </w:pPr>
    </w:p>
    <w:p w14:paraId="1F64C3AC" w14:textId="77777777" w:rsidR="003269ED" w:rsidRDefault="003269ED" w:rsidP="00316BEC">
      <w:pPr>
        <w:spacing w:line="480" w:lineRule="auto"/>
        <w:jc w:val="both"/>
        <w:rPr>
          <w:rFonts w:ascii="Calibri" w:eastAsia="Calibri" w:hAnsi="Calibri" w:cs="Times New Roman"/>
          <w:kern w:val="0"/>
          <w:lang w:val="en-US"/>
          <w14:ligatures w14:val="none"/>
        </w:rPr>
      </w:pPr>
      <w:bookmarkStart w:id="0" w:name="_Hlk88323465"/>
      <w:proofErr w:type="gramStart"/>
      <w:r w:rsidRPr="003269ED">
        <w:rPr>
          <w:rFonts w:ascii="Calibri" w:eastAsia="Calibri" w:hAnsi="Calibri" w:cs="Times New Roman"/>
          <w:b/>
          <w:bCs/>
          <w:kern w:val="0"/>
          <w:lang w:val="en-US"/>
          <w14:ligatures w14:val="none"/>
        </w:rPr>
        <w:t>Supplementary Table 1.</w:t>
      </w:r>
      <w:proofErr w:type="gramEnd"/>
      <w:r w:rsidRPr="003269ED">
        <w:rPr>
          <w:rFonts w:ascii="Calibri" w:eastAsia="Calibri" w:hAnsi="Calibri" w:cs="Times New Roman"/>
          <w:b/>
          <w:bCs/>
          <w:kern w:val="0"/>
          <w:lang w:val="en-US"/>
          <w14:ligatures w14:val="none"/>
        </w:rPr>
        <w:t xml:space="preserve"> </w:t>
      </w:r>
      <w:r w:rsidRPr="003269ED">
        <w:rPr>
          <w:rFonts w:ascii="Calibri" w:eastAsia="Calibri" w:hAnsi="Calibri" w:cs="Times New Roman"/>
          <w:kern w:val="0"/>
          <w:lang w:val="en-US"/>
          <w14:ligatures w14:val="none"/>
        </w:rPr>
        <w:t>General statistical and quartile values of overall DNA concentrations and absolute DNA amount within DNA amount ranges &gt;0&lt;250ng and &gt;250ng.</w:t>
      </w:r>
    </w:p>
    <w:p w14:paraId="5D9D419B" w14:textId="77777777" w:rsidR="003B2280" w:rsidRPr="003B2280" w:rsidRDefault="003B2280" w:rsidP="003B2280">
      <w:pPr>
        <w:rPr>
          <w:rFonts w:ascii="Calibri" w:eastAsia="Calibri" w:hAnsi="Calibri" w:cs="Times New Roman"/>
          <w:kern w:val="0"/>
          <w14:ligatures w14:val="none"/>
        </w:rPr>
      </w:pPr>
    </w:p>
    <w:tbl>
      <w:tblPr>
        <w:tblStyle w:val="Tabellenraster4"/>
        <w:tblW w:w="10317" w:type="dxa"/>
        <w:jc w:val="center"/>
        <w:tblLook w:val="04A0" w:firstRow="1" w:lastRow="0" w:firstColumn="1" w:lastColumn="0" w:noHBand="0" w:noVBand="1"/>
      </w:tblPr>
      <w:tblGrid>
        <w:gridCol w:w="1157"/>
        <w:gridCol w:w="1530"/>
        <w:gridCol w:w="1660"/>
        <w:gridCol w:w="1485"/>
        <w:gridCol w:w="1485"/>
        <w:gridCol w:w="1696"/>
        <w:gridCol w:w="1304"/>
      </w:tblGrid>
      <w:tr w:rsidR="003B2280" w:rsidRPr="003B2280" w14:paraId="580D2931" w14:textId="77777777" w:rsidTr="00670F0F">
        <w:trPr>
          <w:trHeight w:val="980"/>
          <w:jc w:val="center"/>
        </w:trPr>
        <w:tc>
          <w:tcPr>
            <w:tcW w:w="1157" w:type="dxa"/>
          </w:tcPr>
          <w:p w14:paraId="74EACFF1"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Bad QC sample ID</w:t>
            </w:r>
          </w:p>
        </w:tc>
        <w:tc>
          <w:tcPr>
            <w:tcW w:w="1530" w:type="dxa"/>
          </w:tcPr>
          <w:p w14:paraId="6F383B52"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Final integrative diagnosis</w:t>
            </w:r>
          </w:p>
        </w:tc>
        <w:tc>
          <w:tcPr>
            <w:tcW w:w="1660" w:type="dxa"/>
          </w:tcPr>
          <w:p w14:paraId="5B48B2D9"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concentration (ng/µl)</w:t>
            </w:r>
          </w:p>
        </w:tc>
        <w:tc>
          <w:tcPr>
            <w:tcW w:w="1485" w:type="dxa"/>
          </w:tcPr>
          <w:p w14:paraId="0F0204A1"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Methylation class</w:t>
            </w:r>
          </w:p>
        </w:tc>
        <w:tc>
          <w:tcPr>
            <w:tcW w:w="1485" w:type="dxa"/>
          </w:tcPr>
          <w:p w14:paraId="5B784723"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Calibrated Score Methylation Class</w:t>
            </w:r>
          </w:p>
        </w:tc>
        <w:tc>
          <w:tcPr>
            <w:tcW w:w="1696" w:type="dxa"/>
          </w:tcPr>
          <w:p w14:paraId="304E01D4"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MGMT promoter</w:t>
            </w:r>
          </w:p>
        </w:tc>
        <w:tc>
          <w:tcPr>
            <w:tcW w:w="1304" w:type="dxa"/>
          </w:tcPr>
          <w:p w14:paraId="3BA8DC03"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CNV</w:t>
            </w:r>
          </w:p>
        </w:tc>
      </w:tr>
      <w:tr w:rsidR="003B2280" w:rsidRPr="003B2280" w14:paraId="16EDE090" w14:textId="77777777" w:rsidTr="00670F0F">
        <w:trPr>
          <w:trHeight w:val="742"/>
          <w:jc w:val="center"/>
        </w:trPr>
        <w:tc>
          <w:tcPr>
            <w:tcW w:w="1157" w:type="dxa"/>
          </w:tcPr>
          <w:p w14:paraId="0BF22F4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w:t>
            </w:r>
          </w:p>
        </w:tc>
        <w:tc>
          <w:tcPr>
            <w:tcW w:w="1530" w:type="dxa"/>
          </w:tcPr>
          <w:p w14:paraId="650D18B3"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Glioma, IDH mutant</w:t>
            </w:r>
          </w:p>
        </w:tc>
        <w:tc>
          <w:tcPr>
            <w:tcW w:w="1660" w:type="dxa"/>
          </w:tcPr>
          <w:p w14:paraId="42797DA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0.4</w:t>
            </w:r>
          </w:p>
        </w:tc>
        <w:tc>
          <w:tcPr>
            <w:tcW w:w="1485" w:type="dxa"/>
          </w:tcPr>
          <w:p w14:paraId="49D6DF83"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Glioma, IDH mutant</w:t>
            </w:r>
          </w:p>
        </w:tc>
        <w:tc>
          <w:tcPr>
            <w:tcW w:w="1485" w:type="dxa"/>
          </w:tcPr>
          <w:p w14:paraId="53498EFD"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0.39</w:t>
            </w:r>
          </w:p>
        </w:tc>
        <w:tc>
          <w:tcPr>
            <w:tcW w:w="1696" w:type="dxa"/>
          </w:tcPr>
          <w:p w14:paraId="47FF570D" w14:textId="77777777" w:rsidR="003B2280" w:rsidRPr="003B2280" w:rsidRDefault="003B2280" w:rsidP="003B2280">
            <w:pPr>
              <w:jc w:val="center"/>
              <w:rPr>
                <w:rFonts w:ascii="Calibri" w:eastAsia="Calibri" w:hAnsi="Calibri" w:cs="Times New Roman"/>
              </w:rPr>
            </w:pPr>
            <w:proofErr w:type="spellStart"/>
            <w:r w:rsidRPr="003B2280">
              <w:rPr>
                <w:rFonts w:ascii="Calibri" w:eastAsia="Calibri" w:hAnsi="Calibri" w:cs="Times New Roman"/>
              </w:rPr>
              <w:t>n.a</w:t>
            </w:r>
            <w:proofErr w:type="spellEnd"/>
            <w:r w:rsidRPr="003B2280">
              <w:rPr>
                <w:rFonts w:ascii="Calibri" w:eastAsia="Calibri" w:hAnsi="Calibri" w:cs="Times New Roman"/>
              </w:rPr>
              <w:t>.</w:t>
            </w:r>
          </w:p>
        </w:tc>
        <w:tc>
          <w:tcPr>
            <w:tcW w:w="1304" w:type="dxa"/>
          </w:tcPr>
          <w:p w14:paraId="29BB7114"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Present</w:t>
            </w:r>
          </w:p>
        </w:tc>
      </w:tr>
      <w:tr w:rsidR="003B2280" w:rsidRPr="003B2280" w14:paraId="4D57D65D" w14:textId="77777777" w:rsidTr="00670F0F">
        <w:trPr>
          <w:trHeight w:val="742"/>
          <w:jc w:val="center"/>
        </w:trPr>
        <w:tc>
          <w:tcPr>
            <w:tcW w:w="1157" w:type="dxa"/>
          </w:tcPr>
          <w:p w14:paraId="3ECCB50D"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2</w:t>
            </w:r>
          </w:p>
        </w:tc>
        <w:tc>
          <w:tcPr>
            <w:tcW w:w="1530" w:type="dxa"/>
          </w:tcPr>
          <w:p w14:paraId="4E4A8B2A" w14:textId="77777777" w:rsidR="003B2280" w:rsidRPr="003B2280" w:rsidRDefault="003B2280" w:rsidP="003B2280">
            <w:pPr>
              <w:jc w:val="center"/>
              <w:rPr>
                <w:rFonts w:ascii="Calibri" w:eastAsia="Calibri" w:hAnsi="Calibri" w:cs="Times New Roman"/>
              </w:rPr>
            </w:pPr>
            <w:r w:rsidRPr="003B2280">
              <w:rPr>
                <w:rFonts w:ascii="Calibri" w:eastAsia="Times New Roman" w:hAnsi="Calibri" w:cs="Calibri"/>
                <w:color w:val="000000"/>
                <w:kern w:val="24"/>
                <w:lang w:val="de-DE" w:eastAsia="de-DE"/>
              </w:rPr>
              <w:t>Glioma, IDH1_R132H negative</w:t>
            </w:r>
          </w:p>
        </w:tc>
        <w:tc>
          <w:tcPr>
            <w:tcW w:w="1660" w:type="dxa"/>
          </w:tcPr>
          <w:p w14:paraId="1CC9A320"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7.3</w:t>
            </w:r>
          </w:p>
        </w:tc>
        <w:tc>
          <w:tcPr>
            <w:tcW w:w="1485" w:type="dxa"/>
          </w:tcPr>
          <w:p w14:paraId="7E83C66E"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 xml:space="preserve">Plexus </w:t>
            </w:r>
            <w:proofErr w:type="spellStart"/>
            <w:r w:rsidRPr="003B2280">
              <w:rPr>
                <w:rFonts w:ascii="Calibri" w:eastAsia="Calibri" w:hAnsi="Calibri" w:cs="Times New Roman"/>
              </w:rPr>
              <w:t>tumor</w:t>
            </w:r>
            <w:proofErr w:type="spellEnd"/>
          </w:p>
        </w:tc>
        <w:tc>
          <w:tcPr>
            <w:tcW w:w="1485" w:type="dxa"/>
          </w:tcPr>
          <w:p w14:paraId="206078ED"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0.47</w:t>
            </w:r>
          </w:p>
        </w:tc>
        <w:tc>
          <w:tcPr>
            <w:tcW w:w="1696" w:type="dxa"/>
          </w:tcPr>
          <w:p w14:paraId="300BE574"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Methylated</w:t>
            </w:r>
          </w:p>
        </w:tc>
        <w:tc>
          <w:tcPr>
            <w:tcW w:w="1304" w:type="dxa"/>
          </w:tcPr>
          <w:p w14:paraId="536E664F"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Absent</w:t>
            </w:r>
          </w:p>
        </w:tc>
      </w:tr>
      <w:tr w:rsidR="003B2280" w:rsidRPr="003B2280" w14:paraId="10CE795C" w14:textId="77777777" w:rsidTr="00670F0F">
        <w:trPr>
          <w:trHeight w:val="733"/>
          <w:jc w:val="center"/>
        </w:trPr>
        <w:tc>
          <w:tcPr>
            <w:tcW w:w="1157" w:type="dxa"/>
          </w:tcPr>
          <w:p w14:paraId="3DC79CAE"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3</w:t>
            </w:r>
          </w:p>
        </w:tc>
        <w:tc>
          <w:tcPr>
            <w:tcW w:w="1530" w:type="dxa"/>
          </w:tcPr>
          <w:p w14:paraId="2DD29275" w14:textId="77777777" w:rsidR="003B2280" w:rsidRPr="003B2280" w:rsidRDefault="003B2280" w:rsidP="003B2280">
            <w:pPr>
              <w:jc w:val="center"/>
              <w:rPr>
                <w:rFonts w:ascii="Calibri" w:eastAsia="Calibri" w:hAnsi="Calibri" w:cs="Times New Roman"/>
              </w:rPr>
            </w:pPr>
            <w:r w:rsidRPr="003B2280">
              <w:rPr>
                <w:rFonts w:ascii="Calibri" w:eastAsia="Times New Roman" w:hAnsi="Calibri" w:cs="Calibri"/>
                <w:color w:val="000000"/>
                <w:kern w:val="24"/>
                <w:lang w:val="de-DE" w:eastAsia="de-DE"/>
              </w:rPr>
              <w:t>Glioma, IDH1_R132H negative</w:t>
            </w:r>
          </w:p>
        </w:tc>
        <w:tc>
          <w:tcPr>
            <w:tcW w:w="1660" w:type="dxa"/>
          </w:tcPr>
          <w:p w14:paraId="024964C7"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n.m.</w:t>
            </w:r>
          </w:p>
        </w:tc>
        <w:tc>
          <w:tcPr>
            <w:tcW w:w="1485" w:type="dxa"/>
          </w:tcPr>
          <w:p w14:paraId="54ABEAB4"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No match</w:t>
            </w:r>
          </w:p>
        </w:tc>
        <w:tc>
          <w:tcPr>
            <w:tcW w:w="1485" w:type="dxa"/>
          </w:tcPr>
          <w:p w14:paraId="6257CF03" w14:textId="77777777" w:rsidR="003B2280" w:rsidRPr="003B2280" w:rsidRDefault="003B2280" w:rsidP="003B2280">
            <w:pPr>
              <w:jc w:val="center"/>
              <w:rPr>
                <w:rFonts w:ascii="Calibri" w:eastAsia="Calibri" w:hAnsi="Calibri" w:cs="Times New Roman"/>
              </w:rPr>
            </w:pPr>
            <w:proofErr w:type="spellStart"/>
            <w:r w:rsidRPr="003B2280">
              <w:rPr>
                <w:rFonts w:ascii="Calibri" w:eastAsia="Calibri" w:hAnsi="Calibri" w:cs="Times New Roman"/>
              </w:rPr>
              <w:t>n.a</w:t>
            </w:r>
            <w:proofErr w:type="spellEnd"/>
            <w:r w:rsidRPr="003B2280">
              <w:rPr>
                <w:rFonts w:ascii="Calibri" w:eastAsia="Calibri" w:hAnsi="Calibri" w:cs="Times New Roman"/>
              </w:rPr>
              <w:t>.</w:t>
            </w:r>
          </w:p>
        </w:tc>
        <w:tc>
          <w:tcPr>
            <w:tcW w:w="1696" w:type="dxa"/>
          </w:tcPr>
          <w:p w14:paraId="5DAD8BD7" w14:textId="77777777" w:rsidR="003B2280" w:rsidRPr="003B2280" w:rsidRDefault="003B2280" w:rsidP="003B2280">
            <w:pPr>
              <w:jc w:val="center"/>
              <w:rPr>
                <w:rFonts w:ascii="Calibri" w:eastAsia="Calibri" w:hAnsi="Calibri" w:cs="Times New Roman"/>
              </w:rPr>
            </w:pPr>
            <w:proofErr w:type="spellStart"/>
            <w:r w:rsidRPr="003B2280">
              <w:rPr>
                <w:rFonts w:ascii="Calibri" w:eastAsia="Calibri" w:hAnsi="Calibri" w:cs="Times New Roman"/>
              </w:rPr>
              <w:t>Unmethylated</w:t>
            </w:r>
            <w:proofErr w:type="spellEnd"/>
          </w:p>
        </w:tc>
        <w:tc>
          <w:tcPr>
            <w:tcW w:w="1304" w:type="dxa"/>
          </w:tcPr>
          <w:p w14:paraId="65DAAA9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Present</w:t>
            </w:r>
          </w:p>
        </w:tc>
      </w:tr>
      <w:tr w:rsidR="003B2280" w:rsidRPr="003B2280" w14:paraId="696FF56E" w14:textId="77777777" w:rsidTr="00670F0F">
        <w:trPr>
          <w:trHeight w:val="742"/>
          <w:jc w:val="center"/>
        </w:trPr>
        <w:tc>
          <w:tcPr>
            <w:tcW w:w="1157" w:type="dxa"/>
          </w:tcPr>
          <w:p w14:paraId="5C127B7D"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4</w:t>
            </w:r>
          </w:p>
        </w:tc>
        <w:tc>
          <w:tcPr>
            <w:tcW w:w="1530" w:type="dxa"/>
          </w:tcPr>
          <w:p w14:paraId="4C1845AC" w14:textId="77777777" w:rsidR="003B2280" w:rsidRPr="003B2280" w:rsidRDefault="003B2280" w:rsidP="003B2280">
            <w:pPr>
              <w:jc w:val="center"/>
              <w:rPr>
                <w:rFonts w:ascii="Calibri" w:eastAsia="Calibri" w:hAnsi="Calibri" w:cs="Times New Roman"/>
              </w:rPr>
            </w:pPr>
            <w:proofErr w:type="spellStart"/>
            <w:r w:rsidRPr="003B2280">
              <w:rPr>
                <w:rFonts w:ascii="Calibri" w:eastAsia="Calibri" w:hAnsi="Calibri" w:cs="Times New Roman"/>
              </w:rPr>
              <w:t>n.a</w:t>
            </w:r>
            <w:proofErr w:type="spellEnd"/>
            <w:r w:rsidRPr="003B2280">
              <w:rPr>
                <w:rFonts w:ascii="Calibri" w:eastAsia="Calibri" w:hAnsi="Calibri" w:cs="Times New Roman"/>
              </w:rPr>
              <w:t>.</w:t>
            </w:r>
          </w:p>
        </w:tc>
        <w:tc>
          <w:tcPr>
            <w:tcW w:w="1660" w:type="dxa"/>
          </w:tcPr>
          <w:p w14:paraId="5A35BA77"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n.m.</w:t>
            </w:r>
          </w:p>
        </w:tc>
        <w:tc>
          <w:tcPr>
            <w:tcW w:w="1485" w:type="dxa"/>
          </w:tcPr>
          <w:p w14:paraId="5A3F3F0C"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 xml:space="preserve">Plexus </w:t>
            </w:r>
            <w:proofErr w:type="spellStart"/>
            <w:r w:rsidRPr="003B2280">
              <w:rPr>
                <w:rFonts w:ascii="Calibri" w:eastAsia="Calibri" w:hAnsi="Calibri" w:cs="Times New Roman"/>
              </w:rPr>
              <w:t>tumor</w:t>
            </w:r>
            <w:proofErr w:type="spellEnd"/>
          </w:p>
        </w:tc>
        <w:tc>
          <w:tcPr>
            <w:tcW w:w="1485" w:type="dxa"/>
          </w:tcPr>
          <w:p w14:paraId="476284B4"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0.61</w:t>
            </w:r>
          </w:p>
        </w:tc>
        <w:tc>
          <w:tcPr>
            <w:tcW w:w="1696" w:type="dxa"/>
          </w:tcPr>
          <w:p w14:paraId="2989C2F6" w14:textId="77777777" w:rsidR="003B2280" w:rsidRPr="003B2280" w:rsidRDefault="003B2280" w:rsidP="003B2280">
            <w:pPr>
              <w:jc w:val="center"/>
              <w:rPr>
                <w:rFonts w:ascii="Calibri" w:eastAsia="Calibri" w:hAnsi="Calibri" w:cs="Times New Roman"/>
              </w:rPr>
            </w:pPr>
            <w:proofErr w:type="spellStart"/>
            <w:r w:rsidRPr="003B2280">
              <w:rPr>
                <w:rFonts w:ascii="Calibri" w:eastAsia="Calibri" w:hAnsi="Calibri" w:cs="Times New Roman"/>
              </w:rPr>
              <w:t>n.a</w:t>
            </w:r>
            <w:proofErr w:type="spellEnd"/>
            <w:r w:rsidRPr="003B2280">
              <w:rPr>
                <w:rFonts w:ascii="Calibri" w:eastAsia="Calibri" w:hAnsi="Calibri" w:cs="Times New Roman"/>
              </w:rPr>
              <w:t>.</w:t>
            </w:r>
          </w:p>
        </w:tc>
        <w:tc>
          <w:tcPr>
            <w:tcW w:w="1304" w:type="dxa"/>
          </w:tcPr>
          <w:p w14:paraId="25091B7B" w14:textId="77777777" w:rsidR="003B2280" w:rsidRPr="003B2280" w:rsidRDefault="003B2280" w:rsidP="003B2280">
            <w:pPr>
              <w:jc w:val="center"/>
              <w:rPr>
                <w:rFonts w:ascii="Calibri" w:eastAsia="Calibri" w:hAnsi="Calibri" w:cs="Times New Roman"/>
              </w:rPr>
            </w:pPr>
            <w:proofErr w:type="spellStart"/>
            <w:r w:rsidRPr="003B2280">
              <w:rPr>
                <w:rFonts w:ascii="Calibri" w:eastAsia="Calibri" w:hAnsi="Calibri" w:cs="Times New Roman"/>
              </w:rPr>
              <w:t>n.a</w:t>
            </w:r>
            <w:proofErr w:type="spellEnd"/>
            <w:r w:rsidRPr="003B2280">
              <w:rPr>
                <w:rFonts w:ascii="Calibri" w:eastAsia="Calibri" w:hAnsi="Calibri" w:cs="Times New Roman"/>
              </w:rPr>
              <w:t>.</w:t>
            </w:r>
          </w:p>
        </w:tc>
      </w:tr>
      <w:tr w:rsidR="003B2280" w:rsidRPr="003B2280" w14:paraId="6BDC31AF" w14:textId="77777777" w:rsidTr="00670F0F">
        <w:trPr>
          <w:trHeight w:val="733"/>
          <w:jc w:val="center"/>
        </w:trPr>
        <w:tc>
          <w:tcPr>
            <w:tcW w:w="1157" w:type="dxa"/>
          </w:tcPr>
          <w:p w14:paraId="07275C33"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5</w:t>
            </w:r>
          </w:p>
        </w:tc>
        <w:tc>
          <w:tcPr>
            <w:tcW w:w="1530" w:type="dxa"/>
          </w:tcPr>
          <w:p w14:paraId="0C08BED6"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Glioma, IDH mutant</w:t>
            </w:r>
          </w:p>
        </w:tc>
        <w:tc>
          <w:tcPr>
            <w:tcW w:w="1660" w:type="dxa"/>
          </w:tcPr>
          <w:p w14:paraId="468DD4F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n.m.</w:t>
            </w:r>
          </w:p>
        </w:tc>
        <w:tc>
          <w:tcPr>
            <w:tcW w:w="1485" w:type="dxa"/>
          </w:tcPr>
          <w:p w14:paraId="4A2FA434"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 xml:space="preserve">Plexus </w:t>
            </w:r>
            <w:proofErr w:type="spellStart"/>
            <w:r w:rsidRPr="003B2280">
              <w:rPr>
                <w:rFonts w:ascii="Calibri" w:eastAsia="Calibri" w:hAnsi="Calibri" w:cs="Times New Roman"/>
              </w:rPr>
              <w:t>tumor</w:t>
            </w:r>
            <w:proofErr w:type="spellEnd"/>
          </w:p>
        </w:tc>
        <w:tc>
          <w:tcPr>
            <w:tcW w:w="1485" w:type="dxa"/>
          </w:tcPr>
          <w:p w14:paraId="20BB39A2"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0.47</w:t>
            </w:r>
          </w:p>
        </w:tc>
        <w:tc>
          <w:tcPr>
            <w:tcW w:w="1696" w:type="dxa"/>
          </w:tcPr>
          <w:p w14:paraId="499EAE0E" w14:textId="77777777" w:rsidR="003B2280" w:rsidRPr="003B2280" w:rsidRDefault="003B2280" w:rsidP="003B2280">
            <w:pPr>
              <w:jc w:val="center"/>
              <w:rPr>
                <w:rFonts w:ascii="Calibri" w:eastAsia="Calibri" w:hAnsi="Calibri" w:cs="Times New Roman"/>
              </w:rPr>
            </w:pPr>
            <w:proofErr w:type="spellStart"/>
            <w:r w:rsidRPr="003B2280">
              <w:rPr>
                <w:rFonts w:ascii="Calibri" w:eastAsia="Calibri" w:hAnsi="Calibri" w:cs="Times New Roman"/>
              </w:rPr>
              <w:t>n.a</w:t>
            </w:r>
            <w:proofErr w:type="spellEnd"/>
            <w:r w:rsidRPr="003B2280">
              <w:rPr>
                <w:rFonts w:ascii="Calibri" w:eastAsia="Calibri" w:hAnsi="Calibri" w:cs="Times New Roman"/>
              </w:rPr>
              <w:t>.</w:t>
            </w:r>
          </w:p>
        </w:tc>
        <w:tc>
          <w:tcPr>
            <w:tcW w:w="1304" w:type="dxa"/>
          </w:tcPr>
          <w:p w14:paraId="67881D62" w14:textId="77777777" w:rsidR="003B2280" w:rsidRPr="003B2280" w:rsidRDefault="003B2280" w:rsidP="003B2280">
            <w:pPr>
              <w:jc w:val="center"/>
              <w:rPr>
                <w:rFonts w:ascii="Calibri" w:eastAsia="Calibri" w:hAnsi="Calibri" w:cs="Times New Roman"/>
              </w:rPr>
            </w:pPr>
            <w:proofErr w:type="spellStart"/>
            <w:r w:rsidRPr="003B2280">
              <w:rPr>
                <w:rFonts w:ascii="Calibri" w:eastAsia="Calibri" w:hAnsi="Calibri" w:cs="Times New Roman"/>
              </w:rPr>
              <w:t>n.a</w:t>
            </w:r>
            <w:proofErr w:type="spellEnd"/>
            <w:r w:rsidRPr="003B2280">
              <w:rPr>
                <w:rFonts w:ascii="Calibri" w:eastAsia="Calibri" w:hAnsi="Calibri" w:cs="Times New Roman"/>
              </w:rPr>
              <w:t>.</w:t>
            </w:r>
          </w:p>
        </w:tc>
      </w:tr>
    </w:tbl>
    <w:p w14:paraId="796AF4CA" w14:textId="77777777" w:rsidR="003B2280" w:rsidRPr="003B2280" w:rsidRDefault="003B2280" w:rsidP="003B2280">
      <w:pPr>
        <w:rPr>
          <w:rFonts w:ascii="Calibri" w:eastAsia="Calibri" w:hAnsi="Calibri" w:cs="Times New Roman"/>
          <w:kern w:val="0"/>
          <w14:ligatures w14:val="none"/>
        </w:rPr>
      </w:pPr>
    </w:p>
    <w:p w14:paraId="78A25D3F" w14:textId="77777777" w:rsidR="003269ED" w:rsidRDefault="003269ED" w:rsidP="00316BEC">
      <w:pPr>
        <w:spacing w:line="480" w:lineRule="auto"/>
        <w:rPr>
          <w:rFonts w:ascii="Calibri" w:eastAsia="Calibri" w:hAnsi="Calibri" w:cs="Times New Roman"/>
          <w:kern w:val="0"/>
          <w:lang w:val="en-US"/>
          <w14:ligatures w14:val="none"/>
        </w:rPr>
      </w:pPr>
      <w:proofErr w:type="gramStart"/>
      <w:r w:rsidRPr="003269ED">
        <w:rPr>
          <w:rFonts w:ascii="Calibri" w:eastAsia="Calibri" w:hAnsi="Calibri" w:cs="Times New Roman"/>
          <w:b/>
          <w:bCs/>
          <w:kern w:val="0"/>
          <w:lang w:val="en-US"/>
          <w14:ligatures w14:val="none"/>
        </w:rPr>
        <w:t>Supplementary Table 2.</w:t>
      </w:r>
      <w:proofErr w:type="gramEnd"/>
      <w:r w:rsidRPr="003269ED">
        <w:rPr>
          <w:rFonts w:ascii="Calibri" w:eastAsia="Calibri" w:hAnsi="Calibri" w:cs="Times New Roman"/>
          <w:b/>
          <w:bCs/>
          <w:kern w:val="0"/>
          <w:lang w:val="en-US"/>
          <w14:ligatures w14:val="none"/>
        </w:rPr>
        <w:t xml:space="preserve"> </w:t>
      </w:r>
      <w:r w:rsidRPr="003269ED">
        <w:rPr>
          <w:rFonts w:ascii="Calibri" w:eastAsia="Calibri" w:hAnsi="Calibri" w:cs="Times New Roman"/>
          <w:kern w:val="0"/>
          <w:lang w:val="en-US"/>
          <w14:ligatures w14:val="none"/>
        </w:rPr>
        <w:t xml:space="preserve">Sample IDs, final reported diagnoses, DNA concentrations, methylation class allocation, calibrated scores, MGMT promoter methylation status and copy number variation (CNV) information for the five samples removed from the STX study cohort due to failure on QC performed by the </w:t>
      </w:r>
      <w:proofErr w:type="spellStart"/>
      <w:r w:rsidRPr="003269ED">
        <w:rPr>
          <w:rFonts w:ascii="Calibri" w:eastAsia="Calibri" w:hAnsi="Calibri" w:cs="Times New Roman"/>
          <w:kern w:val="0"/>
          <w:lang w:val="en-US"/>
          <w14:ligatures w14:val="none"/>
        </w:rPr>
        <w:t>RnBeads</w:t>
      </w:r>
      <w:proofErr w:type="spellEnd"/>
      <w:r w:rsidRPr="003269ED">
        <w:rPr>
          <w:rFonts w:ascii="Calibri" w:eastAsia="Calibri" w:hAnsi="Calibri" w:cs="Times New Roman"/>
          <w:kern w:val="0"/>
          <w:lang w:val="en-US"/>
          <w14:ligatures w14:val="none"/>
        </w:rPr>
        <w:t xml:space="preserve"> algorithm. Not assessable (</w:t>
      </w:r>
      <w:proofErr w:type="spellStart"/>
      <w:proofErr w:type="gramStart"/>
      <w:r w:rsidRPr="003269ED">
        <w:rPr>
          <w:rFonts w:ascii="Calibri" w:eastAsia="Calibri" w:hAnsi="Calibri" w:cs="Times New Roman"/>
          <w:kern w:val="0"/>
          <w:lang w:val="en-US"/>
          <w14:ligatures w14:val="none"/>
        </w:rPr>
        <w:t>n.a</w:t>
      </w:r>
      <w:proofErr w:type="spellEnd"/>
      <w:proofErr w:type="gramEnd"/>
      <w:r w:rsidRPr="003269ED">
        <w:rPr>
          <w:rFonts w:ascii="Calibri" w:eastAsia="Calibri" w:hAnsi="Calibri" w:cs="Times New Roman"/>
          <w:kern w:val="0"/>
          <w:lang w:val="en-US"/>
          <w14:ligatures w14:val="none"/>
        </w:rPr>
        <w:t>.), not measurable (n.m.).</w:t>
      </w:r>
    </w:p>
    <w:p w14:paraId="2DFD2919" w14:textId="77777777" w:rsidR="004F6F9B" w:rsidRDefault="004F6F9B" w:rsidP="00316BEC">
      <w:pPr>
        <w:spacing w:line="480" w:lineRule="auto"/>
        <w:rPr>
          <w:rFonts w:ascii="Calibri" w:eastAsia="Calibri" w:hAnsi="Calibri" w:cs="Times New Roman"/>
          <w:kern w:val="0"/>
          <w:lang w:val="en-US"/>
          <w14:ligatures w14:val="none"/>
        </w:rPr>
      </w:pPr>
    </w:p>
    <w:tbl>
      <w:tblPr>
        <w:tblStyle w:val="Tabellenraster5"/>
        <w:tblW w:w="8950" w:type="dxa"/>
        <w:tblLook w:val="0420" w:firstRow="1" w:lastRow="0" w:firstColumn="0" w:lastColumn="0" w:noHBand="0" w:noVBand="1"/>
      </w:tblPr>
      <w:tblGrid>
        <w:gridCol w:w="4475"/>
        <w:gridCol w:w="4475"/>
      </w:tblGrid>
      <w:tr w:rsidR="003B2280" w:rsidRPr="003B2280" w14:paraId="45B39515" w14:textId="77777777" w:rsidTr="00670F0F">
        <w:trPr>
          <w:trHeight w:val="499"/>
        </w:trPr>
        <w:tc>
          <w:tcPr>
            <w:tcW w:w="4475" w:type="dxa"/>
            <w:hideMark/>
          </w:tcPr>
          <w:p w14:paraId="0C6B3A22" w14:textId="77777777" w:rsidR="003B2280" w:rsidRPr="003B2280" w:rsidRDefault="003B2280" w:rsidP="003B2280">
            <w:pPr>
              <w:jc w:val="center"/>
              <w:rPr>
                <w:rFonts w:ascii="Arial" w:eastAsia="Times New Roman" w:hAnsi="Arial" w:cs="Arial"/>
                <w:lang w:val="de-DE" w:eastAsia="de-DE"/>
              </w:rPr>
            </w:pPr>
            <w:r w:rsidRPr="003B2280">
              <w:rPr>
                <w:rFonts w:ascii="Calibri" w:eastAsia="Times New Roman" w:hAnsi="Calibri" w:cs="Calibri"/>
                <w:b/>
                <w:bCs/>
                <w:color w:val="000000"/>
                <w:kern w:val="24"/>
                <w:lang w:val="de-DE" w:eastAsia="de-DE"/>
              </w:rPr>
              <w:t>MGMT promoter methylation status</w:t>
            </w:r>
          </w:p>
        </w:tc>
        <w:tc>
          <w:tcPr>
            <w:tcW w:w="4475" w:type="dxa"/>
            <w:hideMark/>
          </w:tcPr>
          <w:p w14:paraId="08A1E3FA" w14:textId="77777777" w:rsidR="003B2280" w:rsidRPr="003B2280" w:rsidRDefault="003B2280" w:rsidP="003B2280">
            <w:pPr>
              <w:jc w:val="center"/>
              <w:rPr>
                <w:rFonts w:ascii="Arial" w:eastAsia="Times New Roman" w:hAnsi="Arial" w:cs="Arial"/>
                <w:lang w:val="de-DE" w:eastAsia="de-DE"/>
              </w:rPr>
            </w:pPr>
            <w:r w:rsidRPr="003B2280">
              <w:rPr>
                <w:rFonts w:ascii="Calibri" w:eastAsia="Times New Roman" w:hAnsi="Calibri" w:cs="Calibri"/>
                <w:b/>
                <w:bCs/>
                <w:color w:val="000000"/>
                <w:kern w:val="24"/>
                <w:lang w:val="de-DE" w:eastAsia="de-DE"/>
              </w:rPr>
              <w:t>% (n)</w:t>
            </w:r>
          </w:p>
        </w:tc>
      </w:tr>
      <w:tr w:rsidR="003B2280" w:rsidRPr="003B2280" w14:paraId="70BFB108" w14:textId="77777777" w:rsidTr="00670F0F">
        <w:trPr>
          <w:trHeight w:val="499"/>
        </w:trPr>
        <w:tc>
          <w:tcPr>
            <w:tcW w:w="4475" w:type="dxa"/>
            <w:hideMark/>
          </w:tcPr>
          <w:p w14:paraId="156B275D" w14:textId="77777777" w:rsidR="003B2280" w:rsidRPr="003B2280" w:rsidRDefault="003B2280" w:rsidP="003B2280">
            <w:pPr>
              <w:jc w:val="center"/>
              <w:rPr>
                <w:rFonts w:ascii="Arial" w:eastAsia="Times New Roman" w:hAnsi="Arial" w:cs="Arial"/>
                <w:lang w:val="de-DE" w:eastAsia="de-DE"/>
              </w:rPr>
            </w:pPr>
            <w:r w:rsidRPr="003B2280">
              <w:rPr>
                <w:rFonts w:ascii="Calibri" w:eastAsia="Times New Roman" w:hAnsi="Calibri" w:cs="Calibri"/>
                <w:color w:val="000000"/>
                <w:kern w:val="24"/>
                <w:lang w:val="de-DE" w:eastAsia="de-DE"/>
              </w:rPr>
              <w:t xml:space="preserve">    </w:t>
            </w:r>
            <w:r w:rsidRPr="003B2280">
              <w:rPr>
                <w:rFonts w:ascii="Calibri" w:eastAsia="Times New Roman" w:hAnsi="Calibri" w:cs="Calibri"/>
                <w:b/>
                <w:bCs/>
                <w:color w:val="000000"/>
                <w:kern w:val="24"/>
                <w:lang w:val="de-DE" w:eastAsia="de-DE"/>
              </w:rPr>
              <w:t>Ascertainable</w:t>
            </w:r>
          </w:p>
        </w:tc>
        <w:tc>
          <w:tcPr>
            <w:tcW w:w="4475" w:type="dxa"/>
            <w:hideMark/>
          </w:tcPr>
          <w:p w14:paraId="4AD1E15E" w14:textId="77777777" w:rsidR="003B2280" w:rsidRPr="003B2280" w:rsidRDefault="003B2280" w:rsidP="003B2280">
            <w:pPr>
              <w:jc w:val="center"/>
              <w:rPr>
                <w:rFonts w:ascii="Arial" w:eastAsia="Times New Roman" w:hAnsi="Arial" w:cs="Arial"/>
                <w:lang w:val="de-DE" w:eastAsia="de-DE"/>
              </w:rPr>
            </w:pPr>
            <w:r w:rsidRPr="003B2280">
              <w:rPr>
                <w:rFonts w:ascii="Calibri" w:eastAsia="Times New Roman" w:hAnsi="Calibri" w:cs="Calibri"/>
                <w:b/>
                <w:bCs/>
                <w:color w:val="000000"/>
                <w:kern w:val="24"/>
                <w:lang w:val="de-DE" w:eastAsia="de-DE"/>
              </w:rPr>
              <w:t>91.9% (205)</w:t>
            </w:r>
          </w:p>
        </w:tc>
      </w:tr>
      <w:tr w:rsidR="003B2280" w:rsidRPr="003B2280" w14:paraId="6BB12F7D" w14:textId="77777777" w:rsidTr="00670F0F">
        <w:trPr>
          <w:trHeight w:val="499"/>
        </w:trPr>
        <w:tc>
          <w:tcPr>
            <w:tcW w:w="4475" w:type="dxa"/>
            <w:hideMark/>
          </w:tcPr>
          <w:p w14:paraId="04F7709A" w14:textId="77777777" w:rsidR="003B2280" w:rsidRPr="003B2280" w:rsidRDefault="003B2280" w:rsidP="003B2280">
            <w:pPr>
              <w:jc w:val="center"/>
              <w:rPr>
                <w:rFonts w:ascii="Arial" w:eastAsia="Times New Roman" w:hAnsi="Arial" w:cs="Arial"/>
                <w:lang w:val="de-DE" w:eastAsia="de-DE"/>
              </w:rPr>
            </w:pPr>
            <w:r w:rsidRPr="003B2280">
              <w:rPr>
                <w:rFonts w:ascii="Calibri" w:eastAsia="Times New Roman" w:hAnsi="Calibri" w:cs="Calibri"/>
                <w:color w:val="000000"/>
                <w:kern w:val="24"/>
                <w:lang w:val="de-DE" w:eastAsia="de-DE"/>
              </w:rPr>
              <w:t xml:space="preserve">        methylated</w:t>
            </w:r>
          </w:p>
        </w:tc>
        <w:tc>
          <w:tcPr>
            <w:tcW w:w="4475" w:type="dxa"/>
            <w:hideMark/>
          </w:tcPr>
          <w:p w14:paraId="23A77E9E" w14:textId="77777777" w:rsidR="003B2280" w:rsidRPr="003B2280" w:rsidRDefault="003B2280" w:rsidP="003B2280">
            <w:pPr>
              <w:jc w:val="center"/>
              <w:rPr>
                <w:rFonts w:ascii="Calibri" w:eastAsia="Times New Roman" w:hAnsi="Calibri" w:cs="Calibri"/>
                <w:lang w:val="de-DE" w:eastAsia="de-DE"/>
              </w:rPr>
            </w:pPr>
            <w:r w:rsidRPr="003B2280">
              <w:rPr>
                <w:rFonts w:ascii="Calibri" w:eastAsia="Times New Roman" w:hAnsi="Calibri" w:cs="Calibri"/>
                <w:lang w:val="de-DE" w:eastAsia="de-DE"/>
              </w:rPr>
              <w:t>50.2% (103)</w:t>
            </w:r>
          </w:p>
        </w:tc>
      </w:tr>
      <w:tr w:rsidR="003B2280" w:rsidRPr="003B2280" w14:paraId="5CECE52A" w14:textId="77777777" w:rsidTr="00670F0F">
        <w:trPr>
          <w:trHeight w:val="499"/>
        </w:trPr>
        <w:tc>
          <w:tcPr>
            <w:tcW w:w="4475" w:type="dxa"/>
            <w:hideMark/>
          </w:tcPr>
          <w:p w14:paraId="0777C22E" w14:textId="77777777" w:rsidR="003B2280" w:rsidRPr="003B2280" w:rsidRDefault="003B2280" w:rsidP="003B2280">
            <w:pPr>
              <w:jc w:val="center"/>
              <w:rPr>
                <w:rFonts w:ascii="Arial" w:eastAsia="Times New Roman" w:hAnsi="Arial" w:cs="Arial"/>
                <w:lang w:val="de-DE" w:eastAsia="de-DE"/>
              </w:rPr>
            </w:pPr>
            <w:r w:rsidRPr="003B2280">
              <w:rPr>
                <w:rFonts w:ascii="Calibri" w:eastAsia="Times New Roman" w:hAnsi="Calibri" w:cs="Calibri"/>
                <w:color w:val="000000"/>
                <w:kern w:val="24"/>
                <w:lang w:val="de-DE" w:eastAsia="de-DE"/>
              </w:rPr>
              <w:t xml:space="preserve">        not methylated</w:t>
            </w:r>
          </w:p>
        </w:tc>
        <w:tc>
          <w:tcPr>
            <w:tcW w:w="4475" w:type="dxa"/>
            <w:hideMark/>
          </w:tcPr>
          <w:p w14:paraId="18610441" w14:textId="77777777" w:rsidR="003B2280" w:rsidRPr="003B2280" w:rsidRDefault="003B2280" w:rsidP="003B2280">
            <w:pPr>
              <w:jc w:val="center"/>
              <w:rPr>
                <w:rFonts w:ascii="Arial" w:eastAsia="Times New Roman" w:hAnsi="Arial" w:cs="Arial"/>
                <w:lang w:val="de-DE" w:eastAsia="de-DE"/>
              </w:rPr>
            </w:pPr>
            <w:r w:rsidRPr="003B2280">
              <w:rPr>
                <w:rFonts w:ascii="Calibri" w:eastAsia="Times New Roman" w:hAnsi="Calibri" w:cs="Calibri"/>
                <w:color w:val="000000"/>
                <w:kern w:val="24"/>
                <w:lang w:val="de-DE" w:eastAsia="de-DE"/>
              </w:rPr>
              <w:t>49.8% (102)</w:t>
            </w:r>
          </w:p>
        </w:tc>
      </w:tr>
      <w:tr w:rsidR="003B2280" w:rsidRPr="003B2280" w14:paraId="2308FD41" w14:textId="77777777" w:rsidTr="00670F0F">
        <w:trPr>
          <w:trHeight w:val="499"/>
        </w:trPr>
        <w:tc>
          <w:tcPr>
            <w:tcW w:w="4475" w:type="dxa"/>
            <w:hideMark/>
          </w:tcPr>
          <w:p w14:paraId="072054E7" w14:textId="77777777" w:rsidR="003B2280" w:rsidRPr="003B2280" w:rsidRDefault="003B2280" w:rsidP="003B2280">
            <w:pPr>
              <w:jc w:val="center"/>
              <w:rPr>
                <w:rFonts w:ascii="Arial" w:eastAsia="Times New Roman" w:hAnsi="Arial" w:cs="Arial"/>
                <w:lang w:val="de-DE" w:eastAsia="de-DE"/>
              </w:rPr>
            </w:pPr>
            <w:r w:rsidRPr="003B2280">
              <w:rPr>
                <w:rFonts w:ascii="Calibri" w:eastAsia="Times New Roman" w:hAnsi="Calibri" w:cs="Calibri"/>
                <w:color w:val="000000"/>
                <w:kern w:val="24"/>
                <w:lang w:val="de-DE" w:eastAsia="de-DE"/>
              </w:rPr>
              <w:t xml:space="preserve">    </w:t>
            </w:r>
            <w:r w:rsidRPr="003B2280">
              <w:rPr>
                <w:rFonts w:ascii="Calibri" w:eastAsia="Times New Roman" w:hAnsi="Calibri" w:cs="Calibri"/>
                <w:b/>
                <w:bCs/>
                <w:color w:val="000000"/>
                <w:kern w:val="24"/>
                <w:lang w:val="de-DE" w:eastAsia="de-DE"/>
              </w:rPr>
              <w:t>Not ascertainable</w:t>
            </w:r>
          </w:p>
        </w:tc>
        <w:tc>
          <w:tcPr>
            <w:tcW w:w="4475" w:type="dxa"/>
            <w:hideMark/>
          </w:tcPr>
          <w:p w14:paraId="7E65D0D2" w14:textId="77777777" w:rsidR="003B2280" w:rsidRPr="003B2280" w:rsidRDefault="003B2280" w:rsidP="003B2280">
            <w:pPr>
              <w:jc w:val="center"/>
              <w:rPr>
                <w:rFonts w:ascii="Arial" w:eastAsia="Times New Roman" w:hAnsi="Arial" w:cs="Arial"/>
                <w:lang w:val="de-DE" w:eastAsia="de-DE"/>
              </w:rPr>
            </w:pPr>
            <w:r w:rsidRPr="003B2280">
              <w:rPr>
                <w:rFonts w:ascii="Calibri" w:eastAsia="Times New Roman" w:hAnsi="Calibri" w:cs="Calibri"/>
                <w:b/>
                <w:bCs/>
                <w:color w:val="000000"/>
                <w:kern w:val="24"/>
                <w:lang w:val="de-DE" w:eastAsia="de-DE"/>
              </w:rPr>
              <w:t>8.1% (18)</w:t>
            </w:r>
          </w:p>
        </w:tc>
      </w:tr>
      <w:tr w:rsidR="003B2280" w:rsidRPr="003B2280" w14:paraId="7B664189" w14:textId="77777777" w:rsidTr="00670F0F">
        <w:trPr>
          <w:trHeight w:val="499"/>
        </w:trPr>
        <w:tc>
          <w:tcPr>
            <w:tcW w:w="4475" w:type="dxa"/>
          </w:tcPr>
          <w:p w14:paraId="2AE86EEC" w14:textId="77777777" w:rsidR="003B2280" w:rsidRPr="003B2280" w:rsidRDefault="003B2280" w:rsidP="003B2280">
            <w:pPr>
              <w:jc w:val="center"/>
              <w:rPr>
                <w:rFonts w:ascii="Calibri" w:eastAsia="Times New Roman" w:hAnsi="Calibri" w:cs="Calibri"/>
                <w:color w:val="000000"/>
                <w:kern w:val="24"/>
                <w:lang w:val="de-DE" w:eastAsia="de-DE"/>
              </w:rPr>
            </w:pPr>
            <w:r w:rsidRPr="003B2280">
              <w:rPr>
                <w:rFonts w:ascii="Calibri" w:eastAsia="Times New Roman" w:hAnsi="Calibri" w:cs="Calibri"/>
                <w:color w:val="000000"/>
                <w:kern w:val="24"/>
                <w:lang w:val="de-DE" w:eastAsia="de-DE"/>
              </w:rPr>
              <w:t>Σ</w:t>
            </w:r>
          </w:p>
        </w:tc>
        <w:tc>
          <w:tcPr>
            <w:tcW w:w="4475" w:type="dxa"/>
          </w:tcPr>
          <w:p w14:paraId="31F41213" w14:textId="77777777" w:rsidR="003B2280" w:rsidRPr="003B2280" w:rsidRDefault="003B2280" w:rsidP="003B2280">
            <w:pPr>
              <w:jc w:val="center"/>
              <w:rPr>
                <w:rFonts w:ascii="Calibri" w:eastAsia="Times New Roman" w:hAnsi="Calibri" w:cs="Calibri"/>
                <w:b/>
                <w:bCs/>
                <w:color w:val="000000"/>
                <w:kern w:val="24"/>
                <w:lang w:val="de-DE" w:eastAsia="de-DE"/>
              </w:rPr>
            </w:pPr>
            <w:r w:rsidRPr="003B2280">
              <w:rPr>
                <w:rFonts w:ascii="Calibri" w:eastAsia="Times New Roman" w:hAnsi="Calibri" w:cs="Calibri"/>
                <w:b/>
                <w:bCs/>
                <w:color w:val="000000"/>
                <w:kern w:val="24"/>
                <w:lang w:val="de-DE" w:eastAsia="de-DE"/>
              </w:rPr>
              <w:t>100% (223)</w:t>
            </w:r>
          </w:p>
        </w:tc>
      </w:tr>
    </w:tbl>
    <w:p w14:paraId="1C7575F7" w14:textId="77777777" w:rsidR="003B2280" w:rsidRPr="003B2280" w:rsidRDefault="003B2280" w:rsidP="00316BEC">
      <w:pPr>
        <w:spacing w:line="480" w:lineRule="auto"/>
        <w:rPr>
          <w:rFonts w:ascii="Calibri" w:eastAsia="Calibri" w:hAnsi="Calibri" w:cs="Times New Roman"/>
          <w:kern w:val="0"/>
          <w14:ligatures w14:val="none"/>
        </w:rPr>
      </w:pPr>
    </w:p>
    <w:p w14:paraId="0FB9EF79" w14:textId="7932545E" w:rsidR="00A56F67" w:rsidRPr="003269ED" w:rsidRDefault="00A56F67" w:rsidP="00316BEC">
      <w:pPr>
        <w:spacing w:line="480" w:lineRule="auto"/>
        <w:rPr>
          <w:rFonts w:ascii="Calibri" w:eastAsia="Calibri" w:hAnsi="Calibri" w:cs="Times New Roman"/>
          <w:kern w:val="0"/>
          <w:lang w:val="en-US"/>
          <w14:ligatures w14:val="none"/>
        </w:rPr>
      </w:pPr>
      <w:proofErr w:type="gramStart"/>
      <w:r w:rsidRPr="00A56F67">
        <w:rPr>
          <w:rFonts w:ascii="Calibri" w:eastAsia="Calibri" w:hAnsi="Calibri" w:cs="Times New Roman"/>
          <w:b/>
          <w:bCs/>
          <w:kern w:val="0"/>
          <w:lang w:val="en-US"/>
          <w14:ligatures w14:val="none"/>
        </w:rPr>
        <w:t>Supplementary Table 3.</w:t>
      </w:r>
      <w:proofErr w:type="gramEnd"/>
      <w:r>
        <w:rPr>
          <w:rFonts w:ascii="Calibri" w:eastAsia="Calibri" w:hAnsi="Calibri" w:cs="Times New Roman"/>
          <w:kern w:val="0"/>
          <w:lang w:val="en-US"/>
          <w14:ligatures w14:val="none"/>
        </w:rPr>
        <w:t xml:space="preserve"> </w:t>
      </w:r>
      <w:proofErr w:type="gramStart"/>
      <w:r w:rsidRPr="00A56F67">
        <w:rPr>
          <w:rFonts w:ascii="Calibri" w:eastAsia="Calibri" w:hAnsi="Calibri" w:cs="Times New Roman"/>
          <w:kern w:val="0"/>
          <w:lang w:val="en-US"/>
          <w14:ligatures w14:val="none"/>
        </w:rPr>
        <w:t xml:space="preserve">Relative and absolute values of MGMT promoter </w:t>
      </w:r>
      <w:proofErr w:type="spellStart"/>
      <w:r w:rsidRPr="00A56F67">
        <w:rPr>
          <w:rFonts w:ascii="Calibri" w:eastAsia="Calibri" w:hAnsi="Calibri" w:cs="Times New Roman"/>
          <w:kern w:val="0"/>
          <w:lang w:val="en-US"/>
          <w14:ligatures w14:val="none"/>
        </w:rPr>
        <w:t>ascertainability</w:t>
      </w:r>
      <w:proofErr w:type="spellEnd"/>
      <w:r w:rsidRPr="00A56F67">
        <w:rPr>
          <w:rFonts w:ascii="Calibri" w:eastAsia="Calibri" w:hAnsi="Calibri" w:cs="Times New Roman"/>
          <w:kern w:val="0"/>
          <w:lang w:val="en-US"/>
          <w14:ligatures w14:val="none"/>
        </w:rPr>
        <w:t xml:space="preserve"> and status in STX gliomas.</w:t>
      </w:r>
      <w:proofErr w:type="gramEnd"/>
    </w:p>
    <w:p w14:paraId="3F46975F" w14:textId="77777777" w:rsidR="003B2280" w:rsidRPr="003B2280" w:rsidRDefault="003B2280" w:rsidP="003B2280">
      <w:pPr>
        <w:rPr>
          <w:rFonts w:ascii="Calibri" w:eastAsia="Calibri" w:hAnsi="Calibri" w:cs="Times New Roman"/>
          <w:kern w:val="0"/>
          <w14:ligatures w14:val="none"/>
        </w:rPr>
      </w:pPr>
      <w:bookmarkStart w:id="1" w:name="_Hlk88325077"/>
      <w:bookmarkEnd w:id="0"/>
    </w:p>
    <w:tbl>
      <w:tblPr>
        <w:tblStyle w:val="Tabellenraster6"/>
        <w:tblW w:w="0" w:type="auto"/>
        <w:tblLook w:val="04A0" w:firstRow="1" w:lastRow="0" w:firstColumn="1" w:lastColumn="0" w:noHBand="0" w:noVBand="1"/>
      </w:tblPr>
      <w:tblGrid>
        <w:gridCol w:w="2265"/>
        <w:gridCol w:w="2265"/>
        <w:gridCol w:w="2266"/>
        <w:gridCol w:w="2266"/>
      </w:tblGrid>
      <w:tr w:rsidR="003B2280" w:rsidRPr="003B2280" w14:paraId="4BC9FDE6" w14:textId="77777777" w:rsidTr="00670F0F">
        <w:tc>
          <w:tcPr>
            <w:tcW w:w="2265" w:type="dxa"/>
          </w:tcPr>
          <w:p w14:paraId="1229F639"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w:t>
            </w:r>
          </w:p>
        </w:tc>
        <w:tc>
          <w:tcPr>
            <w:tcW w:w="2265" w:type="dxa"/>
          </w:tcPr>
          <w:p w14:paraId="6ED7B2F5"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amount not measurable</w:t>
            </w:r>
          </w:p>
        </w:tc>
        <w:tc>
          <w:tcPr>
            <w:tcW w:w="2266" w:type="dxa"/>
          </w:tcPr>
          <w:p w14:paraId="63F9616E"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amount &gt;0&lt;250ng</w:t>
            </w:r>
          </w:p>
        </w:tc>
        <w:tc>
          <w:tcPr>
            <w:tcW w:w="2266" w:type="dxa"/>
          </w:tcPr>
          <w:p w14:paraId="711B9FAF"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amount &gt;250ng</w:t>
            </w:r>
          </w:p>
        </w:tc>
      </w:tr>
      <w:tr w:rsidR="003B2280" w:rsidRPr="003B2280" w14:paraId="7E7EB791" w14:textId="77777777" w:rsidTr="00670F0F">
        <w:tc>
          <w:tcPr>
            <w:tcW w:w="2265" w:type="dxa"/>
          </w:tcPr>
          <w:p w14:paraId="1F1E4E2D"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n</w:t>
            </w:r>
          </w:p>
        </w:tc>
        <w:tc>
          <w:tcPr>
            <w:tcW w:w="2265" w:type="dxa"/>
          </w:tcPr>
          <w:p w14:paraId="68A9E438"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3</w:t>
            </w:r>
          </w:p>
        </w:tc>
        <w:tc>
          <w:tcPr>
            <w:tcW w:w="2266" w:type="dxa"/>
          </w:tcPr>
          <w:p w14:paraId="58A52A4F"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84</w:t>
            </w:r>
          </w:p>
        </w:tc>
        <w:tc>
          <w:tcPr>
            <w:tcW w:w="2266" w:type="dxa"/>
          </w:tcPr>
          <w:p w14:paraId="5354FD1A"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119</w:t>
            </w:r>
          </w:p>
        </w:tc>
      </w:tr>
      <w:tr w:rsidR="003B2280" w:rsidRPr="003B2280" w14:paraId="1EE74DE9" w14:textId="77777777" w:rsidTr="00670F0F">
        <w:tc>
          <w:tcPr>
            <w:tcW w:w="2265" w:type="dxa"/>
          </w:tcPr>
          <w:p w14:paraId="5E552FCF"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w:t>
            </w:r>
          </w:p>
        </w:tc>
        <w:tc>
          <w:tcPr>
            <w:tcW w:w="2265" w:type="dxa"/>
          </w:tcPr>
          <w:p w14:paraId="0517F50A"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0.45</w:t>
            </w:r>
          </w:p>
        </w:tc>
        <w:tc>
          <w:tcPr>
            <w:tcW w:w="2266" w:type="dxa"/>
          </w:tcPr>
          <w:p w14:paraId="03203623"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0.79</w:t>
            </w:r>
          </w:p>
        </w:tc>
        <w:tc>
          <w:tcPr>
            <w:tcW w:w="2266" w:type="dxa"/>
          </w:tcPr>
          <w:p w14:paraId="05C9845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0.88</w:t>
            </w:r>
          </w:p>
        </w:tc>
      </w:tr>
      <w:tr w:rsidR="003B2280" w:rsidRPr="003B2280" w14:paraId="62C809F9" w14:textId="77777777" w:rsidTr="00670F0F">
        <w:tc>
          <w:tcPr>
            <w:tcW w:w="2265" w:type="dxa"/>
          </w:tcPr>
          <w:p w14:paraId="2AA4AC9E"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Standard deviation</w:t>
            </w:r>
          </w:p>
        </w:tc>
        <w:tc>
          <w:tcPr>
            <w:tcW w:w="2265" w:type="dxa"/>
          </w:tcPr>
          <w:p w14:paraId="0A7EF0D9"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0.19</w:t>
            </w:r>
          </w:p>
        </w:tc>
        <w:tc>
          <w:tcPr>
            <w:tcW w:w="2266" w:type="dxa"/>
          </w:tcPr>
          <w:p w14:paraId="42EA5C9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0.23</w:t>
            </w:r>
          </w:p>
        </w:tc>
        <w:tc>
          <w:tcPr>
            <w:tcW w:w="2266" w:type="dxa"/>
          </w:tcPr>
          <w:p w14:paraId="33EE949D"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0.18</w:t>
            </w:r>
          </w:p>
        </w:tc>
      </w:tr>
      <w:tr w:rsidR="003B2280" w:rsidRPr="003B2280" w14:paraId="3492C4F8" w14:textId="77777777" w:rsidTr="00670F0F">
        <w:tc>
          <w:tcPr>
            <w:tcW w:w="2265" w:type="dxa"/>
          </w:tcPr>
          <w:p w14:paraId="2F33857A"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standard error</w:t>
            </w:r>
          </w:p>
        </w:tc>
        <w:tc>
          <w:tcPr>
            <w:tcW w:w="2265" w:type="dxa"/>
          </w:tcPr>
          <w:p w14:paraId="66946200"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0.11</w:t>
            </w:r>
          </w:p>
        </w:tc>
        <w:tc>
          <w:tcPr>
            <w:tcW w:w="2266" w:type="dxa"/>
          </w:tcPr>
          <w:p w14:paraId="65807B2E"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0.025</w:t>
            </w:r>
          </w:p>
        </w:tc>
        <w:tc>
          <w:tcPr>
            <w:tcW w:w="2266" w:type="dxa"/>
          </w:tcPr>
          <w:p w14:paraId="0D02841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0.016</w:t>
            </w:r>
          </w:p>
        </w:tc>
      </w:tr>
      <w:tr w:rsidR="003B2280" w:rsidRPr="003B2280" w14:paraId="55FFA365" w14:textId="77777777" w:rsidTr="00670F0F">
        <w:tc>
          <w:tcPr>
            <w:tcW w:w="2265" w:type="dxa"/>
          </w:tcPr>
          <w:p w14:paraId="7D9B2AAB"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CI lower</w:t>
            </w:r>
          </w:p>
        </w:tc>
        <w:tc>
          <w:tcPr>
            <w:tcW w:w="2265" w:type="dxa"/>
          </w:tcPr>
          <w:p w14:paraId="44C0D463"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-0.034</w:t>
            </w:r>
          </w:p>
        </w:tc>
        <w:tc>
          <w:tcPr>
            <w:tcW w:w="2266" w:type="dxa"/>
          </w:tcPr>
          <w:p w14:paraId="34A0B3F4"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0.74</w:t>
            </w:r>
          </w:p>
        </w:tc>
        <w:tc>
          <w:tcPr>
            <w:tcW w:w="2266" w:type="dxa"/>
          </w:tcPr>
          <w:p w14:paraId="1424774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0.84</w:t>
            </w:r>
          </w:p>
        </w:tc>
      </w:tr>
      <w:tr w:rsidR="003B2280" w:rsidRPr="003B2280" w14:paraId="3DBAD927" w14:textId="77777777" w:rsidTr="00670F0F">
        <w:tc>
          <w:tcPr>
            <w:tcW w:w="2265" w:type="dxa"/>
          </w:tcPr>
          <w:p w14:paraId="4B2C4F07"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CI upper</w:t>
            </w:r>
          </w:p>
        </w:tc>
        <w:tc>
          <w:tcPr>
            <w:tcW w:w="2265" w:type="dxa"/>
          </w:tcPr>
          <w:p w14:paraId="7DE0AA9D"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0.93</w:t>
            </w:r>
          </w:p>
        </w:tc>
        <w:tc>
          <w:tcPr>
            <w:tcW w:w="2266" w:type="dxa"/>
          </w:tcPr>
          <w:p w14:paraId="2EFE3888"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0.84</w:t>
            </w:r>
          </w:p>
        </w:tc>
        <w:tc>
          <w:tcPr>
            <w:tcW w:w="2266" w:type="dxa"/>
          </w:tcPr>
          <w:p w14:paraId="69CB77A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0.91</w:t>
            </w:r>
          </w:p>
        </w:tc>
      </w:tr>
      <w:tr w:rsidR="003B2280" w:rsidRPr="003B2280" w14:paraId="2E3E608F" w14:textId="77777777" w:rsidTr="00670F0F">
        <w:tc>
          <w:tcPr>
            <w:tcW w:w="2265" w:type="dxa"/>
          </w:tcPr>
          <w:p w14:paraId="44297493"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min</w:t>
            </w:r>
          </w:p>
        </w:tc>
        <w:tc>
          <w:tcPr>
            <w:tcW w:w="2265" w:type="dxa"/>
          </w:tcPr>
          <w:p w14:paraId="056A0937"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0.33</w:t>
            </w:r>
          </w:p>
        </w:tc>
        <w:tc>
          <w:tcPr>
            <w:tcW w:w="2266" w:type="dxa"/>
          </w:tcPr>
          <w:p w14:paraId="4FF04657"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w:t>
            </w:r>
          </w:p>
        </w:tc>
        <w:tc>
          <w:tcPr>
            <w:tcW w:w="2266" w:type="dxa"/>
          </w:tcPr>
          <w:p w14:paraId="4FC75CC2"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w:t>
            </w:r>
          </w:p>
        </w:tc>
      </w:tr>
      <w:tr w:rsidR="003B2280" w:rsidRPr="003B2280" w14:paraId="29EDF3C7" w14:textId="77777777" w:rsidTr="00670F0F">
        <w:tc>
          <w:tcPr>
            <w:tcW w:w="2265" w:type="dxa"/>
          </w:tcPr>
          <w:p w14:paraId="2A0B1EE0"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25% quartile</w:t>
            </w:r>
          </w:p>
        </w:tc>
        <w:tc>
          <w:tcPr>
            <w:tcW w:w="2265" w:type="dxa"/>
          </w:tcPr>
          <w:p w14:paraId="07AC3173"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0.33</w:t>
            </w:r>
          </w:p>
        </w:tc>
        <w:tc>
          <w:tcPr>
            <w:tcW w:w="2266" w:type="dxa"/>
          </w:tcPr>
          <w:p w14:paraId="73F1B37C"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0.63</w:t>
            </w:r>
          </w:p>
        </w:tc>
        <w:tc>
          <w:tcPr>
            <w:tcW w:w="2266" w:type="dxa"/>
          </w:tcPr>
          <w:p w14:paraId="1A7F8A6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0.84</w:t>
            </w:r>
          </w:p>
        </w:tc>
      </w:tr>
      <w:tr w:rsidR="003B2280" w:rsidRPr="003B2280" w14:paraId="7998E8A3" w14:textId="77777777" w:rsidTr="00670F0F">
        <w:tc>
          <w:tcPr>
            <w:tcW w:w="2265" w:type="dxa"/>
          </w:tcPr>
          <w:p w14:paraId="28ADE905"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median</w:t>
            </w:r>
          </w:p>
        </w:tc>
        <w:tc>
          <w:tcPr>
            <w:tcW w:w="2265" w:type="dxa"/>
          </w:tcPr>
          <w:p w14:paraId="32D1227C"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0.34</w:t>
            </w:r>
          </w:p>
        </w:tc>
        <w:tc>
          <w:tcPr>
            <w:tcW w:w="2266" w:type="dxa"/>
          </w:tcPr>
          <w:p w14:paraId="1C24B55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0.91</w:t>
            </w:r>
          </w:p>
        </w:tc>
        <w:tc>
          <w:tcPr>
            <w:tcW w:w="2266" w:type="dxa"/>
          </w:tcPr>
          <w:p w14:paraId="474D3FE4"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0.96</w:t>
            </w:r>
          </w:p>
        </w:tc>
      </w:tr>
      <w:tr w:rsidR="003B2280" w:rsidRPr="003B2280" w14:paraId="3A0D0210" w14:textId="77777777" w:rsidTr="00670F0F">
        <w:tc>
          <w:tcPr>
            <w:tcW w:w="2265" w:type="dxa"/>
          </w:tcPr>
          <w:p w14:paraId="7A21BB1C"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75% quartile</w:t>
            </w:r>
          </w:p>
        </w:tc>
        <w:tc>
          <w:tcPr>
            <w:tcW w:w="2265" w:type="dxa"/>
          </w:tcPr>
          <w:p w14:paraId="7B1411C9"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0.67</w:t>
            </w:r>
          </w:p>
        </w:tc>
        <w:tc>
          <w:tcPr>
            <w:tcW w:w="2266" w:type="dxa"/>
          </w:tcPr>
          <w:p w14:paraId="4BFB4C8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c>
          <w:tcPr>
            <w:tcW w:w="2266" w:type="dxa"/>
          </w:tcPr>
          <w:p w14:paraId="02B377F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r>
      <w:tr w:rsidR="003B2280" w:rsidRPr="003B2280" w14:paraId="7B6AA72D" w14:textId="77777777" w:rsidTr="00670F0F">
        <w:tc>
          <w:tcPr>
            <w:tcW w:w="2265" w:type="dxa"/>
          </w:tcPr>
          <w:p w14:paraId="2014EB6B"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max</w:t>
            </w:r>
          </w:p>
        </w:tc>
        <w:tc>
          <w:tcPr>
            <w:tcW w:w="2265" w:type="dxa"/>
          </w:tcPr>
          <w:p w14:paraId="5D983CEA"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0.67</w:t>
            </w:r>
          </w:p>
        </w:tc>
        <w:tc>
          <w:tcPr>
            <w:tcW w:w="2266" w:type="dxa"/>
          </w:tcPr>
          <w:p w14:paraId="3465BD1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c>
          <w:tcPr>
            <w:tcW w:w="2266" w:type="dxa"/>
          </w:tcPr>
          <w:p w14:paraId="3E1309C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r>
      <w:tr w:rsidR="003B2280" w:rsidRPr="003B2280" w14:paraId="1096851B" w14:textId="77777777" w:rsidTr="00670F0F">
        <w:tc>
          <w:tcPr>
            <w:tcW w:w="2265" w:type="dxa"/>
          </w:tcPr>
          <w:p w14:paraId="459C56AB"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p values</w:t>
            </w:r>
          </w:p>
        </w:tc>
        <w:tc>
          <w:tcPr>
            <w:tcW w:w="2265" w:type="dxa"/>
          </w:tcPr>
          <w:p w14:paraId="19B5B890" w14:textId="77777777" w:rsidR="003B2280" w:rsidRPr="003B2280" w:rsidRDefault="003B2280" w:rsidP="003B2280">
            <w:pPr>
              <w:jc w:val="center"/>
              <w:rPr>
                <w:rFonts w:ascii="Calibri" w:eastAsia="Calibri" w:hAnsi="Calibri" w:cs="Times New Roman"/>
              </w:rPr>
            </w:pPr>
          </w:p>
        </w:tc>
        <w:tc>
          <w:tcPr>
            <w:tcW w:w="2266" w:type="dxa"/>
          </w:tcPr>
          <w:p w14:paraId="6B762901" w14:textId="77777777" w:rsidR="003B2280" w:rsidRPr="003B2280" w:rsidRDefault="003B2280" w:rsidP="003B2280">
            <w:pPr>
              <w:jc w:val="center"/>
              <w:rPr>
                <w:rFonts w:ascii="Calibri" w:eastAsia="Calibri" w:hAnsi="Calibri" w:cs="Times New Roman"/>
              </w:rPr>
            </w:pPr>
          </w:p>
        </w:tc>
        <w:tc>
          <w:tcPr>
            <w:tcW w:w="2266" w:type="dxa"/>
          </w:tcPr>
          <w:p w14:paraId="2F0FEA26" w14:textId="77777777" w:rsidR="003B2280" w:rsidRPr="003B2280" w:rsidRDefault="003B2280" w:rsidP="003B2280">
            <w:pPr>
              <w:jc w:val="center"/>
              <w:rPr>
                <w:rFonts w:ascii="Calibri" w:eastAsia="Calibri" w:hAnsi="Calibri" w:cs="Times New Roman"/>
              </w:rPr>
            </w:pPr>
          </w:p>
        </w:tc>
      </w:tr>
      <w:tr w:rsidR="003B2280" w:rsidRPr="003B2280" w14:paraId="24A4E151" w14:textId="77777777" w:rsidTr="00670F0F">
        <w:tc>
          <w:tcPr>
            <w:tcW w:w="2265" w:type="dxa"/>
          </w:tcPr>
          <w:p w14:paraId="797D135A"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1 vs. 2</w:t>
            </w:r>
          </w:p>
        </w:tc>
        <w:tc>
          <w:tcPr>
            <w:tcW w:w="2265" w:type="dxa"/>
          </w:tcPr>
          <w:p w14:paraId="4E5C6CE3"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0.1169</w:t>
            </w:r>
          </w:p>
        </w:tc>
        <w:tc>
          <w:tcPr>
            <w:tcW w:w="2266" w:type="dxa"/>
          </w:tcPr>
          <w:p w14:paraId="4ACA30C8" w14:textId="77777777" w:rsidR="003B2280" w:rsidRPr="003B2280" w:rsidRDefault="003B2280" w:rsidP="003B2280">
            <w:pPr>
              <w:jc w:val="center"/>
              <w:rPr>
                <w:rFonts w:ascii="Calibri" w:eastAsia="Calibri" w:hAnsi="Calibri" w:cs="Times New Roman"/>
              </w:rPr>
            </w:pPr>
          </w:p>
        </w:tc>
        <w:tc>
          <w:tcPr>
            <w:tcW w:w="2266" w:type="dxa"/>
          </w:tcPr>
          <w:p w14:paraId="49BE4D36" w14:textId="77777777" w:rsidR="003B2280" w:rsidRPr="003B2280" w:rsidRDefault="003B2280" w:rsidP="003B2280">
            <w:pPr>
              <w:jc w:val="center"/>
              <w:rPr>
                <w:rFonts w:ascii="Calibri" w:eastAsia="Calibri" w:hAnsi="Calibri" w:cs="Times New Roman"/>
              </w:rPr>
            </w:pPr>
          </w:p>
        </w:tc>
      </w:tr>
      <w:tr w:rsidR="003B2280" w:rsidRPr="003B2280" w14:paraId="76010CBB" w14:textId="77777777" w:rsidTr="00670F0F">
        <w:tc>
          <w:tcPr>
            <w:tcW w:w="2265" w:type="dxa"/>
          </w:tcPr>
          <w:p w14:paraId="6464ABF4"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2 vs. 3</w:t>
            </w:r>
          </w:p>
        </w:tc>
        <w:tc>
          <w:tcPr>
            <w:tcW w:w="2265" w:type="dxa"/>
          </w:tcPr>
          <w:p w14:paraId="05258D15" w14:textId="77777777" w:rsidR="003B2280" w:rsidRPr="003B2280" w:rsidRDefault="003B2280" w:rsidP="003B2280">
            <w:pPr>
              <w:jc w:val="center"/>
              <w:rPr>
                <w:rFonts w:ascii="Calibri" w:eastAsia="Calibri" w:hAnsi="Calibri" w:cs="Times New Roman"/>
                <w:i/>
                <w:iCs/>
              </w:rPr>
            </w:pPr>
            <w:r w:rsidRPr="003B2280">
              <w:rPr>
                <w:rFonts w:ascii="Calibri" w:eastAsia="Calibri" w:hAnsi="Calibri" w:cs="Times New Roman"/>
                <w:i/>
                <w:iCs/>
              </w:rPr>
              <w:t>0.0262</w:t>
            </w:r>
          </w:p>
        </w:tc>
        <w:tc>
          <w:tcPr>
            <w:tcW w:w="2266" w:type="dxa"/>
          </w:tcPr>
          <w:p w14:paraId="0CA1FF27" w14:textId="77777777" w:rsidR="003B2280" w:rsidRPr="003B2280" w:rsidRDefault="003B2280" w:rsidP="003B2280">
            <w:pPr>
              <w:jc w:val="center"/>
              <w:rPr>
                <w:rFonts w:ascii="Calibri" w:eastAsia="Calibri" w:hAnsi="Calibri" w:cs="Times New Roman"/>
              </w:rPr>
            </w:pPr>
          </w:p>
        </w:tc>
        <w:tc>
          <w:tcPr>
            <w:tcW w:w="2266" w:type="dxa"/>
          </w:tcPr>
          <w:p w14:paraId="3DC62833" w14:textId="77777777" w:rsidR="003B2280" w:rsidRPr="003B2280" w:rsidRDefault="003B2280" w:rsidP="003B2280">
            <w:pPr>
              <w:jc w:val="center"/>
              <w:rPr>
                <w:rFonts w:ascii="Calibri" w:eastAsia="Calibri" w:hAnsi="Calibri" w:cs="Times New Roman"/>
              </w:rPr>
            </w:pPr>
          </w:p>
        </w:tc>
      </w:tr>
      <w:tr w:rsidR="003B2280" w:rsidRPr="003B2280" w14:paraId="1C262906" w14:textId="77777777" w:rsidTr="00670F0F">
        <w:tc>
          <w:tcPr>
            <w:tcW w:w="2265" w:type="dxa"/>
          </w:tcPr>
          <w:p w14:paraId="21526AD4"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1 vs. 3</w:t>
            </w:r>
          </w:p>
        </w:tc>
        <w:tc>
          <w:tcPr>
            <w:tcW w:w="2265" w:type="dxa"/>
          </w:tcPr>
          <w:p w14:paraId="71D91B75" w14:textId="77777777" w:rsidR="003B2280" w:rsidRPr="003B2280" w:rsidRDefault="003B2280" w:rsidP="003B2280">
            <w:pPr>
              <w:jc w:val="center"/>
              <w:rPr>
                <w:rFonts w:ascii="Calibri" w:eastAsia="Calibri" w:hAnsi="Calibri" w:cs="Times New Roman"/>
                <w:i/>
                <w:iCs/>
              </w:rPr>
            </w:pPr>
            <w:r w:rsidRPr="003B2280">
              <w:rPr>
                <w:rFonts w:ascii="Calibri" w:eastAsia="Calibri" w:hAnsi="Calibri" w:cs="Times New Roman"/>
                <w:i/>
                <w:iCs/>
              </w:rPr>
              <w:t>0.0199</w:t>
            </w:r>
          </w:p>
        </w:tc>
        <w:tc>
          <w:tcPr>
            <w:tcW w:w="2266" w:type="dxa"/>
          </w:tcPr>
          <w:p w14:paraId="30FF4C8B" w14:textId="77777777" w:rsidR="003B2280" w:rsidRPr="003B2280" w:rsidRDefault="003B2280" w:rsidP="003B2280">
            <w:pPr>
              <w:jc w:val="center"/>
              <w:rPr>
                <w:rFonts w:ascii="Calibri" w:eastAsia="Calibri" w:hAnsi="Calibri" w:cs="Times New Roman"/>
              </w:rPr>
            </w:pPr>
          </w:p>
        </w:tc>
        <w:tc>
          <w:tcPr>
            <w:tcW w:w="2266" w:type="dxa"/>
          </w:tcPr>
          <w:p w14:paraId="4D283FD8" w14:textId="77777777" w:rsidR="003B2280" w:rsidRPr="003B2280" w:rsidRDefault="003B2280" w:rsidP="003B2280">
            <w:pPr>
              <w:jc w:val="center"/>
              <w:rPr>
                <w:rFonts w:ascii="Calibri" w:eastAsia="Calibri" w:hAnsi="Calibri" w:cs="Times New Roman"/>
              </w:rPr>
            </w:pPr>
          </w:p>
        </w:tc>
      </w:tr>
    </w:tbl>
    <w:p w14:paraId="7F007FB3" w14:textId="77777777" w:rsidR="003B2280" w:rsidRPr="003B2280" w:rsidRDefault="003B2280" w:rsidP="003B2280">
      <w:pPr>
        <w:rPr>
          <w:rFonts w:ascii="Calibri" w:eastAsia="Calibri" w:hAnsi="Calibri" w:cs="Times New Roman"/>
          <w:kern w:val="0"/>
          <w14:ligatures w14:val="none"/>
        </w:rPr>
      </w:pPr>
    </w:p>
    <w:p w14:paraId="5A73CFCA" w14:textId="16152E31" w:rsidR="003269ED" w:rsidRDefault="003269ED" w:rsidP="00316BEC">
      <w:pPr>
        <w:spacing w:line="480" w:lineRule="auto"/>
        <w:jc w:val="both"/>
        <w:rPr>
          <w:rFonts w:ascii="Calibri" w:eastAsia="Calibri" w:hAnsi="Calibri" w:cs="Times New Roman"/>
          <w:kern w:val="0"/>
          <w:lang w:val="en-US"/>
          <w14:ligatures w14:val="none"/>
        </w:rPr>
      </w:pPr>
      <w:proofErr w:type="gramStart"/>
      <w:r w:rsidRPr="003269ED">
        <w:rPr>
          <w:rFonts w:ascii="Calibri" w:eastAsia="Calibri" w:hAnsi="Calibri" w:cs="Times New Roman"/>
          <w:b/>
          <w:bCs/>
          <w:kern w:val="0"/>
          <w:lang w:val="en-US"/>
          <w14:ligatures w14:val="none"/>
        </w:rPr>
        <w:t xml:space="preserve">Supplementary Table </w:t>
      </w:r>
      <w:r w:rsidR="00A56F67">
        <w:rPr>
          <w:rFonts w:ascii="Calibri" w:eastAsia="Calibri" w:hAnsi="Calibri" w:cs="Times New Roman"/>
          <w:b/>
          <w:bCs/>
          <w:kern w:val="0"/>
          <w:lang w:val="en-US"/>
          <w14:ligatures w14:val="none"/>
        </w:rPr>
        <w:t>4</w:t>
      </w:r>
      <w:r w:rsidRPr="003269ED">
        <w:rPr>
          <w:rFonts w:ascii="Calibri" w:eastAsia="Calibri" w:hAnsi="Calibri" w:cs="Times New Roman"/>
          <w:b/>
          <w:bCs/>
          <w:kern w:val="0"/>
          <w:lang w:val="en-US"/>
          <w14:ligatures w14:val="none"/>
        </w:rPr>
        <w:t>.</w:t>
      </w:r>
      <w:proofErr w:type="gramEnd"/>
      <w:r w:rsidRPr="003269ED">
        <w:rPr>
          <w:rFonts w:ascii="Calibri" w:eastAsia="Calibri" w:hAnsi="Calibri" w:cs="Times New Roman"/>
          <w:b/>
          <w:bCs/>
          <w:kern w:val="0"/>
          <w:lang w:val="en-US"/>
          <w14:ligatures w14:val="none"/>
        </w:rPr>
        <w:t xml:space="preserve"> </w:t>
      </w:r>
      <w:r w:rsidRPr="003269ED">
        <w:rPr>
          <w:rFonts w:ascii="Calibri" w:eastAsia="Calibri" w:hAnsi="Calibri" w:cs="Times New Roman"/>
          <w:kern w:val="0"/>
          <w:lang w:val="en-US"/>
          <w14:ligatures w14:val="none"/>
        </w:rPr>
        <w:t xml:space="preserve">General statistical and quantile values of calibrated scores (CS) for DNA </w:t>
      </w:r>
      <w:r w:rsidR="00B25A56">
        <w:rPr>
          <w:rFonts w:ascii="Calibri" w:eastAsia="Calibri" w:hAnsi="Calibri" w:cs="Times New Roman"/>
          <w:kern w:val="0"/>
          <w:lang w:val="en-US"/>
          <w14:ligatures w14:val="none"/>
        </w:rPr>
        <w:t>amount</w:t>
      </w:r>
      <w:r w:rsidRPr="003269ED">
        <w:rPr>
          <w:rFonts w:ascii="Calibri" w:eastAsia="Calibri" w:hAnsi="Calibri" w:cs="Times New Roman"/>
          <w:kern w:val="0"/>
          <w:lang w:val="en-US"/>
          <w14:ligatures w14:val="none"/>
        </w:rPr>
        <w:t xml:space="preserve"> ranges “not measurable”, 2 “&gt;0&lt;250ng” and “&gt;250ng”. P values Dunn’s test.</w:t>
      </w:r>
    </w:p>
    <w:p w14:paraId="38EC035A" w14:textId="77777777" w:rsidR="004F6F9B" w:rsidRDefault="004F6F9B" w:rsidP="00316BEC">
      <w:pPr>
        <w:spacing w:line="480" w:lineRule="auto"/>
        <w:jc w:val="both"/>
        <w:rPr>
          <w:rFonts w:ascii="Calibri" w:eastAsia="Calibri" w:hAnsi="Calibri" w:cs="Times New Roman"/>
          <w:kern w:val="0"/>
          <w:lang w:val="en-US"/>
          <w14:ligatures w14:val="none"/>
        </w:rPr>
      </w:pPr>
    </w:p>
    <w:p w14:paraId="76108805" w14:textId="77777777" w:rsidR="00363A31" w:rsidRDefault="00363A31" w:rsidP="00316BEC">
      <w:pPr>
        <w:spacing w:line="480" w:lineRule="auto"/>
        <w:jc w:val="both"/>
        <w:rPr>
          <w:rFonts w:ascii="Calibri" w:eastAsia="Calibri" w:hAnsi="Calibri" w:cs="Times New Roman"/>
          <w:kern w:val="0"/>
          <w:lang w:val="en-US"/>
          <w14:ligatures w14:val="none"/>
        </w:rPr>
      </w:pPr>
    </w:p>
    <w:p w14:paraId="7CEDFFC6" w14:textId="77777777" w:rsidR="003B2280" w:rsidRPr="003B2280" w:rsidRDefault="003B2280" w:rsidP="003B2280">
      <w:pPr>
        <w:rPr>
          <w:rFonts w:ascii="Calibri" w:eastAsia="Calibri" w:hAnsi="Calibri" w:cs="Times New Roman"/>
          <w:kern w:val="0"/>
          <w14:ligatures w14:val="none"/>
        </w:rPr>
      </w:pPr>
      <w:r w:rsidRPr="003B2280">
        <w:rPr>
          <w:rFonts w:ascii="Calibri" w:eastAsia="Calibri" w:hAnsi="Calibri" w:cs="Times New Roman"/>
          <w:kern w:val="0"/>
          <w14:ligatures w14:val="none"/>
        </w:rPr>
        <w:lastRenderedPageBreak/>
        <w:t xml:space="preserve">Calibrated scores: </w:t>
      </w:r>
      <w:bookmarkStart w:id="2" w:name="_Hlk88321200"/>
      <w:r w:rsidRPr="003B2280">
        <w:rPr>
          <w:rFonts w:ascii="Calibri" w:eastAsia="Calibri" w:hAnsi="Calibri" w:cs="Times New Roman"/>
          <w:kern w:val="0"/>
          <w14:ligatures w14:val="none"/>
        </w:rPr>
        <w:t xml:space="preserve">a) classifier methylation class match with </w:t>
      </w:r>
      <w:bookmarkEnd w:id="2"/>
      <w:r w:rsidRPr="003B2280">
        <w:rPr>
          <w:rFonts w:ascii="Calibri" w:eastAsia="Calibri" w:hAnsi="Calibri" w:cs="Times New Roman"/>
          <w:kern w:val="0"/>
          <w14:ligatures w14:val="none"/>
        </w:rPr>
        <w:t>H&amp;E diagnosis</w:t>
      </w:r>
    </w:p>
    <w:tbl>
      <w:tblPr>
        <w:tblStyle w:val="Tabellenraster7"/>
        <w:tblW w:w="0" w:type="auto"/>
        <w:tblLook w:val="04A0" w:firstRow="1" w:lastRow="0" w:firstColumn="1" w:lastColumn="0" w:noHBand="0" w:noVBand="1"/>
      </w:tblPr>
      <w:tblGrid>
        <w:gridCol w:w="2265"/>
        <w:gridCol w:w="2265"/>
        <w:gridCol w:w="2266"/>
        <w:gridCol w:w="2266"/>
      </w:tblGrid>
      <w:tr w:rsidR="003B2280" w:rsidRPr="003B2280" w14:paraId="5B5C100B" w14:textId="77777777" w:rsidTr="00670F0F">
        <w:tc>
          <w:tcPr>
            <w:tcW w:w="2265" w:type="dxa"/>
          </w:tcPr>
          <w:p w14:paraId="517A4A56" w14:textId="77777777" w:rsidR="003B2280" w:rsidRPr="003B2280" w:rsidRDefault="003B2280" w:rsidP="003B2280">
            <w:pPr>
              <w:jc w:val="center"/>
              <w:rPr>
                <w:rFonts w:ascii="Calibri" w:eastAsia="Calibri" w:hAnsi="Calibri" w:cs="Times New Roman"/>
                <w:b/>
                <w:bCs/>
              </w:rPr>
            </w:pPr>
          </w:p>
        </w:tc>
        <w:tc>
          <w:tcPr>
            <w:tcW w:w="2265" w:type="dxa"/>
          </w:tcPr>
          <w:p w14:paraId="5B82A560"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amount not measurable</w:t>
            </w:r>
          </w:p>
        </w:tc>
        <w:tc>
          <w:tcPr>
            <w:tcW w:w="2266" w:type="dxa"/>
          </w:tcPr>
          <w:p w14:paraId="3E0F2F70"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amount &gt;0&lt;250ng</w:t>
            </w:r>
          </w:p>
        </w:tc>
        <w:tc>
          <w:tcPr>
            <w:tcW w:w="2266" w:type="dxa"/>
          </w:tcPr>
          <w:p w14:paraId="679BB42D"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amount &gt;250ng</w:t>
            </w:r>
          </w:p>
        </w:tc>
      </w:tr>
      <w:tr w:rsidR="003B2280" w:rsidRPr="003B2280" w14:paraId="65BFC36E" w14:textId="77777777" w:rsidTr="00670F0F">
        <w:tc>
          <w:tcPr>
            <w:tcW w:w="2265" w:type="dxa"/>
          </w:tcPr>
          <w:p w14:paraId="75E04CD6"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n</w:t>
            </w:r>
          </w:p>
        </w:tc>
        <w:tc>
          <w:tcPr>
            <w:tcW w:w="2265" w:type="dxa"/>
          </w:tcPr>
          <w:p w14:paraId="38F09B96"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w:t>
            </w:r>
          </w:p>
        </w:tc>
        <w:tc>
          <w:tcPr>
            <w:tcW w:w="2266" w:type="dxa"/>
          </w:tcPr>
          <w:p w14:paraId="018DAE6D"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67</w:t>
            </w:r>
          </w:p>
        </w:tc>
        <w:tc>
          <w:tcPr>
            <w:tcW w:w="2266" w:type="dxa"/>
          </w:tcPr>
          <w:p w14:paraId="33693269"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100</w:t>
            </w:r>
          </w:p>
        </w:tc>
      </w:tr>
      <w:tr w:rsidR="003B2280" w:rsidRPr="003B2280" w14:paraId="1450C20A" w14:textId="77777777" w:rsidTr="00670F0F">
        <w:tc>
          <w:tcPr>
            <w:tcW w:w="2265" w:type="dxa"/>
          </w:tcPr>
          <w:p w14:paraId="08B93DC6"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w:t>
            </w:r>
          </w:p>
        </w:tc>
        <w:tc>
          <w:tcPr>
            <w:tcW w:w="2265" w:type="dxa"/>
          </w:tcPr>
          <w:p w14:paraId="458398D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0.67</w:t>
            </w:r>
          </w:p>
        </w:tc>
        <w:tc>
          <w:tcPr>
            <w:tcW w:w="2266" w:type="dxa"/>
          </w:tcPr>
          <w:p w14:paraId="648A532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0.82</w:t>
            </w:r>
          </w:p>
        </w:tc>
        <w:tc>
          <w:tcPr>
            <w:tcW w:w="2266" w:type="dxa"/>
          </w:tcPr>
          <w:p w14:paraId="29A40496"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0.89</w:t>
            </w:r>
          </w:p>
        </w:tc>
      </w:tr>
      <w:tr w:rsidR="003B2280" w:rsidRPr="003B2280" w14:paraId="6AC24D72" w14:textId="77777777" w:rsidTr="00670F0F">
        <w:tc>
          <w:tcPr>
            <w:tcW w:w="2265" w:type="dxa"/>
          </w:tcPr>
          <w:p w14:paraId="7930C169"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Standard deviation</w:t>
            </w:r>
          </w:p>
        </w:tc>
        <w:tc>
          <w:tcPr>
            <w:tcW w:w="2265" w:type="dxa"/>
          </w:tcPr>
          <w:p w14:paraId="5E78D9C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w:t>
            </w:r>
          </w:p>
        </w:tc>
        <w:tc>
          <w:tcPr>
            <w:tcW w:w="2266" w:type="dxa"/>
          </w:tcPr>
          <w:p w14:paraId="5D483C4D"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0.21</w:t>
            </w:r>
          </w:p>
        </w:tc>
        <w:tc>
          <w:tcPr>
            <w:tcW w:w="2266" w:type="dxa"/>
          </w:tcPr>
          <w:p w14:paraId="373E43F8"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0.16</w:t>
            </w:r>
          </w:p>
        </w:tc>
      </w:tr>
      <w:tr w:rsidR="003B2280" w:rsidRPr="003B2280" w14:paraId="039C9D1C" w14:textId="77777777" w:rsidTr="00670F0F">
        <w:tc>
          <w:tcPr>
            <w:tcW w:w="2265" w:type="dxa"/>
          </w:tcPr>
          <w:p w14:paraId="3B21EBC6"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standard error</w:t>
            </w:r>
          </w:p>
        </w:tc>
        <w:tc>
          <w:tcPr>
            <w:tcW w:w="2265" w:type="dxa"/>
          </w:tcPr>
          <w:p w14:paraId="1F5EF136"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w:t>
            </w:r>
          </w:p>
        </w:tc>
        <w:tc>
          <w:tcPr>
            <w:tcW w:w="2266" w:type="dxa"/>
          </w:tcPr>
          <w:p w14:paraId="185855C6"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0.026</w:t>
            </w:r>
          </w:p>
        </w:tc>
        <w:tc>
          <w:tcPr>
            <w:tcW w:w="2266" w:type="dxa"/>
          </w:tcPr>
          <w:p w14:paraId="0FDF4667"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0.016</w:t>
            </w:r>
          </w:p>
        </w:tc>
      </w:tr>
      <w:tr w:rsidR="003B2280" w:rsidRPr="003B2280" w14:paraId="6978DEE8" w14:textId="77777777" w:rsidTr="00670F0F">
        <w:tc>
          <w:tcPr>
            <w:tcW w:w="2265" w:type="dxa"/>
          </w:tcPr>
          <w:p w14:paraId="2A43FDC9"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CI lower</w:t>
            </w:r>
          </w:p>
        </w:tc>
        <w:tc>
          <w:tcPr>
            <w:tcW w:w="2265" w:type="dxa"/>
          </w:tcPr>
          <w:p w14:paraId="0D6BCDD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w:t>
            </w:r>
          </w:p>
        </w:tc>
        <w:tc>
          <w:tcPr>
            <w:tcW w:w="2266" w:type="dxa"/>
          </w:tcPr>
          <w:p w14:paraId="7BC5091F"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0.77</w:t>
            </w:r>
          </w:p>
        </w:tc>
        <w:tc>
          <w:tcPr>
            <w:tcW w:w="2266" w:type="dxa"/>
          </w:tcPr>
          <w:p w14:paraId="50FBDDCD"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0.85</w:t>
            </w:r>
          </w:p>
        </w:tc>
      </w:tr>
      <w:tr w:rsidR="003B2280" w:rsidRPr="003B2280" w14:paraId="36DA49A7" w14:textId="77777777" w:rsidTr="00670F0F">
        <w:tc>
          <w:tcPr>
            <w:tcW w:w="2265" w:type="dxa"/>
          </w:tcPr>
          <w:p w14:paraId="5D0C5786"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CI upper</w:t>
            </w:r>
          </w:p>
        </w:tc>
        <w:tc>
          <w:tcPr>
            <w:tcW w:w="2265" w:type="dxa"/>
          </w:tcPr>
          <w:p w14:paraId="3D86A970"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w:t>
            </w:r>
          </w:p>
        </w:tc>
        <w:tc>
          <w:tcPr>
            <w:tcW w:w="2266" w:type="dxa"/>
          </w:tcPr>
          <w:p w14:paraId="721F0DE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0.88</w:t>
            </w:r>
          </w:p>
        </w:tc>
        <w:tc>
          <w:tcPr>
            <w:tcW w:w="2266" w:type="dxa"/>
          </w:tcPr>
          <w:p w14:paraId="2C64ECB9"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0.92</w:t>
            </w:r>
          </w:p>
        </w:tc>
      </w:tr>
      <w:tr w:rsidR="003B2280" w:rsidRPr="003B2280" w14:paraId="4F2F8BBE" w14:textId="77777777" w:rsidTr="00670F0F">
        <w:tc>
          <w:tcPr>
            <w:tcW w:w="2265" w:type="dxa"/>
          </w:tcPr>
          <w:p w14:paraId="6F485A57"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min</w:t>
            </w:r>
          </w:p>
        </w:tc>
        <w:tc>
          <w:tcPr>
            <w:tcW w:w="2265" w:type="dxa"/>
          </w:tcPr>
          <w:p w14:paraId="45BEB12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0.67</w:t>
            </w:r>
          </w:p>
        </w:tc>
        <w:tc>
          <w:tcPr>
            <w:tcW w:w="2266" w:type="dxa"/>
          </w:tcPr>
          <w:p w14:paraId="3F9F9850"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w:t>
            </w:r>
          </w:p>
        </w:tc>
        <w:tc>
          <w:tcPr>
            <w:tcW w:w="2266" w:type="dxa"/>
          </w:tcPr>
          <w:p w14:paraId="68A2F8CC"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0.33</w:t>
            </w:r>
          </w:p>
        </w:tc>
      </w:tr>
      <w:tr w:rsidR="003B2280" w:rsidRPr="003B2280" w14:paraId="4B3B2921" w14:textId="77777777" w:rsidTr="00670F0F">
        <w:tc>
          <w:tcPr>
            <w:tcW w:w="2265" w:type="dxa"/>
          </w:tcPr>
          <w:p w14:paraId="6E10C57F"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25% quartile</w:t>
            </w:r>
          </w:p>
        </w:tc>
        <w:tc>
          <w:tcPr>
            <w:tcW w:w="2265" w:type="dxa"/>
          </w:tcPr>
          <w:p w14:paraId="1475924C"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0.67</w:t>
            </w:r>
          </w:p>
        </w:tc>
        <w:tc>
          <w:tcPr>
            <w:tcW w:w="2266" w:type="dxa"/>
          </w:tcPr>
          <w:p w14:paraId="7D7A3C8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0.72</w:t>
            </w:r>
          </w:p>
        </w:tc>
        <w:tc>
          <w:tcPr>
            <w:tcW w:w="2266" w:type="dxa"/>
          </w:tcPr>
          <w:p w14:paraId="55702B54"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0.85</w:t>
            </w:r>
          </w:p>
        </w:tc>
      </w:tr>
      <w:tr w:rsidR="003B2280" w:rsidRPr="003B2280" w14:paraId="3693E811" w14:textId="77777777" w:rsidTr="00670F0F">
        <w:tc>
          <w:tcPr>
            <w:tcW w:w="2265" w:type="dxa"/>
          </w:tcPr>
          <w:p w14:paraId="37A5BB3E"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median</w:t>
            </w:r>
          </w:p>
        </w:tc>
        <w:tc>
          <w:tcPr>
            <w:tcW w:w="2265" w:type="dxa"/>
          </w:tcPr>
          <w:p w14:paraId="6C0D14B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0.67</w:t>
            </w:r>
          </w:p>
        </w:tc>
        <w:tc>
          <w:tcPr>
            <w:tcW w:w="2266" w:type="dxa"/>
          </w:tcPr>
          <w:p w14:paraId="4CE0662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0.94</w:t>
            </w:r>
          </w:p>
        </w:tc>
        <w:tc>
          <w:tcPr>
            <w:tcW w:w="2266" w:type="dxa"/>
          </w:tcPr>
          <w:p w14:paraId="57BADBED"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0.97</w:t>
            </w:r>
          </w:p>
        </w:tc>
      </w:tr>
      <w:tr w:rsidR="003B2280" w:rsidRPr="003B2280" w14:paraId="1F779247" w14:textId="77777777" w:rsidTr="00670F0F">
        <w:tc>
          <w:tcPr>
            <w:tcW w:w="2265" w:type="dxa"/>
          </w:tcPr>
          <w:p w14:paraId="633AAD44"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75% quartile</w:t>
            </w:r>
          </w:p>
        </w:tc>
        <w:tc>
          <w:tcPr>
            <w:tcW w:w="2265" w:type="dxa"/>
          </w:tcPr>
          <w:p w14:paraId="5D15E26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0.67</w:t>
            </w:r>
          </w:p>
        </w:tc>
        <w:tc>
          <w:tcPr>
            <w:tcW w:w="2266" w:type="dxa"/>
          </w:tcPr>
          <w:p w14:paraId="2B9BFF1C"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c>
          <w:tcPr>
            <w:tcW w:w="2266" w:type="dxa"/>
          </w:tcPr>
          <w:p w14:paraId="1A969FA7"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r>
      <w:tr w:rsidR="003B2280" w:rsidRPr="003B2280" w14:paraId="73ADAFDF" w14:textId="77777777" w:rsidTr="00670F0F">
        <w:tc>
          <w:tcPr>
            <w:tcW w:w="2265" w:type="dxa"/>
          </w:tcPr>
          <w:p w14:paraId="493361A5"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max</w:t>
            </w:r>
          </w:p>
        </w:tc>
        <w:tc>
          <w:tcPr>
            <w:tcW w:w="2265" w:type="dxa"/>
          </w:tcPr>
          <w:p w14:paraId="5335C517"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0.67</w:t>
            </w:r>
          </w:p>
        </w:tc>
        <w:tc>
          <w:tcPr>
            <w:tcW w:w="2266" w:type="dxa"/>
          </w:tcPr>
          <w:p w14:paraId="50D6EE8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c>
          <w:tcPr>
            <w:tcW w:w="2266" w:type="dxa"/>
          </w:tcPr>
          <w:p w14:paraId="60889AF6"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r>
      <w:tr w:rsidR="003B2280" w:rsidRPr="003B2280" w14:paraId="2349D9B1" w14:textId="77777777" w:rsidTr="00670F0F">
        <w:tc>
          <w:tcPr>
            <w:tcW w:w="2265" w:type="dxa"/>
          </w:tcPr>
          <w:p w14:paraId="6940FC6A"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p values</w:t>
            </w:r>
          </w:p>
        </w:tc>
        <w:tc>
          <w:tcPr>
            <w:tcW w:w="2265" w:type="dxa"/>
          </w:tcPr>
          <w:p w14:paraId="7D2058D4" w14:textId="77777777" w:rsidR="003B2280" w:rsidRPr="003B2280" w:rsidRDefault="003B2280" w:rsidP="003B2280">
            <w:pPr>
              <w:jc w:val="center"/>
              <w:rPr>
                <w:rFonts w:ascii="Calibri" w:eastAsia="Calibri" w:hAnsi="Calibri" w:cs="Times New Roman"/>
              </w:rPr>
            </w:pPr>
          </w:p>
        </w:tc>
        <w:tc>
          <w:tcPr>
            <w:tcW w:w="2266" w:type="dxa"/>
          </w:tcPr>
          <w:p w14:paraId="5CFCB38D" w14:textId="77777777" w:rsidR="003B2280" w:rsidRPr="003B2280" w:rsidRDefault="003B2280" w:rsidP="003B2280">
            <w:pPr>
              <w:jc w:val="center"/>
              <w:rPr>
                <w:rFonts w:ascii="Calibri" w:eastAsia="Calibri" w:hAnsi="Calibri" w:cs="Times New Roman"/>
              </w:rPr>
            </w:pPr>
          </w:p>
        </w:tc>
        <w:tc>
          <w:tcPr>
            <w:tcW w:w="2266" w:type="dxa"/>
          </w:tcPr>
          <w:p w14:paraId="65810FD9" w14:textId="77777777" w:rsidR="003B2280" w:rsidRPr="003B2280" w:rsidRDefault="003B2280" w:rsidP="003B2280">
            <w:pPr>
              <w:jc w:val="center"/>
              <w:rPr>
                <w:rFonts w:ascii="Calibri" w:eastAsia="Calibri" w:hAnsi="Calibri" w:cs="Times New Roman"/>
              </w:rPr>
            </w:pPr>
          </w:p>
        </w:tc>
      </w:tr>
      <w:tr w:rsidR="003B2280" w:rsidRPr="003B2280" w14:paraId="3056382D" w14:textId="77777777" w:rsidTr="00670F0F">
        <w:tc>
          <w:tcPr>
            <w:tcW w:w="2265" w:type="dxa"/>
          </w:tcPr>
          <w:p w14:paraId="63311751"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1 vs. 2</w:t>
            </w:r>
          </w:p>
        </w:tc>
        <w:tc>
          <w:tcPr>
            <w:tcW w:w="2265" w:type="dxa"/>
          </w:tcPr>
          <w:p w14:paraId="6D586B38"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1.0000</w:t>
            </w:r>
          </w:p>
        </w:tc>
        <w:tc>
          <w:tcPr>
            <w:tcW w:w="2266" w:type="dxa"/>
          </w:tcPr>
          <w:p w14:paraId="741639A7" w14:textId="77777777" w:rsidR="003B2280" w:rsidRPr="003B2280" w:rsidRDefault="003B2280" w:rsidP="003B2280">
            <w:pPr>
              <w:jc w:val="center"/>
              <w:rPr>
                <w:rFonts w:ascii="Calibri" w:eastAsia="Calibri" w:hAnsi="Calibri" w:cs="Times New Roman"/>
              </w:rPr>
            </w:pPr>
          </w:p>
        </w:tc>
        <w:tc>
          <w:tcPr>
            <w:tcW w:w="2266" w:type="dxa"/>
          </w:tcPr>
          <w:p w14:paraId="13AEB4AE" w14:textId="77777777" w:rsidR="003B2280" w:rsidRPr="003B2280" w:rsidRDefault="003B2280" w:rsidP="003B2280">
            <w:pPr>
              <w:jc w:val="center"/>
              <w:rPr>
                <w:rFonts w:ascii="Calibri" w:eastAsia="Calibri" w:hAnsi="Calibri" w:cs="Times New Roman"/>
              </w:rPr>
            </w:pPr>
          </w:p>
        </w:tc>
      </w:tr>
      <w:tr w:rsidR="003B2280" w:rsidRPr="003B2280" w14:paraId="6E482EFD" w14:textId="77777777" w:rsidTr="00670F0F">
        <w:tc>
          <w:tcPr>
            <w:tcW w:w="2265" w:type="dxa"/>
          </w:tcPr>
          <w:p w14:paraId="76B5DC54"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2 vs. 3</w:t>
            </w:r>
          </w:p>
        </w:tc>
        <w:tc>
          <w:tcPr>
            <w:tcW w:w="2265" w:type="dxa"/>
          </w:tcPr>
          <w:p w14:paraId="39D27562"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0.2057</w:t>
            </w:r>
          </w:p>
        </w:tc>
        <w:tc>
          <w:tcPr>
            <w:tcW w:w="2266" w:type="dxa"/>
          </w:tcPr>
          <w:p w14:paraId="59EDF59C" w14:textId="77777777" w:rsidR="003B2280" w:rsidRPr="003B2280" w:rsidRDefault="003B2280" w:rsidP="003B2280">
            <w:pPr>
              <w:jc w:val="center"/>
              <w:rPr>
                <w:rFonts w:ascii="Calibri" w:eastAsia="Calibri" w:hAnsi="Calibri" w:cs="Times New Roman"/>
              </w:rPr>
            </w:pPr>
          </w:p>
        </w:tc>
        <w:tc>
          <w:tcPr>
            <w:tcW w:w="2266" w:type="dxa"/>
          </w:tcPr>
          <w:p w14:paraId="18F446AE" w14:textId="77777777" w:rsidR="003B2280" w:rsidRPr="003B2280" w:rsidRDefault="003B2280" w:rsidP="003B2280">
            <w:pPr>
              <w:jc w:val="center"/>
              <w:rPr>
                <w:rFonts w:ascii="Calibri" w:eastAsia="Calibri" w:hAnsi="Calibri" w:cs="Times New Roman"/>
              </w:rPr>
            </w:pPr>
          </w:p>
        </w:tc>
      </w:tr>
      <w:tr w:rsidR="003B2280" w:rsidRPr="003B2280" w14:paraId="04C2BF76" w14:textId="77777777" w:rsidTr="00670F0F">
        <w:tc>
          <w:tcPr>
            <w:tcW w:w="2265" w:type="dxa"/>
          </w:tcPr>
          <w:p w14:paraId="623F9F70"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1 vs. 3</w:t>
            </w:r>
          </w:p>
        </w:tc>
        <w:tc>
          <w:tcPr>
            <w:tcW w:w="2265" w:type="dxa"/>
          </w:tcPr>
          <w:p w14:paraId="3DD46B8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0.6385</w:t>
            </w:r>
          </w:p>
        </w:tc>
        <w:tc>
          <w:tcPr>
            <w:tcW w:w="2266" w:type="dxa"/>
          </w:tcPr>
          <w:p w14:paraId="192DB35F" w14:textId="77777777" w:rsidR="003B2280" w:rsidRPr="003B2280" w:rsidRDefault="003B2280" w:rsidP="003B2280">
            <w:pPr>
              <w:jc w:val="center"/>
              <w:rPr>
                <w:rFonts w:ascii="Calibri" w:eastAsia="Calibri" w:hAnsi="Calibri" w:cs="Times New Roman"/>
              </w:rPr>
            </w:pPr>
          </w:p>
        </w:tc>
        <w:tc>
          <w:tcPr>
            <w:tcW w:w="2266" w:type="dxa"/>
          </w:tcPr>
          <w:p w14:paraId="09470620" w14:textId="77777777" w:rsidR="003B2280" w:rsidRPr="003B2280" w:rsidRDefault="003B2280" w:rsidP="003B2280">
            <w:pPr>
              <w:jc w:val="center"/>
              <w:rPr>
                <w:rFonts w:ascii="Calibri" w:eastAsia="Calibri" w:hAnsi="Calibri" w:cs="Times New Roman"/>
              </w:rPr>
            </w:pPr>
          </w:p>
        </w:tc>
      </w:tr>
    </w:tbl>
    <w:p w14:paraId="3E37D06F" w14:textId="77777777" w:rsidR="003B2280" w:rsidRPr="003B2280" w:rsidRDefault="003B2280" w:rsidP="003B2280">
      <w:pPr>
        <w:rPr>
          <w:rFonts w:ascii="Calibri" w:eastAsia="Calibri" w:hAnsi="Calibri" w:cs="Times New Roman"/>
          <w:kern w:val="0"/>
          <w14:ligatures w14:val="none"/>
        </w:rPr>
      </w:pPr>
    </w:p>
    <w:p w14:paraId="7E43FF7F" w14:textId="77777777" w:rsidR="003B2280" w:rsidRPr="003B2280" w:rsidRDefault="003B2280" w:rsidP="003B2280">
      <w:pPr>
        <w:rPr>
          <w:rFonts w:ascii="Calibri" w:eastAsia="Calibri" w:hAnsi="Calibri" w:cs="Times New Roman"/>
          <w:kern w:val="0"/>
          <w14:ligatures w14:val="none"/>
        </w:rPr>
      </w:pPr>
      <w:r w:rsidRPr="003B2280">
        <w:rPr>
          <w:rFonts w:ascii="Calibri" w:eastAsia="Calibri" w:hAnsi="Calibri" w:cs="Times New Roman"/>
          <w:kern w:val="0"/>
          <w14:ligatures w14:val="none"/>
        </w:rPr>
        <w:t xml:space="preserve">Calibrated scores: </w:t>
      </w:r>
      <w:bookmarkStart w:id="3" w:name="_Hlk88321236"/>
      <w:r w:rsidRPr="003B2280">
        <w:rPr>
          <w:rFonts w:ascii="Calibri" w:eastAsia="Calibri" w:hAnsi="Calibri" w:cs="Times New Roman"/>
          <w:kern w:val="0"/>
          <w14:ligatures w14:val="none"/>
        </w:rPr>
        <w:t xml:space="preserve">b) classifier upgrade compared to </w:t>
      </w:r>
      <w:bookmarkEnd w:id="3"/>
      <w:r w:rsidRPr="003B2280">
        <w:rPr>
          <w:rFonts w:ascii="Calibri" w:eastAsia="Calibri" w:hAnsi="Calibri" w:cs="Times New Roman"/>
          <w:kern w:val="0"/>
          <w14:ligatures w14:val="none"/>
        </w:rPr>
        <w:t>H&amp;E diagnosis</w:t>
      </w:r>
    </w:p>
    <w:tbl>
      <w:tblPr>
        <w:tblStyle w:val="Tabellenraster7"/>
        <w:tblW w:w="0" w:type="auto"/>
        <w:tblLook w:val="04A0" w:firstRow="1" w:lastRow="0" w:firstColumn="1" w:lastColumn="0" w:noHBand="0" w:noVBand="1"/>
      </w:tblPr>
      <w:tblGrid>
        <w:gridCol w:w="2265"/>
        <w:gridCol w:w="2266"/>
        <w:gridCol w:w="2266"/>
      </w:tblGrid>
      <w:tr w:rsidR="003B2280" w:rsidRPr="003B2280" w14:paraId="2F1F5F85" w14:textId="77777777" w:rsidTr="00670F0F">
        <w:tc>
          <w:tcPr>
            <w:tcW w:w="2265" w:type="dxa"/>
          </w:tcPr>
          <w:p w14:paraId="11ADAECA" w14:textId="77777777" w:rsidR="003B2280" w:rsidRPr="003B2280" w:rsidRDefault="003B2280" w:rsidP="003B2280">
            <w:pPr>
              <w:jc w:val="center"/>
              <w:rPr>
                <w:rFonts w:ascii="Calibri" w:eastAsia="Calibri" w:hAnsi="Calibri" w:cs="Times New Roman"/>
              </w:rPr>
            </w:pPr>
          </w:p>
        </w:tc>
        <w:tc>
          <w:tcPr>
            <w:tcW w:w="2266" w:type="dxa"/>
          </w:tcPr>
          <w:p w14:paraId="4F173467"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amount &gt;0&lt;250ng</w:t>
            </w:r>
          </w:p>
        </w:tc>
        <w:tc>
          <w:tcPr>
            <w:tcW w:w="2266" w:type="dxa"/>
          </w:tcPr>
          <w:p w14:paraId="48423606"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amount &gt;250ng</w:t>
            </w:r>
          </w:p>
        </w:tc>
      </w:tr>
      <w:tr w:rsidR="003B2280" w:rsidRPr="003B2280" w14:paraId="7774E728" w14:textId="77777777" w:rsidTr="00670F0F">
        <w:tc>
          <w:tcPr>
            <w:tcW w:w="2265" w:type="dxa"/>
          </w:tcPr>
          <w:p w14:paraId="61A034E6"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n</w:t>
            </w:r>
          </w:p>
        </w:tc>
        <w:tc>
          <w:tcPr>
            <w:tcW w:w="2266" w:type="dxa"/>
          </w:tcPr>
          <w:p w14:paraId="5A1A559D"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5</w:t>
            </w:r>
          </w:p>
        </w:tc>
        <w:tc>
          <w:tcPr>
            <w:tcW w:w="2266" w:type="dxa"/>
          </w:tcPr>
          <w:p w14:paraId="3F533DC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10</w:t>
            </w:r>
          </w:p>
        </w:tc>
      </w:tr>
      <w:tr w:rsidR="003B2280" w:rsidRPr="003B2280" w14:paraId="16A4E54F" w14:textId="77777777" w:rsidTr="00670F0F">
        <w:tc>
          <w:tcPr>
            <w:tcW w:w="2265" w:type="dxa"/>
          </w:tcPr>
          <w:p w14:paraId="5AD4E5C3"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w:t>
            </w:r>
          </w:p>
        </w:tc>
        <w:tc>
          <w:tcPr>
            <w:tcW w:w="2266" w:type="dxa"/>
          </w:tcPr>
          <w:p w14:paraId="347F49F9"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0.85</w:t>
            </w:r>
          </w:p>
        </w:tc>
        <w:tc>
          <w:tcPr>
            <w:tcW w:w="2266" w:type="dxa"/>
          </w:tcPr>
          <w:p w14:paraId="1245B106"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w:t>
            </w:r>
          </w:p>
        </w:tc>
      </w:tr>
      <w:tr w:rsidR="003B2280" w:rsidRPr="003B2280" w14:paraId="6773115C" w14:textId="77777777" w:rsidTr="00670F0F">
        <w:tc>
          <w:tcPr>
            <w:tcW w:w="2265" w:type="dxa"/>
          </w:tcPr>
          <w:p w14:paraId="4EFDCF08"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Standard deviation</w:t>
            </w:r>
          </w:p>
        </w:tc>
        <w:tc>
          <w:tcPr>
            <w:tcW w:w="2266" w:type="dxa"/>
          </w:tcPr>
          <w:p w14:paraId="79FC3CBF"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0.22</w:t>
            </w:r>
          </w:p>
        </w:tc>
        <w:tc>
          <w:tcPr>
            <w:tcW w:w="2266" w:type="dxa"/>
          </w:tcPr>
          <w:p w14:paraId="5CB3593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0.16</w:t>
            </w:r>
          </w:p>
        </w:tc>
      </w:tr>
      <w:tr w:rsidR="003B2280" w:rsidRPr="003B2280" w14:paraId="2D7F1A76" w14:textId="77777777" w:rsidTr="00670F0F">
        <w:tc>
          <w:tcPr>
            <w:tcW w:w="2265" w:type="dxa"/>
          </w:tcPr>
          <w:p w14:paraId="446DE9F6"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standard error</w:t>
            </w:r>
          </w:p>
        </w:tc>
        <w:tc>
          <w:tcPr>
            <w:tcW w:w="2266" w:type="dxa"/>
          </w:tcPr>
          <w:p w14:paraId="47B55FA7"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0.01</w:t>
            </w:r>
          </w:p>
        </w:tc>
        <w:tc>
          <w:tcPr>
            <w:tcW w:w="2266" w:type="dxa"/>
          </w:tcPr>
          <w:p w14:paraId="142368F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0.052</w:t>
            </w:r>
          </w:p>
        </w:tc>
      </w:tr>
      <w:tr w:rsidR="003B2280" w:rsidRPr="003B2280" w14:paraId="48B7AEEA" w14:textId="77777777" w:rsidTr="00670F0F">
        <w:tc>
          <w:tcPr>
            <w:tcW w:w="2265" w:type="dxa"/>
          </w:tcPr>
          <w:p w14:paraId="0026D9F7"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CI lower</w:t>
            </w:r>
          </w:p>
        </w:tc>
        <w:tc>
          <w:tcPr>
            <w:tcW w:w="2266" w:type="dxa"/>
          </w:tcPr>
          <w:p w14:paraId="6D849BF0"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0.57</w:t>
            </w:r>
          </w:p>
        </w:tc>
        <w:tc>
          <w:tcPr>
            <w:tcW w:w="2266" w:type="dxa"/>
          </w:tcPr>
          <w:p w14:paraId="135F43C6"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0.79</w:t>
            </w:r>
          </w:p>
        </w:tc>
      </w:tr>
      <w:tr w:rsidR="003B2280" w:rsidRPr="003B2280" w14:paraId="12DFF0B5" w14:textId="77777777" w:rsidTr="00670F0F">
        <w:tc>
          <w:tcPr>
            <w:tcW w:w="2265" w:type="dxa"/>
          </w:tcPr>
          <w:p w14:paraId="49BE1263"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CI upper</w:t>
            </w:r>
          </w:p>
        </w:tc>
        <w:tc>
          <w:tcPr>
            <w:tcW w:w="2266" w:type="dxa"/>
          </w:tcPr>
          <w:p w14:paraId="1BD42F77"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1.13</w:t>
            </w:r>
          </w:p>
        </w:tc>
        <w:tc>
          <w:tcPr>
            <w:tcW w:w="2266" w:type="dxa"/>
          </w:tcPr>
          <w:p w14:paraId="362DB75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1.02</w:t>
            </w:r>
          </w:p>
        </w:tc>
      </w:tr>
      <w:tr w:rsidR="003B2280" w:rsidRPr="003B2280" w14:paraId="295A780D" w14:textId="77777777" w:rsidTr="00670F0F">
        <w:tc>
          <w:tcPr>
            <w:tcW w:w="2265" w:type="dxa"/>
          </w:tcPr>
          <w:p w14:paraId="342210A5"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min</w:t>
            </w:r>
          </w:p>
        </w:tc>
        <w:tc>
          <w:tcPr>
            <w:tcW w:w="2266" w:type="dxa"/>
          </w:tcPr>
          <w:p w14:paraId="19E548F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0.46</w:t>
            </w:r>
          </w:p>
        </w:tc>
        <w:tc>
          <w:tcPr>
            <w:tcW w:w="2266" w:type="dxa"/>
          </w:tcPr>
          <w:p w14:paraId="0C2CAFA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0.45</w:t>
            </w:r>
          </w:p>
        </w:tc>
      </w:tr>
      <w:tr w:rsidR="003B2280" w:rsidRPr="003B2280" w14:paraId="2C2F8F7C" w14:textId="77777777" w:rsidTr="00670F0F">
        <w:tc>
          <w:tcPr>
            <w:tcW w:w="2265" w:type="dxa"/>
          </w:tcPr>
          <w:p w14:paraId="0EBC45EB"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25% quartile</w:t>
            </w:r>
          </w:p>
        </w:tc>
        <w:tc>
          <w:tcPr>
            <w:tcW w:w="2266" w:type="dxa"/>
          </w:tcPr>
          <w:p w14:paraId="67D30EE0"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0.68</w:t>
            </w:r>
          </w:p>
        </w:tc>
        <w:tc>
          <w:tcPr>
            <w:tcW w:w="2266" w:type="dxa"/>
          </w:tcPr>
          <w:p w14:paraId="26EEA4A8"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w:t>
            </w:r>
          </w:p>
        </w:tc>
      </w:tr>
      <w:tr w:rsidR="003B2280" w:rsidRPr="003B2280" w14:paraId="1E6197AC" w14:textId="77777777" w:rsidTr="00670F0F">
        <w:tc>
          <w:tcPr>
            <w:tcW w:w="2265" w:type="dxa"/>
          </w:tcPr>
          <w:p w14:paraId="37A04258"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median</w:t>
            </w:r>
          </w:p>
        </w:tc>
        <w:tc>
          <w:tcPr>
            <w:tcW w:w="2266" w:type="dxa"/>
          </w:tcPr>
          <w:p w14:paraId="1A1DE996"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0.91</w:t>
            </w:r>
          </w:p>
        </w:tc>
        <w:tc>
          <w:tcPr>
            <w:tcW w:w="2266" w:type="dxa"/>
          </w:tcPr>
          <w:p w14:paraId="0896DB24"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0.96</w:t>
            </w:r>
          </w:p>
        </w:tc>
      </w:tr>
      <w:tr w:rsidR="003B2280" w:rsidRPr="003B2280" w14:paraId="4405E167" w14:textId="77777777" w:rsidTr="00670F0F">
        <w:tc>
          <w:tcPr>
            <w:tcW w:w="2265" w:type="dxa"/>
          </w:tcPr>
          <w:p w14:paraId="21045FAD"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75% quartile</w:t>
            </w:r>
          </w:p>
        </w:tc>
        <w:tc>
          <w:tcPr>
            <w:tcW w:w="2266" w:type="dxa"/>
          </w:tcPr>
          <w:p w14:paraId="3FD7408C"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c>
          <w:tcPr>
            <w:tcW w:w="2266" w:type="dxa"/>
          </w:tcPr>
          <w:p w14:paraId="3FD40663"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r>
      <w:tr w:rsidR="003B2280" w:rsidRPr="003B2280" w14:paraId="3444A797" w14:textId="77777777" w:rsidTr="00670F0F">
        <w:tc>
          <w:tcPr>
            <w:tcW w:w="2265" w:type="dxa"/>
          </w:tcPr>
          <w:p w14:paraId="30A4F34D"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max</w:t>
            </w:r>
          </w:p>
        </w:tc>
        <w:tc>
          <w:tcPr>
            <w:tcW w:w="2266" w:type="dxa"/>
          </w:tcPr>
          <w:p w14:paraId="4316A45E"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c>
          <w:tcPr>
            <w:tcW w:w="2266" w:type="dxa"/>
          </w:tcPr>
          <w:p w14:paraId="56AC8A5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r>
      <w:tr w:rsidR="003B2280" w:rsidRPr="003B2280" w14:paraId="48EA2946" w14:textId="77777777" w:rsidTr="00670F0F">
        <w:tc>
          <w:tcPr>
            <w:tcW w:w="2265" w:type="dxa"/>
          </w:tcPr>
          <w:p w14:paraId="48DE2039"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p value</w:t>
            </w:r>
          </w:p>
        </w:tc>
        <w:tc>
          <w:tcPr>
            <w:tcW w:w="2266" w:type="dxa"/>
          </w:tcPr>
          <w:p w14:paraId="0C8718C8" w14:textId="77777777" w:rsidR="003B2280" w:rsidRPr="003B2280" w:rsidRDefault="003B2280" w:rsidP="003B2280">
            <w:pPr>
              <w:jc w:val="center"/>
              <w:rPr>
                <w:rFonts w:ascii="Calibri" w:eastAsia="Calibri" w:hAnsi="Calibri" w:cs="Times New Roman"/>
              </w:rPr>
            </w:pPr>
          </w:p>
        </w:tc>
        <w:tc>
          <w:tcPr>
            <w:tcW w:w="2266" w:type="dxa"/>
          </w:tcPr>
          <w:p w14:paraId="35CE5D9D" w14:textId="77777777" w:rsidR="003B2280" w:rsidRPr="003B2280" w:rsidRDefault="003B2280" w:rsidP="003B2280">
            <w:pPr>
              <w:jc w:val="center"/>
              <w:rPr>
                <w:rFonts w:ascii="Calibri" w:eastAsia="Calibri" w:hAnsi="Calibri" w:cs="Times New Roman"/>
              </w:rPr>
            </w:pPr>
          </w:p>
        </w:tc>
      </w:tr>
      <w:tr w:rsidR="003B2280" w:rsidRPr="003B2280" w14:paraId="5552E39F" w14:textId="77777777" w:rsidTr="00670F0F">
        <w:tc>
          <w:tcPr>
            <w:tcW w:w="2265" w:type="dxa"/>
          </w:tcPr>
          <w:p w14:paraId="5A3E4915"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2 vs. 3</w:t>
            </w:r>
          </w:p>
        </w:tc>
        <w:tc>
          <w:tcPr>
            <w:tcW w:w="2266" w:type="dxa"/>
          </w:tcPr>
          <w:p w14:paraId="22867EA0"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0.8027</w:t>
            </w:r>
          </w:p>
        </w:tc>
        <w:tc>
          <w:tcPr>
            <w:tcW w:w="2266" w:type="dxa"/>
          </w:tcPr>
          <w:p w14:paraId="1CB48B5B" w14:textId="77777777" w:rsidR="003B2280" w:rsidRPr="003B2280" w:rsidRDefault="003B2280" w:rsidP="003B2280">
            <w:pPr>
              <w:jc w:val="center"/>
              <w:rPr>
                <w:rFonts w:ascii="Calibri" w:eastAsia="Calibri" w:hAnsi="Calibri" w:cs="Times New Roman"/>
              </w:rPr>
            </w:pPr>
          </w:p>
        </w:tc>
      </w:tr>
    </w:tbl>
    <w:p w14:paraId="67F32220" w14:textId="77777777" w:rsidR="003B2280" w:rsidRPr="003B2280" w:rsidRDefault="003B2280" w:rsidP="003B2280">
      <w:pPr>
        <w:rPr>
          <w:rFonts w:ascii="Calibri" w:eastAsia="Calibri" w:hAnsi="Calibri" w:cs="Times New Roman"/>
          <w:kern w:val="0"/>
          <w14:ligatures w14:val="none"/>
        </w:rPr>
      </w:pPr>
    </w:p>
    <w:p w14:paraId="7E5B482E" w14:textId="77777777" w:rsidR="003B2280" w:rsidRPr="003B2280" w:rsidRDefault="003B2280" w:rsidP="003B2280">
      <w:pPr>
        <w:rPr>
          <w:rFonts w:ascii="Calibri" w:eastAsia="Calibri" w:hAnsi="Calibri" w:cs="Times New Roman"/>
          <w:kern w:val="0"/>
          <w14:ligatures w14:val="none"/>
        </w:rPr>
      </w:pPr>
      <w:r w:rsidRPr="003B2280">
        <w:rPr>
          <w:rFonts w:ascii="Calibri" w:eastAsia="Calibri" w:hAnsi="Calibri" w:cs="Times New Roman"/>
          <w:kern w:val="0"/>
          <w14:ligatures w14:val="none"/>
        </w:rPr>
        <w:t xml:space="preserve">Calibrated scores: c) </w:t>
      </w:r>
      <w:bookmarkStart w:id="4" w:name="_Hlk88321274"/>
      <w:r w:rsidRPr="003B2280">
        <w:rPr>
          <w:rFonts w:ascii="Calibri" w:eastAsia="Calibri" w:hAnsi="Calibri" w:cs="Times New Roman"/>
          <w:kern w:val="0"/>
          <w14:ligatures w14:val="none"/>
        </w:rPr>
        <w:t>classifier downgrade compared to H&amp;E diagnosis</w:t>
      </w:r>
    </w:p>
    <w:tbl>
      <w:tblPr>
        <w:tblStyle w:val="Tabellenraster7"/>
        <w:tblW w:w="0" w:type="auto"/>
        <w:tblLook w:val="04A0" w:firstRow="1" w:lastRow="0" w:firstColumn="1" w:lastColumn="0" w:noHBand="0" w:noVBand="1"/>
      </w:tblPr>
      <w:tblGrid>
        <w:gridCol w:w="2265"/>
        <w:gridCol w:w="2266"/>
        <w:gridCol w:w="2266"/>
      </w:tblGrid>
      <w:tr w:rsidR="003B2280" w:rsidRPr="003B2280" w14:paraId="328500CC" w14:textId="77777777" w:rsidTr="00670F0F">
        <w:tc>
          <w:tcPr>
            <w:tcW w:w="2265" w:type="dxa"/>
          </w:tcPr>
          <w:p w14:paraId="0EED02CD" w14:textId="77777777" w:rsidR="003B2280" w:rsidRPr="003B2280" w:rsidRDefault="003B2280" w:rsidP="003B2280">
            <w:pPr>
              <w:jc w:val="center"/>
              <w:rPr>
                <w:rFonts w:ascii="Calibri" w:eastAsia="Calibri" w:hAnsi="Calibri" w:cs="Times New Roman"/>
                <w:b/>
                <w:bCs/>
              </w:rPr>
            </w:pPr>
          </w:p>
        </w:tc>
        <w:tc>
          <w:tcPr>
            <w:tcW w:w="2266" w:type="dxa"/>
          </w:tcPr>
          <w:p w14:paraId="35913024"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amount &gt;0&lt;250ng</w:t>
            </w:r>
          </w:p>
        </w:tc>
        <w:tc>
          <w:tcPr>
            <w:tcW w:w="2266" w:type="dxa"/>
          </w:tcPr>
          <w:p w14:paraId="1DF09B5D"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amount &gt;250ng</w:t>
            </w:r>
          </w:p>
        </w:tc>
      </w:tr>
      <w:tr w:rsidR="003B2280" w:rsidRPr="003B2280" w14:paraId="141A41FC" w14:textId="77777777" w:rsidTr="00670F0F">
        <w:tc>
          <w:tcPr>
            <w:tcW w:w="2265" w:type="dxa"/>
          </w:tcPr>
          <w:p w14:paraId="337C6CEC"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n</w:t>
            </w:r>
          </w:p>
        </w:tc>
        <w:tc>
          <w:tcPr>
            <w:tcW w:w="2266" w:type="dxa"/>
          </w:tcPr>
          <w:p w14:paraId="476B794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4</w:t>
            </w:r>
          </w:p>
        </w:tc>
        <w:tc>
          <w:tcPr>
            <w:tcW w:w="2266" w:type="dxa"/>
          </w:tcPr>
          <w:p w14:paraId="01181640"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5</w:t>
            </w:r>
          </w:p>
        </w:tc>
      </w:tr>
      <w:tr w:rsidR="003B2280" w:rsidRPr="003B2280" w14:paraId="4BFABB7E" w14:textId="77777777" w:rsidTr="00670F0F">
        <w:tc>
          <w:tcPr>
            <w:tcW w:w="2265" w:type="dxa"/>
          </w:tcPr>
          <w:p w14:paraId="4E6224E2"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w:t>
            </w:r>
          </w:p>
        </w:tc>
        <w:tc>
          <w:tcPr>
            <w:tcW w:w="2266" w:type="dxa"/>
          </w:tcPr>
          <w:p w14:paraId="262DCA42"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0.75</w:t>
            </w:r>
          </w:p>
        </w:tc>
        <w:tc>
          <w:tcPr>
            <w:tcW w:w="2266" w:type="dxa"/>
          </w:tcPr>
          <w:p w14:paraId="45B5012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0.92</w:t>
            </w:r>
          </w:p>
        </w:tc>
      </w:tr>
      <w:tr w:rsidR="003B2280" w:rsidRPr="003B2280" w14:paraId="6F17E0B4" w14:textId="77777777" w:rsidTr="00670F0F">
        <w:tc>
          <w:tcPr>
            <w:tcW w:w="2265" w:type="dxa"/>
          </w:tcPr>
          <w:p w14:paraId="6CF7A7B0"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Standard deviation</w:t>
            </w:r>
          </w:p>
        </w:tc>
        <w:tc>
          <w:tcPr>
            <w:tcW w:w="2266" w:type="dxa"/>
          </w:tcPr>
          <w:p w14:paraId="73E8FFBF"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0.25</w:t>
            </w:r>
          </w:p>
        </w:tc>
        <w:tc>
          <w:tcPr>
            <w:tcW w:w="2266" w:type="dxa"/>
          </w:tcPr>
          <w:p w14:paraId="4CA8497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0.13</w:t>
            </w:r>
          </w:p>
        </w:tc>
      </w:tr>
      <w:tr w:rsidR="003B2280" w:rsidRPr="003B2280" w14:paraId="67984C57" w14:textId="77777777" w:rsidTr="00670F0F">
        <w:tc>
          <w:tcPr>
            <w:tcW w:w="2265" w:type="dxa"/>
          </w:tcPr>
          <w:p w14:paraId="02143E40"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standard error</w:t>
            </w:r>
          </w:p>
        </w:tc>
        <w:tc>
          <w:tcPr>
            <w:tcW w:w="2266" w:type="dxa"/>
          </w:tcPr>
          <w:p w14:paraId="5DA4BD3E"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0.13</w:t>
            </w:r>
          </w:p>
        </w:tc>
        <w:tc>
          <w:tcPr>
            <w:tcW w:w="2266" w:type="dxa"/>
          </w:tcPr>
          <w:p w14:paraId="13FCE2DF"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0.057</w:t>
            </w:r>
          </w:p>
        </w:tc>
      </w:tr>
      <w:tr w:rsidR="003B2280" w:rsidRPr="003B2280" w14:paraId="54F3A888" w14:textId="77777777" w:rsidTr="00670F0F">
        <w:tc>
          <w:tcPr>
            <w:tcW w:w="2265" w:type="dxa"/>
          </w:tcPr>
          <w:p w14:paraId="58B5A2CF"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CI lower</w:t>
            </w:r>
          </w:p>
        </w:tc>
        <w:tc>
          <w:tcPr>
            <w:tcW w:w="2266" w:type="dxa"/>
          </w:tcPr>
          <w:p w14:paraId="4B33CD0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0.35</w:t>
            </w:r>
          </w:p>
        </w:tc>
        <w:tc>
          <w:tcPr>
            <w:tcW w:w="2266" w:type="dxa"/>
          </w:tcPr>
          <w:p w14:paraId="1D4E03C7"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0.76</w:t>
            </w:r>
          </w:p>
        </w:tc>
      </w:tr>
      <w:tr w:rsidR="003B2280" w:rsidRPr="003B2280" w14:paraId="030EA377" w14:textId="77777777" w:rsidTr="00670F0F">
        <w:tc>
          <w:tcPr>
            <w:tcW w:w="2265" w:type="dxa"/>
          </w:tcPr>
          <w:p w14:paraId="22954EF0"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CI upper</w:t>
            </w:r>
          </w:p>
        </w:tc>
        <w:tc>
          <w:tcPr>
            <w:tcW w:w="2266" w:type="dxa"/>
          </w:tcPr>
          <w:p w14:paraId="55020562"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1.15</w:t>
            </w:r>
          </w:p>
        </w:tc>
        <w:tc>
          <w:tcPr>
            <w:tcW w:w="2266" w:type="dxa"/>
          </w:tcPr>
          <w:p w14:paraId="49956348"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1.07</w:t>
            </w:r>
          </w:p>
        </w:tc>
      </w:tr>
      <w:tr w:rsidR="003B2280" w:rsidRPr="003B2280" w14:paraId="376EFAE0" w14:textId="77777777" w:rsidTr="00670F0F">
        <w:tc>
          <w:tcPr>
            <w:tcW w:w="2265" w:type="dxa"/>
          </w:tcPr>
          <w:p w14:paraId="63A1CBB1"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min</w:t>
            </w:r>
          </w:p>
        </w:tc>
        <w:tc>
          <w:tcPr>
            <w:tcW w:w="2266" w:type="dxa"/>
          </w:tcPr>
          <w:p w14:paraId="51103FBC"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0.38</w:t>
            </w:r>
          </w:p>
        </w:tc>
        <w:tc>
          <w:tcPr>
            <w:tcW w:w="2266" w:type="dxa"/>
          </w:tcPr>
          <w:p w14:paraId="7769F87E"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0.69</w:t>
            </w:r>
          </w:p>
        </w:tc>
      </w:tr>
      <w:tr w:rsidR="003B2280" w:rsidRPr="003B2280" w14:paraId="0798626F" w14:textId="77777777" w:rsidTr="00670F0F">
        <w:tc>
          <w:tcPr>
            <w:tcW w:w="2265" w:type="dxa"/>
          </w:tcPr>
          <w:p w14:paraId="379B3C04"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25% quartile</w:t>
            </w:r>
          </w:p>
        </w:tc>
        <w:tc>
          <w:tcPr>
            <w:tcW w:w="2266" w:type="dxa"/>
          </w:tcPr>
          <w:p w14:paraId="595A3AB8"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0.48</w:t>
            </w:r>
          </w:p>
        </w:tc>
        <w:tc>
          <w:tcPr>
            <w:tcW w:w="2266" w:type="dxa"/>
          </w:tcPr>
          <w:p w14:paraId="758B99CE"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0.82</w:t>
            </w:r>
          </w:p>
        </w:tc>
      </w:tr>
      <w:tr w:rsidR="003B2280" w:rsidRPr="003B2280" w14:paraId="0B1B1CE5" w14:textId="77777777" w:rsidTr="00670F0F">
        <w:tc>
          <w:tcPr>
            <w:tcW w:w="2265" w:type="dxa"/>
          </w:tcPr>
          <w:p w14:paraId="7C04F3B1"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lastRenderedPageBreak/>
              <w:t>CS median</w:t>
            </w:r>
          </w:p>
        </w:tc>
        <w:tc>
          <w:tcPr>
            <w:tcW w:w="2266" w:type="dxa"/>
          </w:tcPr>
          <w:p w14:paraId="6505D66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0.85</w:t>
            </w:r>
          </w:p>
        </w:tc>
        <w:tc>
          <w:tcPr>
            <w:tcW w:w="2266" w:type="dxa"/>
          </w:tcPr>
          <w:p w14:paraId="2BFFB04C"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0.97</w:t>
            </w:r>
          </w:p>
        </w:tc>
      </w:tr>
      <w:tr w:rsidR="003B2280" w:rsidRPr="003B2280" w14:paraId="17D3C20A" w14:textId="77777777" w:rsidTr="00670F0F">
        <w:tc>
          <w:tcPr>
            <w:tcW w:w="2265" w:type="dxa"/>
          </w:tcPr>
          <w:p w14:paraId="2A302308"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75% quartile</w:t>
            </w:r>
          </w:p>
        </w:tc>
        <w:tc>
          <w:tcPr>
            <w:tcW w:w="2266" w:type="dxa"/>
          </w:tcPr>
          <w:p w14:paraId="13BCB95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0.92</w:t>
            </w:r>
          </w:p>
        </w:tc>
        <w:tc>
          <w:tcPr>
            <w:tcW w:w="2266" w:type="dxa"/>
          </w:tcPr>
          <w:p w14:paraId="4A1EBA09"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r>
      <w:tr w:rsidR="003B2280" w:rsidRPr="003B2280" w14:paraId="0A44006F" w14:textId="77777777" w:rsidTr="00670F0F">
        <w:tc>
          <w:tcPr>
            <w:tcW w:w="2265" w:type="dxa"/>
          </w:tcPr>
          <w:p w14:paraId="31C7BA26"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max</w:t>
            </w:r>
          </w:p>
        </w:tc>
        <w:tc>
          <w:tcPr>
            <w:tcW w:w="2266" w:type="dxa"/>
          </w:tcPr>
          <w:p w14:paraId="563D0657"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0.93</w:t>
            </w:r>
          </w:p>
        </w:tc>
        <w:tc>
          <w:tcPr>
            <w:tcW w:w="2266" w:type="dxa"/>
          </w:tcPr>
          <w:p w14:paraId="7E291CD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0.99</w:t>
            </w:r>
          </w:p>
        </w:tc>
      </w:tr>
      <w:tr w:rsidR="003B2280" w:rsidRPr="003B2280" w14:paraId="2302ED79" w14:textId="77777777" w:rsidTr="00670F0F">
        <w:tc>
          <w:tcPr>
            <w:tcW w:w="2265" w:type="dxa"/>
          </w:tcPr>
          <w:p w14:paraId="6DD148E9"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p value</w:t>
            </w:r>
          </w:p>
        </w:tc>
        <w:tc>
          <w:tcPr>
            <w:tcW w:w="2266" w:type="dxa"/>
          </w:tcPr>
          <w:p w14:paraId="10E70164" w14:textId="77777777" w:rsidR="003B2280" w:rsidRPr="003B2280" w:rsidRDefault="003B2280" w:rsidP="003B2280">
            <w:pPr>
              <w:jc w:val="center"/>
              <w:rPr>
                <w:rFonts w:ascii="Calibri" w:eastAsia="Calibri" w:hAnsi="Calibri" w:cs="Times New Roman"/>
              </w:rPr>
            </w:pPr>
          </w:p>
        </w:tc>
        <w:tc>
          <w:tcPr>
            <w:tcW w:w="2266" w:type="dxa"/>
          </w:tcPr>
          <w:p w14:paraId="092D1ECA" w14:textId="77777777" w:rsidR="003B2280" w:rsidRPr="003B2280" w:rsidRDefault="003B2280" w:rsidP="003B2280">
            <w:pPr>
              <w:jc w:val="center"/>
              <w:rPr>
                <w:rFonts w:ascii="Calibri" w:eastAsia="Calibri" w:hAnsi="Calibri" w:cs="Times New Roman"/>
              </w:rPr>
            </w:pPr>
          </w:p>
        </w:tc>
      </w:tr>
      <w:tr w:rsidR="003B2280" w:rsidRPr="003B2280" w14:paraId="535AD143" w14:textId="77777777" w:rsidTr="00670F0F">
        <w:tc>
          <w:tcPr>
            <w:tcW w:w="2265" w:type="dxa"/>
          </w:tcPr>
          <w:p w14:paraId="425CF660"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2 vs. 3</w:t>
            </w:r>
          </w:p>
        </w:tc>
        <w:tc>
          <w:tcPr>
            <w:tcW w:w="2266" w:type="dxa"/>
          </w:tcPr>
          <w:p w14:paraId="03649C4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0.1099</w:t>
            </w:r>
          </w:p>
        </w:tc>
        <w:tc>
          <w:tcPr>
            <w:tcW w:w="2266" w:type="dxa"/>
          </w:tcPr>
          <w:p w14:paraId="45CC8D70" w14:textId="77777777" w:rsidR="003B2280" w:rsidRPr="003B2280" w:rsidRDefault="003B2280" w:rsidP="003B2280">
            <w:pPr>
              <w:jc w:val="center"/>
              <w:rPr>
                <w:rFonts w:ascii="Calibri" w:eastAsia="Calibri" w:hAnsi="Calibri" w:cs="Times New Roman"/>
              </w:rPr>
            </w:pPr>
          </w:p>
        </w:tc>
      </w:tr>
      <w:bookmarkEnd w:id="4"/>
    </w:tbl>
    <w:p w14:paraId="5E1ACD6E" w14:textId="77777777" w:rsidR="003B2280" w:rsidRPr="003B2280" w:rsidRDefault="003B2280" w:rsidP="003B2280">
      <w:pPr>
        <w:rPr>
          <w:rFonts w:ascii="Calibri" w:eastAsia="Calibri" w:hAnsi="Calibri" w:cs="Times New Roman"/>
          <w:kern w:val="0"/>
          <w14:ligatures w14:val="none"/>
        </w:rPr>
      </w:pPr>
    </w:p>
    <w:p w14:paraId="4547E9D9" w14:textId="77777777" w:rsidR="003B2280" w:rsidRPr="003B2280" w:rsidRDefault="003B2280" w:rsidP="003B2280">
      <w:pPr>
        <w:rPr>
          <w:rFonts w:ascii="Calibri" w:eastAsia="Calibri" w:hAnsi="Calibri" w:cs="Times New Roman"/>
          <w:kern w:val="0"/>
          <w14:ligatures w14:val="none"/>
        </w:rPr>
      </w:pPr>
      <w:r w:rsidRPr="003B2280">
        <w:rPr>
          <w:rFonts w:ascii="Calibri" w:eastAsia="Calibri" w:hAnsi="Calibri" w:cs="Times New Roman"/>
          <w:kern w:val="0"/>
          <w14:ligatures w14:val="none"/>
        </w:rPr>
        <w:t xml:space="preserve">Calibrated score: d) </w:t>
      </w:r>
      <w:bookmarkStart w:id="5" w:name="_Hlk88321300"/>
      <w:r w:rsidRPr="003B2280">
        <w:rPr>
          <w:rFonts w:ascii="Calibri" w:eastAsia="Calibri" w:hAnsi="Calibri" w:cs="Times New Roman"/>
          <w:kern w:val="0"/>
          <w14:ligatures w14:val="none"/>
        </w:rPr>
        <w:t xml:space="preserve">Methylation class “no </w:t>
      </w:r>
      <w:proofErr w:type="spellStart"/>
      <w:r w:rsidRPr="003B2280">
        <w:rPr>
          <w:rFonts w:ascii="Calibri" w:eastAsia="Calibri" w:hAnsi="Calibri" w:cs="Times New Roman"/>
          <w:kern w:val="0"/>
          <w14:ligatures w14:val="none"/>
        </w:rPr>
        <w:t>tumor</w:t>
      </w:r>
      <w:proofErr w:type="spellEnd"/>
      <w:r w:rsidRPr="003B2280">
        <w:rPr>
          <w:rFonts w:ascii="Calibri" w:eastAsia="Calibri" w:hAnsi="Calibri" w:cs="Times New Roman"/>
          <w:kern w:val="0"/>
          <w14:ligatures w14:val="none"/>
        </w:rPr>
        <w:t>”</w:t>
      </w:r>
    </w:p>
    <w:tbl>
      <w:tblPr>
        <w:tblStyle w:val="Tabellenraster7"/>
        <w:tblW w:w="0" w:type="auto"/>
        <w:tblLook w:val="04A0" w:firstRow="1" w:lastRow="0" w:firstColumn="1" w:lastColumn="0" w:noHBand="0" w:noVBand="1"/>
      </w:tblPr>
      <w:tblGrid>
        <w:gridCol w:w="2265"/>
        <w:gridCol w:w="2265"/>
        <w:gridCol w:w="2266"/>
        <w:gridCol w:w="2266"/>
      </w:tblGrid>
      <w:tr w:rsidR="003B2280" w:rsidRPr="003B2280" w14:paraId="4DCC21F2" w14:textId="77777777" w:rsidTr="00670F0F">
        <w:tc>
          <w:tcPr>
            <w:tcW w:w="2265" w:type="dxa"/>
          </w:tcPr>
          <w:p w14:paraId="72E31174" w14:textId="77777777" w:rsidR="003B2280" w:rsidRPr="003B2280" w:rsidRDefault="003B2280" w:rsidP="003B2280">
            <w:pPr>
              <w:jc w:val="center"/>
              <w:rPr>
                <w:rFonts w:ascii="Calibri" w:eastAsia="Calibri" w:hAnsi="Calibri" w:cs="Times New Roman"/>
              </w:rPr>
            </w:pPr>
          </w:p>
        </w:tc>
        <w:tc>
          <w:tcPr>
            <w:tcW w:w="2265" w:type="dxa"/>
          </w:tcPr>
          <w:p w14:paraId="0C21975D"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amount not measurable</w:t>
            </w:r>
          </w:p>
        </w:tc>
        <w:tc>
          <w:tcPr>
            <w:tcW w:w="2266" w:type="dxa"/>
          </w:tcPr>
          <w:p w14:paraId="7FB886F3"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amount &gt;0&lt;250ng</w:t>
            </w:r>
          </w:p>
        </w:tc>
        <w:tc>
          <w:tcPr>
            <w:tcW w:w="2266" w:type="dxa"/>
          </w:tcPr>
          <w:p w14:paraId="651E1302"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DNA amount &gt;250ng</w:t>
            </w:r>
          </w:p>
        </w:tc>
      </w:tr>
      <w:tr w:rsidR="003B2280" w:rsidRPr="003B2280" w14:paraId="337016CC" w14:textId="77777777" w:rsidTr="00670F0F">
        <w:tc>
          <w:tcPr>
            <w:tcW w:w="2265" w:type="dxa"/>
          </w:tcPr>
          <w:p w14:paraId="2B3F222C"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n</w:t>
            </w:r>
          </w:p>
        </w:tc>
        <w:tc>
          <w:tcPr>
            <w:tcW w:w="2265" w:type="dxa"/>
          </w:tcPr>
          <w:p w14:paraId="300EC2FC"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w:t>
            </w:r>
          </w:p>
        </w:tc>
        <w:tc>
          <w:tcPr>
            <w:tcW w:w="2266" w:type="dxa"/>
          </w:tcPr>
          <w:p w14:paraId="415AFE96"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7</w:t>
            </w:r>
          </w:p>
        </w:tc>
        <w:tc>
          <w:tcPr>
            <w:tcW w:w="2266" w:type="dxa"/>
          </w:tcPr>
          <w:p w14:paraId="5AE58D7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3</w:t>
            </w:r>
          </w:p>
        </w:tc>
      </w:tr>
      <w:tr w:rsidR="003B2280" w:rsidRPr="003B2280" w14:paraId="51DEEFDA" w14:textId="77777777" w:rsidTr="00670F0F">
        <w:tc>
          <w:tcPr>
            <w:tcW w:w="2265" w:type="dxa"/>
          </w:tcPr>
          <w:p w14:paraId="6E27556A"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w:t>
            </w:r>
          </w:p>
        </w:tc>
        <w:tc>
          <w:tcPr>
            <w:tcW w:w="2265" w:type="dxa"/>
          </w:tcPr>
          <w:p w14:paraId="7604C462"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0.33</w:t>
            </w:r>
          </w:p>
        </w:tc>
        <w:tc>
          <w:tcPr>
            <w:tcW w:w="2266" w:type="dxa"/>
          </w:tcPr>
          <w:p w14:paraId="2FEECDA0"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0.5</w:t>
            </w:r>
          </w:p>
        </w:tc>
        <w:tc>
          <w:tcPr>
            <w:tcW w:w="2266" w:type="dxa"/>
          </w:tcPr>
          <w:p w14:paraId="77534DDC"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0.52</w:t>
            </w:r>
          </w:p>
        </w:tc>
      </w:tr>
      <w:tr w:rsidR="003B2280" w:rsidRPr="003B2280" w14:paraId="0098C0E5" w14:textId="77777777" w:rsidTr="00670F0F">
        <w:tc>
          <w:tcPr>
            <w:tcW w:w="2265" w:type="dxa"/>
          </w:tcPr>
          <w:p w14:paraId="70A44CA5"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Standard deviation</w:t>
            </w:r>
          </w:p>
        </w:tc>
        <w:tc>
          <w:tcPr>
            <w:tcW w:w="2265" w:type="dxa"/>
          </w:tcPr>
          <w:p w14:paraId="6A1D3699"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w:t>
            </w:r>
          </w:p>
        </w:tc>
        <w:tc>
          <w:tcPr>
            <w:tcW w:w="2266" w:type="dxa"/>
          </w:tcPr>
          <w:p w14:paraId="7DC471B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0.17</w:t>
            </w:r>
          </w:p>
        </w:tc>
        <w:tc>
          <w:tcPr>
            <w:tcW w:w="2266" w:type="dxa"/>
          </w:tcPr>
          <w:p w14:paraId="744B1CB2"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0.24</w:t>
            </w:r>
          </w:p>
        </w:tc>
      </w:tr>
      <w:tr w:rsidR="003B2280" w:rsidRPr="003B2280" w14:paraId="4C2F8ADE" w14:textId="77777777" w:rsidTr="00670F0F">
        <w:tc>
          <w:tcPr>
            <w:tcW w:w="2265" w:type="dxa"/>
          </w:tcPr>
          <w:p w14:paraId="7F2CB7C7"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standard error</w:t>
            </w:r>
          </w:p>
        </w:tc>
        <w:tc>
          <w:tcPr>
            <w:tcW w:w="2265" w:type="dxa"/>
          </w:tcPr>
          <w:p w14:paraId="71933C09"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w:t>
            </w:r>
          </w:p>
        </w:tc>
        <w:tc>
          <w:tcPr>
            <w:tcW w:w="2266" w:type="dxa"/>
          </w:tcPr>
          <w:p w14:paraId="38731C7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0.064</w:t>
            </w:r>
          </w:p>
        </w:tc>
        <w:tc>
          <w:tcPr>
            <w:tcW w:w="2266" w:type="dxa"/>
          </w:tcPr>
          <w:p w14:paraId="33187439"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0.14</w:t>
            </w:r>
          </w:p>
        </w:tc>
      </w:tr>
      <w:tr w:rsidR="003B2280" w:rsidRPr="003B2280" w14:paraId="6D2E48DC" w14:textId="77777777" w:rsidTr="00670F0F">
        <w:tc>
          <w:tcPr>
            <w:tcW w:w="2265" w:type="dxa"/>
          </w:tcPr>
          <w:p w14:paraId="56EF5085"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CI lower</w:t>
            </w:r>
          </w:p>
        </w:tc>
        <w:tc>
          <w:tcPr>
            <w:tcW w:w="2265" w:type="dxa"/>
          </w:tcPr>
          <w:p w14:paraId="35F0F168"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w:t>
            </w:r>
          </w:p>
        </w:tc>
        <w:tc>
          <w:tcPr>
            <w:tcW w:w="2266" w:type="dxa"/>
          </w:tcPr>
          <w:p w14:paraId="7769FC9E"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0.34</w:t>
            </w:r>
          </w:p>
        </w:tc>
        <w:tc>
          <w:tcPr>
            <w:tcW w:w="2266" w:type="dxa"/>
          </w:tcPr>
          <w:p w14:paraId="380D316F"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-0.067</w:t>
            </w:r>
          </w:p>
        </w:tc>
      </w:tr>
      <w:tr w:rsidR="003B2280" w:rsidRPr="003B2280" w14:paraId="387C1DAB" w14:textId="77777777" w:rsidTr="00670F0F">
        <w:tc>
          <w:tcPr>
            <w:tcW w:w="2265" w:type="dxa"/>
          </w:tcPr>
          <w:p w14:paraId="23AE2273"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Mean CI upper</w:t>
            </w:r>
          </w:p>
        </w:tc>
        <w:tc>
          <w:tcPr>
            <w:tcW w:w="2265" w:type="dxa"/>
          </w:tcPr>
          <w:p w14:paraId="6A6C596F"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w:t>
            </w:r>
          </w:p>
        </w:tc>
        <w:tc>
          <w:tcPr>
            <w:tcW w:w="2266" w:type="dxa"/>
          </w:tcPr>
          <w:p w14:paraId="59AFF859"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0.66</w:t>
            </w:r>
          </w:p>
        </w:tc>
        <w:tc>
          <w:tcPr>
            <w:tcW w:w="2266" w:type="dxa"/>
          </w:tcPr>
          <w:p w14:paraId="4ED7664B"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1.11</w:t>
            </w:r>
          </w:p>
        </w:tc>
      </w:tr>
      <w:tr w:rsidR="003B2280" w:rsidRPr="003B2280" w14:paraId="1EEE92A3" w14:textId="77777777" w:rsidTr="00670F0F">
        <w:tc>
          <w:tcPr>
            <w:tcW w:w="2265" w:type="dxa"/>
          </w:tcPr>
          <w:p w14:paraId="0C8AFB79"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min</w:t>
            </w:r>
          </w:p>
        </w:tc>
        <w:tc>
          <w:tcPr>
            <w:tcW w:w="2265" w:type="dxa"/>
          </w:tcPr>
          <w:p w14:paraId="4ADDF5F9"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0.33</w:t>
            </w:r>
          </w:p>
        </w:tc>
        <w:tc>
          <w:tcPr>
            <w:tcW w:w="2266" w:type="dxa"/>
          </w:tcPr>
          <w:p w14:paraId="403220F5"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0.31</w:t>
            </w:r>
          </w:p>
        </w:tc>
        <w:tc>
          <w:tcPr>
            <w:tcW w:w="2266" w:type="dxa"/>
          </w:tcPr>
          <w:p w14:paraId="5E272620"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w:t>
            </w:r>
          </w:p>
        </w:tc>
      </w:tr>
      <w:tr w:rsidR="003B2280" w:rsidRPr="003B2280" w14:paraId="74F6F740" w14:textId="77777777" w:rsidTr="00670F0F">
        <w:tc>
          <w:tcPr>
            <w:tcW w:w="2265" w:type="dxa"/>
          </w:tcPr>
          <w:p w14:paraId="417C381A"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25% quartile</w:t>
            </w:r>
          </w:p>
        </w:tc>
        <w:tc>
          <w:tcPr>
            <w:tcW w:w="2265" w:type="dxa"/>
          </w:tcPr>
          <w:p w14:paraId="558122D3"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0.33</w:t>
            </w:r>
          </w:p>
        </w:tc>
        <w:tc>
          <w:tcPr>
            <w:tcW w:w="2266" w:type="dxa"/>
          </w:tcPr>
          <w:p w14:paraId="5621C946"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0.34</w:t>
            </w:r>
          </w:p>
        </w:tc>
        <w:tc>
          <w:tcPr>
            <w:tcW w:w="2266" w:type="dxa"/>
          </w:tcPr>
          <w:p w14:paraId="69336D5A"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w:t>
            </w:r>
          </w:p>
        </w:tc>
      </w:tr>
      <w:tr w:rsidR="003B2280" w:rsidRPr="003B2280" w14:paraId="3A6F8E67" w14:textId="77777777" w:rsidTr="00670F0F">
        <w:tc>
          <w:tcPr>
            <w:tcW w:w="2265" w:type="dxa"/>
          </w:tcPr>
          <w:p w14:paraId="41783F1F"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median</w:t>
            </w:r>
          </w:p>
        </w:tc>
        <w:tc>
          <w:tcPr>
            <w:tcW w:w="2265" w:type="dxa"/>
          </w:tcPr>
          <w:p w14:paraId="3D1A5F4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0.33</w:t>
            </w:r>
          </w:p>
        </w:tc>
        <w:tc>
          <w:tcPr>
            <w:tcW w:w="2266" w:type="dxa"/>
          </w:tcPr>
          <w:p w14:paraId="37C51608"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0.49</w:t>
            </w:r>
          </w:p>
        </w:tc>
        <w:tc>
          <w:tcPr>
            <w:tcW w:w="2266" w:type="dxa"/>
          </w:tcPr>
          <w:p w14:paraId="1EEB0D72"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0.49</w:t>
            </w:r>
          </w:p>
        </w:tc>
      </w:tr>
      <w:tr w:rsidR="003B2280" w:rsidRPr="003B2280" w14:paraId="41A84A9C" w14:textId="77777777" w:rsidTr="00670F0F">
        <w:tc>
          <w:tcPr>
            <w:tcW w:w="2265" w:type="dxa"/>
          </w:tcPr>
          <w:p w14:paraId="64B6E3E7"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75% quartile</w:t>
            </w:r>
          </w:p>
        </w:tc>
        <w:tc>
          <w:tcPr>
            <w:tcW w:w="2265" w:type="dxa"/>
          </w:tcPr>
          <w:p w14:paraId="5751F0A1"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0.33</w:t>
            </w:r>
          </w:p>
        </w:tc>
        <w:tc>
          <w:tcPr>
            <w:tcW w:w="2266" w:type="dxa"/>
          </w:tcPr>
          <w:p w14:paraId="7D8936E9"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0.66</w:t>
            </w:r>
          </w:p>
        </w:tc>
        <w:tc>
          <w:tcPr>
            <w:tcW w:w="2266" w:type="dxa"/>
          </w:tcPr>
          <w:p w14:paraId="140C9477"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0.77</w:t>
            </w:r>
          </w:p>
        </w:tc>
      </w:tr>
      <w:tr w:rsidR="003B2280" w:rsidRPr="003B2280" w14:paraId="599CFD15" w14:textId="77777777" w:rsidTr="00670F0F">
        <w:tc>
          <w:tcPr>
            <w:tcW w:w="2265" w:type="dxa"/>
          </w:tcPr>
          <w:p w14:paraId="7043110B"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CS max</w:t>
            </w:r>
          </w:p>
        </w:tc>
        <w:tc>
          <w:tcPr>
            <w:tcW w:w="2265" w:type="dxa"/>
          </w:tcPr>
          <w:p w14:paraId="57F1D30C"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0.33</w:t>
            </w:r>
          </w:p>
        </w:tc>
        <w:tc>
          <w:tcPr>
            <w:tcW w:w="2266" w:type="dxa"/>
          </w:tcPr>
          <w:p w14:paraId="733A5D88"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0.79</w:t>
            </w:r>
          </w:p>
        </w:tc>
        <w:tc>
          <w:tcPr>
            <w:tcW w:w="2266" w:type="dxa"/>
          </w:tcPr>
          <w:p w14:paraId="21231302"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0.77</w:t>
            </w:r>
          </w:p>
        </w:tc>
      </w:tr>
      <w:tr w:rsidR="003B2280" w:rsidRPr="003B2280" w14:paraId="69AAEAB7" w14:textId="77777777" w:rsidTr="00670F0F">
        <w:tc>
          <w:tcPr>
            <w:tcW w:w="2265" w:type="dxa"/>
          </w:tcPr>
          <w:p w14:paraId="76A5E1CC"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p values</w:t>
            </w:r>
          </w:p>
        </w:tc>
        <w:tc>
          <w:tcPr>
            <w:tcW w:w="2265" w:type="dxa"/>
          </w:tcPr>
          <w:p w14:paraId="54D440C6" w14:textId="77777777" w:rsidR="003B2280" w:rsidRPr="003B2280" w:rsidRDefault="003B2280" w:rsidP="003B2280">
            <w:pPr>
              <w:jc w:val="center"/>
              <w:rPr>
                <w:rFonts w:ascii="Calibri" w:eastAsia="Calibri" w:hAnsi="Calibri" w:cs="Times New Roman"/>
              </w:rPr>
            </w:pPr>
          </w:p>
        </w:tc>
        <w:tc>
          <w:tcPr>
            <w:tcW w:w="2266" w:type="dxa"/>
          </w:tcPr>
          <w:p w14:paraId="6DC5DAE5" w14:textId="77777777" w:rsidR="003B2280" w:rsidRPr="003B2280" w:rsidRDefault="003B2280" w:rsidP="003B2280">
            <w:pPr>
              <w:jc w:val="center"/>
              <w:rPr>
                <w:rFonts w:ascii="Calibri" w:eastAsia="Calibri" w:hAnsi="Calibri" w:cs="Times New Roman"/>
              </w:rPr>
            </w:pPr>
          </w:p>
        </w:tc>
        <w:tc>
          <w:tcPr>
            <w:tcW w:w="2266" w:type="dxa"/>
          </w:tcPr>
          <w:p w14:paraId="5A6B83C4" w14:textId="77777777" w:rsidR="003B2280" w:rsidRPr="003B2280" w:rsidRDefault="003B2280" w:rsidP="003B2280">
            <w:pPr>
              <w:jc w:val="center"/>
              <w:rPr>
                <w:rFonts w:ascii="Calibri" w:eastAsia="Calibri" w:hAnsi="Calibri" w:cs="Times New Roman"/>
              </w:rPr>
            </w:pPr>
          </w:p>
        </w:tc>
      </w:tr>
      <w:tr w:rsidR="003B2280" w:rsidRPr="003B2280" w14:paraId="01F5ADF6" w14:textId="77777777" w:rsidTr="00670F0F">
        <w:tc>
          <w:tcPr>
            <w:tcW w:w="2265" w:type="dxa"/>
          </w:tcPr>
          <w:p w14:paraId="5CFB59A0"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1 vs. 2</w:t>
            </w:r>
          </w:p>
        </w:tc>
        <w:tc>
          <w:tcPr>
            <w:tcW w:w="2265" w:type="dxa"/>
          </w:tcPr>
          <w:p w14:paraId="31AA4596"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0.3799</w:t>
            </w:r>
          </w:p>
        </w:tc>
        <w:tc>
          <w:tcPr>
            <w:tcW w:w="2266" w:type="dxa"/>
          </w:tcPr>
          <w:p w14:paraId="6C3C6BFF" w14:textId="77777777" w:rsidR="003B2280" w:rsidRPr="003B2280" w:rsidRDefault="003B2280" w:rsidP="003B2280">
            <w:pPr>
              <w:jc w:val="center"/>
              <w:rPr>
                <w:rFonts w:ascii="Calibri" w:eastAsia="Calibri" w:hAnsi="Calibri" w:cs="Times New Roman"/>
              </w:rPr>
            </w:pPr>
          </w:p>
        </w:tc>
        <w:tc>
          <w:tcPr>
            <w:tcW w:w="2266" w:type="dxa"/>
          </w:tcPr>
          <w:p w14:paraId="6508140A" w14:textId="77777777" w:rsidR="003B2280" w:rsidRPr="003B2280" w:rsidRDefault="003B2280" w:rsidP="003B2280">
            <w:pPr>
              <w:jc w:val="center"/>
              <w:rPr>
                <w:rFonts w:ascii="Calibri" w:eastAsia="Calibri" w:hAnsi="Calibri" w:cs="Times New Roman"/>
              </w:rPr>
            </w:pPr>
          </w:p>
        </w:tc>
      </w:tr>
      <w:tr w:rsidR="003B2280" w:rsidRPr="003B2280" w14:paraId="44F415E0" w14:textId="77777777" w:rsidTr="00670F0F">
        <w:tc>
          <w:tcPr>
            <w:tcW w:w="2265" w:type="dxa"/>
          </w:tcPr>
          <w:p w14:paraId="491F602D"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2 vs. 3</w:t>
            </w:r>
          </w:p>
        </w:tc>
        <w:tc>
          <w:tcPr>
            <w:tcW w:w="2265" w:type="dxa"/>
          </w:tcPr>
          <w:p w14:paraId="53B985D3"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1.0</w:t>
            </w:r>
          </w:p>
        </w:tc>
        <w:tc>
          <w:tcPr>
            <w:tcW w:w="2266" w:type="dxa"/>
          </w:tcPr>
          <w:p w14:paraId="0F4FDA94" w14:textId="77777777" w:rsidR="003B2280" w:rsidRPr="003B2280" w:rsidRDefault="003B2280" w:rsidP="003B2280">
            <w:pPr>
              <w:jc w:val="center"/>
              <w:rPr>
                <w:rFonts w:ascii="Calibri" w:eastAsia="Calibri" w:hAnsi="Calibri" w:cs="Times New Roman"/>
              </w:rPr>
            </w:pPr>
          </w:p>
        </w:tc>
        <w:tc>
          <w:tcPr>
            <w:tcW w:w="2266" w:type="dxa"/>
          </w:tcPr>
          <w:p w14:paraId="05811AF6" w14:textId="77777777" w:rsidR="003B2280" w:rsidRPr="003B2280" w:rsidRDefault="003B2280" w:rsidP="003B2280">
            <w:pPr>
              <w:jc w:val="center"/>
              <w:rPr>
                <w:rFonts w:ascii="Calibri" w:eastAsia="Calibri" w:hAnsi="Calibri" w:cs="Times New Roman"/>
              </w:rPr>
            </w:pPr>
          </w:p>
        </w:tc>
      </w:tr>
      <w:tr w:rsidR="003B2280" w:rsidRPr="003B2280" w14:paraId="019F9937" w14:textId="77777777" w:rsidTr="00670F0F">
        <w:tc>
          <w:tcPr>
            <w:tcW w:w="2265" w:type="dxa"/>
          </w:tcPr>
          <w:p w14:paraId="62F8094A" w14:textId="77777777" w:rsidR="003B2280" w:rsidRPr="003B2280" w:rsidRDefault="003B2280" w:rsidP="003B2280">
            <w:pPr>
              <w:jc w:val="center"/>
              <w:rPr>
                <w:rFonts w:ascii="Calibri" w:eastAsia="Calibri" w:hAnsi="Calibri" w:cs="Times New Roman"/>
                <w:b/>
                <w:bCs/>
              </w:rPr>
            </w:pPr>
            <w:r w:rsidRPr="003B2280">
              <w:rPr>
                <w:rFonts w:ascii="Calibri" w:eastAsia="Calibri" w:hAnsi="Calibri" w:cs="Times New Roman"/>
                <w:b/>
                <w:bCs/>
              </w:rPr>
              <w:t>1 vs. 3</w:t>
            </w:r>
          </w:p>
        </w:tc>
        <w:tc>
          <w:tcPr>
            <w:tcW w:w="2265" w:type="dxa"/>
          </w:tcPr>
          <w:p w14:paraId="608950B2" w14:textId="77777777" w:rsidR="003B2280" w:rsidRPr="003B2280" w:rsidRDefault="003B2280" w:rsidP="003B2280">
            <w:pPr>
              <w:jc w:val="center"/>
              <w:rPr>
                <w:rFonts w:ascii="Calibri" w:eastAsia="Calibri" w:hAnsi="Calibri" w:cs="Times New Roman"/>
              </w:rPr>
            </w:pPr>
            <w:r w:rsidRPr="003B2280">
              <w:rPr>
                <w:rFonts w:ascii="Calibri" w:eastAsia="Calibri" w:hAnsi="Calibri" w:cs="Times New Roman"/>
              </w:rPr>
              <w:t>1.0</w:t>
            </w:r>
          </w:p>
        </w:tc>
        <w:tc>
          <w:tcPr>
            <w:tcW w:w="2266" w:type="dxa"/>
          </w:tcPr>
          <w:p w14:paraId="0EE99D53" w14:textId="77777777" w:rsidR="003B2280" w:rsidRPr="003B2280" w:rsidRDefault="003B2280" w:rsidP="003B2280">
            <w:pPr>
              <w:jc w:val="center"/>
              <w:rPr>
                <w:rFonts w:ascii="Calibri" w:eastAsia="Calibri" w:hAnsi="Calibri" w:cs="Times New Roman"/>
              </w:rPr>
            </w:pPr>
          </w:p>
        </w:tc>
        <w:tc>
          <w:tcPr>
            <w:tcW w:w="2266" w:type="dxa"/>
          </w:tcPr>
          <w:p w14:paraId="334538C4" w14:textId="77777777" w:rsidR="003B2280" w:rsidRPr="003B2280" w:rsidRDefault="003B2280" w:rsidP="003B2280">
            <w:pPr>
              <w:jc w:val="center"/>
              <w:rPr>
                <w:rFonts w:ascii="Calibri" w:eastAsia="Calibri" w:hAnsi="Calibri" w:cs="Times New Roman"/>
              </w:rPr>
            </w:pPr>
          </w:p>
        </w:tc>
      </w:tr>
    </w:tbl>
    <w:p w14:paraId="62C57692" w14:textId="77777777" w:rsidR="003B2280" w:rsidRPr="003B2280" w:rsidRDefault="003B2280" w:rsidP="003B2280">
      <w:pPr>
        <w:rPr>
          <w:rFonts w:ascii="Calibri" w:eastAsia="Calibri" w:hAnsi="Calibri" w:cs="Times New Roman"/>
          <w:kern w:val="0"/>
          <w14:ligatures w14:val="none"/>
        </w:rPr>
      </w:pPr>
    </w:p>
    <w:bookmarkEnd w:id="1"/>
    <w:bookmarkEnd w:id="5"/>
    <w:p w14:paraId="49CCAF35" w14:textId="37AB807F" w:rsidR="003269ED" w:rsidRDefault="003269ED" w:rsidP="00316BEC">
      <w:pPr>
        <w:spacing w:line="480" w:lineRule="auto"/>
        <w:rPr>
          <w:rFonts w:ascii="Calibri" w:eastAsia="Calibri" w:hAnsi="Calibri" w:cs="Times New Roman"/>
          <w:kern w:val="0"/>
          <w:lang w:val="en-US"/>
          <w14:ligatures w14:val="none"/>
        </w:rPr>
      </w:pPr>
      <w:proofErr w:type="gramStart"/>
      <w:r w:rsidRPr="003269ED">
        <w:rPr>
          <w:rFonts w:ascii="Calibri" w:eastAsia="Calibri" w:hAnsi="Calibri" w:cs="Times New Roman"/>
          <w:b/>
          <w:bCs/>
          <w:kern w:val="0"/>
          <w:lang w:val="en-US"/>
          <w14:ligatures w14:val="none"/>
        </w:rPr>
        <w:t xml:space="preserve">Supplementary Table </w:t>
      </w:r>
      <w:r w:rsidR="00A56F67">
        <w:rPr>
          <w:rFonts w:ascii="Calibri" w:eastAsia="Calibri" w:hAnsi="Calibri" w:cs="Times New Roman"/>
          <w:b/>
          <w:bCs/>
          <w:kern w:val="0"/>
          <w:lang w:val="en-US"/>
          <w14:ligatures w14:val="none"/>
        </w:rPr>
        <w:t>5</w:t>
      </w:r>
      <w:r w:rsidRPr="003269ED">
        <w:rPr>
          <w:rFonts w:ascii="Calibri" w:eastAsia="Calibri" w:hAnsi="Calibri" w:cs="Times New Roman"/>
          <w:b/>
          <w:bCs/>
          <w:kern w:val="0"/>
          <w:lang w:val="en-US"/>
          <w14:ligatures w14:val="none"/>
        </w:rPr>
        <w:t>.</w:t>
      </w:r>
      <w:proofErr w:type="gramEnd"/>
      <w:r w:rsidRPr="003269ED">
        <w:rPr>
          <w:rFonts w:ascii="Calibri" w:eastAsia="Calibri" w:hAnsi="Calibri" w:cs="Times New Roman"/>
          <w:b/>
          <w:bCs/>
          <w:kern w:val="0"/>
          <w:lang w:val="en-US"/>
          <w14:ligatures w14:val="none"/>
        </w:rPr>
        <w:t xml:space="preserve"> </w:t>
      </w:r>
      <w:r w:rsidRPr="003269ED">
        <w:rPr>
          <w:rFonts w:ascii="Calibri" w:eastAsia="Calibri" w:hAnsi="Calibri" w:cs="Times New Roman"/>
          <w:kern w:val="0"/>
          <w:lang w:val="en-US"/>
          <w14:ligatures w14:val="none"/>
        </w:rPr>
        <w:t xml:space="preserve">General statistical and quantile values of calibrated scores (CS) for DNA </w:t>
      </w:r>
      <w:r w:rsidR="00B25A56">
        <w:rPr>
          <w:rFonts w:ascii="Calibri" w:eastAsia="Calibri" w:hAnsi="Calibri" w:cs="Times New Roman"/>
          <w:kern w:val="0"/>
          <w:lang w:val="en-US"/>
          <w14:ligatures w14:val="none"/>
        </w:rPr>
        <w:t>amount</w:t>
      </w:r>
      <w:r w:rsidRPr="003269ED">
        <w:rPr>
          <w:rFonts w:ascii="Calibri" w:eastAsia="Calibri" w:hAnsi="Calibri" w:cs="Times New Roman"/>
          <w:kern w:val="0"/>
          <w:lang w:val="en-US"/>
          <w14:ligatures w14:val="none"/>
        </w:rPr>
        <w:t xml:space="preserve"> ranges “not measurable”, “&gt;0&lt;250ng” and “&gt;250ng” stratified by classifier result a) match with H&amp;E diagnosis, b) upgrade compared to H&amp;E diagnosis, c) downgrade compared to H&amp;E diagnosis and d) “no tumor”. P values Dunn’s test.</w:t>
      </w:r>
    </w:p>
    <w:p w14:paraId="324F9638" w14:textId="77777777" w:rsidR="00C92D00" w:rsidRDefault="00C92D00" w:rsidP="00316BEC">
      <w:pPr>
        <w:spacing w:line="480" w:lineRule="auto"/>
        <w:rPr>
          <w:rFonts w:ascii="Calibri" w:eastAsia="Calibri" w:hAnsi="Calibri" w:cs="Times New Roman"/>
          <w:kern w:val="0"/>
          <w:lang w:val="en-US"/>
          <w14:ligatures w14:val="none"/>
        </w:rPr>
      </w:pPr>
    </w:p>
    <w:tbl>
      <w:tblPr>
        <w:tblStyle w:val="TableGrid"/>
        <w:tblW w:w="0" w:type="auto"/>
        <w:tblLook w:val="04A0" w:firstRow="1" w:lastRow="0" w:firstColumn="1" w:lastColumn="0" w:noHBand="0" w:noVBand="1"/>
      </w:tblPr>
      <w:tblGrid>
        <w:gridCol w:w="846"/>
        <w:gridCol w:w="2126"/>
        <w:gridCol w:w="2522"/>
        <w:gridCol w:w="1784"/>
        <w:gridCol w:w="1784"/>
      </w:tblGrid>
      <w:tr w:rsidR="00C92D00" w:rsidRPr="00C92D00" w14:paraId="2BCE9658" w14:textId="77777777" w:rsidTr="00904EFD">
        <w:trPr>
          <w:trHeight w:val="290"/>
        </w:trPr>
        <w:tc>
          <w:tcPr>
            <w:tcW w:w="846" w:type="dxa"/>
            <w:noWrap/>
            <w:hideMark/>
          </w:tcPr>
          <w:p w14:paraId="2622EF07" w14:textId="77777777" w:rsidR="00C92D00" w:rsidRPr="00C92D00" w:rsidRDefault="00C92D00" w:rsidP="00C92D00">
            <w:pPr>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split</w:t>
            </w:r>
          </w:p>
        </w:tc>
        <w:tc>
          <w:tcPr>
            <w:tcW w:w="2126" w:type="dxa"/>
            <w:noWrap/>
            <w:hideMark/>
          </w:tcPr>
          <w:p w14:paraId="25389EB6" w14:textId="77777777" w:rsidR="00C92D00" w:rsidRPr="00C92D00" w:rsidRDefault="00C92D00" w:rsidP="00C92D00">
            <w:pPr>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response_variable</w:t>
            </w:r>
          </w:p>
        </w:tc>
        <w:tc>
          <w:tcPr>
            <w:tcW w:w="2522" w:type="dxa"/>
            <w:noWrap/>
            <w:hideMark/>
          </w:tcPr>
          <w:p w14:paraId="082D6451" w14:textId="77777777" w:rsidR="00C92D00" w:rsidRPr="00C92D00" w:rsidRDefault="00C92D00" w:rsidP="00C92D00">
            <w:pPr>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predictor_variable</w:t>
            </w:r>
          </w:p>
        </w:tc>
        <w:tc>
          <w:tcPr>
            <w:tcW w:w="1784" w:type="dxa"/>
            <w:noWrap/>
            <w:hideMark/>
          </w:tcPr>
          <w:p w14:paraId="506E33BE" w14:textId="77777777" w:rsidR="00C92D00" w:rsidRPr="00C92D00" w:rsidRDefault="00C92D00" w:rsidP="00C92D00">
            <w:pPr>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value</w:t>
            </w:r>
          </w:p>
        </w:tc>
        <w:tc>
          <w:tcPr>
            <w:tcW w:w="1784" w:type="dxa"/>
            <w:noWrap/>
            <w:hideMark/>
          </w:tcPr>
          <w:p w14:paraId="2EC3E255" w14:textId="77777777" w:rsidR="00C92D00" w:rsidRPr="00C92D00" w:rsidRDefault="00C92D00" w:rsidP="00C92D00">
            <w:pPr>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logworth</w:t>
            </w:r>
          </w:p>
        </w:tc>
      </w:tr>
      <w:tr w:rsidR="00C92D00" w:rsidRPr="00C92D00" w14:paraId="15A793D9" w14:textId="77777777" w:rsidTr="00904EFD">
        <w:trPr>
          <w:trHeight w:val="290"/>
        </w:trPr>
        <w:tc>
          <w:tcPr>
            <w:tcW w:w="846" w:type="dxa"/>
            <w:noWrap/>
            <w:hideMark/>
          </w:tcPr>
          <w:p w14:paraId="2F6A820A"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w:t>
            </w:r>
          </w:p>
        </w:tc>
        <w:tc>
          <w:tcPr>
            <w:tcW w:w="2126" w:type="dxa"/>
            <w:noWrap/>
            <w:hideMark/>
          </w:tcPr>
          <w:p w14:paraId="240B8BD5"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6A0027D1" w14:textId="224B3927"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23047B0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7DF0B04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1.84</w:t>
            </w:r>
          </w:p>
        </w:tc>
      </w:tr>
      <w:tr w:rsidR="00C92D00" w:rsidRPr="00C92D00" w14:paraId="5B276EBE" w14:textId="77777777" w:rsidTr="00904EFD">
        <w:trPr>
          <w:trHeight w:val="290"/>
        </w:trPr>
        <w:tc>
          <w:tcPr>
            <w:tcW w:w="846" w:type="dxa"/>
            <w:noWrap/>
            <w:hideMark/>
          </w:tcPr>
          <w:p w14:paraId="58DFAFA4"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w:t>
            </w:r>
          </w:p>
        </w:tc>
        <w:tc>
          <w:tcPr>
            <w:tcW w:w="2126" w:type="dxa"/>
            <w:noWrap/>
            <w:hideMark/>
          </w:tcPr>
          <w:p w14:paraId="18620F2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04ED2112" w14:textId="18B97C37" w:rsidR="00C92D00" w:rsidRPr="00C92D00" w:rsidRDefault="001E12CA"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81A5C5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0.53</w:t>
            </w:r>
          </w:p>
        </w:tc>
        <w:tc>
          <w:tcPr>
            <w:tcW w:w="1784" w:type="dxa"/>
            <w:noWrap/>
            <w:hideMark/>
          </w:tcPr>
          <w:p w14:paraId="46558DA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4.13</w:t>
            </w:r>
          </w:p>
        </w:tc>
      </w:tr>
      <w:tr w:rsidR="00C92D00" w:rsidRPr="00C92D00" w14:paraId="4A4685EF" w14:textId="77777777" w:rsidTr="00904EFD">
        <w:trPr>
          <w:trHeight w:val="290"/>
        </w:trPr>
        <w:tc>
          <w:tcPr>
            <w:tcW w:w="846" w:type="dxa"/>
            <w:noWrap/>
            <w:hideMark/>
          </w:tcPr>
          <w:p w14:paraId="12D068A3"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w:t>
            </w:r>
          </w:p>
        </w:tc>
        <w:tc>
          <w:tcPr>
            <w:tcW w:w="2126" w:type="dxa"/>
            <w:noWrap/>
            <w:hideMark/>
          </w:tcPr>
          <w:p w14:paraId="604AE11F"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33AB4D09" w14:textId="70D78187"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4DB725E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06356A9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1.1</w:t>
            </w:r>
          </w:p>
        </w:tc>
      </w:tr>
      <w:tr w:rsidR="00C92D00" w:rsidRPr="00C92D00" w14:paraId="2F18608E" w14:textId="77777777" w:rsidTr="00904EFD">
        <w:trPr>
          <w:trHeight w:val="290"/>
        </w:trPr>
        <w:tc>
          <w:tcPr>
            <w:tcW w:w="846" w:type="dxa"/>
            <w:noWrap/>
            <w:hideMark/>
          </w:tcPr>
          <w:p w14:paraId="0E8CF752"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w:t>
            </w:r>
          </w:p>
        </w:tc>
        <w:tc>
          <w:tcPr>
            <w:tcW w:w="2126" w:type="dxa"/>
            <w:noWrap/>
            <w:hideMark/>
          </w:tcPr>
          <w:p w14:paraId="50F8C1E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7234A9B0" w14:textId="71D2A501" w:rsidR="00C92D00" w:rsidRPr="00C92D00" w:rsidRDefault="001E12CA"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695ECA2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0.53</w:t>
            </w:r>
          </w:p>
        </w:tc>
        <w:tc>
          <w:tcPr>
            <w:tcW w:w="1784" w:type="dxa"/>
            <w:noWrap/>
            <w:hideMark/>
          </w:tcPr>
          <w:p w14:paraId="747E5F3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3.9</w:t>
            </w:r>
          </w:p>
        </w:tc>
      </w:tr>
      <w:tr w:rsidR="00C92D00" w:rsidRPr="00C92D00" w14:paraId="15BB3B2F" w14:textId="77777777" w:rsidTr="00904EFD">
        <w:trPr>
          <w:trHeight w:val="290"/>
        </w:trPr>
        <w:tc>
          <w:tcPr>
            <w:tcW w:w="846" w:type="dxa"/>
            <w:noWrap/>
            <w:hideMark/>
          </w:tcPr>
          <w:p w14:paraId="553D06D2"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w:t>
            </w:r>
          </w:p>
        </w:tc>
        <w:tc>
          <w:tcPr>
            <w:tcW w:w="2126" w:type="dxa"/>
            <w:noWrap/>
            <w:hideMark/>
          </w:tcPr>
          <w:p w14:paraId="213B7AF6"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01E8EC96" w14:textId="463FAC41"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FC8F95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30.70</w:t>
            </w:r>
          </w:p>
        </w:tc>
        <w:tc>
          <w:tcPr>
            <w:tcW w:w="1784" w:type="dxa"/>
            <w:noWrap/>
            <w:hideMark/>
          </w:tcPr>
          <w:p w14:paraId="3C11E64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2.45</w:t>
            </w:r>
          </w:p>
        </w:tc>
      </w:tr>
      <w:tr w:rsidR="00C92D00" w:rsidRPr="00C92D00" w14:paraId="2C4DB472" w14:textId="77777777" w:rsidTr="00904EFD">
        <w:trPr>
          <w:trHeight w:val="290"/>
        </w:trPr>
        <w:tc>
          <w:tcPr>
            <w:tcW w:w="846" w:type="dxa"/>
            <w:noWrap/>
            <w:hideMark/>
          </w:tcPr>
          <w:p w14:paraId="4ADA3F4F"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w:t>
            </w:r>
          </w:p>
        </w:tc>
        <w:tc>
          <w:tcPr>
            <w:tcW w:w="2126" w:type="dxa"/>
            <w:noWrap/>
            <w:hideMark/>
          </w:tcPr>
          <w:p w14:paraId="31BB8D3F"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032671AC" w14:textId="3476C34E" w:rsidR="00C92D00" w:rsidRPr="00C92D00" w:rsidRDefault="001E12CA"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74E3876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0.54</w:t>
            </w:r>
          </w:p>
        </w:tc>
        <w:tc>
          <w:tcPr>
            <w:tcW w:w="1784" w:type="dxa"/>
            <w:noWrap/>
            <w:hideMark/>
          </w:tcPr>
          <w:p w14:paraId="57CE9C4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0.23</w:t>
            </w:r>
          </w:p>
        </w:tc>
      </w:tr>
      <w:tr w:rsidR="00C92D00" w:rsidRPr="00C92D00" w14:paraId="47ACC7A5" w14:textId="77777777" w:rsidTr="00904EFD">
        <w:trPr>
          <w:trHeight w:val="290"/>
        </w:trPr>
        <w:tc>
          <w:tcPr>
            <w:tcW w:w="846" w:type="dxa"/>
            <w:noWrap/>
            <w:hideMark/>
          </w:tcPr>
          <w:p w14:paraId="3C1047CA"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w:t>
            </w:r>
          </w:p>
        </w:tc>
        <w:tc>
          <w:tcPr>
            <w:tcW w:w="2126" w:type="dxa"/>
            <w:noWrap/>
            <w:hideMark/>
          </w:tcPr>
          <w:p w14:paraId="579EEA12"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06869EA4" w14:textId="488D5E55"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7580B4D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2.95</w:t>
            </w:r>
          </w:p>
        </w:tc>
        <w:tc>
          <w:tcPr>
            <w:tcW w:w="1784" w:type="dxa"/>
            <w:noWrap/>
            <w:hideMark/>
          </w:tcPr>
          <w:p w14:paraId="65A6B64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1.11</w:t>
            </w:r>
          </w:p>
        </w:tc>
      </w:tr>
      <w:tr w:rsidR="00C92D00" w:rsidRPr="00C92D00" w14:paraId="1DC04584" w14:textId="77777777" w:rsidTr="00904EFD">
        <w:trPr>
          <w:trHeight w:val="290"/>
        </w:trPr>
        <w:tc>
          <w:tcPr>
            <w:tcW w:w="846" w:type="dxa"/>
            <w:noWrap/>
            <w:hideMark/>
          </w:tcPr>
          <w:p w14:paraId="4A73E1B4"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w:t>
            </w:r>
          </w:p>
        </w:tc>
        <w:tc>
          <w:tcPr>
            <w:tcW w:w="2126" w:type="dxa"/>
            <w:noWrap/>
            <w:hideMark/>
          </w:tcPr>
          <w:p w14:paraId="5AA68B48"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423A41A4" w14:textId="7A2D321C" w:rsidR="00C92D00" w:rsidRPr="00C92D00" w:rsidRDefault="001E12CA"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FF50D6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0.39</w:t>
            </w:r>
          </w:p>
        </w:tc>
        <w:tc>
          <w:tcPr>
            <w:tcW w:w="1784" w:type="dxa"/>
            <w:noWrap/>
            <w:hideMark/>
          </w:tcPr>
          <w:p w14:paraId="0710776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0.14</w:t>
            </w:r>
          </w:p>
        </w:tc>
      </w:tr>
      <w:tr w:rsidR="00C92D00" w:rsidRPr="00C92D00" w14:paraId="5DF3D1E8" w14:textId="77777777" w:rsidTr="00904EFD">
        <w:trPr>
          <w:trHeight w:val="290"/>
        </w:trPr>
        <w:tc>
          <w:tcPr>
            <w:tcW w:w="846" w:type="dxa"/>
            <w:noWrap/>
            <w:hideMark/>
          </w:tcPr>
          <w:p w14:paraId="74378FCC"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w:t>
            </w:r>
          </w:p>
        </w:tc>
        <w:tc>
          <w:tcPr>
            <w:tcW w:w="2126" w:type="dxa"/>
            <w:noWrap/>
            <w:hideMark/>
          </w:tcPr>
          <w:p w14:paraId="129483D1"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6691A265" w14:textId="63A5E403"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7C0FE2B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087A7C0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1.38</w:t>
            </w:r>
          </w:p>
        </w:tc>
      </w:tr>
      <w:tr w:rsidR="00C92D00" w:rsidRPr="00C92D00" w14:paraId="5FD2D15B" w14:textId="77777777" w:rsidTr="00904EFD">
        <w:trPr>
          <w:trHeight w:val="290"/>
        </w:trPr>
        <w:tc>
          <w:tcPr>
            <w:tcW w:w="846" w:type="dxa"/>
            <w:noWrap/>
            <w:hideMark/>
          </w:tcPr>
          <w:p w14:paraId="6DC89D2D"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w:t>
            </w:r>
          </w:p>
        </w:tc>
        <w:tc>
          <w:tcPr>
            <w:tcW w:w="2126" w:type="dxa"/>
            <w:noWrap/>
            <w:hideMark/>
          </w:tcPr>
          <w:p w14:paraId="4442B6C4"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4E6A5AF0" w14:textId="6B5028BD" w:rsidR="00C92D00" w:rsidRPr="00C92D00" w:rsidRDefault="001E12CA"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612F8BF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781885D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3.21</w:t>
            </w:r>
          </w:p>
        </w:tc>
      </w:tr>
      <w:tr w:rsidR="00C92D00" w:rsidRPr="00C92D00" w14:paraId="5D17E5C4" w14:textId="77777777" w:rsidTr="00904EFD">
        <w:trPr>
          <w:trHeight w:val="290"/>
        </w:trPr>
        <w:tc>
          <w:tcPr>
            <w:tcW w:w="846" w:type="dxa"/>
            <w:noWrap/>
            <w:hideMark/>
          </w:tcPr>
          <w:p w14:paraId="35B68ADE"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w:t>
            </w:r>
          </w:p>
        </w:tc>
        <w:tc>
          <w:tcPr>
            <w:tcW w:w="2126" w:type="dxa"/>
            <w:noWrap/>
            <w:hideMark/>
          </w:tcPr>
          <w:p w14:paraId="36FA3553"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37DC805A" w14:textId="77E24F61"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2134D65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7.00</w:t>
            </w:r>
          </w:p>
        </w:tc>
        <w:tc>
          <w:tcPr>
            <w:tcW w:w="1784" w:type="dxa"/>
            <w:noWrap/>
            <w:hideMark/>
          </w:tcPr>
          <w:p w14:paraId="030E77D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1.51</w:t>
            </w:r>
          </w:p>
        </w:tc>
      </w:tr>
      <w:tr w:rsidR="00C92D00" w:rsidRPr="00C92D00" w14:paraId="3F022DAD" w14:textId="77777777" w:rsidTr="00904EFD">
        <w:trPr>
          <w:trHeight w:val="290"/>
        </w:trPr>
        <w:tc>
          <w:tcPr>
            <w:tcW w:w="846" w:type="dxa"/>
            <w:noWrap/>
            <w:hideMark/>
          </w:tcPr>
          <w:p w14:paraId="78D683A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lastRenderedPageBreak/>
              <w:t>2</w:t>
            </w:r>
          </w:p>
        </w:tc>
        <w:tc>
          <w:tcPr>
            <w:tcW w:w="2126" w:type="dxa"/>
            <w:noWrap/>
            <w:hideMark/>
          </w:tcPr>
          <w:p w14:paraId="58862471"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2D30DD7E" w14:textId="42445B37" w:rsidR="00C92D00" w:rsidRPr="00C92D00" w:rsidRDefault="001E12CA"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6ADE77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0.56</w:t>
            </w:r>
          </w:p>
        </w:tc>
        <w:tc>
          <w:tcPr>
            <w:tcW w:w="1784" w:type="dxa"/>
            <w:noWrap/>
            <w:hideMark/>
          </w:tcPr>
          <w:p w14:paraId="18959F0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w:t>
            </w:r>
          </w:p>
        </w:tc>
      </w:tr>
      <w:tr w:rsidR="00C92D00" w:rsidRPr="00C92D00" w14:paraId="4DCBF3E2" w14:textId="77777777" w:rsidTr="00904EFD">
        <w:trPr>
          <w:trHeight w:val="290"/>
        </w:trPr>
        <w:tc>
          <w:tcPr>
            <w:tcW w:w="846" w:type="dxa"/>
            <w:noWrap/>
            <w:hideMark/>
          </w:tcPr>
          <w:p w14:paraId="519F1BCA"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w:t>
            </w:r>
          </w:p>
        </w:tc>
        <w:tc>
          <w:tcPr>
            <w:tcW w:w="2126" w:type="dxa"/>
            <w:noWrap/>
            <w:hideMark/>
          </w:tcPr>
          <w:p w14:paraId="5FF9FB55"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142BDBC0" w14:textId="6FC26389"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719A0F7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30.70</w:t>
            </w:r>
          </w:p>
        </w:tc>
        <w:tc>
          <w:tcPr>
            <w:tcW w:w="1784" w:type="dxa"/>
            <w:noWrap/>
            <w:hideMark/>
          </w:tcPr>
          <w:p w14:paraId="3E513E3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0.96</w:t>
            </w:r>
          </w:p>
        </w:tc>
      </w:tr>
      <w:tr w:rsidR="00C92D00" w:rsidRPr="00C92D00" w14:paraId="6F4CB371" w14:textId="77777777" w:rsidTr="00904EFD">
        <w:trPr>
          <w:trHeight w:val="290"/>
        </w:trPr>
        <w:tc>
          <w:tcPr>
            <w:tcW w:w="846" w:type="dxa"/>
            <w:noWrap/>
            <w:hideMark/>
          </w:tcPr>
          <w:p w14:paraId="2457F84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w:t>
            </w:r>
          </w:p>
        </w:tc>
        <w:tc>
          <w:tcPr>
            <w:tcW w:w="2126" w:type="dxa"/>
            <w:noWrap/>
            <w:hideMark/>
          </w:tcPr>
          <w:p w14:paraId="5DDC60BB"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6A77D4D3" w14:textId="6A1995C5"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22C9C4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0.49</w:t>
            </w:r>
          </w:p>
        </w:tc>
        <w:tc>
          <w:tcPr>
            <w:tcW w:w="1784" w:type="dxa"/>
            <w:noWrap/>
            <w:hideMark/>
          </w:tcPr>
          <w:p w14:paraId="5473889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0.18</w:t>
            </w:r>
          </w:p>
        </w:tc>
      </w:tr>
      <w:tr w:rsidR="00C92D00" w:rsidRPr="00C92D00" w14:paraId="3A4CB40A" w14:textId="77777777" w:rsidTr="00904EFD">
        <w:trPr>
          <w:trHeight w:val="290"/>
        </w:trPr>
        <w:tc>
          <w:tcPr>
            <w:tcW w:w="846" w:type="dxa"/>
            <w:noWrap/>
            <w:hideMark/>
          </w:tcPr>
          <w:p w14:paraId="6C8CF008"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w:t>
            </w:r>
          </w:p>
        </w:tc>
        <w:tc>
          <w:tcPr>
            <w:tcW w:w="2126" w:type="dxa"/>
            <w:noWrap/>
            <w:hideMark/>
          </w:tcPr>
          <w:p w14:paraId="75E15804"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60FA8E0F" w14:textId="4F361DE5"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0728B1F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1.11</w:t>
            </w:r>
          </w:p>
        </w:tc>
        <w:tc>
          <w:tcPr>
            <w:tcW w:w="1784" w:type="dxa"/>
            <w:noWrap/>
            <w:hideMark/>
          </w:tcPr>
          <w:p w14:paraId="3F40F6E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1.75</w:t>
            </w:r>
          </w:p>
        </w:tc>
      </w:tr>
      <w:tr w:rsidR="00C92D00" w:rsidRPr="00C92D00" w14:paraId="1654A28F" w14:textId="77777777" w:rsidTr="00904EFD">
        <w:trPr>
          <w:trHeight w:val="290"/>
        </w:trPr>
        <w:tc>
          <w:tcPr>
            <w:tcW w:w="846" w:type="dxa"/>
            <w:noWrap/>
            <w:hideMark/>
          </w:tcPr>
          <w:p w14:paraId="2BA3BF5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w:t>
            </w:r>
          </w:p>
        </w:tc>
        <w:tc>
          <w:tcPr>
            <w:tcW w:w="2126" w:type="dxa"/>
            <w:noWrap/>
            <w:hideMark/>
          </w:tcPr>
          <w:p w14:paraId="43F07965"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7B6DFD24" w14:textId="26CA9BD8"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5954C0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0.38</w:t>
            </w:r>
          </w:p>
        </w:tc>
        <w:tc>
          <w:tcPr>
            <w:tcW w:w="1784" w:type="dxa"/>
            <w:noWrap/>
            <w:hideMark/>
          </w:tcPr>
          <w:p w14:paraId="0B92B5C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1.26</w:t>
            </w:r>
          </w:p>
        </w:tc>
      </w:tr>
      <w:tr w:rsidR="00C92D00" w:rsidRPr="00C92D00" w14:paraId="787BC874" w14:textId="77777777" w:rsidTr="00904EFD">
        <w:trPr>
          <w:trHeight w:val="290"/>
        </w:trPr>
        <w:tc>
          <w:tcPr>
            <w:tcW w:w="846" w:type="dxa"/>
            <w:noWrap/>
            <w:hideMark/>
          </w:tcPr>
          <w:p w14:paraId="47ED06D0"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3</w:t>
            </w:r>
          </w:p>
        </w:tc>
        <w:tc>
          <w:tcPr>
            <w:tcW w:w="2126" w:type="dxa"/>
            <w:noWrap/>
            <w:hideMark/>
          </w:tcPr>
          <w:p w14:paraId="6B2B429C"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75A74DD5" w14:textId="5636EF9C"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2E61EBA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5.52</w:t>
            </w:r>
          </w:p>
        </w:tc>
        <w:tc>
          <w:tcPr>
            <w:tcW w:w="1784" w:type="dxa"/>
            <w:noWrap/>
            <w:hideMark/>
          </w:tcPr>
          <w:p w14:paraId="7D992DB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r>
      <w:tr w:rsidR="00C92D00" w:rsidRPr="00C92D00" w14:paraId="791331CD" w14:textId="77777777" w:rsidTr="00904EFD">
        <w:trPr>
          <w:trHeight w:val="290"/>
        </w:trPr>
        <w:tc>
          <w:tcPr>
            <w:tcW w:w="846" w:type="dxa"/>
            <w:noWrap/>
            <w:hideMark/>
          </w:tcPr>
          <w:p w14:paraId="3FC5F77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3</w:t>
            </w:r>
          </w:p>
        </w:tc>
        <w:tc>
          <w:tcPr>
            <w:tcW w:w="2126" w:type="dxa"/>
            <w:noWrap/>
            <w:hideMark/>
          </w:tcPr>
          <w:p w14:paraId="28B3444F"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00504765" w14:textId="682DC414"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22CFA61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132477C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3.34</w:t>
            </w:r>
          </w:p>
        </w:tc>
      </w:tr>
      <w:tr w:rsidR="00C92D00" w:rsidRPr="00C92D00" w14:paraId="679FC3B8" w14:textId="77777777" w:rsidTr="00904EFD">
        <w:trPr>
          <w:trHeight w:val="290"/>
        </w:trPr>
        <w:tc>
          <w:tcPr>
            <w:tcW w:w="846" w:type="dxa"/>
            <w:noWrap/>
            <w:hideMark/>
          </w:tcPr>
          <w:p w14:paraId="706A8DFD"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3</w:t>
            </w:r>
          </w:p>
        </w:tc>
        <w:tc>
          <w:tcPr>
            <w:tcW w:w="2126" w:type="dxa"/>
            <w:noWrap/>
            <w:hideMark/>
          </w:tcPr>
          <w:p w14:paraId="42D62150"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2BC8E463" w14:textId="1640012A"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4EE7A2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3.53</w:t>
            </w:r>
          </w:p>
        </w:tc>
        <w:tc>
          <w:tcPr>
            <w:tcW w:w="1784" w:type="dxa"/>
            <w:noWrap/>
            <w:hideMark/>
          </w:tcPr>
          <w:p w14:paraId="5BD0783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1.65</w:t>
            </w:r>
          </w:p>
        </w:tc>
      </w:tr>
      <w:tr w:rsidR="00C92D00" w:rsidRPr="00C92D00" w14:paraId="1BA84D78" w14:textId="77777777" w:rsidTr="00904EFD">
        <w:trPr>
          <w:trHeight w:val="290"/>
        </w:trPr>
        <w:tc>
          <w:tcPr>
            <w:tcW w:w="846" w:type="dxa"/>
            <w:noWrap/>
            <w:hideMark/>
          </w:tcPr>
          <w:p w14:paraId="77245477"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3</w:t>
            </w:r>
          </w:p>
        </w:tc>
        <w:tc>
          <w:tcPr>
            <w:tcW w:w="2126" w:type="dxa"/>
            <w:noWrap/>
            <w:hideMark/>
          </w:tcPr>
          <w:p w14:paraId="47C94547"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0F738BF0" w14:textId="4467B694"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5ECC332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0.62</w:t>
            </w:r>
          </w:p>
        </w:tc>
        <w:tc>
          <w:tcPr>
            <w:tcW w:w="1784" w:type="dxa"/>
            <w:noWrap/>
            <w:hideMark/>
          </w:tcPr>
          <w:p w14:paraId="5AD4400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4.31</w:t>
            </w:r>
          </w:p>
        </w:tc>
      </w:tr>
      <w:tr w:rsidR="00C92D00" w:rsidRPr="00C92D00" w14:paraId="6611B27F" w14:textId="77777777" w:rsidTr="00904EFD">
        <w:trPr>
          <w:trHeight w:val="290"/>
        </w:trPr>
        <w:tc>
          <w:tcPr>
            <w:tcW w:w="846" w:type="dxa"/>
            <w:noWrap/>
            <w:hideMark/>
          </w:tcPr>
          <w:p w14:paraId="22B0A5AD"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3</w:t>
            </w:r>
          </w:p>
        </w:tc>
        <w:tc>
          <w:tcPr>
            <w:tcW w:w="2126" w:type="dxa"/>
            <w:noWrap/>
            <w:hideMark/>
          </w:tcPr>
          <w:p w14:paraId="6DD09059"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753E9081" w14:textId="4C997BFA"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7C3A8D8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30.70</w:t>
            </w:r>
          </w:p>
        </w:tc>
        <w:tc>
          <w:tcPr>
            <w:tcW w:w="1784" w:type="dxa"/>
            <w:noWrap/>
            <w:hideMark/>
          </w:tcPr>
          <w:p w14:paraId="6D54B78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0.87</w:t>
            </w:r>
          </w:p>
        </w:tc>
      </w:tr>
      <w:tr w:rsidR="00C92D00" w:rsidRPr="00C92D00" w14:paraId="28B4BF95" w14:textId="77777777" w:rsidTr="00904EFD">
        <w:trPr>
          <w:trHeight w:val="290"/>
        </w:trPr>
        <w:tc>
          <w:tcPr>
            <w:tcW w:w="846" w:type="dxa"/>
            <w:noWrap/>
            <w:hideMark/>
          </w:tcPr>
          <w:p w14:paraId="4FF9A71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3</w:t>
            </w:r>
          </w:p>
        </w:tc>
        <w:tc>
          <w:tcPr>
            <w:tcW w:w="2126" w:type="dxa"/>
            <w:noWrap/>
            <w:hideMark/>
          </w:tcPr>
          <w:p w14:paraId="378C58AD"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1E32C296" w14:textId="6EABAA1D"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C5FB0E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0.71</w:t>
            </w:r>
          </w:p>
        </w:tc>
        <w:tc>
          <w:tcPr>
            <w:tcW w:w="1784" w:type="dxa"/>
            <w:noWrap/>
            <w:hideMark/>
          </w:tcPr>
          <w:p w14:paraId="1E11B76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0.08</w:t>
            </w:r>
          </w:p>
        </w:tc>
      </w:tr>
      <w:tr w:rsidR="00C92D00" w:rsidRPr="00C92D00" w14:paraId="3C537956" w14:textId="77777777" w:rsidTr="00904EFD">
        <w:trPr>
          <w:trHeight w:val="290"/>
        </w:trPr>
        <w:tc>
          <w:tcPr>
            <w:tcW w:w="846" w:type="dxa"/>
            <w:noWrap/>
            <w:hideMark/>
          </w:tcPr>
          <w:p w14:paraId="39268B93"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3</w:t>
            </w:r>
          </w:p>
        </w:tc>
        <w:tc>
          <w:tcPr>
            <w:tcW w:w="2126" w:type="dxa"/>
            <w:noWrap/>
            <w:hideMark/>
          </w:tcPr>
          <w:p w14:paraId="16C55514"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2B5DAF77" w14:textId="5F9B6222"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442141D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2.95</w:t>
            </w:r>
          </w:p>
        </w:tc>
        <w:tc>
          <w:tcPr>
            <w:tcW w:w="1784" w:type="dxa"/>
            <w:noWrap/>
            <w:hideMark/>
          </w:tcPr>
          <w:p w14:paraId="4AE7DE9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1.49</w:t>
            </w:r>
          </w:p>
        </w:tc>
      </w:tr>
      <w:tr w:rsidR="00C92D00" w:rsidRPr="00C92D00" w14:paraId="33E59018" w14:textId="77777777" w:rsidTr="00904EFD">
        <w:trPr>
          <w:trHeight w:val="290"/>
        </w:trPr>
        <w:tc>
          <w:tcPr>
            <w:tcW w:w="846" w:type="dxa"/>
            <w:noWrap/>
            <w:hideMark/>
          </w:tcPr>
          <w:p w14:paraId="6962A557"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3</w:t>
            </w:r>
          </w:p>
        </w:tc>
        <w:tc>
          <w:tcPr>
            <w:tcW w:w="2126" w:type="dxa"/>
            <w:noWrap/>
            <w:hideMark/>
          </w:tcPr>
          <w:p w14:paraId="086DF74A"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7DB48EF2" w14:textId="068E1274"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2DCDB8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0.49</w:t>
            </w:r>
          </w:p>
        </w:tc>
        <w:tc>
          <w:tcPr>
            <w:tcW w:w="1784" w:type="dxa"/>
            <w:noWrap/>
            <w:hideMark/>
          </w:tcPr>
          <w:p w14:paraId="3DDF204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0.13</w:t>
            </w:r>
          </w:p>
        </w:tc>
      </w:tr>
      <w:tr w:rsidR="00C92D00" w:rsidRPr="00C92D00" w14:paraId="7E6BA94B" w14:textId="77777777" w:rsidTr="00904EFD">
        <w:trPr>
          <w:trHeight w:val="290"/>
        </w:trPr>
        <w:tc>
          <w:tcPr>
            <w:tcW w:w="846" w:type="dxa"/>
            <w:noWrap/>
            <w:hideMark/>
          </w:tcPr>
          <w:p w14:paraId="08D5B5D3"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4</w:t>
            </w:r>
          </w:p>
        </w:tc>
        <w:tc>
          <w:tcPr>
            <w:tcW w:w="2126" w:type="dxa"/>
            <w:noWrap/>
            <w:hideMark/>
          </w:tcPr>
          <w:p w14:paraId="09AD0F9C"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4F3C90BD" w14:textId="15F1018E"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61897DE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72B0A9B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1.06</w:t>
            </w:r>
          </w:p>
        </w:tc>
      </w:tr>
      <w:tr w:rsidR="00C92D00" w:rsidRPr="00C92D00" w14:paraId="2304F2E3" w14:textId="77777777" w:rsidTr="00904EFD">
        <w:trPr>
          <w:trHeight w:val="290"/>
        </w:trPr>
        <w:tc>
          <w:tcPr>
            <w:tcW w:w="846" w:type="dxa"/>
            <w:noWrap/>
            <w:hideMark/>
          </w:tcPr>
          <w:p w14:paraId="034A9DF5"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4</w:t>
            </w:r>
          </w:p>
        </w:tc>
        <w:tc>
          <w:tcPr>
            <w:tcW w:w="2126" w:type="dxa"/>
            <w:noWrap/>
            <w:hideMark/>
          </w:tcPr>
          <w:p w14:paraId="609A6F48"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1FAC0E9A" w14:textId="193196FC"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26B8F49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0.50</w:t>
            </w:r>
          </w:p>
        </w:tc>
        <w:tc>
          <w:tcPr>
            <w:tcW w:w="1784" w:type="dxa"/>
            <w:noWrap/>
            <w:hideMark/>
          </w:tcPr>
          <w:p w14:paraId="208B81F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4.05</w:t>
            </w:r>
          </w:p>
        </w:tc>
      </w:tr>
      <w:tr w:rsidR="00C92D00" w:rsidRPr="00C92D00" w14:paraId="39CE84E0" w14:textId="77777777" w:rsidTr="00904EFD">
        <w:trPr>
          <w:trHeight w:val="290"/>
        </w:trPr>
        <w:tc>
          <w:tcPr>
            <w:tcW w:w="846" w:type="dxa"/>
            <w:noWrap/>
            <w:hideMark/>
          </w:tcPr>
          <w:p w14:paraId="0FE6BD5E"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4</w:t>
            </w:r>
          </w:p>
        </w:tc>
        <w:tc>
          <w:tcPr>
            <w:tcW w:w="2126" w:type="dxa"/>
            <w:noWrap/>
            <w:hideMark/>
          </w:tcPr>
          <w:p w14:paraId="21FB7CE4"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47F30414" w14:textId="0A18898C"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0F0578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1.81</w:t>
            </w:r>
          </w:p>
        </w:tc>
        <w:tc>
          <w:tcPr>
            <w:tcW w:w="1784" w:type="dxa"/>
            <w:noWrap/>
            <w:hideMark/>
          </w:tcPr>
          <w:p w14:paraId="2F5A648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0.77</w:t>
            </w:r>
          </w:p>
        </w:tc>
      </w:tr>
      <w:tr w:rsidR="00C92D00" w:rsidRPr="00C92D00" w14:paraId="640DD04D" w14:textId="77777777" w:rsidTr="00904EFD">
        <w:trPr>
          <w:trHeight w:val="290"/>
        </w:trPr>
        <w:tc>
          <w:tcPr>
            <w:tcW w:w="846" w:type="dxa"/>
            <w:noWrap/>
            <w:hideMark/>
          </w:tcPr>
          <w:p w14:paraId="42CC6150"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4</w:t>
            </w:r>
          </w:p>
        </w:tc>
        <w:tc>
          <w:tcPr>
            <w:tcW w:w="2126" w:type="dxa"/>
            <w:noWrap/>
            <w:hideMark/>
          </w:tcPr>
          <w:p w14:paraId="35BE0F08"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57537EFF" w14:textId="30AC0034"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393BD55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4774B9E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3.59</w:t>
            </w:r>
          </w:p>
        </w:tc>
      </w:tr>
      <w:tr w:rsidR="00C92D00" w:rsidRPr="00C92D00" w14:paraId="6AF11DBD" w14:textId="77777777" w:rsidTr="00904EFD">
        <w:trPr>
          <w:trHeight w:val="290"/>
        </w:trPr>
        <w:tc>
          <w:tcPr>
            <w:tcW w:w="846" w:type="dxa"/>
            <w:noWrap/>
            <w:hideMark/>
          </w:tcPr>
          <w:p w14:paraId="00FD08F2"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4</w:t>
            </w:r>
          </w:p>
        </w:tc>
        <w:tc>
          <w:tcPr>
            <w:tcW w:w="2126" w:type="dxa"/>
            <w:noWrap/>
            <w:hideMark/>
          </w:tcPr>
          <w:p w14:paraId="064CDFC5"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4E31305B" w14:textId="487C669E"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018E35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1.60</w:t>
            </w:r>
          </w:p>
        </w:tc>
        <w:tc>
          <w:tcPr>
            <w:tcW w:w="1784" w:type="dxa"/>
            <w:noWrap/>
            <w:hideMark/>
          </w:tcPr>
          <w:p w14:paraId="65D657B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0.23</w:t>
            </w:r>
          </w:p>
        </w:tc>
      </w:tr>
      <w:tr w:rsidR="00C92D00" w:rsidRPr="00C92D00" w14:paraId="4DDB4CE5" w14:textId="77777777" w:rsidTr="00904EFD">
        <w:trPr>
          <w:trHeight w:val="290"/>
        </w:trPr>
        <w:tc>
          <w:tcPr>
            <w:tcW w:w="846" w:type="dxa"/>
            <w:noWrap/>
            <w:hideMark/>
          </w:tcPr>
          <w:p w14:paraId="3F0ED651"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4</w:t>
            </w:r>
          </w:p>
        </w:tc>
        <w:tc>
          <w:tcPr>
            <w:tcW w:w="2126" w:type="dxa"/>
            <w:noWrap/>
            <w:hideMark/>
          </w:tcPr>
          <w:p w14:paraId="3740C89A"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4B5C9A5B" w14:textId="5F9EB176"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3A9A69C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0.80</w:t>
            </w:r>
          </w:p>
        </w:tc>
        <w:tc>
          <w:tcPr>
            <w:tcW w:w="1784" w:type="dxa"/>
            <w:noWrap/>
            <w:hideMark/>
          </w:tcPr>
          <w:p w14:paraId="50D9C80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0.07</w:t>
            </w:r>
          </w:p>
        </w:tc>
      </w:tr>
      <w:tr w:rsidR="00C92D00" w:rsidRPr="00C92D00" w14:paraId="0951D907" w14:textId="77777777" w:rsidTr="00904EFD">
        <w:trPr>
          <w:trHeight w:val="290"/>
        </w:trPr>
        <w:tc>
          <w:tcPr>
            <w:tcW w:w="846" w:type="dxa"/>
            <w:noWrap/>
            <w:hideMark/>
          </w:tcPr>
          <w:p w14:paraId="7121C84D"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4</w:t>
            </w:r>
          </w:p>
        </w:tc>
        <w:tc>
          <w:tcPr>
            <w:tcW w:w="2126" w:type="dxa"/>
            <w:noWrap/>
            <w:hideMark/>
          </w:tcPr>
          <w:p w14:paraId="380E2D61"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12EFC260" w14:textId="6BE4DC5C"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300921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3.02</w:t>
            </w:r>
          </w:p>
        </w:tc>
        <w:tc>
          <w:tcPr>
            <w:tcW w:w="1784" w:type="dxa"/>
            <w:noWrap/>
            <w:hideMark/>
          </w:tcPr>
          <w:p w14:paraId="17F0BB6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0.58</w:t>
            </w:r>
          </w:p>
        </w:tc>
      </w:tr>
      <w:tr w:rsidR="00C92D00" w:rsidRPr="00C92D00" w14:paraId="20D42261" w14:textId="77777777" w:rsidTr="00904EFD">
        <w:trPr>
          <w:trHeight w:val="290"/>
        </w:trPr>
        <w:tc>
          <w:tcPr>
            <w:tcW w:w="846" w:type="dxa"/>
            <w:noWrap/>
            <w:hideMark/>
          </w:tcPr>
          <w:p w14:paraId="23FF920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4</w:t>
            </w:r>
          </w:p>
        </w:tc>
        <w:tc>
          <w:tcPr>
            <w:tcW w:w="2126" w:type="dxa"/>
            <w:noWrap/>
            <w:hideMark/>
          </w:tcPr>
          <w:p w14:paraId="1E91B7AA"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573FB32C" w14:textId="2A3FB762"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1C9849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0.74</w:t>
            </w:r>
          </w:p>
        </w:tc>
        <w:tc>
          <w:tcPr>
            <w:tcW w:w="1784" w:type="dxa"/>
            <w:noWrap/>
            <w:hideMark/>
          </w:tcPr>
          <w:p w14:paraId="6AF0540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w:t>
            </w:r>
          </w:p>
        </w:tc>
      </w:tr>
      <w:tr w:rsidR="00C92D00" w:rsidRPr="00C92D00" w14:paraId="5BD23D32" w14:textId="77777777" w:rsidTr="00904EFD">
        <w:trPr>
          <w:trHeight w:val="290"/>
        </w:trPr>
        <w:tc>
          <w:tcPr>
            <w:tcW w:w="846" w:type="dxa"/>
            <w:noWrap/>
            <w:hideMark/>
          </w:tcPr>
          <w:p w14:paraId="05379FB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5</w:t>
            </w:r>
          </w:p>
        </w:tc>
        <w:tc>
          <w:tcPr>
            <w:tcW w:w="2126" w:type="dxa"/>
            <w:noWrap/>
            <w:hideMark/>
          </w:tcPr>
          <w:p w14:paraId="41F6ACA2"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2F49A070" w14:textId="7A885643"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369CBD8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5.12</w:t>
            </w:r>
          </w:p>
        </w:tc>
        <w:tc>
          <w:tcPr>
            <w:tcW w:w="1784" w:type="dxa"/>
            <w:noWrap/>
            <w:hideMark/>
          </w:tcPr>
          <w:p w14:paraId="361EEF6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1.8</w:t>
            </w:r>
          </w:p>
        </w:tc>
      </w:tr>
      <w:tr w:rsidR="00C92D00" w:rsidRPr="00C92D00" w14:paraId="2461DEE0" w14:textId="77777777" w:rsidTr="00904EFD">
        <w:trPr>
          <w:trHeight w:val="290"/>
        </w:trPr>
        <w:tc>
          <w:tcPr>
            <w:tcW w:w="846" w:type="dxa"/>
            <w:noWrap/>
            <w:hideMark/>
          </w:tcPr>
          <w:p w14:paraId="2B8282A7"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5</w:t>
            </w:r>
          </w:p>
        </w:tc>
        <w:tc>
          <w:tcPr>
            <w:tcW w:w="2126" w:type="dxa"/>
            <w:noWrap/>
            <w:hideMark/>
          </w:tcPr>
          <w:p w14:paraId="48DB1231"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1755AD42" w14:textId="257C617F"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CE46D1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723989A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4.88</w:t>
            </w:r>
          </w:p>
        </w:tc>
      </w:tr>
      <w:tr w:rsidR="00C92D00" w:rsidRPr="00C92D00" w14:paraId="6496F87A" w14:textId="77777777" w:rsidTr="00904EFD">
        <w:trPr>
          <w:trHeight w:val="290"/>
        </w:trPr>
        <w:tc>
          <w:tcPr>
            <w:tcW w:w="846" w:type="dxa"/>
            <w:noWrap/>
            <w:hideMark/>
          </w:tcPr>
          <w:p w14:paraId="59AFF4BD"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5</w:t>
            </w:r>
          </w:p>
        </w:tc>
        <w:tc>
          <w:tcPr>
            <w:tcW w:w="2126" w:type="dxa"/>
            <w:noWrap/>
            <w:hideMark/>
          </w:tcPr>
          <w:p w14:paraId="4E4CEDCC"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784B7D9A" w14:textId="003148AA"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031E7CA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5.12</w:t>
            </w:r>
          </w:p>
        </w:tc>
        <w:tc>
          <w:tcPr>
            <w:tcW w:w="1784" w:type="dxa"/>
            <w:noWrap/>
            <w:hideMark/>
          </w:tcPr>
          <w:p w14:paraId="439FCD6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w:t>
            </w:r>
          </w:p>
        </w:tc>
      </w:tr>
      <w:tr w:rsidR="00C92D00" w:rsidRPr="00C92D00" w14:paraId="621D7D03" w14:textId="77777777" w:rsidTr="00904EFD">
        <w:trPr>
          <w:trHeight w:val="290"/>
        </w:trPr>
        <w:tc>
          <w:tcPr>
            <w:tcW w:w="846" w:type="dxa"/>
            <w:noWrap/>
            <w:hideMark/>
          </w:tcPr>
          <w:p w14:paraId="0EC742EE"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5</w:t>
            </w:r>
          </w:p>
        </w:tc>
        <w:tc>
          <w:tcPr>
            <w:tcW w:w="2126" w:type="dxa"/>
            <w:noWrap/>
            <w:hideMark/>
          </w:tcPr>
          <w:p w14:paraId="0D5F5970"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1DF6E146" w14:textId="1DDD4BC7"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232D0E2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0.56</w:t>
            </w:r>
          </w:p>
        </w:tc>
        <w:tc>
          <w:tcPr>
            <w:tcW w:w="1784" w:type="dxa"/>
            <w:noWrap/>
            <w:hideMark/>
          </w:tcPr>
          <w:p w14:paraId="1283B75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6.32</w:t>
            </w:r>
          </w:p>
        </w:tc>
      </w:tr>
      <w:tr w:rsidR="00C92D00" w:rsidRPr="00C92D00" w14:paraId="2FBA2066" w14:textId="77777777" w:rsidTr="00904EFD">
        <w:trPr>
          <w:trHeight w:val="290"/>
        </w:trPr>
        <w:tc>
          <w:tcPr>
            <w:tcW w:w="846" w:type="dxa"/>
            <w:noWrap/>
            <w:hideMark/>
          </w:tcPr>
          <w:p w14:paraId="2051D853"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5</w:t>
            </w:r>
          </w:p>
        </w:tc>
        <w:tc>
          <w:tcPr>
            <w:tcW w:w="2126" w:type="dxa"/>
            <w:noWrap/>
            <w:hideMark/>
          </w:tcPr>
          <w:p w14:paraId="7EE4A1C5"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241EF68F" w14:textId="7FAC2C2C"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2E5865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1.99</w:t>
            </w:r>
          </w:p>
        </w:tc>
        <w:tc>
          <w:tcPr>
            <w:tcW w:w="1784" w:type="dxa"/>
            <w:noWrap/>
            <w:hideMark/>
          </w:tcPr>
          <w:p w14:paraId="4A5EBE5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0.31</w:t>
            </w:r>
          </w:p>
        </w:tc>
      </w:tr>
      <w:tr w:rsidR="00C92D00" w:rsidRPr="00C92D00" w14:paraId="752E553E" w14:textId="77777777" w:rsidTr="00904EFD">
        <w:trPr>
          <w:trHeight w:val="290"/>
        </w:trPr>
        <w:tc>
          <w:tcPr>
            <w:tcW w:w="846" w:type="dxa"/>
            <w:noWrap/>
            <w:hideMark/>
          </w:tcPr>
          <w:p w14:paraId="1279B363"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5</w:t>
            </w:r>
          </w:p>
        </w:tc>
        <w:tc>
          <w:tcPr>
            <w:tcW w:w="2126" w:type="dxa"/>
            <w:noWrap/>
            <w:hideMark/>
          </w:tcPr>
          <w:p w14:paraId="61E397A2"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733D044E" w14:textId="67C0E24F"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06DB181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0.54</w:t>
            </w:r>
          </w:p>
        </w:tc>
        <w:tc>
          <w:tcPr>
            <w:tcW w:w="1784" w:type="dxa"/>
            <w:noWrap/>
            <w:hideMark/>
          </w:tcPr>
          <w:p w14:paraId="1E38695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0.14</w:t>
            </w:r>
          </w:p>
        </w:tc>
      </w:tr>
      <w:tr w:rsidR="00C92D00" w:rsidRPr="00C92D00" w14:paraId="141EB112" w14:textId="77777777" w:rsidTr="00904EFD">
        <w:trPr>
          <w:trHeight w:val="290"/>
        </w:trPr>
        <w:tc>
          <w:tcPr>
            <w:tcW w:w="846" w:type="dxa"/>
            <w:noWrap/>
            <w:hideMark/>
          </w:tcPr>
          <w:p w14:paraId="0D892A88"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5</w:t>
            </w:r>
          </w:p>
        </w:tc>
        <w:tc>
          <w:tcPr>
            <w:tcW w:w="2126" w:type="dxa"/>
            <w:noWrap/>
            <w:hideMark/>
          </w:tcPr>
          <w:p w14:paraId="62315262"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19327589" w14:textId="5EA79F4A"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3FD3CCE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2.95</w:t>
            </w:r>
          </w:p>
        </w:tc>
        <w:tc>
          <w:tcPr>
            <w:tcW w:w="1784" w:type="dxa"/>
            <w:noWrap/>
            <w:hideMark/>
          </w:tcPr>
          <w:p w14:paraId="3B67B1D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1.37</w:t>
            </w:r>
          </w:p>
        </w:tc>
      </w:tr>
      <w:tr w:rsidR="00C92D00" w:rsidRPr="00C92D00" w14:paraId="6FCBE75D" w14:textId="77777777" w:rsidTr="00904EFD">
        <w:trPr>
          <w:trHeight w:val="290"/>
        </w:trPr>
        <w:tc>
          <w:tcPr>
            <w:tcW w:w="846" w:type="dxa"/>
            <w:noWrap/>
            <w:hideMark/>
          </w:tcPr>
          <w:p w14:paraId="787BADD7"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5</w:t>
            </w:r>
          </w:p>
        </w:tc>
        <w:tc>
          <w:tcPr>
            <w:tcW w:w="2126" w:type="dxa"/>
            <w:noWrap/>
            <w:hideMark/>
          </w:tcPr>
          <w:p w14:paraId="3BC91B0D"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2D1F84A3" w14:textId="2E3A1E69"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2D301C8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0.58</w:t>
            </w:r>
          </w:p>
        </w:tc>
        <w:tc>
          <w:tcPr>
            <w:tcW w:w="1784" w:type="dxa"/>
            <w:noWrap/>
            <w:hideMark/>
          </w:tcPr>
          <w:p w14:paraId="29C46E6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0.84</w:t>
            </w:r>
          </w:p>
        </w:tc>
      </w:tr>
      <w:tr w:rsidR="00C92D00" w:rsidRPr="00C92D00" w14:paraId="134D8816" w14:textId="77777777" w:rsidTr="00904EFD">
        <w:trPr>
          <w:trHeight w:val="290"/>
        </w:trPr>
        <w:tc>
          <w:tcPr>
            <w:tcW w:w="846" w:type="dxa"/>
            <w:noWrap/>
            <w:hideMark/>
          </w:tcPr>
          <w:p w14:paraId="7C77D058"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6</w:t>
            </w:r>
          </w:p>
        </w:tc>
        <w:tc>
          <w:tcPr>
            <w:tcW w:w="2126" w:type="dxa"/>
            <w:noWrap/>
            <w:hideMark/>
          </w:tcPr>
          <w:p w14:paraId="1B80C006"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355369FE" w14:textId="234E5C4C"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C15F78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51C525F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2.58</w:t>
            </w:r>
          </w:p>
        </w:tc>
      </w:tr>
      <w:tr w:rsidR="00C92D00" w:rsidRPr="00C92D00" w14:paraId="3E70FB59" w14:textId="77777777" w:rsidTr="00904EFD">
        <w:trPr>
          <w:trHeight w:val="290"/>
        </w:trPr>
        <w:tc>
          <w:tcPr>
            <w:tcW w:w="846" w:type="dxa"/>
            <w:noWrap/>
            <w:hideMark/>
          </w:tcPr>
          <w:p w14:paraId="206A7F4C"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6</w:t>
            </w:r>
          </w:p>
        </w:tc>
        <w:tc>
          <w:tcPr>
            <w:tcW w:w="2126" w:type="dxa"/>
            <w:noWrap/>
            <w:hideMark/>
          </w:tcPr>
          <w:p w14:paraId="30A24F24"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5DC2EB52" w14:textId="2DBC1657"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9CAA16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0D9F970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3.27</w:t>
            </w:r>
          </w:p>
        </w:tc>
      </w:tr>
      <w:tr w:rsidR="00C92D00" w:rsidRPr="00C92D00" w14:paraId="0ABCB2AA" w14:textId="77777777" w:rsidTr="00904EFD">
        <w:trPr>
          <w:trHeight w:val="290"/>
        </w:trPr>
        <w:tc>
          <w:tcPr>
            <w:tcW w:w="846" w:type="dxa"/>
            <w:noWrap/>
            <w:hideMark/>
          </w:tcPr>
          <w:p w14:paraId="0F67541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6</w:t>
            </w:r>
          </w:p>
        </w:tc>
        <w:tc>
          <w:tcPr>
            <w:tcW w:w="2126" w:type="dxa"/>
            <w:noWrap/>
            <w:hideMark/>
          </w:tcPr>
          <w:p w14:paraId="0A117FCD"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5C608A9A" w14:textId="48BC1B61"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7EB2197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5.52</w:t>
            </w:r>
          </w:p>
        </w:tc>
        <w:tc>
          <w:tcPr>
            <w:tcW w:w="1784" w:type="dxa"/>
            <w:noWrap/>
            <w:hideMark/>
          </w:tcPr>
          <w:p w14:paraId="1187330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2.07</w:t>
            </w:r>
          </w:p>
        </w:tc>
      </w:tr>
      <w:tr w:rsidR="00C92D00" w:rsidRPr="00C92D00" w14:paraId="6F1DD5E8" w14:textId="77777777" w:rsidTr="00904EFD">
        <w:trPr>
          <w:trHeight w:val="290"/>
        </w:trPr>
        <w:tc>
          <w:tcPr>
            <w:tcW w:w="846" w:type="dxa"/>
            <w:noWrap/>
            <w:hideMark/>
          </w:tcPr>
          <w:p w14:paraId="041EDC8F"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6</w:t>
            </w:r>
          </w:p>
        </w:tc>
        <w:tc>
          <w:tcPr>
            <w:tcW w:w="2126" w:type="dxa"/>
            <w:noWrap/>
            <w:hideMark/>
          </w:tcPr>
          <w:p w14:paraId="2F00014A"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2E3E3539" w14:textId="52BEA1B6"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238C8E2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6236E5E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3.77</w:t>
            </w:r>
          </w:p>
        </w:tc>
      </w:tr>
      <w:tr w:rsidR="00C92D00" w:rsidRPr="00C92D00" w14:paraId="45A0F08C" w14:textId="77777777" w:rsidTr="00904EFD">
        <w:trPr>
          <w:trHeight w:val="290"/>
        </w:trPr>
        <w:tc>
          <w:tcPr>
            <w:tcW w:w="846" w:type="dxa"/>
            <w:noWrap/>
            <w:hideMark/>
          </w:tcPr>
          <w:p w14:paraId="66A41812"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6</w:t>
            </w:r>
          </w:p>
        </w:tc>
        <w:tc>
          <w:tcPr>
            <w:tcW w:w="2126" w:type="dxa"/>
            <w:noWrap/>
            <w:hideMark/>
          </w:tcPr>
          <w:p w14:paraId="403C4ED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64AA7CCD" w14:textId="52031D9D"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7B82C2B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1.59</w:t>
            </w:r>
          </w:p>
        </w:tc>
        <w:tc>
          <w:tcPr>
            <w:tcW w:w="1784" w:type="dxa"/>
            <w:noWrap/>
            <w:hideMark/>
          </w:tcPr>
          <w:p w14:paraId="627535E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0.82</w:t>
            </w:r>
          </w:p>
        </w:tc>
      </w:tr>
      <w:tr w:rsidR="00C92D00" w:rsidRPr="00C92D00" w14:paraId="4AF2F65A" w14:textId="77777777" w:rsidTr="00904EFD">
        <w:trPr>
          <w:trHeight w:val="290"/>
        </w:trPr>
        <w:tc>
          <w:tcPr>
            <w:tcW w:w="846" w:type="dxa"/>
            <w:noWrap/>
            <w:hideMark/>
          </w:tcPr>
          <w:p w14:paraId="4A3915B5"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6</w:t>
            </w:r>
          </w:p>
        </w:tc>
        <w:tc>
          <w:tcPr>
            <w:tcW w:w="2126" w:type="dxa"/>
            <w:noWrap/>
            <w:hideMark/>
          </w:tcPr>
          <w:p w14:paraId="0B029B59"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7E0E4998" w14:textId="4191BBD2"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052A492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0.54</w:t>
            </w:r>
          </w:p>
        </w:tc>
        <w:tc>
          <w:tcPr>
            <w:tcW w:w="1784" w:type="dxa"/>
            <w:noWrap/>
            <w:hideMark/>
          </w:tcPr>
          <w:p w14:paraId="424422A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0.37</w:t>
            </w:r>
          </w:p>
        </w:tc>
      </w:tr>
      <w:tr w:rsidR="00C92D00" w:rsidRPr="00C92D00" w14:paraId="1EC4223E" w14:textId="77777777" w:rsidTr="00904EFD">
        <w:trPr>
          <w:trHeight w:val="290"/>
        </w:trPr>
        <w:tc>
          <w:tcPr>
            <w:tcW w:w="846" w:type="dxa"/>
            <w:noWrap/>
            <w:hideMark/>
          </w:tcPr>
          <w:p w14:paraId="65E1BAAD"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6</w:t>
            </w:r>
          </w:p>
        </w:tc>
        <w:tc>
          <w:tcPr>
            <w:tcW w:w="2126" w:type="dxa"/>
            <w:noWrap/>
            <w:hideMark/>
          </w:tcPr>
          <w:p w14:paraId="1FC372D7"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28195C7A" w14:textId="12E857D0"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6FFD7AE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6A60CDC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0.72</w:t>
            </w:r>
          </w:p>
        </w:tc>
      </w:tr>
      <w:tr w:rsidR="00C92D00" w:rsidRPr="00C92D00" w14:paraId="3586D253" w14:textId="77777777" w:rsidTr="00904EFD">
        <w:trPr>
          <w:trHeight w:val="290"/>
        </w:trPr>
        <w:tc>
          <w:tcPr>
            <w:tcW w:w="846" w:type="dxa"/>
            <w:noWrap/>
            <w:hideMark/>
          </w:tcPr>
          <w:p w14:paraId="6562662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6</w:t>
            </w:r>
          </w:p>
        </w:tc>
        <w:tc>
          <w:tcPr>
            <w:tcW w:w="2126" w:type="dxa"/>
            <w:noWrap/>
            <w:hideMark/>
          </w:tcPr>
          <w:p w14:paraId="0AF6113C"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1CFFD236" w14:textId="0B5EC99E"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D3029E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0.74</w:t>
            </w:r>
          </w:p>
        </w:tc>
        <w:tc>
          <w:tcPr>
            <w:tcW w:w="1784" w:type="dxa"/>
            <w:noWrap/>
            <w:hideMark/>
          </w:tcPr>
          <w:p w14:paraId="5BC5277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0.31</w:t>
            </w:r>
          </w:p>
        </w:tc>
      </w:tr>
      <w:tr w:rsidR="00C92D00" w:rsidRPr="00C92D00" w14:paraId="0D4DD451" w14:textId="77777777" w:rsidTr="00904EFD">
        <w:trPr>
          <w:trHeight w:val="290"/>
        </w:trPr>
        <w:tc>
          <w:tcPr>
            <w:tcW w:w="846" w:type="dxa"/>
            <w:noWrap/>
            <w:hideMark/>
          </w:tcPr>
          <w:p w14:paraId="103F7D71"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7</w:t>
            </w:r>
          </w:p>
        </w:tc>
        <w:tc>
          <w:tcPr>
            <w:tcW w:w="2126" w:type="dxa"/>
            <w:noWrap/>
            <w:hideMark/>
          </w:tcPr>
          <w:p w14:paraId="6EBC0FDF"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3FB9C437" w14:textId="5594B921"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4A9428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8.84</w:t>
            </w:r>
          </w:p>
        </w:tc>
        <w:tc>
          <w:tcPr>
            <w:tcW w:w="1784" w:type="dxa"/>
            <w:noWrap/>
            <w:hideMark/>
          </w:tcPr>
          <w:p w14:paraId="7C6A18F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w:t>
            </w:r>
          </w:p>
        </w:tc>
      </w:tr>
      <w:tr w:rsidR="00C92D00" w:rsidRPr="00C92D00" w14:paraId="49E59778" w14:textId="77777777" w:rsidTr="00904EFD">
        <w:trPr>
          <w:trHeight w:val="290"/>
        </w:trPr>
        <w:tc>
          <w:tcPr>
            <w:tcW w:w="846" w:type="dxa"/>
            <w:noWrap/>
            <w:hideMark/>
          </w:tcPr>
          <w:p w14:paraId="7DD6EDA1"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7</w:t>
            </w:r>
          </w:p>
        </w:tc>
        <w:tc>
          <w:tcPr>
            <w:tcW w:w="2126" w:type="dxa"/>
            <w:noWrap/>
            <w:hideMark/>
          </w:tcPr>
          <w:p w14:paraId="39674142"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493F5FE9" w14:textId="37526E17"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F4F4CC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0.53</w:t>
            </w:r>
          </w:p>
        </w:tc>
        <w:tc>
          <w:tcPr>
            <w:tcW w:w="1784" w:type="dxa"/>
            <w:noWrap/>
            <w:hideMark/>
          </w:tcPr>
          <w:p w14:paraId="4042488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4.38</w:t>
            </w:r>
          </w:p>
        </w:tc>
      </w:tr>
      <w:tr w:rsidR="00C92D00" w:rsidRPr="00C92D00" w14:paraId="2317150E" w14:textId="77777777" w:rsidTr="00904EFD">
        <w:trPr>
          <w:trHeight w:val="290"/>
        </w:trPr>
        <w:tc>
          <w:tcPr>
            <w:tcW w:w="846" w:type="dxa"/>
            <w:noWrap/>
            <w:hideMark/>
          </w:tcPr>
          <w:p w14:paraId="07F0BF6C"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7</w:t>
            </w:r>
          </w:p>
        </w:tc>
        <w:tc>
          <w:tcPr>
            <w:tcW w:w="2126" w:type="dxa"/>
            <w:noWrap/>
            <w:hideMark/>
          </w:tcPr>
          <w:p w14:paraId="39EC4A22"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38E4C129" w14:textId="668C1CA7"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3AD30E5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7.00</w:t>
            </w:r>
          </w:p>
        </w:tc>
        <w:tc>
          <w:tcPr>
            <w:tcW w:w="1784" w:type="dxa"/>
            <w:noWrap/>
            <w:hideMark/>
          </w:tcPr>
          <w:p w14:paraId="4DD9441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0.62</w:t>
            </w:r>
          </w:p>
        </w:tc>
      </w:tr>
      <w:tr w:rsidR="00C92D00" w:rsidRPr="00C92D00" w14:paraId="6B9D27D8" w14:textId="77777777" w:rsidTr="00904EFD">
        <w:trPr>
          <w:trHeight w:val="290"/>
        </w:trPr>
        <w:tc>
          <w:tcPr>
            <w:tcW w:w="846" w:type="dxa"/>
            <w:noWrap/>
            <w:hideMark/>
          </w:tcPr>
          <w:p w14:paraId="478F91FA"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7</w:t>
            </w:r>
          </w:p>
        </w:tc>
        <w:tc>
          <w:tcPr>
            <w:tcW w:w="2126" w:type="dxa"/>
            <w:noWrap/>
            <w:hideMark/>
          </w:tcPr>
          <w:p w14:paraId="69E00021"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5171E9CC" w14:textId="64A4959D"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A2321F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0.43</w:t>
            </w:r>
          </w:p>
        </w:tc>
        <w:tc>
          <w:tcPr>
            <w:tcW w:w="1784" w:type="dxa"/>
            <w:noWrap/>
            <w:hideMark/>
          </w:tcPr>
          <w:p w14:paraId="50DA8E9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3.67</w:t>
            </w:r>
          </w:p>
        </w:tc>
      </w:tr>
      <w:tr w:rsidR="00C92D00" w:rsidRPr="00C92D00" w14:paraId="66E110B9" w14:textId="77777777" w:rsidTr="00904EFD">
        <w:trPr>
          <w:trHeight w:val="290"/>
        </w:trPr>
        <w:tc>
          <w:tcPr>
            <w:tcW w:w="846" w:type="dxa"/>
            <w:noWrap/>
            <w:hideMark/>
          </w:tcPr>
          <w:p w14:paraId="070E8661"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7</w:t>
            </w:r>
          </w:p>
        </w:tc>
        <w:tc>
          <w:tcPr>
            <w:tcW w:w="2126" w:type="dxa"/>
            <w:noWrap/>
            <w:hideMark/>
          </w:tcPr>
          <w:p w14:paraId="5345E2EC"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3B1F4D9A" w14:textId="08BCBC7F"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3AF0ECE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14.00</w:t>
            </w:r>
          </w:p>
        </w:tc>
        <w:tc>
          <w:tcPr>
            <w:tcW w:w="1784" w:type="dxa"/>
            <w:noWrap/>
            <w:hideMark/>
          </w:tcPr>
          <w:p w14:paraId="47BE341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1.13</w:t>
            </w:r>
          </w:p>
        </w:tc>
      </w:tr>
      <w:tr w:rsidR="00C92D00" w:rsidRPr="00C92D00" w14:paraId="22EAFC21" w14:textId="77777777" w:rsidTr="00904EFD">
        <w:trPr>
          <w:trHeight w:val="290"/>
        </w:trPr>
        <w:tc>
          <w:tcPr>
            <w:tcW w:w="846" w:type="dxa"/>
            <w:noWrap/>
            <w:hideMark/>
          </w:tcPr>
          <w:p w14:paraId="634B7627"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7</w:t>
            </w:r>
          </w:p>
        </w:tc>
        <w:tc>
          <w:tcPr>
            <w:tcW w:w="2126" w:type="dxa"/>
            <w:noWrap/>
            <w:hideMark/>
          </w:tcPr>
          <w:p w14:paraId="6100940D"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6E3CA76A" w14:textId="31EED917"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27EF6E8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0.41</w:t>
            </w:r>
          </w:p>
        </w:tc>
        <w:tc>
          <w:tcPr>
            <w:tcW w:w="1784" w:type="dxa"/>
            <w:noWrap/>
            <w:hideMark/>
          </w:tcPr>
          <w:p w14:paraId="277086A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w:t>
            </w:r>
          </w:p>
        </w:tc>
      </w:tr>
      <w:tr w:rsidR="00C92D00" w:rsidRPr="00C92D00" w14:paraId="1BEB1ECE" w14:textId="77777777" w:rsidTr="00904EFD">
        <w:trPr>
          <w:trHeight w:val="290"/>
        </w:trPr>
        <w:tc>
          <w:tcPr>
            <w:tcW w:w="846" w:type="dxa"/>
            <w:noWrap/>
            <w:hideMark/>
          </w:tcPr>
          <w:p w14:paraId="2BD745B2"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7</w:t>
            </w:r>
          </w:p>
        </w:tc>
        <w:tc>
          <w:tcPr>
            <w:tcW w:w="2126" w:type="dxa"/>
            <w:noWrap/>
            <w:hideMark/>
          </w:tcPr>
          <w:p w14:paraId="7C9990FB"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2A5BECCA" w14:textId="66B822F2"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2397C1C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2.95</w:t>
            </w:r>
          </w:p>
        </w:tc>
        <w:tc>
          <w:tcPr>
            <w:tcW w:w="1784" w:type="dxa"/>
            <w:noWrap/>
            <w:hideMark/>
          </w:tcPr>
          <w:p w14:paraId="0FF0975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0.75</w:t>
            </w:r>
          </w:p>
        </w:tc>
      </w:tr>
      <w:tr w:rsidR="00C92D00" w:rsidRPr="00C92D00" w14:paraId="33F38803" w14:textId="77777777" w:rsidTr="00904EFD">
        <w:trPr>
          <w:trHeight w:val="290"/>
        </w:trPr>
        <w:tc>
          <w:tcPr>
            <w:tcW w:w="846" w:type="dxa"/>
            <w:noWrap/>
            <w:hideMark/>
          </w:tcPr>
          <w:p w14:paraId="260986C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7</w:t>
            </w:r>
          </w:p>
        </w:tc>
        <w:tc>
          <w:tcPr>
            <w:tcW w:w="2126" w:type="dxa"/>
            <w:noWrap/>
            <w:hideMark/>
          </w:tcPr>
          <w:p w14:paraId="56842DC6"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27DCE896" w14:textId="0F6FCFCD"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60D38C4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0.39</w:t>
            </w:r>
          </w:p>
        </w:tc>
        <w:tc>
          <w:tcPr>
            <w:tcW w:w="1784" w:type="dxa"/>
            <w:noWrap/>
            <w:hideMark/>
          </w:tcPr>
          <w:p w14:paraId="2EBA163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0.2</w:t>
            </w:r>
          </w:p>
        </w:tc>
      </w:tr>
      <w:tr w:rsidR="00C92D00" w:rsidRPr="00C92D00" w14:paraId="25ECB526" w14:textId="77777777" w:rsidTr="00904EFD">
        <w:trPr>
          <w:trHeight w:val="290"/>
        </w:trPr>
        <w:tc>
          <w:tcPr>
            <w:tcW w:w="846" w:type="dxa"/>
            <w:noWrap/>
            <w:hideMark/>
          </w:tcPr>
          <w:p w14:paraId="20B5A5DF"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8</w:t>
            </w:r>
          </w:p>
        </w:tc>
        <w:tc>
          <w:tcPr>
            <w:tcW w:w="2126" w:type="dxa"/>
            <w:noWrap/>
            <w:hideMark/>
          </w:tcPr>
          <w:p w14:paraId="73A91A20"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395C2DB8" w14:textId="7650273B"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2052BB7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5.52</w:t>
            </w:r>
          </w:p>
        </w:tc>
        <w:tc>
          <w:tcPr>
            <w:tcW w:w="1784" w:type="dxa"/>
            <w:noWrap/>
            <w:hideMark/>
          </w:tcPr>
          <w:p w14:paraId="20EFADD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2.26</w:t>
            </w:r>
          </w:p>
        </w:tc>
      </w:tr>
      <w:tr w:rsidR="00C92D00" w:rsidRPr="00C92D00" w14:paraId="1261AAFB" w14:textId="77777777" w:rsidTr="00904EFD">
        <w:trPr>
          <w:trHeight w:val="290"/>
        </w:trPr>
        <w:tc>
          <w:tcPr>
            <w:tcW w:w="846" w:type="dxa"/>
            <w:noWrap/>
            <w:hideMark/>
          </w:tcPr>
          <w:p w14:paraId="04EE3472"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8</w:t>
            </w:r>
          </w:p>
        </w:tc>
        <w:tc>
          <w:tcPr>
            <w:tcW w:w="2126" w:type="dxa"/>
            <w:noWrap/>
            <w:hideMark/>
          </w:tcPr>
          <w:p w14:paraId="415EB163"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68C7F0BD" w14:textId="31EA4675"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596B715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0.58</w:t>
            </w:r>
          </w:p>
        </w:tc>
        <w:tc>
          <w:tcPr>
            <w:tcW w:w="1784" w:type="dxa"/>
            <w:noWrap/>
            <w:hideMark/>
          </w:tcPr>
          <w:p w14:paraId="09E7883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0.34</w:t>
            </w:r>
          </w:p>
        </w:tc>
      </w:tr>
      <w:tr w:rsidR="00C92D00" w:rsidRPr="00C92D00" w14:paraId="5E005C97" w14:textId="77777777" w:rsidTr="00904EFD">
        <w:trPr>
          <w:trHeight w:val="290"/>
        </w:trPr>
        <w:tc>
          <w:tcPr>
            <w:tcW w:w="846" w:type="dxa"/>
            <w:noWrap/>
            <w:hideMark/>
          </w:tcPr>
          <w:p w14:paraId="47E92278"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lastRenderedPageBreak/>
              <w:t>8</w:t>
            </w:r>
          </w:p>
        </w:tc>
        <w:tc>
          <w:tcPr>
            <w:tcW w:w="2126" w:type="dxa"/>
            <w:noWrap/>
            <w:hideMark/>
          </w:tcPr>
          <w:p w14:paraId="55DC33C7"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7BBB3F7E" w14:textId="4B509CF6"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97FBBA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8.84</w:t>
            </w:r>
          </w:p>
        </w:tc>
        <w:tc>
          <w:tcPr>
            <w:tcW w:w="1784" w:type="dxa"/>
            <w:noWrap/>
            <w:hideMark/>
          </w:tcPr>
          <w:p w14:paraId="14500C9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1.96</w:t>
            </w:r>
          </w:p>
        </w:tc>
      </w:tr>
      <w:tr w:rsidR="00C92D00" w:rsidRPr="00C92D00" w14:paraId="32D95DAF" w14:textId="77777777" w:rsidTr="00904EFD">
        <w:trPr>
          <w:trHeight w:val="290"/>
        </w:trPr>
        <w:tc>
          <w:tcPr>
            <w:tcW w:w="846" w:type="dxa"/>
            <w:noWrap/>
            <w:hideMark/>
          </w:tcPr>
          <w:p w14:paraId="4EECF53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8</w:t>
            </w:r>
          </w:p>
        </w:tc>
        <w:tc>
          <w:tcPr>
            <w:tcW w:w="2126" w:type="dxa"/>
            <w:noWrap/>
            <w:hideMark/>
          </w:tcPr>
          <w:p w14:paraId="7388B33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5E51576B" w14:textId="6EB472C3"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7193947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0.58</w:t>
            </w:r>
          </w:p>
        </w:tc>
        <w:tc>
          <w:tcPr>
            <w:tcW w:w="1784" w:type="dxa"/>
            <w:noWrap/>
            <w:hideMark/>
          </w:tcPr>
          <w:p w14:paraId="45B4597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2.07</w:t>
            </w:r>
          </w:p>
        </w:tc>
      </w:tr>
      <w:tr w:rsidR="00C92D00" w:rsidRPr="00C92D00" w14:paraId="70A1A69A" w14:textId="77777777" w:rsidTr="00904EFD">
        <w:trPr>
          <w:trHeight w:val="290"/>
        </w:trPr>
        <w:tc>
          <w:tcPr>
            <w:tcW w:w="846" w:type="dxa"/>
            <w:noWrap/>
            <w:hideMark/>
          </w:tcPr>
          <w:p w14:paraId="57EBDD8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8</w:t>
            </w:r>
          </w:p>
        </w:tc>
        <w:tc>
          <w:tcPr>
            <w:tcW w:w="2126" w:type="dxa"/>
            <w:noWrap/>
            <w:hideMark/>
          </w:tcPr>
          <w:p w14:paraId="0E9EBE3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7AF51275" w14:textId="270CE90E"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26D20CB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16.70</w:t>
            </w:r>
          </w:p>
        </w:tc>
        <w:tc>
          <w:tcPr>
            <w:tcW w:w="1784" w:type="dxa"/>
            <w:noWrap/>
            <w:hideMark/>
          </w:tcPr>
          <w:p w14:paraId="633E85D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0.15</w:t>
            </w:r>
          </w:p>
        </w:tc>
      </w:tr>
      <w:tr w:rsidR="00C92D00" w:rsidRPr="00C92D00" w14:paraId="3886F4B9" w14:textId="77777777" w:rsidTr="00904EFD">
        <w:trPr>
          <w:trHeight w:val="290"/>
        </w:trPr>
        <w:tc>
          <w:tcPr>
            <w:tcW w:w="846" w:type="dxa"/>
            <w:noWrap/>
            <w:hideMark/>
          </w:tcPr>
          <w:p w14:paraId="04815ACF"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8</w:t>
            </w:r>
          </w:p>
        </w:tc>
        <w:tc>
          <w:tcPr>
            <w:tcW w:w="2126" w:type="dxa"/>
            <w:noWrap/>
            <w:hideMark/>
          </w:tcPr>
          <w:p w14:paraId="71856A39"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2649014C" w14:textId="3BD5156E"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59C38C5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0.72</w:t>
            </w:r>
          </w:p>
        </w:tc>
        <w:tc>
          <w:tcPr>
            <w:tcW w:w="1784" w:type="dxa"/>
            <w:noWrap/>
            <w:hideMark/>
          </w:tcPr>
          <w:p w14:paraId="3DEC97C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0.2</w:t>
            </w:r>
          </w:p>
        </w:tc>
      </w:tr>
      <w:tr w:rsidR="00C92D00" w:rsidRPr="00C92D00" w14:paraId="27222CC2" w14:textId="77777777" w:rsidTr="00904EFD">
        <w:trPr>
          <w:trHeight w:val="290"/>
        </w:trPr>
        <w:tc>
          <w:tcPr>
            <w:tcW w:w="846" w:type="dxa"/>
            <w:noWrap/>
            <w:hideMark/>
          </w:tcPr>
          <w:p w14:paraId="2C6731BA"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8</w:t>
            </w:r>
          </w:p>
        </w:tc>
        <w:tc>
          <w:tcPr>
            <w:tcW w:w="2126" w:type="dxa"/>
            <w:noWrap/>
            <w:hideMark/>
          </w:tcPr>
          <w:p w14:paraId="0DEB8237"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1EEF4310" w14:textId="14D90DE8"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BEC707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3.18</w:t>
            </w:r>
          </w:p>
        </w:tc>
        <w:tc>
          <w:tcPr>
            <w:tcW w:w="1784" w:type="dxa"/>
            <w:noWrap/>
            <w:hideMark/>
          </w:tcPr>
          <w:p w14:paraId="18A2584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0.8</w:t>
            </w:r>
          </w:p>
        </w:tc>
      </w:tr>
      <w:tr w:rsidR="00C92D00" w:rsidRPr="00C92D00" w14:paraId="6CEF9E8E" w14:textId="77777777" w:rsidTr="00904EFD">
        <w:trPr>
          <w:trHeight w:val="290"/>
        </w:trPr>
        <w:tc>
          <w:tcPr>
            <w:tcW w:w="846" w:type="dxa"/>
            <w:noWrap/>
            <w:hideMark/>
          </w:tcPr>
          <w:p w14:paraId="651BDD73"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8</w:t>
            </w:r>
          </w:p>
        </w:tc>
        <w:tc>
          <w:tcPr>
            <w:tcW w:w="2126" w:type="dxa"/>
            <w:noWrap/>
            <w:hideMark/>
          </w:tcPr>
          <w:p w14:paraId="790B6FD9"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46CEC753" w14:textId="3A8B788C"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05C19FC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0.48</w:t>
            </w:r>
          </w:p>
        </w:tc>
        <w:tc>
          <w:tcPr>
            <w:tcW w:w="1784" w:type="dxa"/>
            <w:noWrap/>
            <w:hideMark/>
          </w:tcPr>
          <w:p w14:paraId="701B935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0.1</w:t>
            </w:r>
          </w:p>
        </w:tc>
      </w:tr>
      <w:tr w:rsidR="00C92D00" w:rsidRPr="00C92D00" w14:paraId="74162554" w14:textId="77777777" w:rsidTr="00904EFD">
        <w:trPr>
          <w:trHeight w:val="290"/>
        </w:trPr>
        <w:tc>
          <w:tcPr>
            <w:tcW w:w="846" w:type="dxa"/>
            <w:noWrap/>
            <w:hideMark/>
          </w:tcPr>
          <w:p w14:paraId="3FA2B1D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9</w:t>
            </w:r>
          </w:p>
        </w:tc>
        <w:tc>
          <w:tcPr>
            <w:tcW w:w="2126" w:type="dxa"/>
            <w:noWrap/>
            <w:hideMark/>
          </w:tcPr>
          <w:p w14:paraId="5F8D2925"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45705871" w14:textId="45782982"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01FDC56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7F8A34B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2.41</w:t>
            </w:r>
          </w:p>
        </w:tc>
      </w:tr>
      <w:tr w:rsidR="00C92D00" w:rsidRPr="00C92D00" w14:paraId="03AE6356" w14:textId="77777777" w:rsidTr="00904EFD">
        <w:trPr>
          <w:trHeight w:val="290"/>
        </w:trPr>
        <w:tc>
          <w:tcPr>
            <w:tcW w:w="846" w:type="dxa"/>
            <w:noWrap/>
            <w:hideMark/>
          </w:tcPr>
          <w:p w14:paraId="10A3033A"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9</w:t>
            </w:r>
          </w:p>
        </w:tc>
        <w:tc>
          <w:tcPr>
            <w:tcW w:w="2126" w:type="dxa"/>
            <w:noWrap/>
            <w:hideMark/>
          </w:tcPr>
          <w:p w14:paraId="58BF7759"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445282C6" w14:textId="60D6D1C0"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2C6FBFE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0.56</w:t>
            </w:r>
          </w:p>
        </w:tc>
        <w:tc>
          <w:tcPr>
            <w:tcW w:w="1784" w:type="dxa"/>
            <w:noWrap/>
            <w:hideMark/>
          </w:tcPr>
          <w:p w14:paraId="562279F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3.9</w:t>
            </w:r>
          </w:p>
        </w:tc>
      </w:tr>
      <w:tr w:rsidR="00C92D00" w:rsidRPr="00C92D00" w14:paraId="615A42C9" w14:textId="77777777" w:rsidTr="00904EFD">
        <w:trPr>
          <w:trHeight w:val="290"/>
        </w:trPr>
        <w:tc>
          <w:tcPr>
            <w:tcW w:w="846" w:type="dxa"/>
            <w:noWrap/>
            <w:hideMark/>
          </w:tcPr>
          <w:p w14:paraId="542582DA"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9</w:t>
            </w:r>
          </w:p>
        </w:tc>
        <w:tc>
          <w:tcPr>
            <w:tcW w:w="2126" w:type="dxa"/>
            <w:noWrap/>
            <w:hideMark/>
          </w:tcPr>
          <w:p w14:paraId="3E19D045"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7F57B031" w14:textId="6A1733FF"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620F52C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00E80D7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1.48</w:t>
            </w:r>
          </w:p>
        </w:tc>
      </w:tr>
      <w:tr w:rsidR="00C92D00" w:rsidRPr="00C92D00" w14:paraId="1B328C53" w14:textId="77777777" w:rsidTr="00904EFD">
        <w:trPr>
          <w:trHeight w:val="290"/>
        </w:trPr>
        <w:tc>
          <w:tcPr>
            <w:tcW w:w="846" w:type="dxa"/>
            <w:noWrap/>
            <w:hideMark/>
          </w:tcPr>
          <w:p w14:paraId="5EC0F2B5"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9</w:t>
            </w:r>
          </w:p>
        </w:tc>
        <w:tc>
          <w:tcPr>
            <w:tcW w:w="2126" w:type="dxa"/>
            <w:noWrap/>
            <w:hideMark/>
          </w:tcPr>
          <w:p w14:paraId="2B2BFF51"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51EEA00A" w14:textId="337B31D9"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A7E82C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0.62</w:t>
            </w:r>
          </w:p>
        </w:tc>
        <w:tc>
          <w:tcPr>
            <w:tcW w:w="1784" w:type="dxa"/>
            <w:noWrap/>
            <w:hideMark/>
          </w:tcPr>
          <w:p w14:paraId="726B589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4.46</w:t>
            </w:r>
          </w:p>
        </w:tc>
      </w:tr>
      <w:tr w:rsidR="00C92D00" w:rsidRPr="00C92D00" w14:paraId="758F9319" w14:textId="77777777" w:rsidTr="00904EFD">
        <w:trPr>
          <w:trHeight w:val="290"/>
        </w:trPr>
        <w:tc>
          <w:tcPr>
            <w:tcW w:w="846" w:type="dxa"/>
            <w:noWrap/>
            <w:hideMark/>
          </w:tcPr>
          <w:p w14:paraId="7D3DFC2E"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9</w:t>
            </w:r>
          </w:p>
        </w:tc>
        <w:tc>
          <w:tcPr>
            <w:tcW w:w="2126" w:type="dxa"/>
            <w:noWrap/>
            <w:hideMark/>
          </w:tcPr>
          <w:p w14:paraId="4E005B1C"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7EB4184F" w14:textId="05C78F0A"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E15986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1.59</w:t>
            </w:r>
          </w:p>
        </w:tc>
        <w:tc>
          <w:tcPr>
            <w:tcW w:w="1784" w:type="dxa"/>
            <w:noWrap/>
            <w:hideMark/>
          </w:tcPr>
          <w:p w14:paraId="7D85155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0.91</w:t>
            </w:r>
          </w:p>
        </w:tc>
      </w:tr>
      <w:tr w:rsidR="00C92D00" w:rsidRPr="00C92D00" w14:paraId="351E430E" w14:textId="77777777" w:rsidTr="00904EFD">
        <w:trPr>
          <w:trHeight w:val="290"/>
        </w:trPr>
        <w:tc>
          <w:tcPr>
            <w:tcW w:w="846" w:type="dxa"/>
            <w:noWrap/>
            <w:hideMark/>
          </w:tcPr>
          <w:p w14:paraId="200B1BCC"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9</w:t>
            </w:r>
          </w:p>
        </w:tc>
        <w:tc>
          <w:tcPr>
            <w:tcW w:w="2126" w:type="dxa"/>
            <w:noWrap/>
            <w:hideMark/>
          </w:tcPr>
          <w:p w14:paraId="6536225F"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68D1785E" w14:textId="5F4B5F05"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703908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0.63</w:t>
            </w:r>
          </w:p>
        </w:tc>
        <w:tc>
          <w:tcPr>
            <w:tcW w:w="1784" w:type="dxa"/>
            <w:noWrap/>
            <w:hideMark/>
          </w:tcPr>
          <w:p w14:paraId="6ECC77D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0.11</w:t>
            </w:r>
          </w:p>
        </w:tc>
      </w:tr>
      <w:tr w:rsidR="00C92D00" w:rsidRPr="00C92D00" w14:paraId="1DBA5A66" w14:textId="77777777" w:rsidTr="00904EFD">
        <w:trPr>
          <w:trHeight w:val="290"/>
        </w:trPr>
        <w:tc>
          <w:tcPr>
            <w:tcW w:w="846" w:type="dxa"/>
            <w:noWrap/>
            <w:hideMark/>
          </w:tcPr>
          <w:p w14:paraId="64FF42B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9</w:t>
            </w:r>
          </w:p>
        </w:tc>
        <w:tc>
          <w:tcPr>
            <w:tcW w:w="2126" w:type="dxa"/>
            <w:noWrap/>
            <w:hideMark/>
          </w:tcPr>
          <w:p w14:paraId="2FAFE730"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0A44DB75" w14:textId="02D2E374"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0EA3C1C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2.95</w:t>
            </w:r>
          </w:p>
        </w:tc>
        <w:tc>
          <w:tcPr>
            <w:tcW w:w="1784" w:type="dxa"/>
            <w:noWrap/>
            <w:hideMark/>
          </w:tcPr>
          <w:p w14:paraId="3B4D40C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2.49</w:t>
            </w:r>
          </w:p>
        </w:tc>
      </w:tr>
      <w:tr w:rsidR="00C92D00" w:rsidRPr="00C92D00" w14:paraId="17F1CB26" w14:textId="77777777" w:rsidTr="00904EFD">
        <w:trPr>
          <w:trHeight w:val="290"/>
        </w:trPr>
        <w:tc>
          <w:tcPr>
            <w:tcW w:w="846" w:type="dxa"/>
            <w:noWrap/>
            <w:hideMark/>
          </w:tcPr>
          <w:p w14:paraId="112AC191"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9</w:t>
            </w:r>
          </w:p>
        </w:tc>
        <w:tc>
          <w:tcPr>
            <w:tcW w:w="2126" w:type="dxa"/>
            <w:noWrap/>
            <w:hideMark/>
          </w:tcPr>
          <w:p w14:paraId="3050883B"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1C870DE3" w14:textId="5F46C0B7"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042C77C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0.38</w:t>
            </w:r>
          </w:p>
        </w:tc>
        <w:tc>
          <w:tcPr>
            <w:tcW w:w="1784" w:type="dxa"/>
            <w:noWrap/>
            <w:hideMark/>
          </w:tcPr>
          <w:p w14:paraId="38FB337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0.96</w:t>
            </w:r>
          </w:p>
        </w:tc>
      </w:tr>
      <w:tr w:rsidR="00C92D00" w:rsidRPr="00C92D00" w14:paraId="175E3D7D" w14:textId="77777777" w:rsidTr="00904EFD">
        <w:trPr>
          <w:trHeight w:val="290"/>
        </w:trPr>
        <w:tc>
          <w:tcPr>
            <w:tcW w:w="846" w:type="dxa"/>
            <w:noWrap/>
            <w:hideMark/>
          </w:tcPr>
          <w:p w14:paraId="320B3AC3"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10</w:t>
            </w:r>
          </w:p>
        </w:tc>
        <w:tc>
          <w:tcPr>
            <w:tcW w:w="2126" w:type="dxa"/>
            <w:noWrap/>
            <w:hideMark/>
          </w:tcPr>
          <w:p w14:paraId="73DA0907"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0E99489B" w14:textId="7FE67918"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29832DE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5.12</w:t>
            </w:r>
          </w:p>
        </w:tc>
        <w:tc>
          <w:tcPr>
            <w:tcW w:w="1784" w:type="dxa"/>
            <w:noWrap/>
            <w:hideMark/>
          </w:tcPr>
          <w:p w14:paraId="2885280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1.28</w:t>
            </w:r>
          </w:p>
        </w:tc>
      </w:tr>
      <w:tr w:rsidR="00C92D00" w:rsidRPr="00C92D00" w14:paraId="3299FA9B" w14:textId="77777777" w:rsidTr="00904EFD">
        <w:trPr>
          <w:trHeight w:val="290"/>
        </w:trPr>
        <w:tc>
          <w:tcPr>
            <w:tcW w:w="846" w:type="dxa"/>
            <w:noWrap/>
            <w:hideMark/>
          </w:tcPr>
          <w:p w14:paraId="156991D2"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10</w:t>
            </w:r>
          </w:p>
        </w:tc>
        <w:tc>
          <w:tcPr>
            <w:tcW w:w="2126" w:type="dxa"/>
            <w:noWrap/>
            <w:hideMark/>
          </w:tcPr>
          <w:p w14:paraId="0E0BDB9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77F4E3F5" w14:textId="7F3B6E6B"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08DA2A9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0.53</w:t>
            </w:r>
          </w:p>
        </w:tc>
        <w:tc>
          <w:tcPr>
            <w:tcW w:w="1784" w:type="dxa"/>
            <w:noWrap/>
            <w:hideMark/>
          </w:tcPr>
          <w:p w14:paraId="34A17F3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6.01</w:t>
            </w:r>
          </w:p>
        </w:tc>
      </w:tr>
      <w:tr w:rsidR="00C92D00" w:rsidRPr="00C92D00" w14:paraId="4B502262" w14:textId="77777777" w:rsidTr="00904EFD">
        <w:trPr>
          <w:trHeight w:val="290"/>
        </w:trPr>
        <w:tc>
          <w:tcPr>
            <w:tcW w:w="846" w:type="dxa"/>
            <w:noWrap/>
            <w:hideMark/>
          </w:tcPr>
          <w:p w14:paraId="582FEAC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10</w:t>
            </w:r>
          </w:p>
        </w:tc>
        <w:tc>
          <w:tcPr>
            <w:tcW w:w="2126" w:type="dxa"/>
            <w:noWrap/>
            <w:hideMark/>
          </w:tcPr>
          <w:p w14:paraId="414F4975"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19C1F3EF" w14:textId="6B401F8F"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40B7D6E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5.12</w:t>
            </w:r>
          </w:p>
        </w:tc>
        <w:tc>
          <w:tcPr>
            <w:tcW w:w="1784" w:type="dxa"/>
            <w:noWrap/>
            <w:hideMark/>
          </w:tcPr>
          <w:p w14:paraId="67BCA69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1.33</w:t>
            </w:r>
          </w:p>
        </w:tc>
      </w:tr>
      <w:tr w:rsidR="00C92D00" w:rsidRPr="00C92D00" w14:paraId="762EBA83" w14:textId="77777777" w:rsidTr="00904EFD">
        <w:trPr>
          <w:trHeight w:val="290"/>
        </w:trPr>
        <w:tc>
          <w:tcPr>
            <w:tcW w:w="846" w:type="dxa"/>
            <w:noWrap/>
            <w:hideMark/>
          </w:tcPr>
          <w:p w14:paraId="5C43EB88"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10</w:t>
            </w:r>
          </w:p>
        </w:tc>
        <w:tc>
          <w:tcPr>
            <w:tcW w:w="2126" w:type="dxa"/>
            <w:noWrap/>
            <w:hideMark/>
          </w:tcPr>
          <w:p w14:paraId="34AFA9C2"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521039CA" w14:textId="62473865"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5385CAB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4EBE50C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5.62</w:t>
            </w:r>
          </w:p>
        </w:tc>
      </w:tr>
      <w:tr w:rsidR="00C92D00" w:rsidRPr="00C92D00" w14:paraId="02ED7B86" w14:textId="77777777" w:rsidTr="00904EFD">
        <w:trPr>
          <w:trHeight w:val="290"/>
        </w:trPr>
        <w:tc>
          <w:tcPr>
            <w:tcW w:w="846" w:type="dxa"/>
            <w:noWrap/>
            <w:hideMark/>
          </w:tcPr>
          <w:p w14:paraId="79B61EF5"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10</w:t>
            </w:r>
          </w:p>
        </w:tc>
        <w:tc>
          <w:tcPr>
            <w:tcW w:w="2126" w:type="dxa"/>
            <w:noWrap/>
            <w:hideMark/>
          </w:tcPr>
          <w:p w14:paraId="5ACEA872"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4520F89A" w14:textId="52711D47"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CEE07F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1.60</w:t>
            </w:r>
          </w:p>
        </w:tc>
        <w:tc>
          <w:tcPr>
            <w:tcW w:w="1784" w:type="dxa"/>
            <w:noWrap/>
            <w:hideMark/>
          </w:tcPr>
          <w:p w14:paraId="72B41DF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0.36</w:t>
            </w:r>
          </w:p>
        </w:tc>
      </w:tr>
      <w:tr w:rsidR="00C92D00" w:rsidRPr="00C92D00" w14:paraId="19A20C3D" w14:textId="77777777" w:rsidTr="00904EFD">
        <w:trPr>
          <w:trHeight w:val="290"/>
        </w:trPr>
        <w:tc>
          <w:tcPr>
            <w:tcW w:w="846" w:type="dxa"/>
            <w:noWrap/>
            <w:hideMark/>
          </w:tcPr>
          <w:p w14:paraId="6BA8768E"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10</w:t>
            </w:r>
          </w:p>
        </w:tc>
        <w:tc>
          <w:tcPr>
            <w:tcW w:w="2126" w:type="dxa"/>
            <w:noWrap/>
            <w:hideMark/>
          </w:tcPr>
          <w:p w14:paraId="38D90C3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79B76B3B" w14:textId="1735FBB9"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0C99A5E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7D7F59B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0.11</w:t>
            </w:r>
          </w:p>
        </w:tc>
      </w:tr>
      <w:tr w:rsidR="00C92D00" w:rsidRPr="00C92D00" w14:paraId="26F4223E" w14:textId="77777777" w:rsidTr="00904EFD">
        <w:trPr>
          <w:trHeight w:val="290"/>
        </w:trPr>
        <w:tc>
          <w:tcPr>
            <w:tcW w:w="846" w:type="dxa"/>
            <w:noWrap/>
            <w:hideMark/>
          </w:tcPr>
          <w:p w14:paraId="78BC47B7"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10</w:t>
            </w:r>
          </w:p>
        </w:tc>
        <w:tc>
          <w:tcPr>
            <w:tcW w:w="2126" w:type="dxa"/>
            <w:noWrap/>
            <w:hideMark/>
          </w:tcPr>
          <w:p w14:paraId="6A18233A"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3B0C49B4" w14:textId="50A11F82"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61744BD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3.02</w:t>
            </w:r>
          </w:p>
        </w:tc>
        <w:tc>
          <w:tcPr>
            <w:tcW w:w="1784" w:type="dxa"/>
            <w:noWrap/>
            <w:hideMark/>
          </w:tcPr>
          <w:p w14:paraId="458F567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0.74</w:t>
            </w:r>
          </w:p>
        </w:tc>
      </w:tr>
      <w:tr w:rsidR="00C92D00" w:rsidRPr="00C92D00" w14:paraId="06E38D4C" w14:textId="77777777" w:rsidTr="00904EFD">
        <w:trPr>
          <w:trHeight w:val="290"/>
        </w:trPr>
        <w:tc>
          <w:tcPr>
            <w:tcW w:w="846" w:type="dxa"/>
            <w:noWrap/>
            <w:hideMark/>
          </w:tcPr>
          <w:p w14:paraId="7ED25B4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10</w:t>
            </w:r>
          </w:p>
        </w:tc>
        <w:tc>
          <w:tcPr>
            <w:tcW w:w="2126" w:type="dxa"/>
            <w:noWrap/>
            <w:hideMark/>
          </w:tcPr>
          <w:p w14:paraId="670543FB"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500DD836" w14:textId="09113DB5"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3E2C7C4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0.38</w:t>
            </w:r>
          </w:p>
        </w:tc>
        <w:tc>
          <w:tcPr>
            <w:tcW w:w="1784" w:type="dxa"/>
            <w:noWrap/>
            <w:hideMark/>
          </w:tcPr>
          <w:p w14:paraId="4BA7FEB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0.88</w:t>
            </w:r>
          </w:p>
        </w:tc>
      </w:tr>
      <w:tr w:rsidR="00C92D00" w:rsidRPr="00C92D00" w14:paraId="38B61E43" w14:textId="77777777" w:rsidTr="00904EFD">
        <w:trPr>
          <w:trHeight w:val="290"/>
        </w:trPr>
        <w:tc>
          <w:tcPr>
            <w:tcW w:w="846" w:type="dxa"/>
            <w:noWrap/>
            <w:hideMark/>
          </w:tcPr>
          <w:p w14:paraId="62B055C7"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11</w:t>
            </w:r>
          </w:p>
        </w:tc>
        <w:tc>
          <w:tcPr>
            <w:tcW w:w="2126" w:type="dxa"/>
            <w:noWrap/>
            <w:hideMark/>
          </w:tcPr>
          <w:p w14:paraId="21D7A3D6"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68B51BD6" w14:textId="50E8DA0D"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06F9CB7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37FE7AB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1.84</w:t>
            </w:r>
          </w:p>
        </w:tc>
      </w:tr>
      <w:tr w:rsidR="00C92D00" w:rsidRPr="00C92D00" w14:paraId="58FF8C62" w14:textId="77777777" w:rsidTr="00904EFD">
        <w:trPr>
          <w:trHeight w:val="290"/>
        </w:trPr>
        <w:tc>
          <w:tcPr>
            <w:tcW w:w="846" w:type="dxa"/>
            <w:noWrap/>
            <w:hideMark/>
          </w:tcPr>
          <w:p w14:paraId="3DB3C622"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11</w:t>
            </w:r>
          </w:p>
        </w:tc>
        <w:tc>
          <w:tcPr>
            <w:tcW w:w="2126" w:type="dxa"/>
            <w:noWrap/>
            <w:hideMark/>
          </w:tcPr>
          <w:p w14:paraId="34C4DF5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7FB9EAE4" w14:textId="37C27C85"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A75338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1D47727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3.65</w:t>
            </w:r>
          </w:p>
        </w:tc>
      </w:tr>
      <w:tr w:rsidR="00C92D00" w:rsidRPr="00C92D00" w14:paraId="6D3448B6" w14:textId="77777777" w:rsidTr="00904EFD">
        <w:trPr>
          <w:trHeight w:val="290"/>
        </w:trPr>
        <w:tc>
          <w:tcPr>
            <w:tcW w:w="846" w:type="dxa"/>
            <w:noWrap/>
            <w:hideMark/>
          </w:tcPr>
          <w:p w14:paraId="5EB9722D"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11</w:t>
            </w:r>
          </w:p>
        </w:tc>
        <w:tc>
          <w:tcPr>
            <w:tcW w:w="2126" w:type="dxa"/>
            <w:noWrap/>
            <w:hideMark/>
          </w:tcPr>
          <w:p w14:paraId="0B5E1BB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345AF103" w14:textId="415D49B9"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FDCC14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72EF9BA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1.19</w:t>
            </w:r>
          </w:p>
        </w:tc>
      </w:tr>
      <w:tr w:rsidR="00C92D00" w:rsidRPr="00C92D00" w14:paraId="7958FAC4" w14:textId="77777777" w:rsidTr="00904EFD">
        <w:trPr>
          <w:trHeight w:val="290"/>
        </w:trPr>
        <w:tc>
          <w:tcPr>
            <w:tcW w:w="846" w:type="dxa"/>
            <w:noWrap/>
            <w:hideMark/>
          </w:tcPr>
          <w:p w14:paraId="09D65A8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11</w:t>
            </w:r>
          </w:p>
        </w:tc>
        <w:tc>
          <w:tcPr>
            <w:tcW w:w="2126" w:type="dxa"/>
            <w:noWrap/>
            <w:hideMark/>
          </w:tcPr>
          <w:p w14:paraId="7F5C33AD"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0F3761FF" w14:textId="0650FB1C" w:rsidR="00C92D00" w:rsidRPr="00C92D00" w:rsidRDefault="00207C7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5AB727B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0.58</w:t>
            </w:r>
          </w:p>
        </w:tc>
        <w:tc>
          <w:tcPr>
            <w:tcW w:w="1784" w:type="dxa"/>
            <w:noWrap/>
            <w:hideMark/>
          </w:tcPr>
          <w:p w14:paraId="3F7B542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3.54</w:t>
            </w:r>
          </w:p>
        </w:tc>
      </w:tr>
      <w:tr w:rsidR="00C92D00" w:rsidRPr="00C92D00" w14:paraId="6337040B" w14:textId="77777777" w:rsidTr="00904EFD">
        <w:trPr>
          <w:trHeight w:val="290"/>
        </w:trPr>
        <w:tc>
          <w:tcPr>
            <w:tcW w:w="846" w:type="dxa"/>
            <w:noWrap/>
            <w:hideMark/>
          </w:tcPr>
          <w:p w14:paraId="659928C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11</w:t>
            </w:r>
          </w:p>
        </w:tc>
        <w:tc>
          <w:tcPr>
            <w:tcW w:w="2126" w:type="dxa"/>
            <w:noWrap/>
            <w:hideMark/>
          </w:tcPr>
          <w:p w14:paraId="3FBEA353"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0F8C8E1B" w14:textId="3F21E3F7"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E346B5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30.70</w:t>
            </w:r>
          </w:p>
        </w:tc>
        <w:tc>
          <w:tcPr>
            <w:tcW w:w="1784" w:type="dxa"/>
            <w:noWrap/>
            <w:hideMark/>
          </w:tcPr>
          <w:p w14:paraId="5C05BD2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0.79</w:t>
            </w:r>
          </w:p>
        </w:tc>
      </w:tr>
      <w:tr w:rsidR="00C92D00" w:rsidRPr="00C92D00" w14:paraId="0CFAE80D" w14:textId="77777777" w:rsidTr="00904EFD">
        <w:trPr>
          <w:trHeight w:val="290"/>
        </w:trPr>
        <w:tc>
          <w:tcPr>
            <w:tcW w:w="846" w:type="dxa"/>
            <w:noWrap/>
            <w:hideMark/>
          </w:tcPr>
          <w:p w14:paraId="50A309A3"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11</w:t>
            </w:r>
          </w:p>
        </w:tc>
        <w:tc>
          <w:tcPr>
            <w:tcW w:w="2126" w:type="dxa"/>
            <w:noWrap/>
            <w:hideMark/>
          </w:tcPr>
          <w:p w14:paraId="19B5A4C8"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687F5C14" w14:textId="667A2A77"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78FC59C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0.41</w:t>
            </w:r>
          </w:p>
        </w:tc>
        <w:tc>
          <w:tcPr>
            <w:tcW w:w="1784" w:type="dxa"/>
            <w:noWrap/>
            <w:hideMark/>
          </w:tcPr>
          <w:p w14:paraId="040D4AC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0.44</w:t>
            </w:r>
          </w:p>
        </w:tc>
      </w:tr>
      <w:tr w:rsidR="00C92D00" w:rsidRPr="00C92D00" w14:paraId="64B542EA" w14:textId="77777777" w:rsidTr="00904EFD">
        <w:trPr>
          <w:trHeight w:val="290"/>
        </w:trPr>
        <w:tc>
          <w:tcPr>
            <w:tcW w:w="846" w:type="dxa"/>
            <w:noWrap/>
            <w:hideMark/>
          </w:tcPr>
          <w:p w14:paraId="10A4E4D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11</w:t>
            </w:r>
          </w:p>
        </w:tc>
        <w:tc>
          <w:tcPr>
            <w:tcW w:w="2126" w:type="dxa"/>
            <w:noWrap/>
            <w:hideMark/>
          </w:tcPr>
          <w:p w14:paraId="20EB9C5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09DA8596" w14:textId="77C2DC94"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F43914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2.95</w:t>
            </w:r>
          </w:p>
        </w:tc>
        <w:tc>
          <w:tcPr>
            <w:tcW w:w="1784" w:type="dxa"/>
            <w:noWrap/>
            <w:hideMark/>
          </w:tcPr>
          <w:p w14:paraId="7E28223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3.17</w:t>
            </w:r>
          </w:p>
        </w:tc>
      </w:tr>
      <w:tr w:rsidR="00C92D00" w:rsidRPr="00C92D00" w14:paraId="37C8280C" w14:textId="77777777" w:rsidTr="00904EFD">
        <w:trPr>
          <w:trHeight w:val="290"/>
        </w:trPr>
        <w:tc>
          <w:tcPr>
            <w:tcW w:w="846" w:type="dxa"/>
            <w:noWrap/>
            <w:hideMark/>
          </w:tcPr>
          <w:p w14:paraId="18D4E7FF"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11</w:t>
            </w:r>
          </w:p>
        </w:tc>
        <w:tc>
          <w:tcPr>
            <w:tcW w:w="2126" w:type="dxa"/>
            <w:noWrap/>
            <w:hideMark/>
          </w:tcPr>
          <w:p w14:paraId="3AD4E513"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1464CFAA" w14:textId="580D3714"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7A7F645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0.60</w:t>
            </w:r>
          </w:p>
        </w:tc>
        <w:tc>
          <w:tcPr>
            <w:tcW w:w="1784" w:type="dxa"/>
            <w:noWrap/>
            <w:hideMark/>
          </w:tcPr>
          <w:p w14:paraId="0439C85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1.13</w:t>
            </w:r>
          </w:p>
        </w:tc>
      </w:tr>
      <w:tr w:rsidR="00C92D00" w:rsidRPr="00C92D00" w14:paraId="64B1257A" w14:textId="77777777" w:rsidTr="00904EFD">
        <w:trPr>
          <w:trHeight w:val="290"/>
        </w:trPr>
        <w:tc>
          <w:tcPr>
            <w:tcW w:w="846" w:type="dxa"/>
            <w:noWrap/>
            <w:hideMark/>
          </w:tcPr>
          <w:p w14:paraId="14B517CC"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12</w:t>
            </w:r>
          </w:p>
        </w:tc>
        <w:tc>
          <w:tcPr>
            <w:tcW w:w="2126" w:type="dxa"/>
            <w:noWrap/>
            <w:hideMark/>
          </w:tcPr>
          <w:p w14:paraId="025EB2DF"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0600CC9D" w14:textId="2F7EE34C" w:rsidR="00C92D00" w:rsidRPr="00C92D00" w:rsidRDefault="00DB4700"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67B64DF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57DA16F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1.17</w:t>
            </w:r>
          </w:p>
        </w:tc>
      </w:tr>
      <w:tr w:rsidR="00C92D00" w:rsidRPr="00C92D00" w14:paraId="34250195" w14:textId="77777777" w:rsidTr="00904EFD">
        <w:trPr>
          <w:trHeight w:val="290"/>
        </w:trPr>
        <w:tc>
          <w:tcPr>
            <w:tcW w:w="846" w:type="dxa"/>
            <w:noWrap/>
            <w:hideMark/>
          </w:tcPr>
          <w:p w14:paraId="7AF7A84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12</w:t>
            </w:r>
          </w:p>
        </w:tc>
        <w:tc>
          <w:tcPr>
            <w:tcW w:w="2126" w:type="dxa"/>
            <w:noWrap/>
            <w:hideMark/>
          </w:tcPr>
          <w:p w14:paraId="09FFF91A"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3C04023C" w14:textId="4B9DD70A"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00D67C9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0.63</w:t>
            </w:r>
          </w:p>
        </w:tc>
        <w:tc>
          <w:tcPr>
            <w:tcW w:w="1784" w:type="dxa"/>
            <w:noWrap/>
            <w:hideMark/>
          </w:tcPr>
          <w:p w14:paraId="3F76303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2.57</w:t>
            </w:r>
          </w:p>
        </w:tc>
      </w:tr>
      <w:tr w:rsidR="00C92D00" w:rsidRPr="00C92D00" w14:paraId="65AEA36E" w14:textId="77777777" w:rsidTr="00904EFD">
        <w:trPr>
          <w:trHeight w:val="290"/>
        </w:trPr>
        <w:tc>
          <w:tcPr>
            <w:tcW w:w="846" w:type="dxa"/>
            <w:noWrap/>
            <w:hideMark/>
          </w:tcPr>
          <w:p w14:paraId="0ABA6E4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12</w:t>
            </w:r>
          </w:p>
        </w:tc>
        <w:tc>
          <w:tcPr>
            <w:tcW w:w="2126" w:type="dxa"/>
            <w:noWrap/>
            <w:hideMark/>
          </w:tcPr>
          <w:p w14:paraId="2D252F4D"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06945579" w14:textId="2F8F45BA"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039FB4C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20E754D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0.75</w:t>
            </w:r>
          </w:p>
        </w:tc>
      </w:tr>
      <w:tr w:rsidR="00C92D00" w:rsidRPr="00C92D00" w14:paraId="4051B8F5" w14:textId="77777777" w:rsidTr="00904EFD">
        <w:trPr>
          <w:trHeight w:val="290"/>
        </w:trPr>
        <w:tc>
          <w:tcPr>
            <w:tcW w:w="846" w:type="dxa"/>
            <w:noWrap/>
            <w:hideMark/>
          </w:tcPr>
          <w:p w14:paraId="77C09F4E"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12</w:t>
            </w:r>
          </w:p>
        </w:tc>
        <w:tc>
          <w:tcPr>
            <w:tcW w:w="2126" w:type="dxa"/>
            <w:noWrap/>
            <w:hideMark/>
          </w:tcPr>
          <w:p w14:paraId="33AC6634"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77D99DE6" w14:textId="6D972B65"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728B658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0.62</w:t>
            </w:r>
          </w:p>
        </w:tc>
        <w:tc>
          <w:tcPr>
            <w:tcW w:w="1784" w:type="dxa"/>
            <w:noWrap/>
            <w:hideMark/>
          </w:tcPr>
          <w:p w14:paraId="68C3F31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3.08</w:t>
            </w:r>
          </w:p>
        </w:tc>
      </w:tr>
      <w:tr w:rsidR="00C92D00" w:rsidRPr="00C92D00" w14:paraId="5D3A35D8" w14:textId="77777777" w:rsidTr="00904EFD">
        <w:trPr>
          <w:trHeight w:val="290"/>
        </w:trPr>
        <w:tc>
          <w:tcPr>
            <w:tcW w:w="846" w:type="dxa"/>
            <w:noWrap/>
            <w:hideMark/>
          </w:tcPr>
          <w:p w14:paraId="1A3175A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12</w:t>
            </w:r>
          </w:p>
        </w:tc>
        <w:tc>
          <w:tcPr>
            <w:tcW w:w="2126" w:type="dxa"/>
            <w:noWrap/>
            <w:hideMark/>
          </w:tcPr>
          <w:p w14:paraId="767B8206"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7B3811C5" w14:textId="12A6238A"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310E9A7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1.59</w:t>
            </w:r>
          </w:p>
        </w:tc>
        <w:tc>
          <w:tcPr>
            <w:tcW w:w="1784" w:type="dxa"/>
            <w:noWrap/>
            <w:hideMark/>
          </w:tcPr>
          <w:p w14:paraId="1849AB3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0.24</w:t>
            </w:r>
          </w:p>
        </w:tc>
      </w:tr>
      <w:tr w:rsidR="00C92D00" w:rsidRPr="00C92D00" w14:paraId="261F007D" w14:textId="77777777" w:rsidTr="00904EFD">
        <w:trPr>
          <w:trHeight w:val="290"/>
        </w:trPr>
        <w:tc>
          <w:tcPr>
            <w:tcW w:w="846" w:type="dxa"/>
            <w:noWrap/>
            <w:hideMark/>
          </w:tcPr>
          <w:p w14:paraId="1D3089A5"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12</w:t>
            </w:r>
          </w:p>
        </w:tc>
        <w:tc>
          <w:tcPr>
            <w:tcW w:w="2126" w:type="dxa"/>
            <w:noWrap/>
            <w:hideMark/>
          </w:tcPr>
          <w:p w14:paraId="6A1D412D"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7F5A4B10" w14:textId="2E75307C"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5FE9E5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0.67</w:t>
            </w:r>
          </w:p>
        </w:tc>
        <w:tc>
          <w:tcPr>
            <w:tcW w:w="1784" w:type="dxa"/>
            <w:noWrap/>
            <w:hideMark/>
          </w:tcPr>
          <w:p w14:paraId="540D87C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1.02</w:t>
            </w:r>
          </w:p>
        </w:tc>
      </w:tr>
      <w:tr w:rsidR="00C92D00" w:rsidRPr="00C92D00" w14:paraId="34E9CBAC" w14:textId="77777777" w:rsidTr="00904EFD">
        <w:trPr>
          <w:trHeight w:val="290"/>
        </w:trPr>
        <w:tc>
          <w:tcPr>
            <w:tcW w:w="846" w:type="dxa"/>
            <w:noWrap/>
            <w:hideMark/>
          </w:tcPr>
          <w:p w14:paraId="0E62866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12</w:t>
            </w:r>
          </w:p>
        </w:tc>
        <w:tc>
          <w:tcPr>
            <w:tcW w:w="2126" w:type="dxa"/>
            <w:noWrap/>
            <w:hideMark/>
          </w:tcPr>
          <w:p w14:paraId="74CB6387"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39B615C6" w14:textId="5AE4D4F6"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96E1DC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2.95</w:t>
            </w:r>
          </w:p>
        </w:tc>
        <w:tc>
          <w:tcPr>
            <w:tcW w:w="1784" w:type="dxa"/>
            <w:noWrap/>
            <w:hideMark/>
          </w:tcPr>
          <w:p w14:paraId="307934C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1.13</w:t>
            </w:r>
          </w:p>
        </w:tc>
      </w:tr>
      <w:tr w:rsidR="00C92D00" w:rsidRPr="00C92D00" w14:paraId="46F8A694" w14:textId="77777777" w:rsidTr="00904EFD">
        <w:trPr>
          <w:trHeight w:val="290"/>
        </w:trPr>
        <w:tc>
          <w:tcPr>
            <w:tcW w:w="846" w:type="dxa"/>
            <w:noWrap/>
            <w:hideMark/>
          </w:tcPr>
          <w:p w14:paraId="08374D1F"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12</w:t>
            </w:r>
          </w:p>
        </w:tc>
        <w:tc>
          <w:tcPr>
            <w:tcW w:w="2126" w:type="dxa"/>
            <w:noWrap/>
            <w:hideMark/>
          </w:tcPr>
          <w:p w14:paraId="4C964440"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3BC5289C" w14:textId="1D73EDA9"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5B3CEF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0.62</w:t>
            </w:r>
          </w:p>
        </w:tc>
        <w:tc>
          <w:tcPr>
            <w:tcW w:w="1784" w:type="dxa"/>
            <w:noWrap/>
            <w:hideMark/>
          </w:tcPr>
          <w:p w14:paraId="2E1717C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0.73</w:t>
            </w:r>
          </w:p>
        </w:tc>
      </w:tr>
      <w:tr w:rsidR="00C92D00" w:rsidRPr="00C92D00" w14:paraId="08FEA341" w14:textId="77777777" w:rsidTr="00904EFD">
        <w:trPr>
          <w:trHeight w:val="290"/>
        </w:trPr>
        <w:tc>
          <w:tcPr>
            <w:tcW w:w="846" w:type="dxa"/>
            <w:noWrap/>
            <w:hideMark/>
          </w:tcPr>
          <w:p w14:paraId="4C1B61D1"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13</w:t>
            </w:r>
          </w:p>
        </w:tc>
        <w:tc>
          <w:tcPr>
            <w:tcW w:w="2126" w:type="dxa"/>
            <w:noWrap/>
            <w:hideMark/>
          </w:tcPr>
          <w:p w14:paraId="518477E6"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61F89EC0" w14:textId="6EF5AA14"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9EF10A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035FB06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1.97</w:t>
            </w:r>
          </w:p>
        </w:tc>
      </w:tr>
      <w:tr w:rsidR="00C92D00" w:rsidRPr="00C92D00" w14:paraId="16D55E40" w14:textId="77777777" w:rsidTr="00904EFD">
        <w:trPr>
          <w:trHeight w:val="290"/>
        </w:trPr>
        <w:tc>
          <w:tcPr>
            <w:tcW w:w="846" w:type="dxa"/>
            <w:noWrap/>
            <w:hideMark/>
          </w:tcPr>
          <w:p w14:paraId="2BC9AD8F"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13</w:t>
            </w:r>
          </w:p>
        </w:tc>
        <w:tc>
          <w:tcPr>
            <w:tcW w:w="2126" w:type="dxa"/>
            <w:noWrap/>
            <w:hideMark/>
          </w:tcPr>
          <w:p w14:paraId="73142295"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667FB3F3" w14:textId="2A4EB3B7"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C275B0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1CDAF42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4.11</w:t>
            </w:r>
          </w:p>
        </w:tc>
      </w:tr>
      <w:tr w:rsidR="00C92D00" w:rsidRPr="00C92D00" w14:paraId="667E9F6E" w14:textId="77777777" w:rsidTr="00904EFD">
        <w:trPr>
          <w:trHeight w:val="290"/>
        </w:trPr>
        <w:tc>
          <w:tcPr>
            <w:tcW w:w="846" w:type="dxa"/>
            <w:noWrap/>
            <w:hideMark/>
          </w:tcPr>
          <w:p w14:paraId="128D8E2D"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13</w:t>
            </w:r>
          </w:p>
        </w:tc>
        <w:tc>
          <w:tcPr>
            <w:tcW w:w="2126" w:type="dxa"/>
            <w:noWrap/>
            <w:hideMark/>
          </w:tcPr>
          <w:p w14:paraId="5B940E6A"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59F9EFF1" w14:textId="4714D912"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6476DEE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3F52CC9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1.23</w:t>
            </w:r>
          </w:p>
        </w:tc>
      </w:tr>
      <w:tr w:rsidR="00C92D00" w:rsidRPr="00C92D00" w14:paraId="63B661EB" w14:textId="77777777" w:rsidTr="00904EFD">
        <w:trPr>
          <w:trHeight w:val="290"/>
        </w:trPr>
        <w:tc>
          <w:tcPr>
            <w:tcW w:w="846" w:type="dxa"/>
            <w:noWrap/>
            <w:hideMark/>
          </w:tcPr>
          <w:p w14:paraId="22B7271D"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13</w:t>
            </w:r>
          </w:p>
        </w:tc>
        <w:tc>
          <w:tcPr>
            <w:tcW w:w="2126" w:type="dxa"/>
            <w:noWrap/>
            <w:hideMark/>
          </w:tcPr>
          <w:p w14:paraId="67644971"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0D625FF3" w14:textId="642A0E5C"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207B65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4CEAB88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6.29</w:t>
            </w:r>
          </w:p>
        </w:tc>
      </w:tr>
      <w:tr w:rsidR="00C92D00" w:rsidRPr="00C92D00" w14:paraId="3BA20F5C" w14:textId="77777777" w:rsidTr="00904EFD">
        <w:trPr>
          <w:trHeight w:val="290"/>
        </w:trPr>
        <w:tc>
          <w:tcPr>
            <w:tcW w:w="846" w:type="dxa"/>
            <w:noWrap/>
            <w:hideMark/>
          </w:tcPr>
          <w:p w14:paraId="66D761C4"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13</w:t>
            </w:r>
          </w:p>
        </w:tc>
        <w:tc>
          <w:tcPr>
            <w:tcW w:w="2126" w:type="dxa"/>
            <w:noWrap/>
            <w:hideMark/>
          </w:tcPr>
          <w:p w14:paraId="6FCE7D88"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5FB2C8BC" w14:textId="131F69D2"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68CBB7B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1.33</w:t>
            </w:r>
          </w:p>
        </w:tc>
        <w:tc>
          <w:tcPr>
            <w:tcW w:w="1784" w:type="dxa"/>
            <w:noWrap/>
            <w:hideMark/>
          </w:tcPr>
          <w:p w14:paraId="6A5435D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0.57</w:t>
            </w:r>
          </w:p>
        </w:tc>
      </w:tr>
      <w:tr w:rsidR="00C92D00" w:rsidRPr="00C92D00" w14:paraId="26AEB68F" w14:textId="77777777" w:rsidTr="00904EFD">
        <w:trPr>
          <w:trHeight w:val="290"/>
        </w:trPr>
        <w:tc>
          <w:tcPr>
            <w:tcW w:w="846" w:type="dxa"/>
            <w:noWrap/>
            <w:hideMark/>
          </w:tcPr>
          <w:p w14:paraId="5334143D"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13</w:t>
            </w:r>
          </w:p>
        </w:tc>
        <w:tc>
          <w:tcPr>
            <w:tcW w:w="2126" w:type="dxa"/>
            <w:noWrap/>
            <w:hideMark/>
          </w:tcPr>
          <w:p w14:paraId="0FF93D82"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67B9536E" w14:textId="5A143483"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BC28D6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0.52</w:t>
            </w:r>
          </w:p>
        </w:tc>
        <w:tc>
          <w:tcPr>
            <w:tcW w:w="1784" w:type="dxa"/>
            <w:noWrap/>
            <w:hideMark/>
          </w:tcPr>
          <w:p w14:paraId="01B8B97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0.24</w:t>
            </w:r>
          </w:p>
        </w:tc>
      </w:tr>
      <w:tr w:rsidR="00C92D00" w:rsidRPr="00C92D00" w14:paraId="765ED236" w14:textId="77777777" w:rsidTr="00904EFD">
        <w:trPr>
          <w:trHeight w:val="290"/>
        </w:trPr>
        <w:tc>
          <w:tcPr>
            <w:tcW w:w="846" w:type="dxa"/>
            <w:noWrap/>
            <w:hideMark/>
          </w:tcPr>
          <w:p w14:paraId="179E60A0"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13</w:t>
            </w:r>
          </w:p>
        </w:tc>
        <w:tc>
          <w:tcPr>
            <w:tcW w:w="2126" w:type="dxa"/>
            <w:noWrap/>
            <w:hideMark/>
          </w:tcPr>
          <w:p w14:paraId="31ED87FB"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00868852" w14:textId="1C5E9D35"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442866F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2.95</w:t>
            </w:r>
          </w:p>
        </w:tc>
        <w:tc>
          <w:tcPr>
            <w:tcW w:w="1784" w:type="dxa"/>
            <w:noWrap/>
            <w:hideMark/>
          </w:tcPr>
          <w:p w14:paraId="5D03D06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1.81</w:t>
            </w:r>
          </w:p>
        </w:tc>
      </w:tr>
      <w:tr w:rsidR="00C92D00" w:rsidRPr="00C92D00" w14:paraId="1147512D" w14:textId="77777777" w:rsidTr="00904EFD">
        <w:trPr>
          <w:trHeight w:val="290"/>
        </w:trPr>
        <w:tc>
          <w:tcPr>
            <w:tcW w:w="846" w:type="dxa"/>
            <w:noWrap/>
            <w:hideMark/>
          </w:tcPr>
          <w:p w14:paraId="2EB356CE"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13</w:t>
            </w:r>
          </w:p>
        </w:tc>
        <w:tc>
          <w:tcPr>
            <w:tcW w:w="2126" w:type="dxa"/>
            <w:noWrap/>
            <w:hideMark/>
          </w:tcPr>
          <w:p w14:paraId="3115F9F9"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332396D5" w14:textId="2214360B"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775E26E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0.48</w:t>
            </w:r>
          </w:p>
        </w:tc>
        <w:tc>
          <w:tcPr>
            <w:tcW w:w="1784" w:type="dxa"/>
            <w:noWrap/>
            <w:hideMark/>
          </w:tcPr>
          <w:p w14:paraId="7206FDE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0.21</w:t>
            </w:r>
          </w:p>
        </w:tc>
      </w:tr>
      <w:tr w:rsidR="00C92D00" w:rsidRPr="00C92D00" w14:paraId="739C4843" w14:textId="77777777" w:rsidTr="00904EFD">
        <w:trPr>
          <w:trHeight w:val="290"/>
        </w:trPr>
        <w:tc>
          <w:tcPr>
            <w:tcW w:w="846" w:type="dxa"/>
            <w:noWrap/>
            <w:hideMark/>
          </w:tcPr>
          <w:p w14:paraId="7801DF1F"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14</w:t>
            </w:r>
          </w:p>
        </w:tc>
        <w:tc>
          <w:tcPr>
            <w:tcW w:w="2126" w:type="dxa"/>
            <w:noWrap/>
            <w:hideMark/>
          </w:tcPr>
          <w:p w14:paraId="7AD995C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0854EF42" w14:textId="273439E0"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3D6B6E5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5D752F1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1.32</w:t>
            </w:r>
          </w:p>
        </w:tc>
      </w:tr>
      <w:tr w:rsidR="00C92D00" w:rsidRPr="00C92D00" w14:paraId="319D44DE" w14:textId="77777777" w:rsidTr="00904EFD">
        <w:trPr>
          <w:trHeight w:val="290"/>
        </w:trPr>
        <w:tc>
          <w:tcPr>
            <w:tcW w:w="846" w:type="dxa"/>
            <w:noWrap/>
            <w:hideMark/>
          </w:tcPr>
          <w:p w14:paraId="4D8D3A6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lastRenderedPageBreak/>
              <w:t>14</w:t>
            </w:r>
          </w:p>
        </w:tc>
        <w:tc>
          <w:tcPr>
            <w:tcW w:w="2126" w:type="dxa"/>
            <w:noWrap/>
            <w:hideMark/>
          </w:tcPr>
          <w:p w14:paraId="3E06A297"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1F984988" w14:textId="5B95C08C"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3049B59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16C8D4E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4.04</w:t>
            </w:r>
          </w:p>
        </w:tc>
      </w:tr>
      <w:tr w:rsidR="00C92D00" w:rsidRPr="00C92D00" w14:paraId="7D4DACF4" w14:textId="77777777" w:rsidTr="00904EFD">
        <w:trPr>
          <w:trHeight w:val="290"/>
        </w:trPr>
        <w:tc>
          <w:tcPr>
            <w:tcW w:w="846" w:type="dxa"/>
            <w:noWrap/>
            <w:hideMark/>
          </w:tcPr>
          <w:p w14:paraId="7967B80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14</w:t>
            </w:r>
          </w:p>
        </w:tc>
        <w:tc>
          <w:tcPr>
            <w:tcW w:w="2126" w:type="dxa"/>
            <w:noWrap/>
            <w:hideMark/>
          </w:tcPr>
          <w:p w14:paraId="1B0C24BD"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3BEA16B1" w14:textId="2E0286B3"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E75485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29.20</w:t>
            </w:r>
          </w:p>
        </w:tc>
        <w:tc>
          <w:tcPr>
            <w:tcW w:w="1784" w:type="dxa"/>
            <w:noWrap/>
            <w:hideMark/>
          </w:tcPr>
          <w:p w14:paraId="1464E26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0.99</w:t>
            </w:r>
          </w:p>
        </w:tc>
      </w:tr>
      <w:tr w:rsidR="00C92D00" w:rsidRPr="00C92D00" w14:paraId="08D4F945" w14:textId="77777777" w:rsidTr="00904EFD">
        <w:trPr>
          <w:trHeight w:val="290"/>
        </w:trPr>
        <w:tc>
          <w:tcPr>
            <w:tcW w:w="846" w:type="dxa"/>
            <w:noWrap/>
            <w:hideMark/>
          </w:tcPr>
          <w:p w14:paraId="27F1074D"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14</w:t>
            </w:r>
          </w:p>
        </w:tc>
        <w:tc>
          <w:tcPr>
            <w:tcW w:w="2126" w:type="dxa"/>
            <w:noWrap/>
            <w:hideMark/>
          </w:tcPr>
          <w:p w14:paraId="64B1D5C9"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15635E6F" w14:textId="3814A701"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202A76B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1818C1F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4.88</w:t>
            </w:r>
          </w:p>
        </w:tc>
      </w:tr>
      <w:tr w:rsidR="00C92D00" w:rsidRPr="00C92D00" w14:paraId="691BDE4C" w14:textId="77777777" w:rsidTr="00904EFD">
        <w:trPr>
          <w:trHeight w:val="290"/>
        </w:trPr>
        <w:tc>
          <w:tcPr>
            <w:tcW w:w="846" w:type="dxa"/>
            <w:noWrap/>
            <w:hideMark/>
          </w:tcPr>
          <w:p w14:paraId="6D6B80D0"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14</w:t>
            </w:r>
          </w:p>
        </w:tc>
        <w:tc>
          <w:tcPr>
            <w:tcW w:w="2126" w:type="dxa"/>
            <w:noWrap/>
            <w:hideMark/>
          </w:tcPr>
          <w:p w14:paraId="5039A6F8"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4EC7583A" w14:textId="7FC67237"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09084A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30.70</w:t>
            </w:r>
          </w:p>
        </w:tc>
        <w:tc>
          <w:tcPr>
            <w:tcW w:w="1784" w:type="dxa"/>
            <w:noWrap/>
            <w:hideMark/>
          </w:tcPr>
          <w:p w14:paraId="533D135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0.65</w:t>
            </w:r>
          </w:p>
        </w:tc>
      </w:tr>
      <w:tr w:rsidR="00C92D00" w:rsidRPr="00C92D00" w14:paraId="7853F6B6" w14:textId="77777777" w:rsidTr="00904EFD">
        <w:trPr>
          <w:trHeight w:val="290"/>
        </w:trPr>
        <w:tc>
          <w:tcPr>
            <w:tcW w:w="846" w:type="dxa"/>
            <w:noWrap/>
            <w:hideMark/>
          </w:tcPr>
          <w:p w14:paraId="6D2C06D0"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14</w:t>
            </w:r>
          </w:p>
        </w:tc>
        <w:tc>
          <w:tcPr>
            <w:tcW w:w="2126" w:type="dxa"/>
            <w:noWrap/>
            <w:hideMark/>
          </w:tcPr>
          <w:p w14:paraId="4D0E4768"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37D645B6" w14:textId="5074E0B1"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323D244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0.75</w:t>
            </w:r>
          </w:p>
        </w:tc>
        <w:tc>
          <w:tcPr>
            <w:tcW w:w="1784" w:type="dxa"/>
            <w:noWrap/>
            <w:hideMark/>
          </w:tcPr>
          <w:p w14:paraId="6EA62E8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0.11</w:t>
            </w:r>
          </w:p>
        </w:tc>
      </w:tr>
      <w:tr w:rsidR="00C92D00" w:rsidRPr="00C92D00" w14:paraId="25DF1DB2" w14:textId="77777777" w:rsidTr="00904EFD">
        <w:trPr>
          <w:trHeight w:val="290"/>
        </w:trPr>
        <w:tc>
          <w:tcPr>
            <w:tcW w:w="846" w:type="dxa"/>
            <w:noWrap/>
            <w:hideMark/>
          </w:tcPr>
          <w:p w14:paraId="482CA61E"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14</w:t>
            </w:r>
          </w:p>
        </w:tc>
        <w:tc>
          <w:tcPr>
            <w:tcW w:w="2126" w:type="dxa"/>
            <w:noWrap/>
            <w:hideMark/>
          </w:tcPr>
          <w:p w14:paraId="73EDAC6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7FFCE880" w14:textId="4D615096"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2470701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0889B48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0.51</w:t>
            </w:r>
          </w:p>
        </w:tc>
      </w:tr>
      <w:tr w:rsidR="00C92D00" w:rsidRPr="00C92D00" w14:paraId="26E8643C" w14:textId="77777777" w:rsidTr="00904EFD">
        <w:trPr>
          <w:trHeight w:val="290"/>
        </w:trPr>
        <w:tc>
          <w:tcPr>
            <w:tcW w:w="846" w:type="dxa"/>
            <w:noWrap/>
            <w:hideMark/>
          </w:tcPr>
          <w:p w14:paraId="7B83052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14</w:t>
            </w:r>
          </w:p>
        </w:tc>
        <w:tc>
          <w:tcPr>
            <w:tcW w:w="2126" w:type="dxa"/>
            <w:noWrap/>
            <w:hideMark/>
          </w:tcPr>
          <w:p w14:paraId="6C69EB61"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3677E140" w14:textId="09ADD64B"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3009153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0.58</w:t>
            </w:r>
          </w:p>
        </w:tc>
        <w:tc>
          <w:tcPr>
            <w:tcW w:w="1784" w:type="dxa"/>
            <w:noWrap/>
            <w:hideMark/>
          </w:tcPr>
          <w:p w14:paraId="677FA4F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0.45</w:t>
            </w:r>
          </w:p>
        </w:tc>
      </w:tr>
      <w:tr w:rsidR="00C92D00" w:rsidRPr="00C92D00" w14:paraId="19392403" w14:textId="77777777" w:rsidTr="00904EFD">
        <w:trPr>
          <w:trHeight w:val="290"/>
        </w:trPr>
        <w:tc>
          <w:tcPr>
            <w:tcW w:w="846" w:type="dxa"/>
            <w:noWrap/>
            <w:hideMark/>
          </w:tcPr>
          <w:p w14:paraId="3C5A16B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15</w:t>
            </w:r>
          </w:p>
        </w:tc>
        <w:tc>
          <w:tcPr>
            <w:tcW w:w="2126" w:type="dxa"/>
            <w:noWrap/>
            <w:hideMark/>
          </w:tcPr>
          <w:p w14:paraId="6726E1F7"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59B7BF5C" w14:textId="66D97B6C"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7935053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5.52</w:t>
            </w:r>
          </w:p>
        </w:tc>
        <w:tc>
          <w:tcPr>
            <w:tcW w:w="1784" w:type="dxa"/>
            <w:noWrap/>
            <w:hideMark/>
          </w:tcPr>
          <w:p w14:paraId="0215CBD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1.39</w:t>
            </w:r>
          </w:p>
        </w:tc>
      </w:tr>
      <w:tr w:rsidR="00C92D00" w:rsidRPr="00C92D00" w14:paraId="4DC4F1AC" w14:textId="77777777" w:rsidTr="00904EFD">
        <w:trPr>
          <w:trHeight w:val="290"/>
        </w:trPr>
        <w:tc>
          <w:tcPr>
            <w:tcW w:w="846" w:type="dxa"/>
            <w:noWrap/>
            <w:hideMark/>
          </w:tcPr>
          <w:p w14:paraId="40275013"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15</w:t>
            </w:r>
          </w:p>
        </w:tc>
        <w:tc>
          <w:tcPr>
            <w:tcW w:w="2126" w:type="dxa"/>
            <w:noWrap/>
            <w:hideMark/>
          </w:tcPr>
          <w:p w14:paraId="3F37B03C"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5670C4A3" w14:textId="37773301"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3F348F0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0.43</w:t>
            </w:r>
          </w:p>
        </w:tc>
        <w:tc>
          <w:tcPr>
            <w:tcW w:w="1784" w:type="dxa"/>
            <w:noWrap/>
            <w:hideMark/>
          </w:tcPr>
          <w:p w14:paraId="5E61173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4.36</w:t>
            </w:r>
          </w:p>
        </w:tc>
      </w:tr>
      <w:tr w:rsidR="00C92D00" w:rsidRPr="00C92D00" w14:paraId="46E80E24" w14:textId="77777777" w:rsidTr="00904EFD">
        <w:trPr>
          <w:trHeight w:val="290"/>
        </w:trPr>
        <w:tc>
          <w:tcPr>
            <w:tcW w:w="846" w:type="dxa"/>
            <w:noWrap/>
            <w:hideMark/>
          </w:tcPr>
          <w:p w14:paraId="17783904"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15</w:t>
            </w:r>
          </w:p>
        </w:tc>
        <w:tc>
          <w:tcPr>
            <w:tcW w:w="2126" w:type="dxa"/>
            <w:noWrap/>
            <w:hideMark/>
          </w:tcPr>
          <w:p w14:paraId="7A3006A5"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1F7BF0FD" w14:textId="153F444B"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70D8D5E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8.84</w:t>
            </w:r>
          </w:p>
        </w:tc>
        <w:tc>
          <w:tcPr>
            <w:tcW w:w="1784" w:type="dxa"/>
            <w:noWrap/>
            <w:hideMark/>
          </w:tcPr>
          <w:p w14:paraId="4993D1E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1.02</w:t>
            </w:r>
          </w:p>
        </w:tc>
      </w:tr>
      <w:tr w:rsidR="00C92D00" w:rsidRPr="00C92D00" w14:paraId="1178CCA4" w14:textId="77777777" w:rsidTr="00904EFD">
        <w:trPr>
          <w:trHeight w:val="290"/>
        </w:trPr>
        <w:tc>
          <w:tcPr>
            <w:tcW w:w="846" w:type="dxa"/>
            <w:noWrap/>
            <w:hideMark/>
          </w:tcPr>
          <w:p w14:paraId="4F734DA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15</w:t>
            </w:r>
          </w:p>
        </w:tc>
        <w:tc>
          <w:tcPr>
            <w:tcW w:w="2126" w:type="dxa"/>
            <w:noWrap/>
            <w:hideMark/>
          </w:tcPr>
          <w:p w14:paraId="1576B997"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06BA98FF" w14:textId="16DB898B"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3F8C188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0.65</w:t>
            </w:r>
          </w:p>
        </w:tc>
        <w:tc>
          <w:tcPr>
            <w:tcW w:w="1784" w:type="dxa"/>
            <w:noWrap/>
            <w:hideMark/>
          </w:tcPr>
          <w:p w14:paraId="7C9594C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6.36</w:t>
            </w:r>
          </w:p>
        </w:tc>
      </w:tr>
      <w:tr w:rsidR="00C92D00" w:rsidRPr="00C92D00" w14:paraId="1AFD0D73" w14:textId="77777777" w:rsidTr="00904EFD">
        <w:trPr>
          <w:trHeight w:val="290"/>
        </w:trPr>
        <w:tc>
          <w:tcPr>
            <w:tcW w:w="846" w:type="dxa"/>
            <w:noWrap/>
            <w:hideMark/>
          </w:tcPr>
          <w:p w14:paraId="624F744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15</w:t>
            </w:r>
          </w:p>
        </w:tc>
        <w:tc>
          <w:tcPr>
            <w:tcW w:w="2126" w:type="dxa"/>
            <w:noWrap/>
            <w:hideMark/>
          </w:tcPr>
          <w:p w14:paraId="1D2D0404"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62FFCBB7" w14:textId="6495C007"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0A37298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32.70</w:t>
            </w:r>
          </w:p>
        </w:tc>
        <w:tc>
          <w:tcPr>
            <w:tcW w:w="1784" w:type="dxa"/>
            <w:noWrap/>
            <w:hideMark/>
          </w:tcPr>
          <w:p w14:paraId="01404E00"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0.42</w:t>
            </w:r>
          </w:p>
        </w:tc>
      </w:tr>
      <w:tr w:rsidR="00C92D00" w:rsidRPr="00C92D00" w14:paraId="41012897" w14:textId="77777777" w:rsidTr="00904EFD">
        <w:trPr>
          <w:trHeight w:val="290"/>
        </w:trPr>
        <w:tc>
          <w:tcPr>
            <w:tcW w:w="846" w:type="dxa"/>
            <w:noWrap/>
            <w:hideMark/>
          </w:tcPr>
          <w:p w14:paraId="78F9B823"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15</w:t>
            </w:r>
          </w:p>
        </w:tc>
        <w:tc>
          <w:tcPr>
            <w:tcW w:w="2126" w:type="dxa"/>
            <w:noWrap/>
            <w:hideMark/>
          </w:tcPr>
          <w:p w14:paraId="1F1A075F"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449991EA" w14:textId="58751C84"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527FA60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0.65</w:t>
            </w:r>
          </w:p>
        </w:tc>
        <w:tc>
          <w:tcPr>
            <w:tcW w:w="1784" w:type="dxa"/>
            <w:noWrap/>
            <w:hideMark/>
          </w:tcPr>
          <w:p w14:paraId="0610791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0.31</w:t>
            </w:r>
          </w:p>
        </w:tc>
      </w:tr>
      <w:tr w:rsidR="00C92D00" w:rsidRPr="00C92D00" w14:paraId="74B56D93" w14:textId="77777777" w:rsidTr="00904EFD">
        <w:trPr>
          <w:trHeight w:val="290"/>
        </w:trPr>
        <w:tc>
          <w:tcPr>
            <w:tcW w:w="846" w:type="dxa"/>
            <w:noWrap/>
            <w:hideMark/>
          </w:tcPr>
          <w:p w14:paraId="647EF12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15</w:t>
            </w:r>
          </w:p>
        </w:tc>
        <w:tc>
          <w:tcPr>
            <w:tcW w:w="2126" w:type="dxa"/>
            <w:noWrap/>
            <w:hideMark/>
          </w:tcPr>
          <w:p w14:paraId="74F69698"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32FC4A38" w14:textId="5235C5E6"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3B809B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2.04</w:t>
            </w:r>
          </w:p>
        </w:tc>
        <w:tc>
          <w:tcPr>
            <w:tcW w:w="1784" w:type="dxa"/>
            <w:noWrap/>
            <w:hideMark/>
          </w:tcPr>
          <w:p w14:paraId="1659238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1.36</w:t>
            </w:r>
          </w:p>
        </w:tc>
      </w:tr>
      <w:tr w:rsidR="00C92D00" w:rsidRPr="00C92D00" w14:paraId="07C4AED7" w14:textId="77777777" w:rsidTr="00904EFD">
        <w:trPr>
          <w:trHeight w:val="290"/>
        </w:trPr>
        <w:tc>
          <w:tcPr>
            <w:tcW w:w="846" w:type="dxa"/>
            <w:noWrap/>
            <w:hideMark/>
          </w:tcPr>
          <w:p w14:paraId="6F3997B0"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15</w:t>
            </w:r>
          </w:p>
        </w:tc>
        <w:tc>
          <w:tcPr>
            <w:tcW w:w="2126" w:type="dxa"/>
            <w:noWrap/>
            <w:hideMark/>
          </w:tcPr>
          <w:p w14:paraId="0F7D1B60"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4D8FDCA9" w14:textId="11964E3C"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23110E5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0.39</w:t>
            </w:r>
          </w:p>
        </w:tc>
        <w:tc>
          <w:tcPr>
            <w:tcW w:w="1784" w:type="dxa"/>
            <w:noWrap/>
            <w:hideMark/>
          </w:tcPr>
          <w:p w14:paraId="6061173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0.96</w:t>
            </w:r>
          </w:p>
        </w:tc>
      </w:tr>
      <w:tr w:rsidR="00C92D00" w:rsidRPr="00C92D00" w14:paraId="26541A7A" w14:textId="77777777" w:rsidTr="00904EFD">
        <w:trPr>
          <w:trHeight w:val="290"/>
        </w:trPr>
        <w:tc>
          <w:tcPr>
            <w:tcW w:w="846" w:type="dxa"/>
            <w:noWrap/>
            <w:hideMark/>
          </w:tcPr>
          <w:p w14:paraId="1F742C60"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16</w:t>
            </w:r>
          </w:p>
        </w:tc>
        <w:tc>
          <w:tcPr>
            <w:tcW w:w="2126" w:type="dxa"/>
            <w:noWrap/>
            <w:hideMark/>
          </w:tcPr>
          <w:p w14:paraId="46D7102D"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43947C1E" w14:textId="56975E0D"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326A68B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373FD17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2.67</w:t>
            </w:r>
          </w:p>
        </w:tc>
      </w:tr>
      <w:tr w:rsidR="00C92D00" w:rsidRPr="00C92D00" w14:paraId="5BE42AA5" w14:textId="77777777" w:rsidTr="00904EFD">
        <w:trPr>
          <w:trHeight w:val="290"/>
        </w:trPr>
        <w:tc>
          <w:tcPr>
            <w:tcW w:w="846" w:type="dxa"/>
            <w:noWrap/>
            <w:hideMark/>
          </w:tcPr>
          <w:p w14:paraId="0388760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16</w:t>
            </w:r>
          </w:p>
        </w:tc>
        <w:tc>
          <w:tcPr>
            <w:tcW w:w="2126" w:type="dxa"/>
            <w:noWrap/>
            <w:hideMark/>
          </w:tcPr>
          <w:p w14:paraId="25252E8F"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1E77DE05" w14:textId="12ABF6B2"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778D36E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0.53</w:t>
            </w:r>
          </w:p>
        </w:tc>
        <w:tc>
          <w:tcPr>
            <w:tcW w:w="1784" w:type="dxa"/>
            <w:noWrap/>
            <w:hideMark/>
          </w:tcPr>
          <w:p w14:paraId="7F7F90D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4.83</w:t>
            </w:r>
          </w:p>
        </w:tc>
      </w:tr>
      <w:tr w:rsidR="00C92D00" w:rsidRPr="00C92D00" w14:paraId="5449F3AF" w14:textId="77777777" w:rsidTr="00904EFD">
        <w:trPr>
          <w:trHeight w:val="290"/>
        </w:trPr>
        <w:tc>
          <w:tcPr>
            <w:tcW w:w="846" w:type="dxa"/>
            <w:noWrap/>
            <w:hideMark/>
          </w:tcPr>
          <w:p w14:paraId="5B44F21A"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16</w:t>
            </w:r>
          </w:p>
        </w:tc>
        <w:tc>
          <w:tcPr>
            <w:tcW w:w="2126" w:type="dxa"/>
            <w:noWrap/>
            <w:hideMark/>
          </w:tcPr>
          <w:p w14:paraId="7F08BA70"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0CE56994" w14:textId="2F9B1821"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810153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1.59</w:t>
            </w:r>
          </w:p>
        </w:tc>
        <w:tc>
          <w:tcPr>
            <w:tcW w:w="1784" w:type="dxa"/>
            <w:noWrap/>
            <w:hideMark/>
          </w:tcPr>
          <w:p w14:paraId="7C0B305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2.14</w:t>
            </w:r>
          </w:p>
        </w:tc>
      </w:tr>
      <w:tr w:rsidR="00C92D00" w:rsidRPr="00C92D00" w14:paraId="53EACBE3" w14:textId="77777777" w:rsidTr="00904EFD">
        <w:trPr>
          <w:trHeight w:val="290"/>
        </w:trPr>
        <w:tc>
          <w:tcPr>
            <w:tcW w:w="846" w:type="dxa"/>
            <w:noWrap/>
            <w:hideMark/>
          </w:tcPr>
          <w:p w14:paraId="34167371"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16</w:t>
            </w:r>
          </w:p>
        </w:tc>
        <w:tc>
          <w:tcPr>
            <w:tcW w:w="2126" w:type="dxa"/>
            <w:noWrap/>
            <w:hideMark/>
          </w:tcPr>
          <w:p w14:paraId="5C577AFC"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2315F395" w14:textId="1C83D566"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C2E736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0.58</w:t>
            </w:r>
          </w:p>
        </w:tc>
        <w:tc>
          <w:tcPr>
            <w:tcW w:w="1784" w:type="dxa"/>
            <w:noWrap/>
            <w:hideMark/>
          </w:tcPr>
          <w:p w14:paraId="3D0DC27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3.31</w:t>
            </w:r>
          </w:p>
        </w:tc>
      </w:tr>
      <w:tr w:rsidR="00C92D00" w:rsidRPr="00C92D00" w14:paraId="13255B1F" w14:textId="77777777" w:rsidTr="00904EFD">
        <w:trPr>
          <w:trHeight w:val="290"/>
        </w:trPr>
        <w:tc>
          <w:tcPr>
            <w:tcW w:w="846" w:type="dxa"/>
            <w:noWrap/>
            <w:hideMark/>
          </w:tcPr>
          <w:p w14:paraId="719CB02F"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16</w:t>
            </w:r>
          </w:p>
        </w:tc>
        <w:tc>
          <w:tcPr>
            <w:tcW w:w="2126" w:type="dxa"/>
            <w:noWrap/>
            <w:hideMark/>
          </w:tcPr>
          <w:p w14:paraId="231FEA6B"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1A70E1B7" w14:textId="6F222730"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778FF0F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30.70</w:t>
            </w:r>
          </w:p>
        </w:tc>
        <w:tc>
          <w:tcPr>
            <w:tcW w:w="1784" w:type="dxa"/>
            <w:noWrap/>
            <w:hideMark/>
          </w:tcPr>
          <w:p w14:paraId="681BF22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2.06</w:t>
            </w:r>
          </w:p>
        </w:tc>
      </w:tr>
      <w:tr w:rsidR="00C92D00" w:rsidRPr="00C92D00" w14:paraId="6218DEAE" w14:textId="77777777" w:rsidTr="00904EFD">
        <w:trPr>
          <w:trHeight w:val="290"/>
        </w:trPr>
        <w:tc>
          <w:tcPr>
            <w:tcW w:w="846" w:type="dxa"/>
            <w:noWrap/>
            <w:hideMark/>
          </w:tcPr>
          <w:p w14:paraId="1B257A6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16</w:t>
            </w:r>
          </w:p>
        </w:tc>
        <w:tc>
          <w:tcPr>
            <w:tcW w:w="2126" w:type="dxa"/>
            <w:noWrap/>
            <w:hideMark/>
          </w:tcPr>
          <w:p w14:paraId="07D54F22"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1D49880C" w14:textId="3C421DE9"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28F4ECC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572C85E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0.12</w:t>
            </w:r>
          </w:p>
        </w:tc>
      </w:tr>
      <w:tr w:rsidR="00C92D00" w:rsidRPr="00C92D00" w14:paraId="2252B0DF" w14:textId="77777777" w:rsidTr="00904EFD">
        <w:trPr>
          <w:trHeight w:val="290"/>
        </w:trPr>
        <w:tc>
          <w:tcPr>
            <w:tcW w:w="846" w:type="dxa"/>
            <w:noWrap/>
            <w:hideMark/>
          </w:tcPr>
          <w:p w14:paraId="6F23A02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16</w:t>
            </w:r>
          </w:p>
        </w:tc>
        <w:tc>
          <w:tcPr>
            <w:tcW w:w="2126" w:type="dxa"/>
            <w:noWrap/>
            <w:hideMark/>
          </w:tcPr>
          <w:p w14:paraId="44C434C3"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3628FE06" w14:textId="2C7A2C2C"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DA5F63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42E33AC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1.04</w:t>
            </w:r>
          </w:p>
        </w:tc>
      </w:tr>
      <w:tr w:rsidR="00C92D00" w:rsidRPr="00C92D00" w14:paraId="06B45E3B" w14:textId="77777777" w:rsidTr="00904EFD">
        <w:trPr>
          <w:trHeight w:val="290"/>
        </w:trPr>
        <w:tc>
          <w:tcPr>
            <w:tcW w:w="846" w:type="dxa"/>
            <w:noWrap/>
            <w:hideMark/>
          </w:tcPr>
          <w:p w14:paraId="595826EA"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16</w:t>
            </w:r>
          </w:p>
        </w:tc>
        <w:tc>
          <w:tcPr>
            <w:tcW w:w="2126" w:type="dxa"/>
            <w:noWrap/>
            <w:hideMark/>
          </w:tcPr>
          <w:p w14:paraId="25D9B8EC"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2C980E60" w14:textId="379E3749"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606C4E2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0.58</w:t>
            </w:r>
          </w:p>
        </w:tc>
        <w:tc>
          <w:tcPr>
            <w:tcW w:w="1784" w:type="dxa"/>
            <w:noWrap/>
            <w:hideMark/>
          </w:tcPr>
          <w:p w14:paraId="35FEB00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0.24</w:t>
            </w:r>
          </w:p>
        </w:tc>
      </w:tr>
      <w:tr w:rsidR="00C92D00" w:rsidRPr="00C92D00" w14:paraId="14716FD9" w14:textId="77777777" w:rsidTr="00904EFD">
        <w:trPr>
          <w:trHeight w:val="290"/>
        </w:trPr>
        <w:tc>
          <w:tcPr>
            <w:tcW w:w="846" w:type="dxa"/>
            <w:noWrap/>
            <w:hideMark/>
          </w:tcPr>
          <w:p w14:paraId="508FB4CE"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17</w:t>
            </w:r>
          </w:p>
        </w:tc>
        <w:tc>
          <w:tcPr>
            <w:tcW w:w="2126" w:type="dxa"/>
            <w:noWrap/>
            <w:hideMark/>
          </w:tcPr>
          <w:p w14:paraId="34182598"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1D66FB22" w14:textId="18A75078"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2BD02B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781D3B1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1.25</w:t>
            </w:r>
          </w:p>
        </w:tc>
      </w:tr>
      <w:tr w:rsidR="00C92D00" w:rsidRPr="00C92D00" w14:paraId="19222A57" w14:textId="77777777" w:rsidTr="00904EFD">
        <w:trPr>
          <w:trHeight w:val="290"/>
        </w:trPr>
        <w:tc>
          <w:tcPr>
            <w:tcW w:w="846" w:type="dxa"/>
            <w:noWrap/>
            <w:hideMark/>
          </w:tcPr>
          <w:p w14:paraId="5EDCA72E"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17</w:t>
            </w:r>
          </w:p>
        </w:tc>
        <w:tc>
          <w:tcPr>
            <w:tcW w:w="2126" w:type="dxa"/>
            <w:noWrap/>
            <w:hideMark/>
          </w:tcPr>
          <w:p w14:paraId="52067743"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5D1A203A" w14:textId="3B036F3E"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E53379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0.43</w:t>
            </w:r>
          </w:p>
        </w:tc>
        <w:tc>
          <w:tcPr>
            <w:tcW w:w="1784" w:type="dxa"/>
            <w:noWrap/>
            <w:hideMark/>
          </w:tcPr>
          <w:p w14:paraId="6987C87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4.74</w:t>
            </w:r>
          </w:p>
        </w:tc>
      </w:tr>
      <w:tr w:rsidR="00C92D00" w:rsidRPr="00C92D00" w14:paraId="13E20CCC" w14:textId="77777777" w:rsidTr="00904EFD">
        <w:trPr>
          <w:trHeight w:val="290"/>
        </w:trPr>
        <w:tc>
          <w:tcPr>
            <w:tcW w:w="846" w:type="dxa"/>
            <w:noWrap/>
            <w:hideMark/>
          </w:tcPr>
          <w:p w14:paraId="4EBF0C6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17</w:t>
            </w:r>
          </w:p>
        </w:tc>
        <w:tc>
          <w:tcPr>
            <w:tcW w:w="2126" w:type="dxa"/>
            <w:noWrap/>
            <w:hideMark/>
          </w:tcPr>
          <w:p w14:paraId="124C4349"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12BDF5E7" w14:textId="755B6735"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C8F631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1.59</w:t>
            </w:r>
          </w:p>
        </w:tc>
        <w:tc>
          <w:tcPr>
            <w:tcW w:w="1784" w:type="dxa"/>
            <w:noWrap/>
            <w:hideMark/>
          </w:tcPr>
          <w:p w14:paraId="43D9C18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0.97</w:t>
            </w:r>
          </w:p>
        </w:tc>
      </w:tr>
      <w:tr w:rsidR="00C92D00" w:rsidRPr="00C92D00" w14:paraId="6ABBFADB" w14:textId="77777777" w:rsidTr="00904EFD">
        <w:trPr>
          <w:trHeight w:val="290"/>
        </w:trPr>
        <w:tc>
          <w:tcPr>
            <w:tcW w:w="846" w:type="dxa"/>
            <w:noWrap/>
            <w:hideMark/>
          </w:tcPr>
          <w:p w14:paraId="62119CCA"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17</w:t>
            </w:r>
          </w:p>
        </w:tc>
        <w:tc>
          <w:tcPr>
            <w:tcW w:w="2126" w:type="dxa"/>
            <w:noWrap/>
            <w:hideMark/>
          </w:tcPr>
          <w:p w14:paraId="58B8D171"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4547B0A5" w14:textId="20C2D181"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6A50868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0.43</w:t>
            </w:r>
          </w:p>
        </w:tc>
        <w:tc>
          <w:tcPr>
            <w:tcW w:w="1784" w:type="dxa"/>
            <w:noWrap/>
            <w:hideMark/>
          </w:tcPr>
          <w:p w14:paraId="2E46BC8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4.32</w:t>
            </w:r>
          </w:p>
        </w:tc>
      </w:tr>
      <w:tr w:rsidR="00C92D00" w:rsidRPr="00C92D00" w14:paraId="47D39BBA" w14:textId="77777777" w:rsidTr="00904EFD">
        <w:trPr>
          <w:trHeight w:val="290"/>
        </w:trPr>
        <w:tc>
          <w:tcPr>
            <w:tcW w:w="846" w:type="dxa"/>
            <w:noWrap/>
            <w:hideMark/>
          </w:tcPr>
          <w:p w14:paraId="4893A602"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17</w:t>
            </w:r>
          </w:p>
        </w:tc>
        <w:tc>
          <w:tcPr>
            <w:tcW w:w="2126" w:type="dxa"/>
            <w:noWrap/>
            <w:hideMark/>
          </w:tcPr>
          <w:p w14:paraId="63547DA1"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3B6480B3" w14:textId="3707C981"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9AA2C7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13.60</w:t>
            </w:r>
          </w:p>
        </w:tc>
        <w:tc>
          <w:tcPr>
            <w:tcW w:w="1784" w:type="dxa"/>
            <w:noWrap/>
            <w:hideMark/>
          </w:tcPr>
          <w:p w14:paraId="3079B2F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0.65</w:t>
            </w:r>
          </w:p>
        </w:tc>
      </w:tr>
      <w:tr w:rsidR="00C92D00" w:rsidRPr="00C92D00" w14:paraId="2949CF0E" w14:textId="77777777" w:rsidTr="00904EFD">
        <w:trPr>
          <w:trHeight w:val="290"/>
        </w:trPr>
        <w:tc>
          <w:tcPr>
            <w:tcW w:w="846" w:type="dxa"/>
            <w:noWrap/>
            <w:hideMark/>
          </w:tcPr>
          <w:p w14:paraId="1C09FAED"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17</w:t>
            </w:r>
          </w:p>
        </w:tc>
        <w:tc>
          <w:tcPr>
            <w:tcW w:w="2126" w:type="dxa"/>
            <w:noWrap/>
            <w:hideMark/>
          </w:tcPr>
          <w:p w14:paraId="45EC0D18"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0BBF3800" w14:textId="5D7FC321"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1D4092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0.80</w:t>
            </w:r>
          </w:p>
        </w:tc>
        <w:tc>
          <w:tcPr>
            <w:tcW w:w="1784" w:type="dxa"/>
            <w:noWrap/>
            <w:hideMark/>
          </w:tcPr>
          <w:p w14:paraId="7E6FFCF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0.13</w:t>
            </w:r>
          </w:p>
        </w:tc>
      </w:tr>
      <w:tr w:rsidR="00C92D00" w:rsidRPr="00C92D00" w14:paraId="0D520820" w14:textId="77777777" w:rsidTr="00904EFD">
        <w:trPr>
          <w:trHeight w:val="290"/>
        </w:trPr>
        <w:tc>
          <w:tcPr>
            <w:tcW w:w="846" w:type="dxa"/>
            <w:noWrap/>
            <w:hideMark/>
          </w:tcPr>
          <w:p w14:paraId="0F990EDA"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17</w:t>
            </w:r>
          </w:p>
        </w:tc>
        <w:tc>
          <w:tcPr>
            <w:tcW w:w="2126" w:type="dxa"/>
            <w:noWrap/>
            <w:hideMark/>
          </w:tcPr>
          <w:p w14:paraId="7DDB6E99"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662EE6A1" w14:textId="2D29A666"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3052A2DA"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2.95</w:t>
            </w:r>
          </w:p>
        </w:tc>
        <w:tc>
          <w:tcPr>
            <w:tcW w:w="1784" w:type="dxa"/>
            <w:noWrap/>
            <w:hideMark/>
          </w:tcPr>
          <w:p w14:paraId="6D3E626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0.81</w:t>
            </w:r>
          </w:p>
        </w:tc>
      </w:tr>
      <w:tr w:rsidR="00C92D00" w:rsidRPr="00C92D00" w14:paraId="7F0968A9" w14:textId="77777777" w:rsidTr="00904EFD">
        <w:trPr>
          <w:trHeight w:val="290"/>
        </w:trPr>
        <w:tc>
          <w:tcPr>
            <w:tcW w:w="846" w:type="dxa"/>
            <w:noWrap/>
            <w:hideMark/>
          </w:tcPr>
          <w:p w14:paraId="1F0E6D1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17</w:t>
            </w:r>
          </w:p>
        </w:tc>
        <w:tc>
          <w:tcPr>
            <w:tcW w:w="2126" w:type="dxa"/>
            <w:noWrap/>
            <w:hideMark/>
          </w:tcPr>
          <w:p w14:paraId="077C17C6"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3EA8C98B" w14:textId="091B06D4" w:rsidR="00C92D00" w:rsidRPr="00C92D00" w:rsidRDefault="00C158E8"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6C489F5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0.38</w:t>
            </w:r>
          </w:p>
        </w:tc>
        <w:tc>
          <w:tcPr>
            <w:tcW w:w="1784" w:type="dxa"/>
            <w:noWrap/>
            <w:hideMark/>
          </w:tcPr>
          <w:p w14:paraId="39153E7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1.15</w:t>
            </w:r>
          </w:p>
        </w:tc>
      </w:tr>
      <w:tr w:rsidR="00C92D00" w:rsidRPr="00C92D00" w14:paraId="1DF9B42B" w14:textId="77777777" w:rsidTr="00904EFD">
        <w:trPr>
          <w:trHeight w:val="290"/>
        </w:trPr>
        <w:tc>
          <w:tcPr>
            <w:tcW w:w="846" w:type="dxa"/>
            <w:noWrap/>
            <w:hideMark/>
          </w:tcPr>
          <w:p w14:paraId="27012604"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18</w:t>
            </w:r>
          </w:p>
        </w:tc>
        <w:tc>
          <w:tcPr>
            <w:tcW w:w="2126" w:type="dxa"/>
            <w:noWrap/>
            <w:hideMark/>
          </w:tcPr>
          <w:p w14:paraId="721C1C6D"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3B7B6B8C" w14:textId="0B51FF54"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08D9ADB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21E9B60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0.93</w:t>
            </w:r>
          </w:p>
        </w:tc>
      </w:tr>
      <w:tr w:rsidR="00C92D00" w:rsidRPr="00C92D00" w14:paraId="1453D41B" w14:textId="77777777" w:rsidTr="00904EFD">
        <w:trPr>
          <w:trHeight w:val="290"/>
        </w:trPr>
        <w:tc>
          <w:tcPr>
            <w:tcW w:w="846" w:type="dxa"/>
            <w:noWrap/>
            <w:hideMark/>
          </w:tcPr>
          <w:p w14:paraId="0F8185E1"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18</w:t>
            </w:r>
          </w:p>
        </w:tc>
        <w:tc>
          <w:tcPr>
            <w:tcW w:w="2126" w:type="dxa"/>
            <w:noWrap/>
            <w:hideMark/>
          </w:tcPr>
          <w:p w14:paraId="76F9BB50"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6593DD34" w14:textId="10FF8AC4" w:rsidR="00C92D00" w:rsidRPr="00C92D00" w:rsidRDefault="00B06D5B"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7499F88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0.44</w:t>
            </w:r>
          </w:p>
        </w:tc>
        <w:tc>
          <w:tcPr>
            <w:tcW w:w="1784" w:type="dxa"/>
            <w:noWrap/>
            <w:hideMark/>
          </w:tcPr>
          <w:p w14:paraId="51DFDDF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4.58</w:t>
            </w:r>
          </w:p>
        </w:tc>
      </w:tr>
      <w:tr w:rsidR="00C92D00" w:rsidRPr="00C92D00" w14:paraId="0A6F8C53" w14:textId="77777777" w:rsidTr="00904EFD">
        <w:trPr>
          <w:trHeight w:val="290"/>
        </w:trPr>
        <w:tc>
          <w:tcPr>
            <w:tcW w:w="846" w:type="dxa"/>
            <w:noWrap/>
            <w:hideMark/>
          </w:tcPr>
          <w:p w14:paraId="6EFCD531"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18</w:t>
            </w:r>
          </w:p>
        </w:tc>
        <w:tc>
          <w:tcPr>
            <w:tcW w:w="2126" w:type="dxa"/>
            <w:noWrap/>
            <w:hideMark/>
          </w:tcPr>
          <w:p w14:paraId="748B9A48"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2AAAA223" w14:textId="567FA369"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6F1AD46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1.33</w:t>
            </w:r>
          </w:p>
        </w:tc>
        <w:tc>
          <w:tcPr>
            <w:tcW w:w="1784" w:type="dxa"/>
            <w:noWrap/>
            <w:hideMark/>
          </w:tcPr>
          <w:p w14:paraId="7354773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0.67</w:t>
            </w:r>
          </w:p>
        </w:tc>
      </w:tr>
      <w:tr w:rsidR="00C92D00" w:rsidRPr="00C92D00" w14:paraId="1D212851" w14:textId="77777777" w:rsidTr="00904EFD">
        <w:trPr>
          <w:trHeight w:val="290"/>
        </w:trPr>
        <w:tc>
          <w:tcPr>
            <w:tcW w:w="846" w:type="dxa"/>
            <w:noWrap/>
            <w:hideMark/>
          </w:tcPr>
          <w:p w14:paraId="7466F6EF"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18</w:t>
            </w:r>
          </w:p>
        </w:tc>
        <w:tc>
          <w:tcPr>
            <w:tcW w:w="2126" w:type="dxa"/>
            <w:noWrap/>
            <w:hideMark/>
          </w:tcPr>
          <w:p w14:paraId="2D1C242A"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2BA4241E" w14:textId="359C472C" w:rsidR="00C92D00" w:rsidRPr="00C92D00" w:rsidRDefault="00B06D5B"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530A69F7"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0.44</w:t>
            </w:r>
          </w:p>
        </w:tc>
        <w:tc>
          <w:tcPr>
            <w:tcW w:w="1784" w:type="dxa"/>
            <w:noWrap/>
            <w:hideMark/>
          </w:tcPr>
          <w:p w14:paraId="5190051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3.16</w:t>
            </w:r>
          </w:p>
        </w:tc>
      </w:tr>
      <w:tr w:rsidR="00C92D00" w:rsidRPr="00C92D00" w14:paraId="1EA068C5" w14:textId="77777777" w:rsidTr="00904EFD">
        <w:trPr>
          <w:trHeight w:val="290"/>
        </w:trPr>
        <w:tc>
          <w:tcPr>
            <w:tcW w:w="846" w:type="dxa"/>
            <w:noWrap/>
            <w:hideMark/>
          </w:tcPr>
          <w:p w14:paraId="1C146BC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18</w:t>
            </w:r>
          </w:p>
        </w:tc>
        <w:tc>
          <w:tcPr>
            <w:tcW w:w="2126" w:type="dxa"/>
            <w:noWrap/>
            <w:hideMark/>
          </w:tcPr>
          <w:p w14:paraId="5677FF58"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548BC070" w14:textId="7B81FC8D"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06270F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1.59</w:t>
            </w:r>
          </w:p>
        </w:tc>
        <w:tc>
          <w:tcPr>
            <w:tcW w:w="1784" w:type="dxa"/>
            <w:noWrap/>
            <w:hideMark/>
          </w:tcPr>
          <w:p w14:paraId="2B956DC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1.22</w:t>
            </w:r>
          </w:p>
        </w:tc>
      </w:tr>
      <w:tr w:rsidR="00C92D00" w:rsidRPr="00C92D00" w14:paraId="3704E24F" w14:textId="77777777" w:rsidTr="00904EFD">
        <w:trPr>
          <w:trHeight w:val="290"/>
        </w:trPr>
        <w:tc>
          <w:tcPr>
            <w:tcW w:w="846" w:type="dxa"/>
            <w:noWrap/>
            <w:hideMark/>
          </w:tcPr>
          <w:p w14:paraId="0AE01760"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18</w:t>
            </w:r>
          </w:p>
        </w:tc>
        <w:tc>
          <w:tcPr>
            <w:tcW w:w="2126" w:type="dxa"/>
            <w:noWrap/>
            <w:hideMark/>
          </w:tcPr>
          <w:p w14:paraId="51ED6E21"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1CA6C0EE" w14:textId="14C8EA84" w:rsidR="00C92D00" w:rsidRPr="00C92D00" w:rsidRDefault="00B06D5B"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444353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0.65</w:t>
            </w:r>
          </w:p>
        </w:tc>
        <w:tc>
          <w:tcPr>
            <w:tcW w:w="1784" w:type="dxa"/>
            <w:noWrap/>
            <w:hideMark/>
          </w:tcPr>
          <w:p w14:paraId="07BB49A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0.13</w:t>
            </w:r>
          </w:p>
        </w:tc>
      </w:tr>
      <w:tr w:rsidR="00C92D00" w:rsidRPr="00C92D00" w14:paraId="676F437D" w14:textId="77777777" w:rsidTr="00904EFD">
        <w:trPr>
          <w:trHeight w:val="290"/>
        </w:trPr>
        <w:tc>
          <w:tcPr>
            <w:tcW w:w="846" w:type="dxa"/>
            <w:noWrap/>
            <w:hideMark/>
          </w:tcPr>
          <w:p w14:paraId="516AC059"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18</w:t>
            </w:r>
          </w:p>
        </w:tc>
        <w:tc>
          <w:tcPr>
            <w:tcW w:w="2126" w:type="dxa"/>
            <w:noWrap/>
            <w:hideMark/>
          </w:tcPr>
          <w:p w14:paraId="0761F366"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53C33418" w14:textId="5A0E1BF9"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02B264B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51.20</w:t>
            </w:r>
          </w:p>
        </w:tc>
        <w:tc>
          <w:tcPr>
            <w:tcW w:w="1784" w:type="dxa"/>
            <w:noWrap/>
            <w:hideMark/>
          </w:tcPr>
          <w:p w14:paraId="10CEC52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w:t>
            </w:r>
          </w:p>
        </w:tc>
      </w:tr>
      <w:tr w:rsidR="00C92D00" w:rsidRPr="00C92D00" w14:paraId="2DB79435" w14:textId="77777777" w:rsidTr="00904EFD">
        <w:trPr>
          <w:trHeight w:val="290"/>
        </w:trPr>
        <w:tc>
          <w:tcPr>
            <w:tcW w:w="846" w:type="dxa"/>
            <w:noWrap/>
            <w:hideMark/>
          </w:tcPr>
          <w:p w14:paraId="327CF1B8"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18</w:t>
            </w:r>
          </w:p>
        </w:tc>
        <w:tc>
          <w:tcPr>
            <w:tcW w:w="2126" w:type="dxa"/>
            <w:noWrap/>
            <w:hideMark/>
          </w:tcPr>
          <w:p w14:paraId="7E51FB7A"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2A297D25" w14:textId="39427776" w:rsidR="00C92D00" w:rsidRPr="00C92D00" w:rsidRDefault="00B06D5B"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4B2B7C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0.39</w:t>
            </w:r>
          </w:p>
        </w:tc>
        <w:tc>
          <w:tcPr>
            <w:tcW w:w="1784" w:type="dxa"/>
            <w:noWrap/>
            <w:hideMark/>
          </w:tcPr>
          <w:p w14:paraId="274218A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0.88</w:t>
            </w:r>
          </w:p>
        </w:tc>
      </w:tr>
      <w:tr w:rsidR="00C92D00" w:rsidRPr="00C92D00" w14:paraId="3608044D" w14:textId="77777777" w:rsidTr="00904EFD">
        <w:trPr>
          <w:trHeight w:val="290"/>
        </w:trPr>
        <w:tc>
          <w:tcPr>
            <w:tcW w:w="846" w:type="dxa"/>
            <w:noWrap/>
            <w:hideMark/>
          </w:tcPr>
          <w:p w14:paraId="76BD862C"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19</w:t>
            </w:r>
          </w:p>
        </w:tc>
        <w:tc>
          <w:tcPr>
            <w:tcW w:w="2126" w:type="dxa"/>
            <w:noWrap/>
            <w:hideMark/>
          </w:tcPr>
          <w:p w14:paraId="5FD14CC7"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7B7B65CD" w14:textId="3D1CA255"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47FD5EC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1.21</w:t>
            </w:r>
          </w:p>
        </w:tc>
        <w:tc>
          <w:tcPr>
            <w:tcW w:w="1784" w:type="dxa"/>
            <w:noWrap/>
            <w:hideMark/>
          </w:tcPr>
          <w:p w14:paraId="5E2B166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1.73</w:t>
            </w:r>
          </w:p>
        </w:tc>
      </w:tr>
      <w:tr w:rsidR="00C92D00" w:rsidRPr="00C92D00" w14:paraId="7F3A6362" w14:textId="77777777" w:rsidTr="00904EFD">
        <w:trPr>
          <w:trHeight w:val="290"/>
        </w:trPr>
        <w:tc>
          <w:tcPr>
            <w:tcW w:w="846" w:type="dxa"/>
            <w:noWrap/>
            <w:hideMark/>
          </w:tcPr>
          <w:p w14:paraId="6C99DA5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19</w:t>
            </w:r>
          </w:p>
        </w:tc>
        <w:tc>
          <w:tcPr>
            <w:tcW w:w="2126" w:type="dxa"/>
            <w:noWrap/>
            <w:hideMark/>
          </w:tcPr>
          <w:p w14:paraId="655AD3D6"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687D9F77" w14:textId="04C54CC0" w:rsidR="00C92D00" w:rsidRPr="00C92D00" w:rsidRDefault="00B06D5B"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365B998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0.43</w:t>
            </w:r>
          </w:p>
        </w:tc>
        <w:tc>
          <w:tcPr>
            <w:tcW w:w="1784" w:type="dxa"/>
            <w:noWrap/>
            <w:hideMark/>
          </w:tcPr>
          <w:p w14:paraId="731ECA0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3.81</w:t>
            </w:r>
          </w:p>
        </w:tc>
      </w:tr>
      <w:tr w:rsidR="00C92D00" w:rsidRPr="00C92D00" w14:paraId="3B823289" w14:textId="77777777" w:rsidTr="00904EFD">
        <w:trPr>
          <w:trHeight w:val="290"/>
        </w:trPr>
        <w:tc>
          <w:tcPr>
            <w:tcW w:w="846" w:type="dxa"/>
            <w:noWrap/>
            <w:hideMark/>
          </w:tcPr>
          <w:p w14:paraId="7E03A0CE"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19</w:t>
            </w:r>
          </w:p>
        </w:tc>
        <w:tc>
          <w:tcPr>
            <w:tcW w:w="2126" w:type="dxa"/>
            <w:noWrap/>
            <w:hideMark/>
          </w:tcPr>
          <w:p w14:paraId="6C3D08ED"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7C8C634E" w14:textId="049688FA"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30CAA73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1.81</w:t>
            </w:r>
          </w:p>
        </w:tc>
        <w:tc>
          <w:tcPr>
            <w:tcW w:w="1784" w:type="dxa"/>
            <w:noWrap/>
            <w:hideMark/>
          </w:tcPr>
          <w:p w14:paraId="697EAB6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1.73</w:t>
            </w:r>
          </w:p>
        </w:tc>
      </w:tr>
      <w:tr w:rsidR="00C92D00" w:rsidRPr="00C92D00" w14:paraId="7970A804" w14:textId="77777777" w:rsidTr="00904EFD">
        <w:trPr>
          <w:trHeight w:val="290"/>
        </w:trPr>
        <w:tc>
          <w:tcPr>
            <w:tcW w:w="846" w:type="dxa"/>
            <w:noWrap/>
            <w:hideMark/>
          </w:tcPr>
          <w:p w14:paraId="0CD97A61"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19</w:t>
            </w:r>
          </w:p>
        </w:tc>
        <w:tc>
          <w:tcPr>
            <w:tcW w:w="2126" w:type="dxa"/>
            <w:noWrap/>
            <w:hideMark/>
          </w:tcPr>
          <w:p w14:paraId="0E388F18"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2AD63382" w14:textId="03476CCB" w:rsidR="00C92D00" w:rsidRPr="00C92D00" w:rsidRDefault="00B06D5B"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7682C70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0.43</w:t>
            </w:r>
          </w:p>
        </w:tc>
        <w:tc>
          <w:tcPr>
            <w:tcW w:w="1784" w:type="dxa"/>
            <w:noWrap/>
            <w:hideMark/>
          </w:tcPr>
          <w:p w14:paraId="12198E3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3.98</w:t>
            </w:r>
          </w:p>
        </w:tc>
      </w:tr>
      <w:tr w:rsidR="00C92D00" w:rsidRPr="00C92D00" w14:paraId="31575649" w14:textId="77777777" w:rsidTr="00904EFD">
        <w:trPr>
          <w:trHeight w:val="290"/>
        </w:trPr>
        <w:tc>
          <w:tcPr>
            <w:tcW w:w="846" w:type="dxa"/>
            <w:noWrap/>
            <w:hideMark/>
          </w:tcPr>
          <w:p w14:paraId="71EAA6D3"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19</w:t>
            </w:r>
          </w:p>
        </w:tc>
        <w:tc>
          <w:tcPr>
            <w:tcW w:w="2126" w:type="dxa"/>
            <w:noWrap/>
            <w:hideMark/>
          </w:tcPr>
          <w:p w14:paraId="520ED2C7"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1DB90C50" w14:textId="67A3C918"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F1A21B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3.03</w:t>
            </w:r>
          </w:p>
        </w:tc>
        <w:tc>
          <w:tcPr>
            <w:tcW w:w="1784" w:type="dxa"/>
            <w:noWrap/>
            <w:hideMark/>
          </w:tcPr>
          <w:p w14:paraId="088D573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1.76</w:t>
            </w:r>
          </w:p>
        </w:tc>
      </w:tr>
      <w:tr w:rsidR="00C92D00" w:rsidRPr="00C92D00" w14:paraId="3F45C068" w14:textId="77777777" w:rsidTr="00904EFD">
        <w:trPr>
          <w:trHeight w:val="290"/>
        </w:trPr>
        <w:tc>
          <w:tcPr>
            <w:tcW w:w="846" w:type="dxa"/>
            <w:noWrap/>
            <w:hideMark/>
          </w:tcPr>
          <w:p w14:paraId="7E95F3AD"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19</w:t>
            </w:r>
          </w:p>
        </w:tc>
        <w:tc>
          <w:tcPr>
            <w:tcW w:w="2126" w:type="dxa"/>
            <w:noWrap/>
            <w:hideMark/>
          </w:tcPr>
          <w:p w14:paraId="59B226C9"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2286DF70" w14:textId="330FD698" w:rsidR="00C92D00" w:rsidRPr="00C92D00" w:rsidRDefault="00B06D5B"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2B368D2D"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0.55</w:t>
            </w:r>
          </w:p>
        </w:tc>
        <w:tc>
          <w:tcPr>
            <w:tcW w:w="1784" w:type="dxa"/>
            <w:noWrap/>
            <w:hideMark/>
          </w:tcPr>
          <w:p w14:paraId="66D2C7BE"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0.16</w:t>
            </w:r>
          </w:p>
        </w:tc>
      </w:tr>
      <w:tr w:rsidR="00C92D00" w:rsidRPr="00C92D00" w14:paraId="34AAAA70" w14:textId="77777777" w:rsidTr="00904EFD">
        <w:trPr>
          <w:trHeight w:val="290"/>
        </w:trPr>
        <w:tc>
          <w:tcPr>
            <w:tcW w:w="846" w:type="dxa"/>
            <w:noWrap/>
            <w:hideMark/>
          </w:tcPr>
          <w:p w14:paraId="71F31D5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19</w:t>
            </w:r>
          </w:p>
        </w:tc>
        <w:tc>
          <w:tcPr>
            <w:tcW w:w="2126" w:type="dxa"/>
            <w:noWrap/>
            <w:hideMark/>
          </w:tcPr>
          <w:p w14:paraId="16B957F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5F71668A" w14:textId="35E7D7C3"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1C77AFF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2.95</w:t>
            </w:r>
          </w:p>
        </w:tc>
        <w:tc>
          <w:tcPr>
            <w:tcW w:w="1784" w:type="dxa"/>
            <w:noWrap/>
            <w:hideMark/>
          </w:tcPr>
          <w:p w14:paraId="36A6B64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2.32</w:t>
            </w:r>
          </w:p>
        </w:tc>
      </w:tr>
      <w:tr w:rsidR="00C92D00" w:rsidRPr="00C92D00" w14:paraId="0C46A9DF" w14:textId="77777777" w:rsidTr="00904EFD">
        <w:trPr>
          <w:trHeight w:val="290"/>
        </w:trPr>
        <w:tc>
          <w:tcPr>
            <w:tcW w:w="846" w:type="dxa"/>
            <w:noWrap/>
            <w:hideMark/>
          </w:tcPr>
          <w:p w14:paraId="125967D4"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19</w:t>
            </w:r>
          </w:p>
        </w:tc>
        <w:tc>
          <w:tcPr>
            <w:tcW w:w="2126" w:type="dxa"/>
            <w:noWrap/>
            <w:hideMark/>
          </w:tcPr>
          <w:p w14:paraId="0AF0DB07"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550F590F" w14:textId="353CB9CE" w:rsidR="00C92D00" w:rsidRPr="00C92D00" w:rsidRDefault="00B06D5B"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48D8732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0.38</w:t>
            </w:r>
          </w:p>
        </w:tc>
        <w:tc>
          <w:tcPr>
            <w:tcW w:w="1784" w:type="dxa"/>
            <w:noWrap/>
            <w:hideMark/>
          </w:tcPr>
          <w:p w14:paraId="32C6B62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1.15</w:t>
            </w:r>
          </w:p>
        </w:tc>
      </w:tr>
      <w:tr w:rsidR="00C92D00" w:rsidRPr="00C92D00" w14:paraId="5886E9D2" w14:textId="77777777" w:rsidTr="00904EFD">
        <w:trPr>
          <w:trHeight w:val="290"/>
        </w:trPr>
        <w:tc>
          <w:tcPr>
            <w:tcW w:w="846" w:type="dxa"/>
            <w:noWrap/>
            <w:hideMark/>
          </w:tcPr>
          <w:p w14:paraId="0DEF903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lastRenderedPageBreak/>
              <w:t>20</w:t>
            </w:r>
          </w:p>
        </w:tc>
        <w:tc>
          <w:tcPr>
            <w:tcW w:w="2126" w:type="dxa"/>
            <w:noWrap/>
            <w:hideMark/>
          </w:tcPr>
          <w:p w14:paraId="3A7CCE19"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60FB646E" w14:textId="38375BEC"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2748B78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1.59</w:t>
            </w:r>
          </w:p>
        </w:tc>
        <w:tc>
          <w:tcPr>
            <w:tcW w:w="1784" w:type="dxa"/>
            <w:noWrap/>
            <w:hideMark/>
          </w:tcPr>
          <w:p w14:paraId="2BB4F77B"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1.74</w:t>
            </w:r>
          </w:p>
        </w:tc>
      </w:tr>
      <w:tr w:rsidR="00C92D00" w:rsidRPr="00C92D00" w14:paraId="37AFCB5B" w14:textId="77777777" w:rsidTr="00904EFD">
        <w:trPr>
          <w:trHeight w:val="290"/>
        </w:trPr>
        <w:tc>
          <w:tcPr>
            <w:tcW w:w="846" w:type="dxa"/>
            <w:noWrap/>
            <w:hideMark/>
          </w:tcPr>
          <w:p w14:paraId="4AC509B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20</w:t>
            </w:r>
          </w:p>
        </w:tc>
        <w:tc>
          <w:tcPr>
            <w:tcW w:w="2126" w:type="dxa"/>
            <w:noWrap/>
            <w:hideMark/>
          </w:tcPr>
          <w:p w14:paraId="04125E97"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&gt;0.84</w:t>
            </w:r>
          </w:p>
        </w:tc>
        <w:tc>
          <w:tcPr>
            <w:tcW w:w="2522" w:type="dxa"/>
            <w:noWrap/>
            <w:hideMark/>
          </w:tcPr>
          <w:p w14:paraId="4FC387AB" w14:textId="455E0353" w:rsidR="00C92D00" w:rsidRPr="00C92D00" w:rsidRDefault="00B06D5B"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1B388989"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0.56</w:t>
            </w:r>
          </w:p>
        </w:tc>
        <w:tc>
          <w:tcPr>
            <w:tcW w:w="1784" w:type="dxa"/>
            <w:noWrap/>
            <w:hideMark/>
          </w:tcPr>
          <w:p w14:paraId="6300FB2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4.85</w:t>
            </w:r>
          </w:p>
        </w:tc>
      </w:tr>
      <w:tr w:rsidR="00C92D00" w:rsidRPr="00C92D00" w14:paraId="0E6EB4CE" w14:textId="77777777" w:rsidTr="00904EFD">
        <w:trPr>
          <w:trHeight w:val="290"/>
        </w:trPr>
        <w:tc>
          <w:tcPr>
            <w:tcW w:w="846" w:type="dxa"/>
            <w:noWrap/>
            <w:hideMark/>
          </w:tcPr>
          <w:p w14:paraId="6E1920C5"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20</w:t>
            </w:r>
          </w:p>
        </w:tc>
        <w:tc>
          <w:tcPr>
            <w:tcW w:w="2126" w:type="dxa"/>
            <w:noWrap/>
            <w:hideMark/>
          </w:tcPr>
          <w:p w14:paraId="550B270B"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27E5A60B" w14:textId="24E62130"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301FADB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1.88</w:t>
            </w:r>
          </w:p>
        </w:tc>
        <w:tc>
          <w:tcPr>
            <w:tcW w:w="1784" w:type="dxa"/>
            <w:noWrap/>
            <w:hideMark/>
          </w:tcPr>
          <w:p w14:paraId="4A5733E5"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1.13</w:t>
            </w:r>
          </w:p>
        </w:tc>
      </w:tr>
      <w:tr w:rsidR="00C92D00" w:rsidRPr="00C92D00" w14:paraId="2D70B0D1" w14:textId="77777777" w:rsidTr="00904EFD">
        <w:trPr>
          <w:trHeight w:val="290"/>
        </w:trPr>
        <w:tc>
          <w:tcPr>
            <w:tcW w:w="846" w:type="dxa"/>
            <w:noWrap/>
            <w:hideMark/>
          </w:tcPr>
          <w:p w14:paraId="481B09C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20</w:t>
            </w:r>
          </w:p>
        </w:tc>
        <w:tc>
          <w:tcPr>
            <w:tcW w:w="2126" w:type="dxa"/>
            <w:noWrap/>
            <w:hideMark/>
          </w:tcPr>
          <w:p w14:paraId="50538B1C"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CS &gt; 0.9</w:t>
            </w:r>
          </w:p>
        </w:tc>
        <w:tc>
          <w:tcPr>
            <w:tcW w:w="2522" w:type="dxa"/>
            <w:noWrap/>
            <w:hideMark/>
          </w:tcPr>
          <w:p w14:paraId="300C8D43" w14:textId="6D47A067" w:rsidR="00C92D00" w:rsidRPr="00C92D00" w:rsidRDefault="00B06D5B"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6C93FFE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0.56</w:t>
            </w:r>
          </w:p>
        </w:tc>
        <w:tc>
          <w:tcPr>
            <w:tcW w:w="1784" w:type="dxa"/>
            <w:noWrap/>
            <w:hideMark/>
          </w:tcPr>
          <w:p w14:paraId="04CC51F4"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6.22</w:t>
            </w:r>
          </w:p>
        </w:tc>
      </w:tr>
      <w:tr w:rsidR="00C92D00" w:rsidRPr="00C92D00" w14:paraId="2BFFB3B5" w14:textId="77777777" w:rsidTr="00904EFD">
        <w:trPr>
          <w:trHeight w:val="290"/>
        </w:trPr>
        <w:tc>
          <w:tcPr>
            <w:tcW w:w="846" w:type="dxa"/>
            <w:noWrap/>
            <w:hideMark/>
          </w:tcPr>
          <w:p w14:paraId="573C1E16"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20</w:t>
            </w:r>
          </w:p>
        </w:tc>
        <w:tc>
          <w:tcPr>
            <w:tcW w:w="2126" w:type="dxa"/>
            <w:noWrap/>
            <w:hideMark/>
          </w:tcPr>
          <w:p w14:paraId="385B1BD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1A48E061" w14:textId="5CDD4EC0"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78D49CB6"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13.60</w:t>
            </w:r>
          </w:p>
        </w:tc>
        <w:tc>
          <w:tcPr>
            <w:tcW w:w="1784" w:type="dxa"/>
            <w:noWrap/>
            <w:hideMark/>
          </w:tcPr>
          <w:p w14:paraId="0F8CEA28"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0.79</w:t>
            </w:r>
          </w:p>
        </w:tc>
      </w:tr>
      <w:tr w:rsidR="00C92D00" w:rsidRPr="00C92D00" w14:paraId="6AC43BD2" w14:textId="77777777" w:rsidTr="00904EFD">
        <w:trPr>
          <w:trHeight w:val="290"/>
        </w:trPr>
        <w:tc>
          <w:tcPr>
            <w:tcW w:w="846" w:type="dxa"/>
            <w:noWrap/>
            <w:hideMark/>
          </w:tcPr>
          <w:p w14:paraId="0B9E02EB"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20</w:t>
            </w:r>
          </w:p>
        </w:tc>
        <w:tc>
          <w:tcPr>
            <w:tcW w:w="2126" w:type="dxa"/>
            <w:noWrap/>
            <w:hideMark/>
          </w:tcPr>
          <w:p w14:paraId="47E2B4E2"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BC &gt; 0.9</w:t>
            </w:r>
          </w:p>
        </w:tc>
        <w:tc>
          <w:tcPr>
            <w:tcW w:w="2522" w:type="dxa"/>
            <w:noWrap/>
            <w:hideMark/>
          </w:tcPr>
          <w:p w14:paraId="5F420ED4" w14:textId="2E6702AF" w:rsidR="00C92D00" w:rsidRPr="00C92D00" w:rsidRDefault="00B06D5B"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043FB4D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0.61</w:t>
            </w:r>
          </w:p>
        </w:tc>
        <w:tc>
          <w:tcPr>
            <w:tcW w:w="1784" w:type="dxa"/>
            <w:noWrap/>
            <w:hideMark/>
          </w:tcPr>
          <w:p w14:paraId="1B0A073C"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0.05</w:t>
            </w:r>
          </w:p>
        </w:tc>
      </w:tr>
      <w:tr w:rsidR="00C92D00" w:rsidRPr="00C92D00" w14:paraId="3FD74A28" w14:textId="77777777" w:rsidTr="00904EFD">
        <w:trPr>
          <w:trHeight w:val="290"/>
        </w:trPr>
        <w:tc>
          <w:tcPr>
            <w:tcW w:w="846" w:type="dxa"/>
            <w:noWrap/>
            <w:hideMark/>
          </w:tcPr>
          <w:p w14:paraId="0537DBE2"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20</w:t>
            </w:r>
          </w:p>
        </w:tc>
        <w:tc>
          <w:tcPr>
            <w:tcW w:w="2126" w:type="dxa"/>
            <w:noWrap/>
            <w:hideMark/>
          </w:tcPr>
          <w:p w14:paraId="4AFB127E"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1D0137C1" w14:textId="7AD650FF" w:rsidR="00C92D00" w:rsidRPr="00C92D00" w:rsidRDefault="00B12732"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DNA concentration</w:t>
            </w:r>
          </w:p>
        </w:tc>
        <w:tc>
          <w:tcPr>
            <w:tcW w:w="1784" w:type="dxa"/>
            <w:noWrap/>
            <w:hideMark/>
          </w:tcPr>
          <w:p w14:paraId="52C4A1A2"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30.70</w:t>
            </w:r>
          </w:p>
        </w:tc>
        <w:tc>
          <w:tcPr>
            <w:tcW w:w="1784" w:type="dxa"/>
            <w:noWrap/>
            <w:hideMark/>
          </w:tcPr>
          <w:p w14:paraId="5C79985F"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0.41</w:t>
            </w:r>
          </w:p>
        </w:tc>
      </w:tr>
      <w:tr w:rsidR="00C92D00" w:rsidRPr="00C92D00" w14:paraId="5B2D3EAE" w14:textId="77777777" w:rsidTr="00904EFD">
        <w:trPr>
          <w:trHeight w:val="290"/>
        </w:trPr>
        <w:tc>
          <w:tcPr>
            <w:tcW w:w="846" w:type="dxa"/>
            <w:noWrap/>
            <w:hideMark/>
          </w:tcPr>
          <w:p w14:paraId="4144AB9C" w14:textId="77777777" w:rsidR="00C92D00" w:rsidRPr="00C92D00" w:rsidRDefault="00C92D00" w:rsidP="00C92D00">
            <w:pPr>
              <w:jc w:val="right"/>
              <w:rPr>
                <w:rFonts w:ascii="Calibri" w:eastAsia="Times New Roman" w:hAnsi="Calibri" w:cs="Calibri"/>
                <w:b/>
                <w:bCs/>
                <w:color w:val="000000"/>
                <w:kern w:val="0"/>
                <w:lang w:val="de-DE" w:eastAsia="de-DE"/>
                <w14:ligatures w14:val="none"/>
              </w:rPr>
            </w:pPr>
            <w:r w:rsidRPr="00C92D00">
              <w:rPr>
                <w:rFonts w:ascii="Calibri" w:eastAsia="Times New Roman" w:hAnsi="Calibri" w:cs="Calibri"/>
                <w:b/>
                <w:bCs/>
                <w:color w:val="000000"/>
                <w:kern w:val="0"/>
                <w:lang w:val="de-DE" w:eastAsia="de-DE"/>
                <w14:ligatures w14:val="none"/>
              </w:rPr>
              <w:t>20</w:t>
            </w:r>
          </w:p>
        </w:tc>
        <w:tc>
          <w:tcPr>
            <w:tcW w:w="2126" w:type="dxa"/>
            <w:noWrap/>
            <w:hideMark/>
          </w:tcPr>
          <w:p w14:paraId="027859AA" w14:textId="77777777" w:rsidR="00C92D00" w:rsidRPr="00C92D00" w:rsidRDefault="00C92D00" w:rsidP="00C92D00">
            <w:pPr>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BF &gt; 0.9</w:t>
            </w:r>
          </w:p>
        </w:tc>
        <w:tc>
          <w:tcPr>
            <w:tcW w:w="2522" w:type="dxa"/>
            <w:noWrap/>
            <w:hideMark/>
          </w:tcPr>
          <w:p w14:paraId="5E148800" w14:textId="309E7276" w:rsidR="00C92D00" w:rsidRPr="00C92D00" w:rsidRDefault="00B06D5B" w:rsidP="00C92D00">
            <w:pPr>
              <w:rPr>
                <w:rFonts w:ascii="Calibri" w:eastAsia="Times New Roman" w:hAnsi="Calibri" w:cs="Calibri"/>
                <w:color w:val="000000"/>
                <w:kern w:val="0"/>
                <w:lang w:val="de-DE" w:eastAsia="de-DE"/>
                <w14:ligatures w14:val="none"/>
              </w:rPr>
            </w:pPr>
            <w:r>
              <w:rPr>
                <w:rFonts w:ascii="Calibri" w:eastAsia="Times New Roman" w:hAnsi="Calibri" w:cs="Calibri"/>
                <w:color w:val="000000"/>
                <w:kern w:val="0"/>
                <w:lang w:val="de-DE" w:eastAsia="de-DE"/>
                <w14:ligatures w14:val="none"/>
              </w:rPr>
              <w:t>c</w:t>
            </w:r>
            <w:r w:rsidR="00C92D00" w:rsidRPr="00C92D00">
              <w:rPr>
                <w:rFonts w:ascii="Calibri" w:eastAsia="Times New Roman" w:hAnsi="Calibri" w:cs="Calibri"/>
                <w:color w:val="000000"/>
                <w:kern w:val="0"/>
                <w:lang w:val="de-DE" w:eastAsia="de-DE"/>
                <w14:ligatures w14:val="none"/>
              </w:rPr>
              <w:t>ancer</w:t>
            </w:r>
            <w:r>
              <w:rPr>
                <w:rFonts w:ascii="Calibri" w:eastAsia="Times New Roman" w:hAnsi="Calibri" w:cs="Calibri"/>
                <w:color w:val="000000"/>
                <w:kern w:val="0"/>
                <w:lang w:val="de-DE" w:eastAsia="de-DE"/>
                <w14:ligatures w14:val="none"/>
              </w:rPr>
              <w:t xml:space="preserve"> cell proportion</w:t>
            </w:r>
          </w:p>
        </w:tc>
        <w:tc>
          <w:tcPr>
            <w:tcW w:w="1784" w:type="dxa"/>
            <w:noWrap/>
            <w:hideMark/>
          </w:tcPr>
          <w:p w14:paraId="54B25F83"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0.74</w:t>
            </w:r>
          </w:p>
        </w:tc>
        <w:tc>
          <w:tcPr>
            <w:tcW w:w="1784" w:type="dxa"/>
            <w:noWrap/>
            <w:hideMark/>
          </w:tcPr>
          <w:p w14:paraId="5A070A91" w14:textId="77777777" w:rsidR="00C92D00" w:rsidRPr="00C92D00" w:rsidRDefault="00C92D00" w:rsidP="00C92D00">
            <w:pPr>
              <w:jc w:val="right"/>
              <w:rPr>
                <w:rFonts w:ascii="Calibri" w:eastAsia="Times New Roman" w:hAnsi="Calibri" w:cs="Calibri"/>
                <w:color w:val="000000"/>
                <w:kern w:val="0"/>
                <w:lang w:val="de-DE" w:eastAsia="de-DE"/>
                <w14:ligatures w14:val="none"/>
              </w:rPr>
            </w:pPr>
            <w:r w:rsidRPr="00C92D00">
              <w:rPr>
                <w:rFonts w:ascii="Calibri" w:eastAsia="Times New Roman" w:hAnsi="Calibri" w:cs="Calibri"/>
                <w:color w:val="000000"/>
                <w:kern w:val="0"/>
                <w:lang w:val="de-DE" w:eastAsia="de-DE"/>
                <w14:ligatures w14:val="none"/>
              </w:rPr>
              <w:t>0.37</w:t>
            </w:r>
          </w:p>
        </w:tc>
      </w:tr>
    </w:tbl>
    <w:p w14:paraId="7CBFEC73" w14:textId="77777777" w:rsidR="00C92D00" w:rsidRDefault="00C92D00" w:rsidP="00316BEC">
      <w:pPr>
        <w:spacing w:line="480" w:lineRule="auto"/>
        <w:rPr>
          <w:rFonts w:ascii="Calibri" w:eastAsia="Calibri" w:hAnsi="Calibri" w:cs="Times New Roman"/>
          <w:b/>
          <w:bCs/>
          <w:kern w:val="0"/>
          <w:lang w:val="en-US"/>
          <w14:ligatures w14:val="none"/>
        </w:rPr>
      </w:pPr>
    </w:p>
    <w:p w14:paraId="7AAE5C09" w14:textId="768C3AFD" w:rsidR="00607D51" w:rsidRDefault="00607D51" w:rsidP="00316BEC">
      <w:pPr>
        <w:spacing w:line="480" w:lineRule="auto"/>
        <w:rPr>
          <w:rFonts w:ascii="Calibri" w:eastAsia="Calibri" w:hAnsi="Calibri" w:cs="Times New Roman"/>
          <w:kern w:val="0"/>
          <w:lang w:val="en-US"/>
          <w14:ligatures w14:val="none"/>
        </w:rPr>
      </w:pPr>
      <w:proofErr w:type="gramStart"/>
      <w:r w:rsidRPr="00C92D00">
        <w:rPr>
          <w:rFonts w:ascii="Calibri" w:eastAsia="Calibri" w:hAnsi="Calibri" w:cs="Times New Roman"/>
          <w:b/>
          <w:bCs/>
          <w:kern w:val="0"/>
          <w:lang w:val="en-US"/>
          <w14:ligatures w14:val="none"/>
        </w:rPr>
        <w:t>Supplementary Table 6.</w:t>
      </w:r>
      <w:proofErr w:type="gramEnd"/>
      <w:r>
        <w:rPr>
          <w:rFonts w:ascii="Calibri" w:eastAsia="Calibri" w:hAnsi="Calibri" w:cs="Times New Roman"/>
          <w:kern w:val="0"/>
          <w:lang w:val="en-US"/>
          <w14:ligatures w14:val="none"/>
        </w:rPr>
        <w:t xml:space="preserve"> </w:t>
      </w:r>
      <w:proofErr w:type="gramStart"/>
      <w:r w:rsidR="00C92D00" w:rsidRPr="008D767B">
        <w:rPr>
          <w:rFonts w:ascii="Calibri" w:eastAsia="Calibri" w:hAnsi="Calibri" w:cs="Times New Roman"/>
          <w:kern w:val="0"/>
          <w:lang w:val="en-US"/>
          <w14:ligatures w14:val="none"/>
        </w:rPr>
        <w:t>Subsampling stability analysis, 20 iterations, drawing of a random subset of 70% of cases without replacement for re-fitting of the recursive partitioning model</w:t>
      </w:r>
      <w:r w:rsidR="00C92D00">
        <w:rPr>
          <w:rFonts w:ascii="Calibri" w:eastAsia="Calibri" w:hAnsi="Calibri" w:cs="Times New Roman"/>
          <w:kern w:val="0"/>
          <w:lang w:val="en-US"/>
          <w14:ligatures w14:val="none"/>
        </w:rPr>
        <w:t>.</w:t>
      </w:r>
      <w:proofErr w:type="gramEnd"/>
      <w:r w:rsidR="00C92D00">
        <w:rPr>
          <w:rFonts w:ascii="Calibri" w:eastAsia="Calibri" w:hAnsi="Calibri" w:cs="Times New Roman"/>
          <w:kern w:val="0"/>
          <w:lang w:val="en-US"/>
          <w14:ligatures w14:val="none"/>
        </w:rPr>
        <w:t xml:space="preserve"> </w:t>
      </w:r>
      <w:proofErr w:type="gramStart"/>
      <w:r w:rsidR="00C92D00">
        <w:rPr>
          <w:rFonts w:ascii="Calibri" w:eastAsia="Calibri" w:hAnsi="Calibri" w:cs="Times New Roman"/>
          <w:kern w:val="0"/>
          <w:lang w:val="en-US"/>
          <w14:ligatures w14:val="none"/>
        </w:rPr>
        <w:t>Raw values corresponding to Supplementary Figure 4.</w:t>
      </w:r>
      <w:proofErr w:type="gramEnd"/>
      <w:r w:rsidR="00C92D00">
        <w:rPr>
          <w:rFonts w:ascii="Calibri" w:eastAsia="Calibri" w:hAnsi="Calibri" w:cs="Times New Roman"/>
          <w:kern w:val="0"/>
          <w:lang w:val="en-US"/>
          <w14:ligatures w14:val="none"/>
        </w:rPr>
        <w:t xml:space="preserve"> </w:t>
      </w:r>
      <w:r w:rsidRPr="00607D51">
        <w:rPr>
          <w:rFonts w:ascii="Calibri" w:eastAsia="Calibri" w:hAnsi="Calibri" w:cs="Times New Roman"/>
          <w:kern w:val="0"/>
          <w:lang w:val="en-US"/>
          <w14:ligatures w14:val="none"/>
        </w:rPr>
        <w:t>BC: Bethesda brain tumor classifier, class; BF: Bethesda brain tumor classifier, family; CS: Heidelberg brain tumor classifier, calibrated score.</w:t>
      </w:r>
    </w:p>
    <w:p w14:paraId="06176717" w14:textId="77777777" w:rsidR="00316BEC" w:rsidRPr="003269ED" w:rsidRDefault="00316BEC" w:rsidP="00316BEC">
      <w:pPr>
        <w:spacing w:line="480" w:lineRule="auto"/>
        <w:rPr>
          <w:rFonts w:ascii="Calibri" w:eastAsia="Calibri" w:hAnsi="Calibri" w:cs="Times New Roman"/>
          <w:kern w:val="0"/>
          <w:lang w:val="en-US"/>
          <w14:ligatures w14:val="none"/>
        </w:rPr>
      </w:pPr>
    </w:p>
    <w:p w14:paraId="0558055B" w14:textId="3628275B" w:rsidR="00CA0C25" w:rsidRDefault="00380165" w:rsidP="00316BEC">
      <w:pPr>
        <w:spacing w:line="480" w:lineRule="auto"/>
        <w:rPr>
          <w:rFonts w:ascii="Calibri" w:eastAsia="Calibri" w:hAnsi="Calibri" w:cs="Times New Roman"/>
          <w:kern w:val="0"/>
          <w14:ligatures w14:val="none"/>
        </w:rPr>
      </w:pPr>
      <w:proofErr w:type="gramStart"/>
      <w:r w:rsidRPr="00380165">
        <w:rPr>
          <w:rFonts w:ascii="Calibri" w:eastAsia="Calibri" w:hAnsi="Calibri" w:cs="Times New Roman"/>
          <w:b/>
          <w:bCs/>
          <w:kern w:val="0"/>
          <w14:ligatures w14:val="none"/>
        </w:rPr>
        <w:t>Supplementary Excel File.</w:t>
      </w:r>
      <w:bookmarkStart w:id="6" w:name="_GoBack"/>
      <w:bookmarkEnd w:id="6"/>
      <w:proofErr w:type="gramEnd"/>
    </w:p>
    <w:sectPr w:rsidR="00CA0C25" w:rsidSect="0080471D">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B9A9F6" w14:textId="77777777" w:rsidR="00867E7A" w:rsidRDefault="00867E7A" w:rsidP="006D6C83">
      <w:pPr>
        <w:spacing w:after="0" w:line="240" w:lineRule="auto"/>
      </w:pPr>
      <w:r>
        <w:separator/>
      </w:r>
    </w:p>
  </w:endnote>
  <w:endnote w:type="continuationSeparator" w:id="0">
    <w:p w14:paraId="567F5067" w14:textId="77777777" w:rsidR="00867E7A" w:rsidRDefault="00867E7A" w:rsidP="006D6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7193314"/>
      <w:docPartObj>
        <w:docPartGallery w:val="Page Numbers (Bottom of Page)"/>
        <w:docPartUnique/>
      </w:docPartObj>
    </w:sdtPr>
    <w:sdtEndPr/>
    <w:sdtContent>
      <w:p w14:paraId="5F9ED68F" w14:textId="6BDA3B67" w:rsidR="006D6C83" w:rsidRDefault="006D6C83">
        <w:pPr>
          <w:pStyle w:val="Footer"/>
          <w:jc w:val="right"/>
        </w:pPr>
        <w:r>
          <w:fldChar w:fldCharType="begin"/>
        </w:r>
        <w:r>
          <w:instrText>PAGE   \* MERGEFORMAT</w:instrText>
        </w:r>
        <w:r>
          <w:fldChar w:fldCharType="separate"/>
        </w:r>
        <w:r w:rsidR="005D59FB" w:rsidRPr="005D59FB">
          <w:rPr>
            <w:noProof/>
            <w:lang w:val="de-DE"/>
          </w:rPr>
          <w:t>14</w:t>
        </w:r>
        <w:r>
          <w:fldChar w:fldCharType="end"/>
        </w:r>
      </w:p>
    </w:sdtContent>
  </w:sdt>
  <w:p w14:paraId="70A99511" w14:textId="77777777" w:rsidR="006D6C83" w:rsidRDefault="006D6C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64E515" w14:textId="77777777" w:rsidR="00867E7A" w:rsidRDefault="00867E7A" w:rsidP="006D6C83">
      <w:pPr>
        <w:spacing w:after="0" w:line="240" w:lineRule="auto"/>
      </w:pPr>
      <w:r>
        <w:separator/>
      </w:r>
    </w:p>
  </w:footnote>
  <w:footnote w:type="continuationSeparator" w:id="0">
    <w:p w14:paraId="476416FC" w14:textId="77777777" w:rsidR="00867E7A" w:rsidRDefault="00867E7A" w:rsidP="006D6C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B68C3"/>
    <w:multiLevelType w:val="hybridMultilevel"/>
    <w:tmpl w:val="04C09424"/>
    <w:lvl w:ilvl="0" w:tplc="0FA0F454">
      <w:numFmt w:val="bullet"/>
      <w:lvlText w:val=""/>
      <w:lvlJc w:val="left"/>
      <w:pPr>
        <w:ind w:left="720" w:hanging="360"/>
      </w:pPr>
      <w:rPr>
        <w:rFonts w:ascii="Wingdings" w:eastAsiaTheme="minorHAnsi" w:hAnsi="Wingdings"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F457230"/>
    <w:multiLevelType w:val="hybridMultilevel"/>
    <w:tmpl w:val="75E2CEC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4EE1623"/>
    <w:multiLevelType w:val="hybridMultilevel"/>
    <w:tmpl w:val="5FE447D6"/>
    <w:lvl w:ilvl="0" w:tplc="20FEFBE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60143243"/>
    <w:multiLevelType w:val="hybridMultilevel"/>
    <w:tmpl w:val="ABF8D16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7EB35B32"/>
    <w:multiLevelType w:val="hybridMultilevel"/>
    <w:tmpl w:val="23CEE0E8"/>
    <w:lvl w:ilvl="0" w:tplc="1110145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D35"/>
    <w:rsid w:val="0000578F"/>
    <w:rsid w:val="00007965"/>
    <w:rsid w:val="00012158"/>
    <w:rsid w:val="00027B4F"/>
    <w:rsid w:val="000317AF"/>
    <w:rsid w:val="00033B99"/>
    <w:rsid w:val="000430C8"/>
    <w:rsid w:val="00061E1D"/>
    <w:rsid w:val="0008034B"/>
    <w:rsid w:val="00086A05"/>
    <w:rsid w:val="000A2651"/>
    <w:rsid w:val="000A40DC"/>
    <w:rsid w:val="000A7F40"/>
    <w:rsid w:val="000B4E60"/>
    <w:rsid w:val="000B5D8D"/>
    <w:rsid w:val="000C023C"/>
    <w:rsid w:val="000E32FF"/>
    <w:rsid w:val="000E51A7"/>
    <w:rsid w:val="000F2501"/>
    <w:rsid w:val="000F6E83"/>
    <w:rsid w:val="00101044"/>
    <w:rsid w:val="001010C3"/>
    <w:rsid w:val="001059E2"/>
    <w:rsid w:val="00110B84"/>
    <w:rsid w:val="001113EA"/>
    <w:rsid w:val="00113C98"/>
    <w:rsid w:val="00114619"/>
    <w:rsid w:val="0011635B"/>
    <w:rsid w:val="00120C0D"/>
    <w:rsid w:val="0013537B"/>
    <w:rsid w:val="00137CA2"/>
    <w:rsid w:val="00143820"/>
    <w:rsid w:val="00151621"/>
    <w:rsid w:val="00155815"/>
    <w:rsid w:val="00170C5B"/>
    <w:rsid w:val="0018270D"/>
    <w:rsid w:val="00190A18"/>
    <w:rsid w:val="00194902"/>
    <w:rsid w:val="001B0A91"/>
    <w:rsid w:val="001B2793"/>
    <w:rsid w:val="001B2B19"/>
    <w:rsid w:val="001B689D"/>
    <w:rsid w:val="001B75A1"/>
    <w:rsid w:val="001C20D5"/>
    <w:rsid w:val="001C294F"/>
    <w:rsid w:val="001D21B5"/>
    <w:rsid w:val="001E12CA"/>
    <w:rsid w:val="001F1367"/>
    <w:rsid w:val="001F4274"/>
    <w:rsid w:val="001F7B52"/>
    <w:rsid w:val="00200929"/>
    <w:rsid w:val="00207042"/>
    <w:rsid w:val="00207AB3"/>
    <w:rsid w:val="00207C78"/>
    <w:rsid w:val="00211B8C"/>
    <w:rsid w:val="00214D0B"/>
    <w:rsid w:val="0021583B"/>
    <w:rsid w:val="00216C0F"/>
    <w:rsid w:val="00217436"/>
    <w:rsid w:val="00217FAC"/>
    <w:rsid w:val="00240936"/>
    <w:rsid w:val="002445B9"/>
    <w:rsid w:val="00245DEB"/>
    <w:rsid w:val="00257BA2"/>
    <w:rsid w:val="00261CAD"/>
    <w:rsid w:val="002713CA"/>
    <w:rsid w:val="002727F9"/>
    <w:rsid w:val="0027458D"/>
    <w:rsid w:val="002829CC"/>
    <w:rsid w:val="0029005E"/>
    <w:rsid w:val="002A04C0"/>
    <w:rsid w:val="002A5B60"/>
    <w:rsid w:val="002A6B23"/>
    <w:rsid w:val="002B0219"/>
    <w:rsid w:val="002C4FCD"/>
    <w:rsid w:val="002D5A98"/>
    <w:rsid w:val="002E0A4E"/>
    <w:rsid w:val="002E17BF"/>
    <w:rsid w:val="002E39BF"/>
    <w:rsid w:val="002E486B"/>
    <w:rsid w:val="002E5A3F"/>
    <w:rsid w:val="002E7A92"/>
    <w:rsid w:val="002F0D92"/>
    <w:rsid w:val="00306ED5"/>
    <w:rsid w:val="00310F4B"/>
    <w:rsid w:val="00312C1B"/>
    <w:rsid w:val="003141C5"/>
    <w:rsid w:val="00316BEC"/>
    <w:rsid w:val="00320EDA"/>
    <w:rsid w:val="003269ED"/>
    <w:rsid w:val="00334E39"/>
    <w:rsid w:val="00340237"/>
    <w:rsid w:val="003528A8"/>
    <w:rsid w:val="00354AA0"/>
    <w:rsid w:val="00363A31"/>
    <w:rsid w:val="00363DAC"/>
    <w:rsid w:val="003643E2"/>
    <w:rsid w:val="00365D0C"/>
    <w:rsid w:val="00380165"/>
    <w:rsid w:val="0038397B"/>
    <w:rsid w:val="00383CDE"/>
    <w:rsid w:val="00384AA9"/>
    <w:rsid w:val="003871C0"/>
    <w:rsid w:val="00396CF1"/>
    <w:rsid w:val="003A783F"/>
    <w:rsid w:val="003B2280"/>
    <w:rsid w:val="003C2E8D"/>
    <w:rsid w:val="003C31F7"/>
    <w:rsid w:val="003D4548"/>
    <w:rsid w:val="003E1591"/>
    <w:rsid w:val="003E291C"/>
    <w:rsid w:val="003E6EA5"/>
    <w:rsid w:val="003F163F"/>
    <w:rsid w:val="00401287"/>
    <w:rsid w:val="004069D4"/>
    <w:rsid w:val="00415558"/>
    <w:rsid w:val="00431ABC"/>
    <w:rsid w:val="00433657"/>
    <w:rsid w:val="004476EF"/>
    <w:rsid w:val="004661C5"/>
    <w:rsid w:val="004667D2"/>
    <w:rsid w:val="0047567F"/>
    <w:rsid w:val="0048043A"/>
    <w:rsid w:val="00481478"/>
    <w:rsid w:val="0048231F"/>
    <w:rsid w:val="0048413B"/>
    <w:rsid w:val="00484759"/>
    <w:rsid w:val="00490F48"/>
    <w:rsid w:val="00492833"/>
    <w:rsid w:val="00496D68"/>
    <w:rsid w:val="00497120"/>
    <w:rsid w:val="004979A3"/>
    <w:rsid w:val="004B4048"/>
    <w:rsid w:val="004F0D27"/>
    <w:rsid w:val="004F3E74"/>
    <w:rsid w:val="004F6F9B"/>
    <w:rsid w:val="0050237B"/>
    <w:rsid w:val="0050405D"/>
    <w:rsid w:val="00512AD0"/>
    <w:rsid w:val="0052030C"/>
    <w:rsid w:val="00527457"/>
    <w:rsid w:val="00530186"/>
    <w:rsid w:val="005457F5"/>
    <w:rsid w:val="005476D9"/>
    <w:rsid w:val="005616C4"/>
    <w:rsid w:val="00573D35"/>
    <w:rsid w:val="00583224"/>
    <w:rsid w:val="00590924"/>
    <w:rsid w:val="00595891"/>
    <w:rsid w:val="005A6052"/>
    <w:rsid w:val="005A75E4"/>
    <w:rsid w:val="005B046A"/>
    <w:rsid w:val="005B5709"/>
    <w:rsid w:val="005B7DCE"/>
    <w:rsid w:val="005D59FB"/>
    <w:rsid w:val="00607D51"/>
    <w:rsid w:val="006170A5"/>
    <w:rsid w:val="00620FBC"/>
    <w:rsid w:val="00621019"/>
    <w:rsid w:val="00622F20"/>
    <w:rsid w:val="00623AE6"/>
    <w:rsid w:val="006259F9"/>
    <w:rsid w:val="00636EBE"/>
    <w:rsid w:val="00641421"/>
    <w:rsid w:val="0064309C"/>
    <w:rsid w:val="00650BB7"/>
    <w:rsid w:val="00665B6A"/>
    <w:rsid w:val="00671E72"/>
    <w:rsid w:val="00673CD4"/>
    <w:rsid w:val="0068756F"/>
    <w:rsid w:val="00690398"/>
    <w:rsid w:val="0069098E"/>
    <w:rsid w:val="0069359B"/>
    <w:rsid w:val="006937D4"/>
    <w:rsid w:val="0069763E"/>
    <w:rsid w:val="006A087C"/>
    <w:rsid w:val="006A54F1"/>
    <w:rsid w:val="006B0287"/>
    <w:rsid w:val="006B532F"/>
    <w:rsid w:val="006C002C"/>
    <w:rsid w:val="006D6644"/>
    <w:rsid w:val="006D6C83"/>
    <w:rsid w:val="006E0B1E"/>
    <w:rsid w:val="007116EA"/>
    <w:rsid w:val="00714C31"/>
    <w:rsid w:val="00721BBA"/>
    <w:rsid w:val="00721D22"/>
    <w:rsid w:val="00725488"/>
    <w:rsid w:val="00725C8B"/>
    <w:rsid w:val="00740B96"/>
    <w:rsid w:val="00751068"/>
    <w:rsid w:val="0076433A"/>
    <w:rsid w:val="0077738C"/>
    <w:rsid w:val="00777685"/>
    <w:rsid w:val="00777D29"/>
    <w:rsid w:val="0078359F"/>
    <w:rsid w:val="00790224"/>
    <w:rsid w:val="00796482"/>
    <w:rsid w:val="00797CDE"/>
    <w:rsid w:val="007A0A41"/>
    <w:rsid w:val="007A6310"/>
    <w:rsid w:val="007A6D07"/>
    <w:rsid w:val="007B2E44"/>
    <w:rsid w:val="007B65FB"/>
    <w:rsid w:val="007D26C8"/>
    <w:rsid w:val="007D6D7D"/>
    <w:rsid w:val="007E503A"/>
    <w:rsid w:val="007E6D82"/>
    <w:rsid w:val="007F38D6"/>
    <w:rsid w:val="007F3D9E"/>
    <w:rsid w:val="0080471D"/>
    <w:rsid w:val="00805C75"/>
    <w:rsid w:val="00811B80"/>
    <w:rsid w:val="00812899"/>
    <w:rsid w:val="00814EF5"/>
    <w:rsid w:val="00822918"/>
    <w:rsid w:val="0083570B"/>
    <w:rsid w:val="00845041"/>
    <w:rsid w:val="0084522E"/>
    <w:rsid w:val="00856C88"/>
    <w:rsid w:val="00867E7A"/>
    <w:rsid w:val="00874C40"/>
    <w:rsid w:val="00875CE7"/>
    <w:rsid w:val="0088334B"/>
    <w:rsid w:val="008876B2"/>
    <w:rsid w:val="00891D87"/>
    <w:rsid w:val="00894B01"/>
    <w:rsid w:val="00896C05"/>
    <w:rsid w:val="008A044A"/>
    <w:rsid w:val="008D0CDD"/>
    <w:rsid w:val="008D4C77"/>
    <w:rsid w:val="008D767B"/>
    <w:rsid w:val="008E3672"/>
    <w:rsid w:val="008F0E47"/>
    <w:rsid w:val="008F2AAE"/>
    <w:rsid w:val="008F5B8A"/>
    <w:rsid w:val="008F6CA7"/>
    <w:rsid w:val="00901E29"/>
    <w:rsid w:val="00902AA4"/>
    <w:rsid w:val="00913961"/>
    <w:rsid w:val="009172B7"/>
    <w:rsid w:val="00917C0A"/>
    <w:rsid w:val="009229E0"/>
    <w:rsid w:val="00924117"/>
    <w:rsid w:val="00933396"/>
    <w:rsid w:val="0094291D"/>
    <w:rsid w:val="0096582A"/>
    <w:rsid w:val="00975201"/>
    <w:rsid w:val="00975504"/>
    <w:rsid w:val="00975808"/>
    <w:rsid w:val="00983ACF"/>
    <w:rsid w:val="00983DA5"/>
    <w:rsid w:val="00993A03"/>
    <w:rsid w:val="00996750"/>
    <w:rsid w:val="009A6566"/>
    <w:rsid w:val="009B3559"/>
    <w:rsid w:val="009D13FA"/>
    <w:rsid w:val="009E1560"/>
    <w:rsid w:val="009F3EA6"/>
    <w:rsid w:val="009F5DDF"/>
    <w:rsid w:val="00A1701D"/>
    <w:rsid w:val="00A24406"/>
    <w:rsid w:val="00A44E53"/>
    <w:rsid w:val="00A4782B"/>
    <w:rsid w:val="00A56B1E"/>
    <w:rsid w:val="00A56F67"/>
    <w:rsid w:val="00A601AC"/>
    <w:rsid w:val="00A768A2"/>
    <w:rsid w:val="00A76A1B"/>
    <w:rsid w:val="00A76A76"/>
    <w:rsid w:val="00A829B7"/>
    <w:rsid w:val="00A8477F"/>
    <w:rsid w:val="00A905B8"/>
    <w:rsid w:val="00A9385E"/>
    <w:rsid w:val="00A9485C"/>
    <w:rsid w:val="00A94C88"/>
    <w:rsid w:val="00AA3FEC"/>
    <w:rsid w:val="00AA4BD5"/>
    <w:rsid w:val="00AB0F30"/>
    <w:rsid w:val="00AB62AD"/>
    <w:rsid w:val="00AC1FE6"/>
    <w:rsid w:val="00AC4F83"/>
    <w:rsid w:val="00AD38FE"/>
    <w:rsid w:val="00AD3F6C"/>
    <w:rsid w:val="00AE13DD"/>
    <w:rsid w:val="00AE3218"/>
    <w:rsid w:val="00B01C4E"/>
    <w:rsid w:val="00B0517E"/>
    <w:rsid w:val="00B06D5B"/>
    <w:rsid w:val="00B07FFD"/>
    <w:rsid w:val="00B10E00"/>
    <w:rsid w:val="00B12732"/>
    <w:rsid w:val="00B25A56"/>
    <w:rsid w:val="00B5152F"/>
    <w:rsid w:val="00B56485"/>
    <w:rsid w:val="00B57643"/>
    <w:rsid w:val="00B67F44"/>
    <w:rsid w:val="00B75400"/>
    <w:rsid w:val="00B92D31"/>
    <w:rsid w:val="00BB02BD"/>
    <w:rsid w:val="00BB0AAF"/>
    <w:rsid w:val="00BB5A10"/>
    <w:rsid w:val="00BB60B0"/>
    <w:rsid w:val="00BB7F59"/>
    <w:rsid w:val="00BC2329"/>
    <w:rsid w:val="00BC272A"/>
    <w:rsid w:val="00BE3E14"/>
    <w:rsid w:val="00BE6C73"/>
    <w:rsid w:val="00BE7A45"/>
    <w:rsid w:val="00BF5075"/>
    <w:rsid w:val="00C0006B"/>
    <w:rsid w:val="00C02BFB"/>
    <w:rsid w:val="00C07A18"/>
    <w:rsid w:val="00C10D64"/>
    <w:rsid w:val="00C158E8"/>
    <w:rsid w:val="00C17F88"/>
    <w:rsid w:val="00C22440"/>
    <w:rsid w:val="00C36F34"/>
    <w:rsid w:val="00C401B0"/>
    <w:rsid w:val="00C51B68"/>
    <w:rsid w:val="00C61CBB"/>
    <w:rsid w:val="00C637F8"/>
    <w:rsid w:val="00C66487"/>
    <w:rsid w:val="00C66D42"/>
    <w:rsid w:val="00C70C01"/>
    <w:rsid w:val="00C762E5"/>
    <w:rsid w:val="00C80C22"/>
    <w:rsid w:val="00C92D00"/>
    <w:rsid w:val="00C93E4F"/>
    <w:rsid w:val="00C9540F"/>
    <w:rsid w:val="00C959E7"/>
    <w:rsid w:val="00CA0320"/>
    <w:rsid w:val="00CA0C25"/>
    <w:rsid w:val="00CA694F"/>
    <w:rsid w:val="00CB4841"/>
    <w:rsid w:val="00CC286F"/>
    <w:rsid w:val="00CC497D"/>
    <w:rsid w:val="00CD25CE"/>
    <w:rsid w:val="00CE6302"/>
    <w:rsid w:val="00D00E64"/>
    <w:rsid w:val="00D20D36"/>
    <w:rsid w:val="00D2790D"/>
    <w:rsid w:val="00D318DB"/>
    <w:rsid w:val="00D333B8"/>
    <w:rsid w:val="00D37213"/>
    <w:rsid w:val="00D375AE"/>
    <w:rsid w:val="00D37B9F"/>
    <w:rsid w:val="00D57D27"/>
    <w:rsid w:val="00D732AE"/>
    <w:rsid w:val="00D81371"/>
    <w:rsid w:val="00D97A32"/>
    <w:rsid w:val="00DB0995"/>
    <w:rsid w:val="00DB0FAD"/>
    <w:rsid w:val="00DB3140"/>
    <w:rsid w:val="00DB4700"/>
    <w:rsid w:val="00DE49A3"/>
    <w:rsid w:val="00DE5649"/>
    <w:rsid w:val="00DF1286"/>
    <w:rsid w:val="00E032A5"/>
    <w:rsid w:val="00E0396D"/>
    <w:rsid w:val="00E06F91"/>
    <w:rsid w:val="00E12A88"/>
    <w:rsid w:val="00E21354"/>
    <w:rsid w:val="00E30272"/>
    <w:rsid w:val="00E41435"/>
    <w:rsid w:val="00E42D28"/>
    <w:rsid w:val="00E460A4"/>
    <w:rsid w:val="00E5413F"/>
    <w:rsid w:val="00E60FBE"/>
    <w:rsid w:val="00E66EE5"/>
    <w:rsid w:val="00E67DA6"/>
    <w:rsid w:val="00E67DAE"/>
    <w:rsid w:val="00E71513"/>
    <w:rsid w:val="00E764EE"/>
    <w:rsid w:val="00E9409C"/>
    <w:rsid w:val="00E95FAA"/>
    <w:rsid w:val="00EA25A2"/>
    <w:rsid w:val="00EA34D5"/>
    <w:rsid w:val="00EC2938"/>
    <w:rsid w:val="00EC360E"/>
    <w:rsid w:val="00EC47DB"/>
    <w:rsid w:val="00EC7A61"/>
    <w:rsid w:val="00ED06A1"/>
    <w:rsid w:val="00EE2863"/>
    <w:rsid w:val="00EE316B"/>
    <w:rsid w:val="00EE795A"/>
    <w:rsid w:val="00EF42FB"/>
    <w:rsid w:val="00EF6DC3"/>
    <w:rsid w:val="00EF7422"/>
    <w:rsid w:val="00F011D3"/>
    <w:rsid w:val="00F03D4B"/>
    <w:rsid w:val="00F07BF4"/>
    <w:rsid w:val="00F1283F"/>
    <w:rsid w:val="00F16A6F"/>
    <w:rsid w:val="00F17A61"/>
    <w:rsid w:val="00F2387E"/>
    <w:rsid w:val="00F253CD"/>
    <w:rsid w:val="00F30930"/>
    <w:rsid w:val="00F430EE"/>
    <w:rsid w:val="00F4368B"/>
    <w:rsid w:val="00F55D27"/>
    <w:rsid w:val="00F721C2"/>
    <w:rsid w:val="00F74420"/>
    <w:rsid w:val="00F75E89"/>
    <w:rsid w:val="00F91AF2"/>
    <w:rsid w:val="00F9394D"/>
    <w:rsid w:val="00F95E72"/>
    <w:rsid w:val="00F97B16"/>
    <w:rsid w:val="00FB49CC"/>
    <w:rsid w:val="00FB4BC5"/>
    <w:rsid w:val="00FB56DD"/>
    <w:rsid w:val="00FB6A7C"/>
    <w:rsid w:val="00FD67A0"/>
    <w:rsid w:val="00FE5B9B"/>
    <w:rsid w:val="00FF2A90"/>
    <w:rsid w:val="00FF59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36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73D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D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D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D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D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D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D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D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D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D3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573D3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573D3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73D3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73D3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73D3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73D3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73D3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73D3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73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D3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73D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D3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73D35"/>
    <w:pPr>
      <w:spacing w:before="160"/>
      <w:jc w:val="center"/>
    </w:pPr>
    <w:rPr>
      <w:i/>
      <w:iCs/>
      <w:color w:val="404040" w:themeColor="text1" w:themeTint="BF"/>
    </w:rPr>
  </w:style>
  <w:style w:type="character" w:customStyle="1" w:styleId="QuoteChar">
    <w:name w:val="Quote Char"/>
    <w:basedOn w:val="DefaultParagraphFont"/>
    <w:link w:val="Quote"/>
    <w:uiPriority w:val="29"/>
    <w:rsid w:val="00573D35"/>
    <w:rPr>
      <w:i/>
      <w:iCs/>
      <w:color w:val="404040" w:themeColor="text1" w:themeTint="BF"/>
      <w:lang w:val="en-GB"/>
    </w:rPr>
  </w:style>
  <w:style w:type="paragraph" w:styleId="ListParagraph">
    <w:name w:val="List Paragraph"/>
    <w:basedOn w:val="Normal"/>
    <w:uiPriority w:val="34"/>
    <w:qFormat/>
    <w:rsid w:val="00573D35"/>
    <w:pPr>
      <w:ind w:left="720"/>
      <w:contextualSpacing/>
    </w:pPr>
  </w:style>
  <w:style w:type="character" w:styleId="IntenseEmphasis">
    <w:name w:val="Intense Emphasis"/>
    <w:basedOn w:val="DefaultParagraphFont"/>
    <w:uiPriority w:val="21"/>
    <w:qFormat/>
    <w:rsid w:val="00573D35"/>
    <w:rPr>
      <w:i/>
      <w:iCs/>
      <w:color w:val="0F4761" w:themeColor="accent1" w:themeShade="BF"/>
    </w:rPr>
  </w:style>
  <w:style w:type="paragraph" w:styleId="IntenseQuote">
    <w:name w:val="Intense Quote"/>
    <w:basedOn w:val="Normal"/>
    <w:next w:val="Normal"/>
    <w:link w:val="IntenseQuoteChar"/>
    <w:uiPriority w:val="30"/>
    <w:qFormat/>
    <w:rsid w:val="00573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D35"/>
    <w:rPr>
      <w:i/>
      <w:iCs/>
      <w:color w:val="0F4761" w:themeColor="accent1" w:themeShade="BF"/>
      <w:lang w:val="en-GB"/>
    </w:rPr>
  </w:style>
  <w:style w:type="character" w:styleId="IntenseReference">
    <w:name w:val="Intense Reference"/>
    <w:basedOn w:val="DefaultParagraphFont"/>
    <w:uiPriority w:val="32"/>
    <w:qFormat/>
    <w:rsid w:val="00573D35"/>
    <w:rPr>
      <w:b/>
      <w:bCs/>
      <w:smallCaps/>
      <w:color w:val="0F4761" w:themeColor="accent1" w:themeShade="BF"/>
      <w:spacing w:val="5"/>
    </w:rPr>
  </w:style>
  <w:style w:type="paragraph" w:styleId="Revision">
    <w:name w:val="Revision"/>
    <w:hidden/>
    <w:uiPriority w:val="99"/>
    <w:semiHidden/>
    <w:rsid w:val="00573D35"/>
    <w:pPr>
      <w:spacing w:after="0" w:line="240" w:lineRule="auto"/>
    </w:pPr>
    <w:rPr>
      <w:lang w:val="en-GB"/>
    </w:rPr>
  </w:style>
  <w:style w:type="character" w:styleId="CommentReference">
    <w:name w:val="annotation reference"/>
    <w:basedOn w:val="DefaultParagraphFont"/>
    <w:uiPriority w:val="99"/>
    <w:semiHidden/>
    <w:unhideWhenUsed/>
    <w:rsid w:val="00CA694F"/>
    <w:rPr>
      <w:sz w:val="16"/>
      <w:szCs w:val="16"/>
    </w:rPr>
  </w:style>
  <w:style w:type="paragraph" w:styleId="CommentText">
    <w:name w:val="annotation text"/>
    <w:basedOn w:val="Normal"/>
    <w:link w:val="CommentTextChar"/>
    <w:uiPriority w:val="99"/>
    <w:unhideWhenUsed/>
    <w:rsid w:val="00CA694F"/>
    <w:pPr>
      <w:spacing w:line="240" w:lineRule="auto"/>
    </w:pPr>
    <w:rPr>
      <w:sz w:val="20"/>
      <w:szCs w:val="20"/>
    </w:rPr>
  </w:style>
  <w:style w:type="character" w:customStyle="1" w:styleId="CommentTextChar">
    <w:name w:val="Comment Text Char"/>
    <w:basedOn w:val="DefaultParagraphFont"/>
    <w:link w:val="CommentText"/>
    <w:uiPriority w:val="99"/>
    <w:rsid w:val="00CA694F"/>
    <w:rPr>
      <w:sz w:val="20"/>
      <w:szCs w:val="20"/>
      <w:lang w:val="en-GB"/>
    </w:rPr>
  </w:style>
  <w:style w:type="paragraph" w:styleId="CommentSubject">
    <w:name w:val="annotation subject"/>
    <w:basedOn w:val="CommentText"/>
    <w:next w:val="CommentText"/>
    <w:link w:val="CommentSubjectChar"/>
    <w:uiPriority w:val="99"/>
    <w:semiHidden/>
    <w:unhideWhenUsed/>
    <w:rsid w:val="00CA694F"/>
    <w:rPr>
      <w:b/>
      <w:bCs/>
    </w:rPr>
  </w:style>
  <w:style w:type="character" w:customStyle="1" w:styleId="CommentSubjectChar">
    <w:name w:val="Comment Subject Char"/>
    <w:basedOn w:val="CommentTextChar"/>
    <w:link w:val="CommentSubject"/>
    <w:uiPriority w:val="99"/>
    <w:semiHidden/>
    <w:rsid w:val="00CA694F"/>
    <w:rPr>
      <w:b/>
      <w:bCs/>
      <w:sz w:val="20"/>
      <w:szCs w:val="20"/>
      <w:lang w:val="en-GB"/>
    </w:rPr>
  </w:style>
  <w:style w:type="character" w:styleId="Hyperlink">
    <w:name w:val="Hyperlink"/>
    <w:basedOn w:val="DefaultParagraphFont"/>
    <w:uiPriority w:val="99"/>
    <w:unhideWhenUsed/>
    <w:rsid w:val="00BE3E14"/>
    <w:rPr>
      <w:color w:val="467886" w:themeColor="hyperlink"/>
      <w:u w:val="single"/>
    </w:rPr>
  </w:style>
  <w:style w:type="character" w:customStyle="1" w:styleId="UnresolvedMention">
    <w:name w:val="Unresolved Mention"/>
    <w:basedOn w:val="DefaultParagraphFont"/>
    <w:uiPriority w:val="99"/>
    <w:semiHidden/>
    <w:unhideWhenUsed/>
    <w:rsid w:val="00BE3E14"/>
    <w:rPr>
      <w:color w:val="605E5C"/>
      <w:shd w:val="clear" w:color="auto" w:fill="E1DFDD"/>
    </w:rPr>
  </w:style>
  <w:style w:type="character" w:styleId="LineNumber">
    <w:name w:val="line number"/>
    <w:basedOn w:val="DefaultParagraphFont"/>
    <w:uiPriority w:val="99"/>
    <w:semiHidden/>
    <w:unhideWhenUsed/>
    <w:rsid w:val="00261CAD"/>
  </w:style>
  <w:style w:type="paragraph" w:styleId="Header">
    <w:name w:val="header"/>
    <w:basedOn w:val="Normal"/>
    <w:link w:val="HeaderChar"/>
    <w:uiPriority w:val="99"/>
    <w:unhideWhenUsed/>
    <w:rsid w:val="006D6C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6D6C83"/>
    <w:rPr>
      <w:lang w:val="en-GB"/>
    </w:rPr>
  </w:style>
  <w:style w:type="paragraph" w:styleId="Footer">
    <w:name w:val="footer"/>
    <w:basedOn w:val="Normal"/>
    <w:link w:val="FooterChar"/>
    <w:uiPriority w:val="99"/>
    <w:unhideWhenUsed/>
    <w:rsid w:val="006D6C83"/>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6C83"/>
    <w:rPr>
      <w:lang w:val="en-GB"/>
    </w:rPr>
  </w:style>
  <w:style w:type="table" w:customStyle="1" w:styleId="Tabellenraster1">
    <w:name w:val="Tabellenraster1"/>
    <w:basedOn w:val="TableNormal"/>
    <w:next w:val="TableGrid"/>
    <w:uiPriority w:val="39"/>
    <w:rsid w:val="00A44E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44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uiPriority w:val="39"/>
    <w:rsid w:val="00A44E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uiPriority w:val="39"/>
    <w:rsid w:val="003B22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TableNormal"/>
    <w:next w:val="TableGrid"/>
    <w:uiPriority w:val="39"/>
    <w:rsid w:val="003B22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TableNormal"/>
    <w:next w:val="TableGrid"/>
    <w:uiPriority w:val="39"/>
    <w:rsid w:val="003B22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TableNormal"/>
    <w:next w:val="TableGrid"/>
    <w:uiPriority w:val="39"/>
    <w:rsid w:val="003B22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TableNormal"/>
    <w:next w:val="TableGrid"/>
    <w:uiPriority w:val="39"/>
    <w:rsid w:val="003B22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2D00"/>
    <w:rPr>
      <w:color w:val="954F72"/>
      <w:u w:val="single"/>
    </w:rPr>
  </w:style>
  <w:style w:type="paragraph" w:customStyle="1" w:styleId="msonormal0">
    <w:name w:val="msonormal"/>
    <w:basedOn w:val="Normal"/>
    <w:rsid w:val="00C92D00"/>
    <w:pPr>
      <w:spacing w:before="100" w:beforeAutospacing="1" w:after="100" w:afterAutospacing="1" w:line="240" w:lineRule="auto"/>
    </w:pPr>
    <w:rPr>
      <w:rFonts w:ascii="Times New Roman" w:eastAsia="Times New Roman" w:hAnsi="Times New Roman" w:cs="Times New Roman"/>
      <w:kern w:val="0"/>
      <w:sz w:val="24"/>
      <w:szCs w:val="24"/>
      <w:lang w:val="de-DE" w:eastAsia="de-DE"/>
      <w14:ligatures w14:val="none"/>
    </w:rPr>
  </w:style>
  <w:style w:type="paragraph" w:styleId="BalloonText">
    <w:name w:val="Balloon Text"/>
    <w:basedOn w:val="Normal"/>
    <w:link w:val="BalloonTextChar"/>
    <w:uiPriority w:val="99"/>
    <w:semiHidden/>
    <w:unhideWhenUsed/>
    <w:rsid w:val="005D59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9FB"/>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73D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D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D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D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D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D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D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D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D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D35"/>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573D35"/>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573D3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73D3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73D3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73D3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73D3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73D3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73D3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73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D3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73D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D3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73D35"/>
    <w:pPr>
      <w:spacing w:before="160"/>
      <w:jc w:val="center"/>
    </w:pPr>
    <w:rPr>
      <w:i/>
      <w:iCs/>
      <w:color w:val="404040" w:themeColor="text1" w:themeTint="BF"/>
    </w:rPr>
  </w:style>
  <w:style w:type="character" w:customStyle="1" w:styleId="QuoteChar">
    <w:name w:val="Quote Char"/>
    <w:basedOn w:val="DefaultParagraphFont"/>
    <w:link w:val="Quote"/>
    <w:uiPriority w:val="29"/>
    <w:rsid w:val="00573D35"/>
    <w:rPr>
      <w:i/>
      <w:iCs/>
      <w:color w:val="404040" w:themeColor="text1" w:themeTint="BF"/>
      <w:lang w:val="en-GB"/>
    </w:rPr>
  </w:style>
  <w:style w:type="paragraph" w:styleId="ListParagraph">
    <w:name w:val="List Paragraph"/>
    <w:basedOn w:val="Normal"/>
    <w:uiPriority w:val="34"/>
    <w:qFormat/>
    <w:rsid w:val="00573D35"/>
    <w:pPr>
      <w:ind w:left="720"/>
      <w:contextualSpacing/>
    </w:pPr>
  </w:style>
  <w:style w:type="character" w:styleId="IntenseEmphasis">
    <w:name w:val="Intense Emphasis"/>
    <w:basedOn w:val="DefaultParagraphFont"/>
    <w:uiPriority w:val="21"/>
    <w:qFormat/>
    <w:rsid w:val="00573D35"/>
    <w:rPr>
      <w:i/>
      <w:iCs/>
      <w:color w:val="0F4761" w:themeColor="accent1" w:themeShade="BF"/>
    </w:rPr>
  </w:style>
  <w:style w:type="paragraph" w:styleId="IntenseQuote">
    <w:name w:val="Intense Quote"/>
    <w:basedOn w:val="Normal"/>
    <w:next w:val="Normal"/>
    <w:link w:val="IntenseQuoteChar"/>
    <w:uiPriority w:val="30"/>
    <w:qFormat/>
    <w:rsid w:val="00573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D35"/>
    <w:rPr>
      <w:i/>
      <w:iCs/>
      <w:color w:val="0F4761" w:themeColor="accent1" w:themeShade="BF"/>
      <w:lang w:val="en-GB"/>
    </w:rPr>
  </w:style>
  <w:style w:type="character" w:styleId="IntenseReference">
    <w:name w:val="Intense Reference"/>
    <w:basedOn w:val="DefaultParagraphFont"/>
    <w:uiPriority w:val="32"/>
    <w:qFormat/>
    <w:rsid w:val="00573D35"/>
    <w:rPr>
      <w:b/>
      <w:bCs/>
      <w:smallCaps/>
      <w:color w:val="0F4761" w:themeColor="accent1" w:themeShade="BF"/>
      <w:spacing w:val="5"/>
    </w:rPr>
  </w:style>
  <w:style w:type="paragraph" w:styleId="Revision">
    <w:name w:val="Revision"/>
    <w:hidden/>
    <w:uiPriority w:val="99"/>
    <w:semiHidden/>
    <w:rsid w:val="00573D35"/>
    <w:pPr>
      <w:spacing w:after="0" w:line="240" w:lineRule="auto"/>
    </w:pPr>
    <w:rPr>
      <w:lang w:val="en-GB"/>
    </w:rPr>
  </w:style>
  <w:style w:type="character" w:styleId="CommentReference">
    <w:name w:val="annotation reference"/>
    <w:basedOn w:val="DefaultParagraphFont"/>
    <w:uiPriority w:val="99"/>
    <w:semiHidden/>
    <w:unhideWhenUsed/>
    <w:rsid w:val="00CA694F"/>
    <w:rPr>
      <w:sz w:val="16"/>
      <w:szCs w:val="16"/>
    </w:rPr>
  </w:style>
  <w:style w:type="paragraph" w:styleId="CommentText">
    <w:name w:val="annotation text"/>
    <w:basedOn w:val="Normal"/>
    <w:link w:val="CommentTextChar"/>
    <w:uiPriority w:val="99"/>
    <w:unhideWhenUsed/>
    <w:rsid w:val="00CA694F"/>
    <w:pPr>
      <w:spacing w:line="240" w:lineRule="auto"/>
    </w:pPr>
    <w:rPr>
      <w:sz w:val="20"/>
      <w:szCs w:val="20"/>
    </w:rPr>
  </w:style>
  <w:style w:type="character" w:customStyle="1" w:styleId="CommentTextChar">
    <w:name w:val="Comment Text Char"/>
    <w:basedOn w:val="DefaultParagraphFont"/>
    <w:link w:val="CommentText"/>
    <w:uiPriority w:val="99"/>
    <w:rsid w:val="00CA694F"/>
    <w:rPr>
      <w:sz w:val="20"/>
      <w:szCs w:val="20"/>
      <w:lang w:val="en-GB"/>
    </w:rPr>
  </w:style>
  <w:style w:type="paragraph" w:styleId="CommentSubject">
    <w:name w:val="annotation subject"/>
    <w:basedOn w:val="CommentText"/>
    <w:next w:val="CommentText"/>
    <w:link w:val="CommentSubjectChar"/>
    <w:uiPriority w:val="99"/>
    <w:semiHidden/>
    <w:unhideWhenUsed/>
    <w:rsid w:val="00CA694F"/>
    <w:rPr>
      <w:b/>
      <w:bCs/>
    </w:rPr>
  </w:style>
  <w:style w:type="character" w:customStyle="1" w:styleId="CommentSubjectChar">
    <w:name w:val="Comment Subject Char"/>
    <w:basedOn w:val="CommentTextChar"/>
    <w:link w:val="CommentSubject"/>
    <w:uiPriority w:val="99"/>
    <w:semiHidden/>
    <w:rsid w:val="00CA694F"/>
    <w:rPr>
      <w:b/>
      <w:bCs/>
      <w:sz w:val="20"/>
      <w:szCs w:val="20"/>
      <w:lang w:val="en-GB"/>
    </w:rPr>
  </w:style>
  <w:style w:type="character" w:styleId="Hyperlink">
    <w:name w:val="Hyperlink"/>
    <w:basedOn w:val="DefaultParagraphFont"/>
    <w:uiPriority w:val="99"/>
    <w:unhideWhenUsed/>
    <w:rsid w:val="00BE3E14"/>
    <w:rPr>
      <w:color w:val="467886" w:themeColor="hyperlink"/>
      <w:u w:val="single"/>
    </w:rPr>
  </w:style>
  <w:style w:type="character" w:customStyle="1" w:styleId="UnresolvedMention">
    <w:name w:val="Unresolved Mention"/>
    <w:basedOn w:val="DefaultParagraphFont"/>
    <w:uiPriority w:val="99"/>
    <w:semiHidden/>
    <w:unhideWhenUsed/>
    <w:rsid w:val="00BE3E14"/>
    <w:rPr>
      <w:color w:val="605E5C"/>
      <w:shd w:val="clear" w:color="auto" w:fill="E1DFDD"/>
    </w:rPr>
  </w:style>
  <w:style w:type="character" w:styleId="LineNumber">
    <w:name w:val="line number"/>
    <w:basedOn w:val="DefaultParagraphFont"/>
    <w:uiPriority w:val="99"/>
    <w:semiHidden/>
    <w:unhideWhenUsed/>
    <w:rsid w:val="00261CAD"/>
  </w:style>
  <w:style w:type="paragraph" w:styleId="Header">
    <w:name w:val="header"/>
    <w:basedOn w:val="Normal"/>
    <w:link w:val="HeaderChar"/>
    <w:uiPriority w:val="99"/>
    <w:unhideWhenUsed/>
    <w:rsid w:val="006D6C83"/>
    <w:pPr>
      <w:tabs>
        <w:tab w:val="center" w:pos="4536"/>
        <w:tab w:val="right" w:pos="9072"/>
      </w:tabs>
      <w:spacing w:after="0" w:line="240" w:lineRule="auto"/>
    </w:pPr>
  </w:style>
  <w:style w:type="character" w:customStyle="1" w:styleId="HeaderChar">
    <w:name w:val="Header Char"/>
    <w:basedOn w:val="DefaultParagraphFont"/>
    <w:link w:val="Header"/>
    <w:uiPriority w:val="99"/>
    <w:rsid w:val="006D6C83"/>
    <w:rPr>
      <w:lang w:val="en-GB"/>
    </w:rPr>
  </w:style>
  <w:style w:type="paragraph" w:styleId="Footer">
    <w:name w:val="footer"/>
    <w:basedOn w:val="Normal"/>
    <w:link w:val="FooterChar"/>
    <w:uiPriority w:val="99"/>
    <w:unhideWhenUsed/>
    <w:rsid w:val="006D6C83"/>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6C83"/>
    <w:rPr>
      <w:lang w:val="en-GB"/>
    </w:rPr>
  </w:style>
  <w:style w:type="table" w:customStyle="1" w:styleId="Tabellenraster1">
    <w:name w:val="Tabellenraster1"/>
    <w:basedOn w:val="TableNormal"/>
    <w:next w:val="TableGrid"/>
    <w:uiPriority w:val="39"/>
    <w:rsid w:val="00A44E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44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uiPriority w:val="39"/>
    <w:rsid w:val="00A44E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TableNormal"/>
    <w:next w:val="TableGrid"/>
    <w:uiPriority w:val="39"/>
    <w:rsid w:val="003B22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TableNormal"/>
    <w:next w:val="TableGrid"/>
    <w:uiPriority w:val="39"/>
    <w:rsid w:val="003B22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TableNormal"/>
    <w:next w:val="TableGrid"/>
    <w:uiPriority w:val="39"/>
    <w:rsid w:val="003B22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TableNormal"/>
    <w:next w:val="TableGrid"/>
    <w:uiPriority w:val="39"/>
    <w:rsid w:val="003B22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TableNormal"/>
    <w:next w:val="TableGrid"/>
    <w:uiPriority w:val="39"/>
    <w:rsid w:val="003B228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2D00"/>
    <w:rPr>
      <w:color w:val="954F72"/>
      <w:u w:val="single"/>
    </w:rPr>
  </w:style>
  <w:style w:type="paragraph" w:customStyle="1" w:styleId="msonormal0">
    <w:name w:val="msonormal"/>
    <w:basedOn w:val="Normal"/>
    <w:rsid w:val="00C92D00"/>
    <w:pPr>
      <w:spacing w:before="100" w:beforeAutospacing="1" w:after="100" w:afterAutospacing="1" w:line="240" w:lineRule="auto"/>
    </w:pPr>
    <w:rPr>
      <w:rFonts w:ascii="Times New Roman" w:eastAsia="Times New Roman" w:hAnsi="Times New Roman" w:cs="Times New Roman"/>
      <w:kern w:val="0"/>
      <w:sz w:val="24"/>
      <w:szCs w:val="24"/>
      <w:lang w:val="de-DE" w:eastAsia="de-DE"/>
      <w14:ligatures w14:val="none"/>
    </w:rPr>
  </w:style>
  <w:style w:type="paragraph" w:styleId="BalloonText">
    <w:name w:val="Balloon Text"/>
    <w:basedOn w:val="Normal"/>
    <w:link w:val="BalloonTextChar"/>
    <w:uiPriority w:val="99"/>
    <w:semiHidden/>
    <w:unhideWhenUsed/>
    <w:rsid w:val="005D59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9FB"/>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7359513">
      <w:bodyDiv w:val="1"/>
      <w:marLeft w:val="0"/>
      <w:marRight w:val="0"/>
      <w:marTop w:val="0"/>
      <w:marBottom w:val="0"/>
      <w:divBdr>
        <w:top w:val="none" w:sz="0" w:space="0" w:color="auto"/>
        <w:left w:val="none" w:sz="0" w:space="0" w:color="auto"/>
        <w:bottom w:val="none" w:sz="0" w:space="0" w:color="auto"/>
        <w:right w:val="none" w:sz="0" w:space="0" w:color="auto"/>
      </w:divBdr>
    </w:div>
    <w:div w:id="1618215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7A146-DE26-4DF5-B0E3-969055045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2174</Words>
  <Characters>12397</Characters>
  <Application>Microsoft Office Word</Application>
  <DocSecurity>0</DocSecurity>
  <Lines>103</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14542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Judith A</dc:creator>
  <cp:lastModifiedBy>Rathi C</cp:lastModifiedBy>
  <cp:revision>3</cp:revision>
  <dcterms:created xsi:type="dcterms:W3CDTF">2026-07-14T00:49:00Z</dcterms:created>
  <dcterms:modified xsi:type="dcterms:W3CDTF">2026-07-19T21:09:00Z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http://www.zotero.org/styles/acta-neuropathologica</vt:lpwstr>
  </property>
  <property fmtid="{D5CDD505-2E9C-101B-9397-08002B2CF9AE}" pid="4" name="Mendeley Unique User Id_1">
    <vt:lpwstr>94be905b-f195-3e52-bb93-002052bd1833</vt:lpwstr>
  </property>
  <property fmtid="{D5CDD505-2E9C-101B-9397-08002B2CF9AE}" pid="5" name="Mendeley Recent Style Id 0_1">
    <vt:lpwstr>http://www.zotero.org/styles/acta-neuropathologica</vt:lpwstr>
  </property>
  <property fmtid="{D5CDD505-2E9C-101B-9397-08002B2CF9AE}" pid="6" name="Mendeley Recent Style Name 0_1">
    <vt:lpwstr>Acta Neuropathologica</vt:lpwstr>
  </property>
  <property fmtid="{D5CDD505-2E9C-101B-9397-08002B2CF9AE}" pid="7" name="Mendeley Recent Style Id 1_1">
    <vt:lpwstr>http://www.zotero.org/styles/american-medical-association</vt:lpwstr>
  </property>
  <property fmtid="{D5CDD505-2E9C-101B-9397-08002B2CF9AE}" pid="8" name="Mendeley Recent Style Name 1_1">
    <vt:lpwstr>American Medical Association 11th edition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http://www.zotero.org/styles/clinical-epigenetics</vt:lpwstr>
  </property>
  <property fmtid="{D5CDD505-2E9C-101B-9397-08002B2CF9AE}" pid="16" name="Mendeley Recent Style Name 5_1">
    <vt:lpwstr>Clinical Epigenetics</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