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47B1" w:rsidRPr="00335E5A" w:rsidRDefault="00335E5A">
      <w:pPr>
        <w:rPr>
          <w:rFonts w:ascii="Arial" w:hAnsi="Arial" w:cs="Arial"/>
          <w:sz w:val="24"/>
          <w:szCs w:val="24"/>
          <w:lang w:val="en-US"/>
        </w:rPr>
      </w:pPr>
      <w:r w:rsidRPr="00335E5A">
        <w:rPr>
          <w:rFonts w:ascii="Arial" w:hAnsi="Arial" w:cs="Arial"/>
          <w:b/>
          <w:bCs/>
          <w:sz w:val="24"/>
          <w:szCs w:val="24"/>
          <w:lang w:val="en-US"/>
        </w:rPr>
        <w:t>Table ST2</w:t>
      </w:r>
      <w:r w:rsidRPr="00335E5A">
        <w:rPr>
          <w:rFonts w:ascii="Arial" w:hAnsi="Arial" w:cs="Arial"/>
          <w:sz w:val="24"/>
          <w:szCs w:val="24"/>
          <w:lang w:val="en-US"/>
        </w:rPr>
        <w:t>. Full text evaluated and excluded from systematic review.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4749"/>
        <w:gridCol w:w="851"/>
      </w:tblGrid>
      <w:tr w:rsidR="00335E5A" w:rsidRPr="008C5411" w:rsidTr="00FA644C">
        <w:trPr>
          <w:trHeight w:val="652"/>
        </w:trPr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5E5A" w:rsidRPr="008C5411" w:rsidRDefault="00335E5A" w:rsidP="00FA644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Author</w:t>
            </w:r>
            <w:proofErr w:type="spellEnd"/>
          </w:p>
        </w:tc>
        <w:tc>
          <w:tcPr>
            <w:tcW w:w="47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5E5A" w:rsidRPr="008C5411" w:rsidRDefault="00335E5A" w:rsidP="00FA644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Reference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5E5A" w:rsidRPr="008C5411" w:rsidRDefault="00335E5A" w:rsidP="00FA644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Year</w:t>
            </w:r>
            <w:proofErr w:type="spellEnd"/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tcBorders>
              <w:top w:val="single" w:sz="4" w:space="0" w:color="auto"/>
            </w:tcBorders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Macgregor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FC</w:t>
            </w:r>
          </w:p>
        </w:tc>
        <w:tc>
          <w:tcPr>
            <w:tcW w:w="4749" w:type="dxa"/>
            <w:tcBorders>
              <w:top w:val="single" w:sz="4" w:space="0" w:color="auto"/>
            </w:tcBorders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Social and psychological implications of dentofacial disfigurement.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The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Angle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Orthodontist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1970; 40(3):231-233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1970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Hitchin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AD, 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Shuker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ST.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Sociological aspects of maxillofacial injuries in the East of Scotland.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R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Soc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Med. 1973 Jul;66(7):699-700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1973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Lerner RM,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Karabenick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SA, Stuart JL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Relations among physical attractiveness, body attitudes, and self-concept in male and female college students.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The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Psychology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1973; 85(1):119-129.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1973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Shaw WC, Meek SC, Jones DS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Nicknames, teasing, harassment and the salience of dental features among school children.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British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Orthodontics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1980;7(2):75-80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1980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Shaw WC.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The influence of children's dentofacial appearance on their social attractiveness as judged by peers and lay adults.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American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orthodontics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1981;79(4):399-415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1981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Helm S,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Kreiborg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, Solow, B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Psychosocial implications of malocclusion: A 15-year follow-up study in 30-year-old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danes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American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Orthodontics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1985;87 (2):110-118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1985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Besag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VE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Bullies and victims in schools: A guide to understanding and management. Library of congress cataloging-publication data.: Open University Press Milton Keynes, Philadelphia;1989. p. 227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1989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Kenealy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P,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Frude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N, Shaw W.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An evaluation of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the psychological and social effects of malocclusion: some implications for dental policy making. Soc Sci Med. 1989;28(6):583-91.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1989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Bacher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 xml:space="preserve"> M, 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Koppenburg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 xml:space="preserve"> P, 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Klosinski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 xml:space="preserve"> G, 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Dausch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-Neumann D.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Oral stereotypes in school children.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Oralprophylaxe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 1990 Dec;12(4):160-70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1990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Lovius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BB, Jones RB, Pospisil OA, Reid D, Slade PD, Wynne TH.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The specific psychosocial effects of orthognathic surgery.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J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Craniomaxillofac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Surg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 1990 Nov;18(8):339-42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1990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Fowkes FG,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Fulton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PM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Critical appraisal of published research: Introductory guidelines.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BMJ 1991;302(6785):1136-1140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1991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Boulton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MJ,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Underwood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K.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Bully/victim problems among middle school children. The British journal of educational psychology , 1992; 62 (1):73-87.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1992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Albino JE, Lawrence SD, Tedesco LA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 xml:space="preserve">Psychological and social effects of orthodontic treatment. </w:t>
            </w:r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J 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Behav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Med. 1994 Feb;17(1):81-98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1994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Olweus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 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Victimisation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by peers: Antecedents and long-term outcomes. In Rubin K.H. (Ed.)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Asendorf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J.B.Social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withdrawal, inhibition and shyness in childhood; 1993. p. 315–341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1993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Olweus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Bullying at school: What we know and what we can do: United Kingdom, Blackwell Publishing; 1993. p. 152)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1993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Olweus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Bullying at school: Basic facts and effects of a school based intervention program.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child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psychology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psychiatry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allied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disciplines, 35:1171-1190.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1994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Turner SR, Thomas PW, Dowell T, Rumsey N, Sandy JR.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Psychological outcomes amongst cleft patients and their families.Br J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Plast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Surg. 1997 Jan;50(1):1-9. 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1997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Bernstein JY, Watson MW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Children who are targets of bullying: A victim pattern.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Interpersonal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Violence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1997;12(1):483–498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1997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Phillips C, Bennett ME, Broder HL.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Dentofacial disharmony: psychological status of patients seeking treatment consultation.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Angle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 1998 Dec;68(6):547-56.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1998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Hawker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DS,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Boulton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MJ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Twenty years' research on peer victimization and psychosocial maladjustment: A meta-analytic review of cross-sectional studies.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Child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Psychology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Psychiatry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allied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disciplines 2000;41(4):441-455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2000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DiBiase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AT, Sandler PJ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Malocclusion, orthodontics and bullying. Dental update 2001;28(9):464-466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2001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Carney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AG,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Merrel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KW.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Perspectives on understanding and preventing an international problem.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School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Psychology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International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2001;22(3):364-382.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2001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Ross DM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Childhood bullying, teasing, and violence: What school personnel, other professionals, and parents can do. 2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US" w:eastAsia="pt-BR"/>
              </w:rPr>
              <w:t>nd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ed.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Alexandria, Va.: American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Counseling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Association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; 2003. p. 293)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2003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Onyeaso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CO,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Utomi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IL,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Ibekwe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TS. 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Emotional effects of malocclusion in Nigerian orthodontic patients.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J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Contemp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Dent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Pract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 2005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Feb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15;6(1):64-73.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2005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Carroll P,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Shute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R.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333333"/>
                <w:sz w:val="16"/>
                <w:szCs w:val="16"/>
                <w:lang w:val="en-US" w:eastAsia="pt-BR"/>
              </w:rPr>
              <w:t>School peer victimization of young people with craniofacial conditions: A comparative study, Psychology, Health &amp; Medicine, 2005,10:3, 291-305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2005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Marques LS, Barbosa CC, Ramos-Jorge ML,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Pordeus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IA, Paiva SM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Prevalência de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maloclusão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 necessidade de tratamento ortodôntico em escolares de 10 a 14 anos de idade em Belo Horizonte, Minas Gerais. Brasil enfoque psicossocial. Cadernos de Saúde Pública. Rio de Janeiro, 21 (4): 1099-1106,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jul-ago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2005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2005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Rwakatema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DS,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Ng'ang'a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PM,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Kemoli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AM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Awareness and concern about malocclusion among 12-15 year-old children in Moshi, Tanzania.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East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African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Medical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2006; 83(4):92-97.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2006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Cheung LK, 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Loh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 xml:space="preserve"> JS, Ho SM.</w:t>
            </w:r>
          </w:p>
        </w:tc>
        <w:tc>
          <w:tcPr>
            <w:tcW w:w="4749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Psychological profile of Chinese with cleft lip and palate deformities.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Cleft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Palate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Craniofac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J. 2007 Jan;44(1):79-86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2007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Vig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K.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Quality of Life of Schoolchildren May Be Affected by Poor Alignment of their Teeth. Journal of Evidence Based Dental Practice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 xml:space="preserve">. </w:t>
            </w:r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Volume 7, Issue 1, March 2007, Pages 35-37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2007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 xml:space="preserve">Strauss RP, Ramsey BL, Edwards TC, 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Topolski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 xml:space="preserve"> TD, Kapp-Simon KA, Thomas CR, 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Fenson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 xml:space="preserve"> C, Patrick DL.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 xml:space="preserve">Stigma experiences in youth with facial differences: a multi-site study of adolescents and their mothers. 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Orthod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Craniofac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Res. 2007 May;10(2):96-103.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2007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Bernabé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E, de Oliveira CM, 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Sheiham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A.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Condition-</w:t>
            </w:r>
            <w:r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s</w:t>
            </w:r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pecific sociodental impacts attributed to different anterior occlusal traits in Brazilian adolescents. Eur J Oral Sci. 2007 Dec;115(6):473-8.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2007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Solberg ME, Olweus D,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Endresen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IM.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Bullies and victims at school: Are they the same pupils? The British journal of educational psychology 2007; 77(2):441-464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2007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Fleming PS, 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Proczek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 xml:space="preserve"> K, 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>DiBiase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 xml:space="preserve"> AT.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I want braces: factors motivating patients and their parents to seek orthodontic treatment.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Community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Dent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Health. 2008 Sep;25(3):166-9.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2008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Kolawole KA,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Otuyemi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OD, Adeosun OD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Nicknames and name calling among a population of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nigerian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schoolchildren.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European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paediatric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dentistry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2009;10(3):115-120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2009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Marques LS,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Filogônio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CA,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Filogônio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CB, Pereira LJ,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Pordeus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IA, Paiva SM, Ramos-Jorge ML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Aesthetic impact of malocclusion in the daily living of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brazilian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adolescents.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J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 2009 Sep;36(3):152-9. 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2009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Moher D,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Liberati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A,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Tetzlaff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J, Altman DG, Group P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Preferred reporting items for systematic reviews and meta-analyses: The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prisma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statement.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clinical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epidemiology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2009; 62(10):1006-1012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2009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Kolawole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K.A.;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Otuyemi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O.D.;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Adeosun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O.D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Nicknames and name calling among a population of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nigerian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schoolchildren. European journal of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paediatric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dentistry : official journal of European Academy of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Paediatric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Dentistry.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2009;10: 115-120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2009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Craig W,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Harel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-Fisch Y, Fogel-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Grinvald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H, Dostaler S,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Hetland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J, Simons-Morton B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A cross-national profile of bullying and victimization among adolescents in 40 countries.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International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Public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Health 2009; 54(2):216-224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2009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Mandall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N,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DiBiase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Littlewood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S, Nute S,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Stivaros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N,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McDowall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R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Is early class iii protraction facemask treatment effective? A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multicentre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, randomized, controlled trial: 15-month follow-up.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Orthodontics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2010;37(3);149-161.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2010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Ometeso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BA.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Bullying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behaviour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, its associated factors and psychological effects among secondary students in Nigeria.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The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International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Social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Research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2010;3:498–509.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2010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Jung MH.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Evaluation of the effects of malocclusion and orthodontic treatment on self-esteem in an adolescent population.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American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Orthodontics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Dentofacial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Orthopedics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2010;138(2):160-166.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2010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Badran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, S.A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The effect of malocclusion and self-perceived aesthetics on the self-esteem of a sample of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jordanian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adolescents.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European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Orthodontics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2010;32(6):638-644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2010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Verdecchia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F, Bee M, Lombardo L,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Sgarbanti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C,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Gracco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Influence of anterior tooth alignment on peer perception in 8 to 10 years old children.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Eur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J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 2011 Apr;33(2):155-60.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doi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: 10.1093/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ejo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/cjq049.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Epub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2010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27.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2011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Hinggs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J, Green S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Cochrane handbook for systematic reviews of interventions.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Oxford: The Cochrane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collaboration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; 2011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2011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Seehra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J, Fleming PS, Newton T,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DiBiase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AT.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Bullying in orthodontic patients and its relationship to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malocclusion,self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-esteem and oral health-related quality of life.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orthodontics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2011;38(4):247-256 (a)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2011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Seehra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J, Newton JT,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DiBiase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AT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Bullying in schoolchildren - its relationship to dental appearance and psychosocial implications: An update for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gdps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British Dental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2011;10(9):411-415 (b)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2011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De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Baets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Lambrechts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H,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Lemiere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J,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Diya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L,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Willems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G.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sz w:val="16"/>
                <w:szCs w:val="16"/>
                <w:lang w:val="en-US" w:eastAsia="pt-BR"/>
              </w:rPr>
              <w:t xml:space="preserve">Impact of self-esteem on the relationship between orthodontic treatment need and oral health-related quality of life in 11- to 16-year-old children. 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Eur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J 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Orthod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. 2012 Dec;34(6):731-7. 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doi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: 10.1093/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ejo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/cjr088. 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Epub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2011 </w:t>
            </w:r>
            <w:proofErr w:type="spellStart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Jul</w:t>
            </w:r>
            <w:proofErr w:type="spellEnd"/>
            <w:r w:rsidRPr="008C5411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 xml:space="preserve"> 12.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2012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Kvist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T, 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Annerback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EM, 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Sahlqvist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L,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Flodmark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O,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Dahllof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G.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Association between adolescents' self-perceived oral health and self-reported experiences of abuse.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Eur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J Oral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Sci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. 2013 Dec;121(6):594-9.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doi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: 10.1111/eos.12084.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Epub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2013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Sep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851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2013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Al-Bitar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Z.B.; Al-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Omari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I.K.;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Sonbol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H.N.; Al-Ahmad H.T.; Cunningham S.J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Bullying among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jordanian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schoolchildren, its effects on school performance, and the contribution of general physical and dentofacial features. American Journal of Orthodontics and Dentofacial Orthopedics: official publication of the American Association of Orthodontists, its constituent societies, and the American Board of Orthodontics.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2013;144: 872-878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2013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Brosens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V.;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Ghijselings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I.;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Lemiere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J.;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Fieuws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S.;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Clijmans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M.; Willems G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Changes in oral health-related quality of life reports in children during orthodontic treatment and the possible role of self-esteem: A follow- up study.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European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Orthodontics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 2014;36: 186-191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2014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Seehra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J, Newton JT,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Dibiase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AT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Interceptive orthodontic treatment in bullied adolescents and its impact on self-esteem and oral-health-related quality of life.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European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Orthodontics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2013; 35(5):615-621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2013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Al-Bitar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ZB, Al-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Omari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IK,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Sonbol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HN, Al-Ahmad HT, Cunningham SJ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Bullying among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jordanian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schoolchildren, its effects on school performance, and the contribution of general physical and dentofacial features.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American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Orthodontics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Dentofacial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Orthopedics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2013;144(6):872-878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2013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Agel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M,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Marcenes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W,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Stansfeld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SA,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Bernabe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School bullying and traumatic dental injuries in east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london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adolescents.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British Dental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2014;217(12):E26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2014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Perillo L,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Esposito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M,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Caprioglio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Attanasio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S,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Santini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AC,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Carotenuto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M.</w:t>
            </w:r>
          </w:p>
        </w:tc>
        <w:tc>
          <w:tcPr>
            <w:tcW w:w="4749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Orthodontic treatment need for adolescents in the Campania region: the malocclusion impact on self-concept.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Patient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Prefer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Adherence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 2014 Mar 19;8:353-9.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2014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Scheffel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DL, Jeremias F,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Fragelli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CM, Dos Santos-Pinto LA,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Hebling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J, de Oliveira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OBJr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Esthetic dental anomalies as motive for bullying in schoolchildren.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European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dentistry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2014;8(1):124-128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2014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Pithon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MM, Andrade D, Fernandes I, Mendes J, Nunes K, Michele L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Influence of malocclusion on social perceptions of adolescents at public and private schools.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European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archives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paediatric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dentistry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2014;15(1):37-43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2014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Malta DC, Porto DL, Crespo CD, Silva MM, de Andrade SS, de Mello FC.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Bullying in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brazilian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school children: Analysis of the national adolescent school-based health survey (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pense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2012).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Brazilian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epidemiology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2014;17(1):92-105.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2014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lastRenderedPageBreak/>
              <w:t>Agel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M.;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Marcenes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W.;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Stansfeld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S.A.;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Bernabe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E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School bullying and traumatic dental injuries in east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london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adolescents.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British Dental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 2014;217: E26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2014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Serra-Negra JM, Paiva SM,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Bendo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CB,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Fulgencio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LB, Lage CF, Correa-Faria P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Verbal school bullying and life satisfaction among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brazilian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adolescents: Profiles of the aggressor and the victim.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Comprehensive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Psychiatry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2015; 57:132-139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2015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Dorcas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OF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Bullying in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nigerian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secondary schools : Strategies for counseling intervention.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Education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 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Research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  Reviews 2015;10(4): 435–443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2015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Dimberg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L,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Arnrup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K,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Bondemark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L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The impact of malocclusion on the quality of life among children and adolescents: A systematic review of quantitative studies.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European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orthodontics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2015;37(3):238-247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2015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Taibah SM, Al-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Hummayani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FM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Effect of malocclusion on the self-esteem of adolescents.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Orthodontic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Science 2017; 6(4):123-128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2017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Kaur P, Singh S, Mathur A,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Makkar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DK, Aggarwal VP, Batra, M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 Impact of dental disorders and its influence on </w:t>
            </w:r>
            <w:r w:rsidRPr="00A31EC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self-esteem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levels among adolescents.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Clinical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Diagnostic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Research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2017;11(4):05-08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2017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31ECE">
              <w:rPr>
                <w:rFonts w:ascii="Arial" w:hAnsi="Arial" w:cs="Arial"/>
                <w:color w:val="000000"/>
                <w:sz w:val="16"/>
                <w:szCs w:val="16"/>
                <w:shd w:val="clear" w:color="auto" w:fill="E8E8E8"/>
              </w:rPr>
              <w:t xml:space="preserve">Haas MF, </w:t>
            </w:r>
            <w:proofErr w:type="spellStart"/>
            <w:r w:rsidRPr="00A31ECE">
              <w:rPr>
                <w:rFonts w:ascii="Arial" w:hAnsi="Arial" w:cs="Arial"/>
                <w:color w:val="000000"/>
                <w:sz w:val="16"/>
                <w:szCs w:val="16"/>
                <w:shd w:val="clear" w:color="auto" w:fill="E8E8E8"/>
              </w:rPr>
              <w:t>Bellato</w:t>
            </w:r>
            <w:proofErr w:type="spellEnd"/>
            <w:r w:rsidRPr="00A31ECE">
              <w:rPr>
                <w:rFonts w:ascii="Arial" w:hAnsi="Arial" w:cs="Arial"/>
                <w:color w:val="000000"/>
                <w:sz w:val="16"/>
                <w:szCs w:val="16"/>
                <w:shd w:val="clear" w:color="auto" w:fill="E8E8E8"/>
              </w:rPr>
              <w:t xml:space="preserve"> A, Alves GG, </w:t>
            </w:r>
            <w:proofErr w:type="spellStart"/>
            <w:r w:rsidRPr="00A31ECE">
              <w:rPr>
                <w:rFonts w:ascii="Arial" w:hAnsi="Arial" w:cs="Arial"/>
                <w:color w:val="000000"/>
                <w:sz w:val="16"/>
                <w:szCs w:val="16"/>
                <w:shd w:val="clear" w:color="auto" w:fill="E8E8E8"/>
              </w:rPr>
              <w:t>Arossi</w:t>
            </w:r>
            <w:proofErr w:type="spellEnd"/>
            <w:r w:rsidRPr="00A31ECE">
              <w:rPr>
                <w:rFonts w:ascii="Arial" w:hAnsi="Arial" w:cs="Arial"/>
                <w:color w:val="000000"/>
                <w:sz w:val="16"/>
                <w:szCs w:val="16"/>
                <w:shd w:val="clear" w:color="auto" w:fill="E8E8E8"/>
              </w:rPr>
              <w:t xml:space="preserve"> G</w:t>
            </w:r>
          </w:p>
        </w:tc>
        <w:tc>
          <w:tcPr>
            <w:tcW w:w="4749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A31ECE">
              <w:rPr>
                <w:rFonts w:ascii="Arial" w:hAnsi="Arial" w:cs="Arial"/>
                <w:color w:val="000000"/>
                <w:sz w:val="16"/>
                <w:szCs w:val="16"/>
                <w:shd w:val="clear" w:color="auto" w:fill="E8E8E8"/>
              </w:rPr>
              <w:t xml:space="preserve">Bullying na escola e fatores associados a saúde oral. </w:t>
            </w:r>
            <w:proofErr w:type="spellStart"/>
            <w:r w:rsidRPr="00A31ECE">
              <w:rPr>
                <w:rFonts w:ascii="Arial" w:hAnsi="Arial" w:cs="Arial"/>
                <w:color w:val="000000"/>
                <w:sz w:val="16"/>
                <w:szCs w:val="16"/>
                <w:shd w:val="clear" w:color="auto" w:fill="E8E8E8"/>
              </w:rPr>
              <w:t>Adolesc</w:t>
            </w:r>
            <w:proofErr w:type="spellEnd"/>
            <w:r w:rsidRPr="00A31ECE">
              <w:rPr>
                <w:rFonts w:ascii="Arial" w:hAnsi="Arial" w:cs="Arial"/>
                <w:color w:val="000000"/>
                <w:sz w:val="16"/>
                <w:szCs w:val="16"/>
                <w:shd w:val="clear" w:color="auto" w:fill="E8E8E8"/>
              </w:rPr>
              <w:t xml:space="preserve"> </w:t>
            </w:r>
            <w:proofErr w:type="spellStart"/>
            <w:r w:rsidRPr="00A31ECE">
              <w:rPr>
                <w:rFonts w:ascii="Arial" w:hAnsi="Arial" w:cs="Arial"/>
                <w:color w:val="000000"/>
                <w:sz w:val="16"/>
                <w:szCs w:val="16"/>
                <w:shd w:val="clear" w:color="auto" w:fill="E8E8E8"/>
              </w:rPr>
              <w:t>Saude</w:t>
            </w:r>
            <w:proofErr w:type="spellEnd"/>
            <w:r w:rsidRPr="00A31ECE">
              <w:rPr>
                <w:rFonts w:ascii="Arial" w:hAnsi="Arial" w:cs="Arial"/>
                <w:color w:val="000000"/>
                <w:sz w:val="16"/>
                <w:szCs w:val="16"/>
                <w:shd w:val="clear" w:color="auto" w:fill="E8E8E8"/>
              </w:rPr>
              <w:t>. 2017;14(4):85-96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2017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Chikaodi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O,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Abdulmanan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Y, Emmanuel AT, Muhammad J, Mohammed, MA,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Izegboya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A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 Bullying, its effects on attitude towards class attendance and the contribution of physical and dentofacial features among adolescents in northern Nigeria.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International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Adolescent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Medicine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Health 2017;31(2)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2017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Taibah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S.M.; Al-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Hummayani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F.M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Effect of malocclusion on the self-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br/>
              <w:t xml:space="preserve">esteem of adolescents.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Orthodontic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Science. 2017;6: 123-128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2017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Kaur P.; Singh S.; Mathur A.;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Makkar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D.K.; Aggarwal V.P.; Batra M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Impact of dental disorders and its influence on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self esteem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levels among adolescents.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Clinical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Diagnostic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Research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: JCDR. 2017;11: 05-08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2017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Shen L, He F, Zhang C, Jiang H, Wang J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Prevalence of malocclusion in primary dentition in Mainland, China, 1988-2017: A systematic review and meta-analysis.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Scientific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reports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2018;8(1): 4716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2018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Eslamipour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F,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Afshari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Z,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Najimi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A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Prevalence of malocclusion in permanent dentition of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>iranian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 population: A review article.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Iranian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Journal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Public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Health 2018;47(2):178-187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2018</w:t>
            </w:r>
          </w:p>
        </w:tc>
      </w:tr>
      <w:tr w:rsidR="00335E5A" w:rsidRPr="008C5411" w:rsidTr="00FA644C">
        <w:trPr>
          <w:trHeight w:val="652"/>
        </w:trPr>
        <w:tc>
          <w:tcPr>
            <w:tcW w:w="1914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Julca-Ching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K, </w:t>
            </w:r>
            <w:proofErr w:type="spellStart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Carruitero</w:t>
            </w:r>
            <w:proofErr w:type="spellEnd"/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 MJ</w:t>
            </w:r>
          </w:p>
        </w:tc>
        <w:tc>
          <w:tcPr>
            <w:tcW w:w="4749" w:type="dxa"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pt-BR"/>
              </w:rPr>
              <w:t xml:space="preserve">Impact of the need for orthodontic treatment on academic performance, self-esteem and bullying in schoolchildren. </w:t>
            </w: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J Oral Res 2019;8(2):99-103</w:t>
            </w:r>
          </w:p>
        </w:tc>
        <w:tc>
          <w:tcPr>
            <w:tcW w:w="851" w:type="dxa"/>
            <w:noWrap/>
            <w:vAlign w:val="center"/>
            <w:hideMark/>
          </w:tcPr>
          <w:p w:rsidR="00335E5A" w:rsidRPr="008C5411" w:rsidRDefault="00335E5A" w:rsidP="00FA644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8C5411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2019</w:t>
            </w:r>
          </w:p>
        </w:tc>
      </w:tr>
    </w:tbl>
    <w:p w:rsidR="00335E5A" w:rsidRDefault="00335E5A"/>
    <w:sectPr w:rsidR="00335E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11"/>
    <w:rsid w:val="0005039C"/>
    <w:rsid w:val="000910B0"/>
    <w:rsid w:val="00097F9C"/>
    <w:rsid w:val="001C5EB5"/>
    <w:rsid w:val="003247B1"/>
    <w:rsid w:val="00335E5A"/>
    <w:rsid w:val="008C5411"/>
    <w:rsid w:val="0098062D"/>
    <w:rsid w:val="009F02A0"/>
    <w:rsid w:val="00A31ECE"/>
    <w:rsid w:val="00A3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CD3C9C"/>
  <w15:chartTrackingRefBased/>
  <w15:docId w15:val="{B06C8B31-1680-4635-9654-59FD1CEC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C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79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2151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Baraúna Magno</dc:creator>
  <cp:keywords/>
  <dc:description/>
  <cp:lastModifiedBy>Marcela Baraúna Magno</cp:lastModifiedBy>
  <cp:revision>2</cp:revision>
  <dcterms:created xsi:type="dcterms:W3CDTF">2020-05-04T20:23:00Z</dcterms:created>
  <dcterms:modified xsi:type="dcterms:W3CDTF">2020-05-04T20:48:00Z</dcterms:modified>
</cp:coreProperties>
</file>