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D2FC83" w14:textId="77777777" w:rsidR="006D02CA" w:rsidRPr="00B55801" w:rsidRDefault="006D02CA" w:rsidP="006D02CA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55801">
        <w:rPr>
          <w:rFonts w:ascii="Times New Roman" w:hAnsi="Times New Roman" w:cs="Times New Roman"/>
          <w:sz w:val="24"/>
          <w:szCs w:val="24"/>
          <w:lang w:val="en-US"/>
        </w:rPr>
        <w:t>Table 1: Search strategy</w:t>
      </w:r>
    </w:p>
    <w:tbl>
      <w:tblPr>
        <w:tblStyle w:val="Tabelacomgrade"/>
        <w:tblW w:w="8926" w:type="dxa"/>
        <w:tblLayout w:type="fixed"/>
        <w:tblLook w:val="04A0" w:firstRow="1" w:lastRow="0" w:firstColumn="1" w:lastColumn="0" w:noHBand="0" w:noVBand="1"/>
      </w:tblPr>
      <w:tblGrid>
        <w:gridCol w:w="1696"/>
        <w:gridCol w:w="7230"/>
      </w:tblGrid>
      <w:tr w:rsidR="006D02CA" w:rsidRPr="00B55801" w14:paraId="0E7B7492" w14:textId="77777777" w:rsidTr="00E30893">
        <w:trPr>
          <w:trHeight w:val="659"/>
        </w:trPr>
        <w:tc>
          <w:tcPr>
            <w:tcW w:w="1696" w:type="dxa"/>
          </w:tcPr>
          <w:p w14:paraId="6C2E16DD" w14:textId="77777777" w:rsidR="006D02CA" w:rsidRPr="00B55801" w:rsidRDefault="006D02CA" w:rsidP="00E3089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F2FFDFE" w14:textId="77777777" w:rsidR="006D02CA" w:rsidRPr="00B55801" w:rsidRDefault="006D02CA" w:rsidP="00E3089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55801">
              <w:rPr>
                <w:rFonts w:ascii="Times New Roman" w:hAnsi="Times New Roman" w:cs="Times New Roman"/>
                <w:b/>
                <w:sz w:val="16"/>
                <w:szCs w:val="16"/>
              </w:rPr>
              <w:t>DATABASE</w:t>
            </w:r>
          </w:p>
          <w:p w14:paraId="2F2FCDB8" w14:textId="77777777" w:rsidR="006D02CA" w:rsidRPr="00B55801" w:rsidRDefault="006D02CA" w:rsidP="00E3089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230" w:type="dxa"/>
          </w:tcPr>
          <w:p w14:paraId="57F3DA84" w14:textId="77777777" w:rsidR="006D02CA" w:rsidRPr="00B55801" w:rsidRDefault="006D02CA" w:rsidP="00E3089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112EF84" w14:textId="77777777" w:rsidR="006D02CA" w:rsidRPr="00B55801" w:rsidRDefault="006D02CA" w:rsidP="00E3089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55801">
              <w:rPr>
                <w:rFonts w:ascii="Times New Roman" w:hAnsi="Times New Roman" w:cs="Times New Roman"/>
                <w:b/>
                <w:sz w:val="16"/>
                <w:szCs w:val="16"/>
              </w:rPr>
              <w:t>SEARCH STRATEGY</w:t>
            </w:r>
          </w:p>
        </w:tc>
      </w:tr>
      <w:tr w:rsidR="006D02CA" w:rsidRPr="00F742B4" w14:paraId="7EC2900F" w14:textId="77777777" w:rsidTr="00E30893">
        <w:tc>
          <w:tcPr>
            <w:tcW w:w="1696" w:type="dxa"/>
            <w:vMerge w:val="restart"/>
          </w:tcPr>
          <w:p w14:paraId="3133C1CF" w14:textId="77777777" w:rsidR="006D02CA" w:rsidRPr="00B55801" w:rsidRDefault="006D02CA" w:rsidP="00E3089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299EE197" w14:textId="77777777" w:rsidR="006D02CA" w:rsidRPr="00B55801" w:rsidRDefault="006D02CA" w:rsidP="00E3089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F412AF5" w14:textId="77777777" w:rsidR="006D02CA" w:rsidRPr="00B55801" w:rsidRDefault="006D02CA" w:rsidP="00E3089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1219CF53" w14:textId="77777777" w:rsidR="006D02CA" w:rsidRPr="00B55801" w:rsidRDefault="006D02CA" w:rsidP="00E3089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3336039" w14:textId="77777777" w:rsidR="006D02CA" w:rsidRPr="00B55801" w:rsidRDefault="006D02CA" w:rsidP="00E3089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4FF1F9B" w14:textId="77777777" w:rsidR="006D02CA" w:rsidRPr="00B55801" w:rsidRDefault="006D02CA" w:rsidP="00E3089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2A6C604B" w14:textId="77777777" w:rsidR="006D02CA" w:rsidRPr="00B55801" w:rsidRDefault="006D02CA" w:rsidP="00E3089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1AB6E5B4" w14:textId="77777777" w:rsidR="006D02CA" w:rsidRPr="00B55801" w:rsidRDefault="006D02CA" w:rsidP="00E3089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596F6AA" w14:textId="77777777" w:rsidR="006D02CA" w:rsidRPr="00B55801" w:rsidRDefault="006D02CA" w:rsidP="00E3089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55801">
              <w:rPr>
                <w:rFonts w:ascii="Times New Roman" w:hAnsi="Times New Roman" w:cs="Times New Roman"/>
                <w:b/>
                <w:sz w:val="16"/>
                <w:szCs w:val="16"/>
              </w:rPr>
              <w:t>PUBMED</w:t>
            </w:r>
          </w:p>
        </w:tc>
        <w:tc>
          <w:tcPr>
            <w:tcW w:w="7230" w:type="dxa"/>
          </w:tcPr>
          <w:p w14:paraId="3B81D484" w14:textId="77777777" w:rsidR="006D02CA" w:rsidRPr="00B55801" w:rsidRDefault="006D02CA" w:rsidP="004C2074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580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</w:t>
            </w:r>
            <w:r w:rsidRPr="00B55801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en-US"/>
              </w:rPr>
              <w:t>= 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Search (((((adult[</w:t>
            </w:r>
            <w:proofErr w:type="spellStart"/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MeSH</w:t>
            </w:r>
            <w:proofErr w:type="spellEnd"/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 xml:space="preserve"> Terms]) OR adult[Title/Abstract]) OR adults[Title/Abstract])) OR ((Adolescent[</w:t>
            </w:r>
            <w:proofErr w:type="spellStart"/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MeSH</w:t>
            </w:r>
            <w:proofErr w:type="spellEnd"/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 xml:space="preserve"> Terms]) OR Adolescent[Title/Abstract])) AND ((((((Open bite[</w:t>
            </w:r>
            <w:proofErr w:type="spellStart"/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MeSH</w:t>
            </w:r>
            <w:proofErr w:type="spellEnd"/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 xml:space="preserve"> Terms]) OR Open bite[Title/Abstract]) OR Bite, Open[Title/Abstract]) OR </w:t>
            </w:r>
            <w:proofErr w:type="spellStart"/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Nonocclusion</w:t>
            </w:r>
            <w:proofErr w:type="spellEnd"/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 xml:space="preserve">[Title/Abstract]) OR </w:t>
            </w:r>
            <w:proofErr w:type="spellStart"/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Openbite</w:t>
            </w:r>
            <w:proofErr w:type="spellEnd"/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 xml:space="preserve">[Title/Abstract]) OR </w:t>
            </w:r>
            <w:proofErr w:type="spellStart"/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Apertognathia</w:t>
            </w:r>
            <w:proofErr w:type="spellEnd"/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[Title/Abstract])</w:t>
            </w:r>
          </w:p>
        </w:tc>
      </w:tr>
      <w:tr w:rsidR="006D02CA" w:rsidRPr="00F742B4" w14:paraId="4F5F35C3" w14:textId="77777777" w:rsidTr="00F742B4">
        <w:trPr>
          <w:trHeight w:val="1895"/>
        </w:trPr>
        <w:tc>
          <w:tcPr>
            <w:tcW w:w="1696" w:type="dxa"/>
            <w:vMerge/>
          </w:tcPr>
          <w:p w14:paraId="091D93ED" w14:textId="77777777" w:rsidR="006D02CA" w:rsidRPr="00B55801" w:rsidRDefault="006D02CA" w:rsidP="00E3089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7230" w:type="dxa"/>
          </w:tcPr>
          <w:p w14:paraId="4EC0A3F8" w14:textId="77777777" w:rsidR="006D02CA" w:rsidRPr="00B55801" w:rsidRDefault="006D02CA" w:rsidP="004C2074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 xml:space="preserve">I= 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Search (((((((((((((((Orthodontic anchorage procedure[</w:t>
            </w:r>
            <w:proofErr w:type="spellStart"/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MeSH</w:t>
            </w:r>
            <w:proofErr w:type="spellEnd"/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 xml:space="preserve"> Terms]) OR Orthodontic anchorage procedure[Title/Abstract]) OR Anchorage Procedure, Orthodontic[Title/Abstract]) OR Anchorage Procedures, Orthodontic[Title/Abstract]) OR Orthodontic Anchorage Procedure[Title/Abstract]) OR Procedure, Orthodontic Anchorage[Title/Abstract]) OR Procedures, Orthodontic Anchorage[Title/Abstract]) OR Orthodontic Anchorage Techniques[Title/Abstract]) OR Anchorage Technique, Orthodontic[Title/Abstract]) OR Anchorage Techniques, Orthodontic[Title/Abstract]) OR Orthodontic Anchorage Technique[Title/Abstract]) OR Technique, Orthodontic Anchorage[Title/Abstract]) OR Techniques, Orthodontic Anchorage[Title/Abstract])) OR (((((Mini implant[Title/Abstract]) OR Mini plates[Title/Abstract]) OR Mini screw[Title/Abstract]) OR TAD´s[Title/Abstract]) OR Temporary anchorage devices[Title/Abstract])) OR Molar intrusion[Title/Abstract]</w:t>
            </w:r>
          </w:p>
        </w:tc>
      </w:tr>
      <w:tr w:rsidR="006D02CA" w:rsidRPr="00B55801" w14:paraId="2C7F7C47" w14:textId="77777777" w:rsidTr="00E30893">
        <w:tc>
          <w:tcPr>
            <w:tcW w:w="1696" w:type="dxa"/>
            <w:vMerge/>
          </w:tcPr>
          <w:p w14:paraId="129E5D6C" w14:textId="77777777" w:rsidR="006D02CA" w:rsidRPr="00B55801" w:rsidRDefault="006D02CA" w:rsidP="00E3089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7230" w:type="dxa"/>
          </w:tcPr>
          <w:p w14:paraId="6072BB12" w14:textId="77777777" w:rsidR="006D02CA" w:rsidRPr="00B55801" w:rsidRDefault="00F742B4" w:rsidP="00E30893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P+I</w:t>
            </w:r>
          </w:p>
        </w:tc>
      </w:tr>
      <w:tr w:rsidR="006D02CA" w:rsidRPr="00F742B4" w14:paraId="43362852" w14:textId="77777777" w:rsidTr="004C2074">
        <w:trPr>
          <w:trHeight w:val="1354"/>
        </w:trPr>
        <w:tc>
          <w:tcPr>
            <w:tcW w:w="1696" w:type="dxa"/>
          </w:tcPr>
          <w:p w14:paraId="31CF885C" w14:textId="77777777" w:rsidR="006D02CA" w:rsidRPr="00B55801" w:rsidRDefault="006D02CA" w:rsidP="00E30893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  <w:p w14:paraId="01AEFFBA" w14:textId="77777777" w:rsidR="006D02CA" w:rsidRPr="00B55801" w:rsidRDefault="006D02CA" w:rsidP="00E3089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5580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WEB OF SCIENCE</w:t>
            </w:r>
          </w:p>
        </w:tc>
        <w:tc>
          <w:tcPr>
            <w:tcW w:w="7230" w:type="dxa"/>
          </w:tcPr>
          <w:p w14:paraId="31952EEE" w14:textId="77777777" w:rsidR="006D02CA" w:rsidRPr="00B55801" w:rsidRDefault="004C2074" w:rsidP="00E30893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TÓPICO: (adult*) OR TÓPICO: ("adults") OR TÓPICO: (adolescent*) OR TÓPICO: ("adolescents") AND TÓPICO: (Open bite*) OR TÓPICO: ("Bite, Open") OR TÓPICO: ("Nonocclusion") OR TÓPICO: ("Openbite") OR TÓPICO: ("Apertognathia") AND TÓPICO: ("Mini implant") OR TÓPICO: ("Mini plates") OR TÓPICO: ("Mini screw") OR TÓPICO: ("TADs") OR TÓPICO: ("Temporary anchorage devices")</w:t>
            </w:r>
          </w:p>
        </w:tc>
      </w:tr>
      <w:tr w:rsidR="006D02CA" w:rsidRPr="00F742B4" w14:paraId="0365A83A" w14:textId="77777777" w:rsidTr="00E30893">
        <w:tc>
          <w:tcPr>
            <w:tcW w:w="1696" w:type="dxa"/>
            <w:vMerge w:val="restart"/>
          </w:tcPr>
          <w:p w14:paraId="0FB5A3B0" w14:textId="77777777" w:rsidR="006D02CA" w:rsidRPr="00B55801" w:rsidRDefault="006D02CA" w:rsidP="00E30893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</w:p>
          <w:p w14:paraId="46555EDE" w14:textId="77777777" w:rsidR="006D02CA" w:rsidRPr="00B55801" w:rsidRDefault="006D02CA" w:rsidP="00E3089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</w:p>
          <w:p w14:paraId="542552DF" w14:textId="77777777" w:rsidR="006D02CA" w:rsidRPr="00B55801" w:rsidRDefault="006D02CA" w:rsidP="00E3089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</w:p>
          <w:p w14:paraId="36E92841" w14:textId="77777777" w:rsidR="006D02CA" w:rsidRPr="00B55801" w:rsidRDefault="006D02CA" w:rsidP="00E3089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</w:p>
          <w:p w14:paraId="29BA0707" w14:textId="77777777" w:rsidR="006D02CA" w:rsidRPr="00B55801" w:rsidRDefault="006D02CA" w:rsidP="00E3089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</w:p>
          <w:p w14:paraId="60AC60F9" w14:textId="77777777" w:rsidR="006D02CA" w:rsidRPr="00B55801" w:rsidRDefault="006D02CA" w:rsidP="00E3089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</w:p>
          <w:p w14:paraId="50110A98" w14:textId="77777777" w:rsidR="006D02CA" w:rsidRPr="00B55801" w:rsidRDefault="006D02CA" w:rsidP="00E3089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</w:p>
          <w:p w14:paraId="38D056C4" w14:textId="77777777" w:rsidR="006D02CA" w:rsidRPr="00B55801" w:rsidRDefault="006D02CA" w:rsidP="00E3089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5580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SCOPUS</w:t>
            </w:r>
          </w:p>
          <w:p w14:paraId="2B9D661C" w14:textId="77777777" w:rsidR="006D02CA" w:rsidRPr="00B55801" w:rsidRDefault="006D02CA" w:rsidP="00E3089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</w:p>
        </w:tc>
        <w:tc>
          <w:tcPr>
            <w:tcW w:w="7230" w:type="dxa"/>
          </w:tcPr>
          <w:p w14:paraId="50630FE5" w14:textId="77777777" w:rsidR="006D02CA" w:rsidRPr="00B55801" w:rsidRDefault="006D02CA" w:rsidP="00E30893">
            <w:pPr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 xml:space="preserve">P= 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(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(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(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TITLE-ABS-KEY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(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adult*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)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OR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TITLE-ABS-KEY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(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"adults"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)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)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)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OR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(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(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TITLE-ABS-KEY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(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adolescent*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)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OR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TITLE-ABS-KEY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(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"adolescents"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)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)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)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)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AND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(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(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TITLE-ABS-KEY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(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open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 AND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bite*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)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OR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TITLE-ABS-KEY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(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"Bite, Open"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)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OR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TITLE-ABS-KEY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(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"Nonocclusion"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)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OR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TITLE-ABS-KEY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(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"Openbite"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)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OR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TITLE-ABS-KEY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(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"Apertognathia"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)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)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)</w:t>
            </w:r>
            <w:r w:rsidR="004C2074" w:rsidRPr="004C207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</w:p>
        </w:tc>
      </w:tr>
      <w:tr w:rsidR="006D02CA" w:rsidRPr="00F742B4" w14:paraId="5354D548" w14:textId="77777777" w:rsidTr="00E30893">
        <w:tc>
          <w:tcPr>
            <w:tcW w:w="1696" w:type="dxa"/>
            <w:vMerge/>
          </w:tcPr>
          <w:p w14:paraId="6DF358FD" w14:textId="77777777" w:rsidR="006D02CA" w:rsidRPr="00B55801" w:rsidRDefault="006D02CA" w:rsidP="00E30893">
            <w:pP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</w:p>
        </w:tc>
        <w:tc>
          <w:tcPr>
            <w:tcW w:w="7230" w:type="dxa"/>
          </w:tcPr>
          <w:p w14:paraId="2BA9CA49" w14:textId="77777777" w:rsidR="006D02CA" w:rsidRPr="00F742B4" w:rsidRDefault="006D02CA" w:rsidP="004C207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 xml:space="preserve">I= </w:t>
            </w:r>
            <w:r w:rsidR="004C2074" w:rsidRPr="00F742B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( ( TITLE-ABS-KEY ( orthodontic  AND anchorage  AND procedure* )  OR  TITLE-ABS-KEY ( "Orthodontic anchorage procedure" )  OR  TITLE-ABS-KEY ( "Anchorage Procedure, Orthodontic" )  OR  TITLE-ABS-KEY ( "Anchorage Procedures, Orthodontic" )  OR  TITLE-ABS-KEY ( "Orthodontic Anchorage Procedure" )  OR  TITLE-ABS-KEY ( "Procedure, Orthodontic Anchorage" )  OR  TITLE-ABS-KEY ( "Procedures, Orthodontic Anchorage" )  OR  TITLE-ABS-KEY ( orthodontic  AND anchorage  AND techniques )  OR  TITLE-ABS-KEY ( "Anchorage Technique, Orthodontic" )  OR  TITLE-ABS-KEY ( "Anchorage Techniques, Orthodontic" )  OR  TITLE-ABS-KEY ( "Orthodontic Anchorage Technique" )  OR  TITLE-ABS-KEY ( "Technique, Orthodontic Anchorage" )  OR  TITLE-ABS-KEY ( "Techniques, Orthodontic Anchorage" ) ) )  OR  ( ( TITLE-ABS-KEY ( "Mini implant" )  OR  TITLE-ABS-KEY ( "Mini plates" )  OR  TITLE-ABS-KEY ( "Mini screw" )  OR  TITLE-ABS-KEY ( "TAD´s" )  OR  TITLE-ABS-KEY ( "Temporary anchorage devices" ) ) )  OR  ( TITLE-ABS-KEY ( "Molar intrusion" ) ) View Less </w:t>
            </w:r>
          </w:p>
          <w:p w14:paraId="2BC22D69" w14:textId="77777777" w:rsidR="004C2074" w:rsidRPr="00B55801" w:rsidRDefault="004C2074" w:rsidP="004C207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</w:p>
        </w:tc>
      </w:tr>
      <w:tr w:rsidR="004C2074" w:rsidRPr="00B55801" w14:paraId="2FFF5120" w14:textId="77777777" w:rsidTr="00E30893">
        <w:tc>
          <w:tcPr>
            <w:tcW w:w="1696" w:type="dxa"/>
            <w:vMerge/>
          </w:tcPr>
          <w:p w14:paraId="78871793" w14:textId="77777777" w:rsidR="004C2074" w:rsidRPr="00B55801" w:rsidRDefault="004C2074" w:rsidP="004C2074">
            <w:pP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</w:p>
        </w:tc>
        <w:tc>
          <w:tcPr>
            <w:tcW w:w="7230" w:type="dxa"/>
          </w:tcPr>
          <w:p w14:paraId="71A05C3C" w14:textId="77777777" w:rsidR="004C2074" w:rsidRPr="00B55801" w:rsidRDefault="004C2074" w:rsidP="00F742B4">
            <w:pP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P+I</w:t>
            </w:r>
          </w:p>
        </w:tc>
      </w:tr>
      <w:tr w:rsidR="004C2074" w:rsidRPr="00F742B4" w14:paraId="6937FD37" w14:textId="77777777" w:rsidTr="00E30893">
        <w:tc>
          <w:tcPr>
            <w:tcW w:w="1696" w:type="dxa"/>
          </w:tcPr>
          <w:p w14:paraId="70D7FEAE" w14:textId="77777777" w:rsidR="004C2074" w:rsidRPr="00B55801" w:rsidRDefault="004C2074" w:rsidP="004C2074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  <w:p w14:paraId="2952530C" w14:textId="77777777" w:rsidR="004C2074" w:rsidRPr="00B55801" w:rsidRDefault="004C2074" w:rsidP="004C2074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5580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Google Scholar</w:t>
            </w:r>
          </w:p>
          <w:p w14:paraId="5648B452" w14:textId="77777777" w:rsidR="004C2074" w:rsidRPr="00B55801" w:rsidRDefault="004C2074" w:rsidP="004C2074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7230" w:type="dxa"/>
          </w:tcPr>
          <w:p w14:paraId="3E3A9A23" w14:textId="77777777" w:rsidR="004C2074" w:rsidRPr="00B55801" w:rsidRDefault="004C2074" w:rsidP="004C2074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580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Adult OR </w:t>
            </w:r>
            <w:proofErr w:type="spellStart"/>
            <w:r w:rsidRPr="00B5580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Adolescents+"open</w:t>
            </w:r>
            <w:proofErr w:type="spellEnd"/>
            <w:r w:rsidRPr="00B5580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5580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bite"+"molar</w:t>
            </w:r>
            <w:proofErr w:type="spellEnd"/>
            <w:r w:rsidRPr="00B5580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5580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intrusion"+"orthodontic</w:t>
            </w:r>
            <w:proofErr w:type="spellEnd"/>
            <w:r w:rsidRPr="00B5580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anchorage procedures" OR "TAD's" OR "temporary anchorage </w:t>
            </w:r>
            <w:proofErr w:type="spellStart"/>
            <w:r w:rsidRPr="00B5580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devices"+stability</w:t>
            </w:r>
            <w:proofErr w:type="spellEnd"/>
            <w:r w:rsidRPr="00B5580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</w:t>
            </w:r>
          </w:p>
        </w:tc>
      </w:tr>
      <w:tr w:rsidR="004C2074" w:rsidRPr="00F742B4" w14:paraId="62859F63" w14:textId="77777777" w:rsidTr="00E30893">
        <w:trPr>
          <w:trHeight w:val="930"/>
        </w:trPr>
        <w:tc>
          <w:tcPr>
            <w:tcW w:w="1696" w:type="dxa"/>
            <w:vMerge w:val="restart"/>
          </w:tcPr>
          <w:p w14:paraId="23FA1248" w14:textId="77777777" w:rsidR="004C2074" w:rsidRPr="00B55801" w:rsidRDefault="004C2074" w:rsidP="004C2074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  <w:p w14:paraId="4B9C0BD4" w14:textId="77777777" w:rsidR="004C2074" w:rsidRPr="00B55801" w:rsidRDefault="004C2074" w:rsidP="004C2074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  <w:p w14:paraId="3C7E9C48" w14:textId="77777777" w:rsidR="004C2074" w:rsidRPr="00B55801" w:rsidRDefault="004C2074" w:rsidP="004C2074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  <w:p w14:paraId="603E4EF2" w14:textId="77777777" w:rsidR="004C2074" w:rsidRPr="00B55801" w:rsidRDefault="004C2074" w:rsidP="004C2074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  <w:p w14:paraId="51677D1E" w14:textId="77777777" w:rsidR="004C2074" w:rsidRPr="00B55801" w:rsidRDefault="004C2074" w:rsidP="004C2074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  <w:p w14:paraId="0A37D49F" w14:textId="77777777" w:rsidR="004C2074" w:rsidRPr="00B55801" w:rsidRDefault="004C2074" w:rsidP="004C2074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  <w:p w14:paraId="1AE4A0BF" w14:textId="77777777" w:rsidR="004C2074" w:rsidRPr="00B55801" w:rsidRDefault="004C2074" w:rsidP="004C2074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5580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Cochrane </w:t>
            </w:r>
          </w:p>
        </w:tc>
        <w:tc>
          <w:tcPr>
            <w:tcW w:w="7230" w:type="dxa"/>
          </w:tcPr>
          <w:p w14:paraId="4FF76FB7" w14:textId="77777777" w:rsidR="004C2074" w:rsidRPr="00B55801" w:rsidRDefault="004C2074" w:rsidP="004C207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P= (Adults$):</w:t>
            </w:r>
            <w:proofErr w:type="spellStart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ti,ab,kw</w:t>
            </w:r>
            <w:proofErr w:type="spellEnd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 xml:space="preserve"> OR (Adult):</w:t>
            </w:r>
            <w:proofErr w:type="spellStart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ti,ab,kw</w:t>
            </w:r>
            <w:proofErr w:type="spellEnd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 xml:space="preserve"> OR (Adolescent$):</w:t>
            </w:r>
            <w:proofErr w:type="spellStart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ti,ab,kw</w:t>
            </w:r>
            <w:proofErr w:type="spellEnd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 xml:space="preserve"> OR (Adolescents):</w:t>
            </w:r>
            <w:proofErr w:type="spellStart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ti,ab,kw</w:t>
            </w:r>
            <w:proofErr w:type="spellEnd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 xml:space="preserve"> AND (Open bite$):</w:t>
            </w:r>
            <w:proofErr w:type="spellStart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ti,ab,kw</w:t>
            </w:r>
            <w:proofErr w:type="spellEnd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 xml:space="preserve"> OR ("Bite, Open"):</w:t>
            </w:r>
            <w:proofErr w:type="spellStart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ti,ab,kw</w:t>
            </w:r>
            <w:proofErr w:type="spellEnd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 xml:space="preserve"> OR (</w:t>
            </w:r>
            <w:proofErr w:type="spellStart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Nonocclusion</w:t>
            </w:r>
            <w:proofErr w:type="spellEnd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):</w:t>
            </w:r>
            <w:proofErr w:type="spellStart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ti,ab,kw</w:t>
            </w:r>
            <w:proofErr w:type="spellEnd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 xml:space="preserve"> OR (</w:t>
            </w:r>
            <w:proofErr w:type="spellStart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Openbite</w:t>
            </w:r>
            <w:proofErr w:type="spellEnd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):</w:t>
            </w:r>
            <w:proofErr w:type="spellStart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ti,ab,kw</w:t>
            </w:r>
            <w:proofErr w:type="spellEnd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 xml:space="preserve"> OR (</w:t>
            </w:r>
            <w:proofErr w:type="spellStart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Apertognathia</w:t>
            </w:r>
            <w:proofErr w:type="spellEnd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):</w:t>
            </w:r>
            <w:proofErr w:type="spellStart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ti,ab,kw</w:t>
            </w:r>
            <w:proofErr w:type="spellEnd"/>
          </w:p>
        </w:tc>
      </w:tr>
      <w:tr w:rsidR="004C2074" w:rsidRPr="00F742B4" w14:paraId="6C3A9D88" w14:textId="77777777" w:rsidTr="00E30893">
        <w:tc>
          <w:tcPr>
            <w:tcW w:w="1696" w:type="dxa"/>
            <w:vMerge/>
          </w:tcPr>
          <w:p w14:paraId="3B4085FC" w14:textId="77777777" w:rsidR="004C2074" w:rsidRPr="00B55801" w:rsidRDefault="004C2074" w:rsidP="004C2074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7230" w:type="dxa"/>
          </w:tcPr>
          <w:p w14:paraId="3560F967" w14:textId="77777777" w:rsidR="004C2074" w:rsidRPr="00B55801" w:rsidRDefault="004C2074" w:rsidP="004C2074">
            <w:pP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I=</w:t>
            </w:r>
            <w:r w:rsidRPr="00B5580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(Orthodontic anchorage procedure$):</w:t>
            </w:r>
            <w:proofErr w:type="spellStart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ti,ab,kw</w:t>
            </w:r>
            <w:proofErr w:type="spellEnd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 xml:space="preserve"> OR ("Anchorage Procedure, Orthodontic"):</w:t>
            </w:r>
            <w:proofErr w:type="spellStart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ti,ab,kw</w:t>
            </w:r>
            <w:proofErr w:type="spellEnd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 xml:space="preserve"> OR ("Anchorage Procedures, Orthodontic"):</w:t>
            </w:r>
            <w:proofErr w:type="spellStart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ti,ab,kw</w:t>
            </w:r>
            <w:proofErr w:type="spellEnd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 xml:space="preserve"> OR ("Orthodontic Anchorage Procedure"):</w:t>
            </w:r>
            <w:proofErr w:type="spellStart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ti,ab,kw</w:t>
            </w:r>
            <w:proofErr w:type="spellEnd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 xml:space="preserve"> OR ("Procedure, Orthodontic Anchorage" OR "Orthodontic Anchorage Techniques" OR "Anchorage Technique, Orthodontic" OR "Anchorage Techniques, Orthodontic" OR "Orthodontic Anchorage Technique" OR "Technique, Orthodontic Anchorage" OR "Techniques, Orthodontic Anchorage"):</w:t>
            </w:r>
            <w:proofErr w:type="spellStart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ti,ab,kw</w:t>
            </w:r>
            <w:proofErr w:type="spellEnd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 xml:space="preserve"> OR ("molar intrusion"):</w:t>
            </w:r>
            <w:proofErr w:type="spellStart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ti,ab,kw</w:t>
            </w:r>
            <w:proofErr w:type="spellEnd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 xml:space="preserve"> OR ("Mini implant"):</w:t>
            </w:r>
            <w:proofErr w:type="spellStart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ti,ab,kw</w:t>
            </w:r>
            <w:proofErr w:type="spellEnd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 xml:space="preserve"> OR ("Mini plates"):</w:t>
            </w:r>
            <w:proofErr w:type="spellStart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ti,ab,kw</w:t>
            </w:r>
            <w:proofErr w:type="spellEnd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 xml:space="preserve"> OR ("Mini screw"):</w:t>
            </w:r>
            <w:proofErr w:type="spellStart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ti,ab,kw</w:t>
            </w:r>
            <w:proofErr w:type="spellEnd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 xml:space="preserve"> OR ("TAD´s"):</w:t>
            </w:r>
            <w:proofErr w:type="spellStart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ti,ab,kw</w:t>
            </w:r>
            <w:proofErr w:type="spellEnd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 xml:space="preserve"> OR ("Temporary anchorage devices"):</w:t>
            </w:r>
            <w:proofErr w:type="spellStart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ti,ab,kw</w:t>
            </w:r>
            <w:proofErr w:type="spellEnd"/>
          </w:p>
          <w:p w14:paraId="644CAAA0" w14:textId="77777777" w:rsidR="004C2074" w:rsidRPr="00B55801" w:rsidRDefault="004C2074" w:rsidP="004C2074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4C2074" w:rsidRPr="00F742B4" w14:paraId="7C9A8082" w14:textId="77777777" w:rsidTr="00E30893">
        <w:tc>
          <w:tcPr>
            <w:tcW w:w="1696" w:type="dxa"/>
            <w:vMerge/>
          </w:tcPr>
          <w:p w14:paraId="1FBA4958" w14:textId="77777777" w:rsidR="004C2074" w:rsidRPr="00B55801" w:rsidRDefault="004C2074" w:rsidP="004C2074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7230" w:type="dxa"/>
          </w:tcPr>
          <w:p w14:paraId="489C6DD7" w14:textId="77777777" w:rsidR="004C2074" w:rsidRPr="00B55801" w:rsidRDefault="004C2074" w:rsidP="004C2074">
            <w:pP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C=</w:t>
            </w:r>
            <w:r w:rsidRPr="00B5580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(Denture stability$):</w:t>
            </w:r>
            <w:proofErr w:type="spellStart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ti,ab,kw</w:t>
            </w:r>
            <w:proofErr w:type="spellEnd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 xml:space="preserve"> OR ("Retention, Denture"):</w:t>
            </w:r>
            <w:proofErr w:type="spellStart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ti,ab,kw</w:t>
            </w:r>
            <w:proofErr w:type="spellEnd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 xml:space="preserve"> OR ("Denture Stability"):</w:t>
            </w:r>
            <w:proofErr w:type="spellStart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ti,ab,kw</w:t>
            </w:r>
            <w:proofErr w:type="spellEnd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 xml:space="preserve"> OR ("Stability, Denture"):</w:t>
            </w:r>
            <w:proofErr w:type="spellStart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ti,ab,kw</w:t>
            </w:r>
            <w:proofErr w:type="spellEnd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 xml:space="preserve"> OR (Relapse):</w:t>
            </w:r>
            <w:proofErr w:type="spellStart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ti,ab,kw</w:t>
            </w:r>
            <w:proofErr w:type="spellEnd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 xml:space="preserve"> OR ("Post retention"):</w:t>
            </w:r>
            <w:proofErr w:type="spellStart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ti,ab,kw</w:t>
            </w:r>
            <w:proofErr w:type="spellEnd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 xml:space="preserve"> OR (Stability):</w:t>
            </w:r>
            <w:proofErr w:type="spellStart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ti,ab,kw</w:t>
            </w:r>
            <w:proofErr w:type="spellEnd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 xml:space="preserve"> OR ("Follow up"):</w:t>
            </w:r>
            <w:proofErr w:type="spellStart"/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ti,ab,kw</w:t>
            </w:r>
            <w:proofErr w:type="spellEnd"/>
          </w:p>
          <w:p w14:paraId="342EA5C7" w14:textId="77777777" w:rsidR="004C2074" w:rsidRPr="00B55801" w:rsidRDefault="004C2074" w:rsidP="004C2074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4C2074" w:rsidRPr="00B55801" w14:paraId="3F1B2FCF" w14:textId="77777777" w:rsidTr="00E30893">
        <w:tc>
          <w:tcPr>
            <w:tcW w:w="1696" w:type="dxa"/>
            <w:vMerge/>
          </w:tcPr>
          <w:p w14:paraId="4E40E46D" w14:textId="77777777" w:rsidR="004C2074" w:rsidRPr="00B55801" w:rsidRDefault="004C2074" w:rsidP="004C2074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7230" w:type="dxa"/>
          </w:tcPr>
          <w:p w14:paraId="2A880456" w14:textId="77777777" w:rsidR="004C2074" w:rsidRPr="00B55801" w:rsidRDefault="004C2074" w:rsidP="004C2074">
            <w:pP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558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P+I+C</w:t>
            </w:r>
          </w:p>
        </w:tc>
      </w:tr>
      <w:tr w:rsidR="004C2074" w:rsidRPr="00F742B4" w14:paraId="084B4591" w14:textId="77777777" w:rsidTr="00E30893">
        <w:trPr>
          <w:trHeight w:val="470"/>
        </w:trPr>
        <w:tc>
          <w:tcPr>
            <w:tcW w:w="1696" w:type="dxa"/>
          </w:tcPr>
          <w:p w14:paraId="1105E681" w14:textId="77777777" w:rsidR="004C2074" w:rsidRPr="00B55801" w:rsidRDefault="004C2074" w:rsidP="004C2074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5580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Lilacs</w:t>
            </w:r>
          </w:p>
        </w:tc>
        <w:tc>
          <w:tcPr>
            <w:tcW w:w="7230" w:type="dxa"/>
          </w:tcPr>
          <w:p w14:paraId="2A688F39" w14:textId="77777777" w:rsidR="004C2074" w:rsidRPr="00B55801" w:rsidRDefault="004C2074" w:rsidP="004C2074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580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Adults and Open Bite and Molar Intrusion</w:t>
            </w:r>
          </w:p>
        </w:tc>
      </w:tr>
      <w:tr w:rsidR="004C2074" w:rsidRPr="00F742B4" w14:paraId="7CE420AB" w14:textId="77777777" w:rsidTr="00E30893">
        <w:trPr>
          <w:trHeight w:val="470"/>
        </w:trPr>
        <w:tc>
          <w:tcPr>
            <w:tcW w:w="1696" w:type="dxa"/>
          </w:tcPr>
          <w:p w14:paraId="4AB88692" w14:textId="77777777" w:rsidR="004C2074" w:rsidRPr="00B55801" w:rsidRDefault="004C2074" w:rsidP="004C2074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5580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Clinical Trials</w:t>
            </w:r>
          </w:p>
        </w:tc>
        <w:tc>
          <w:tcPr>
            <w:tcW w:w="7230" w:type="dxa"/>
          </w:tcPr>
          <w:p w14:paraId="240F600A" w14:textId="77777777" w:rsidR="004C2074" w:rsidRPr="00B55801" w:rsidRDefault="004C2074" w:rsidP="004C2074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580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Adults and Anterior open bite</w:t>
            </w:r>
          </w:p>
        </w:tc>
      </w:tr>
      <w:tr w:rsidR="004C2074" w:rsidRPr="00F742B4" w14:paraId="5A9B0FB8" w14:textId="77777777" w:rsidTr="00E30893">
        <w:tc>
          <w:tcPr>
            <w:tcW w:w="1696" w:type="dxa"/>
          </w:tcPr>
          <w:p w14:paraId="56C6336F" w14:textId="77777777" w:rsidR="004C2074" w:rsidRPr="00B55801" w:rsidRDefault="004C2074" w:rsidP="004C2074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5580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Science Direct</w:t>
            </w:r>
          </w:p>
        </w:tc>
        <w:tc>
          <w:tcPr>
            <w:tcW w:w="7230" w:type="dxa"/>
          </w:tcPr>
          <w:p w14:paraId="0CB01826" w14:textId="77777777" w:rsidR="004C2074" w:rsidRPr="00B55801" w:rsidRDefault="004C2074" w:rsidP="004C2074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580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Keywords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: </w:t>
            </w:r>
            <w:r w:rsidRPr="000253B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("adults" OR "adolescents") AND “Open Bite” AND “Molar Intrusion” AND (“Orthodontic anchorage </w:t>
            </w:r>
            <w:proofErr w:type="spellStart"/>
            <w:r w:rsidRPr="000253B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devides</w:t>
            </w:r>
            <w:proofErr w:type="spellEnd"/>
            <w:r w:rsidRPr="000253B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” OR “temporary anchorage devices” OR TAD’s OR "</w:t>
            </w:r>
            <w:proofErr w:type="spellStart"/>
            <w:r w:rsidRPr="000253B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Miniscrew</w:t>
            </w:r>
            <w:proofErr w:type="spellEnd"/>
            <w:r w:rsidRPr="000253B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") AND ("Stability" OR "Relapse" OR "post retention"))</w:t>
            </w:r>
          </w:p>
        </w:tc>
      </w:tr>
      <w:tr w:rsidR="004C2074" w:rsidRPr="00B55801" w14:paraId="7778594D" w14:textId="77777777" w:rsidTr="00E30893">
        <w:tc>
          <w:tcPr>
            <w:tcW w:w="1696" w:type="dxa"/>
          </w:tcPr>
          <w:p w14:paraId="09B6DC3D" w14:textId="77777777" w:rsidR="004C2074" w:rsidRPr="00B55801" w:rsidRDefault="004C2074" w:rsidP="004C2074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5580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Open Grey</w:t>
            </w:r>
          </w:p>
        </w:tc>
        <w:tc>
          <w:tcPr>
            <w:tcW w:w="7230" w:type="dxa"/>
          </w:tcPr>
          <w:p w14:paraId="472BD432" w14:textId="77777777" w:rsidR="004C2074" w:rsidRPr="00B55801" w:rsidRDefault="004C2074" w:rsidP="004C2074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580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Adults and Open bite</w:t>
            </w:r>
          </w:p>
        </w:tc>
      </w:tr>
    </w:tbl>
    <w:p w14:paraId="5F06E8B0" w14:textId="77777777" w:rsidR="006D02CA" w:rsidRPr="00B55801" w:rsidRDefault="006D02CA" w:rsidP="006D02CA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719A2BF" w14:textId="77777777" w:rsidR="006D02CA" w:rsidRPr="00B55801" w:rsidRDefault="006D02CA" w:rsidP="006D02CA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D854810" w14:textId="77777777" w:rsidR="006D02CA" w:rsidRPr="00B55801" w:rsidRDefault="006D02CA" w:rsidP="006D02CA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D2A5D04" w14:textId="77777777" w:rsidR="006D02CA" w:rsidRPr="00B55801" w:rsidRDefault="006D02CA" w:rsidP="006D02CA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D3F15B3" w14:textId="77777777" w:rsidR="006D02CA" w:rsidRPr="00B55801" w:rsidRDefault="006D02CA" w:rsidP="006D02CA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8307D85" w14:textId="77777777" w:rsidR="006D02CA" w:rsidRPr="00B55801" w:rsidRDefault="006D02CA" w:rsidP="006D02CA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74C3D24" w14:textId="77777777" w:rsidR="006D02CA" w:rsidRPr="00B55801" w:rsidRDefault="006D02CA" w:rsidP="006D02CA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2D28896" w14:textId="77777777" w:rsidR="006D02CA" w:rsidRPr="00B55801" w:rsidRDefault="006D02CA" w:rsidP="006D02CA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1CEBBBC" w14:textId="77777777" w:rsidR="006D02CA" w:rsidRPr="00B55801" w:rsidRDefault="006D02CA" w:rsidP="006D02CA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304DB97" w14:textId="77777777" w:rsidR="003A0725" w:rsidRDefault="003A0725"/>
    <w:sectPr w:rsidR="003A072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2CA"/>
    <w:rsid w:val="003A0725"/>
    <w:rsid w:val="004C2074"/>
    <w:rsid w:val="006C659C"/>
    <w:rsid w:val="006D02CA"/>
    <w:rsid w:val="00AD7FA0"/>
    <w:rsid w:val="00B130D3"/>
    <w:rsid w:val="00F74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05CFA4"/>
  <w15:chartTrackingRefBased/>
  <w15:docId w15:val="{FE181C8C-934B-4E33-A041-1447EEAF0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2CA"/>
    <w:pPr>
      <w:spacing w:after="200" w:line="276" w:lineRule="auto"/>
    </w:pPr>
    <w:rPr>
      <w:lang w:val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02C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6D02C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pt-BR" w:eastAsia="pt-BR"/>
    </w:rPr>
  </w:style>
  <w:style w:type="table" w:styleId="Tabelacomgrade">
    <w:name w:val="Table Grid"/>
    <w:basedOn w:val="Tabelanormal"/>
    <w:uiPriority w:val="39"/>
    <w:rsid w:val="006D02CA"/>
    <w:pPr>
      <w:spacing w:after="0" w:line="240" w:lineRule="auto"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xtsmaller">
    <w:name w:val="txtsmaller"/>
    <w:basedOn w:val="Fontepargpadro"/>
    <w:rsid w:val="004C2074"/>
  </w:style>
  <w:style w:type="character" w:customStyle="1" w:styleId="txtsmallerbold">
    <w:name w:val="txtsmallerbold"/>
    <w:basedOn w:val="Fontepargpadro"/>
    <w:rsid w:val="004C2074"/>
  </w:style>
  <w:style w:type="character" w:customStyle="1" w:styleId="btntext">
    <w:name w:val="btntext"/>
    <w:basedOn w:val="Fontepargpadro"/>
    <w:rsid w:val="004C20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752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Daybelis Gonzalez</dc:creator>
  <cp:keywords/>
  <dc:description/>
  <cp:lastModifiedBy>David Normando</cp:lastModifiedBy>
  <cp:revision>2</cp:revision>
  <dcterms:created xsi:type="dcterms:W3CDTF">2020-05-27T19:39:00Z</dcterms:created>
  <dcterms:modified xsi:type="dcterms:W3CDTF">2020-05-27T19:39:00Z</dcterms:modified>
</cp:coreProperties>
</file>