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76F4" w14:textId="0273E830" w:rsidR="00E163CA" w:rsidRPr="00BD2163" w:rsidRDefault="001D1C50" w:rsidP="000C06EF">
      <w:pPr>
        <w:spacing w:after="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</w:t>
      </w:r>
      <w:r w:rsidR="00E163CA" w:rsidRPr="00BD2163">
        <w:rPr>
          <w:rFonts w:ascii="Times New Roman" w:hAnsi="Times New Roman" w:cs="Times New Roman"/>
          <w:lang w:val="en-US"/>
        </w:rPr>
        <w:t xml:space="preserve"> </w:t>
      </w:r>
      <w:r w:rsidR="00E21442">
        <w:rPr>
          <w:rFonts w:ascii="Times New Roman" w:hAnsi="Times New Roman" w:cs="Times New Roman"/>
          <w:lang w:val="en-US"/>
        </w:rPr>
        <w:t>T</w:t>
      </w:r>
      <w:r w:rsidR="00E163CA" w:rsidRPr="00BD2163">
        <w:rPr>
          <w:rFonts w:ascii="Times New Roman" w:hAnsi="Times New Roman" w:cs="Times New Roman"/>
          <w:lang w:val="en-US"/>
        </w:rPr>
        <w:t xml:space="preserve">able </w:t>
      </w:r>
      <w:r w:rsidR="000C06EF">
        <w:rPr>
          <w:rFonts w:ascii="Times New Roman" w:hAnsi="Times New Roman" w:cs="Times New Roman"/>
          <w:lang w:val="en-US"/>
        </w:rPr>
        <w:t>1</w:t>
      </w:r>
      <w:r w:rsidR="00E163CA" w:rsidRPr="00BD2163">
        <w:rPr>
          <w:rFonts w:ascii="Times New Roman" w:hAnsi="Times New Roman" w:cs="Times New Roman"/>
          <w:lang w:val="en-US"/>
        </w:rPr>
        <w:t xml:space="preserve">. </w:t>
      </w:r>
      <w:r w:rsidR="00E163CA" w:rsidRPr="00BD2163">
        <w:rPr>
          <w:rFonts w:ascii="Times New Roman" w:hAnsi="Times New Roman" w:cs="Times New Roman"/>
          <w:i/>
          <w:iCs/>
          <w:lang w:val="en-US"/>
        </w:rPr>
        <w:t>Emoji</w:t>
      </w:r>
      <w:r w:rsidR="00E163CA" w:rsidRPr="00BD2163">
        <w:rPr>
          <w:rFonts w:ascii="Times New Roman" w:hAnsi="Times New Roman" w:cs="Times New Roman"/>
          <w:lang w:val="en-US"/>
        </w:rPr>
        <w:t xml:space="preserve"> meanings (</w:t>
      </w:r>
      <w:hyperlink r:id="rId6" w:history="1">
        <w:r w:rsidR="00E163CA" w:rsidRPr="00BD2163">
          <w:rPr>
            <w:rStyle w:val="Hyperlink"/>
            <w:rFonts w:ascii="Times New Roman" w:hAnsi="Times New Roman" w:cs="Times New Roman"/>
            <w:lang w:val="en-US"/>
          </w:rPr>
          <w:t>http://emojipedia.org/</w:t>
        </w:r>
      </w:hyperlink>
      <w:r w:rsidR="00E163CA" w:rsidRPr="00BD2163">
        <w:rPr>
          <w:rFonts w:ascii="Times New Roman" w:hAnsi="Times New Roman" w:cs="Times New Roman"/>
          <w:lang w:val="en-US"/>
        </w:rPr>
        <w:t>)</w:t>
      </w:r>
      <w:r w:rsidR="00B372FE">
        <w:rPr>
          <w:rFonts w:ascii="Times New Roman" w:hAnsi="Times New Roman" w:cs="Times New Roman"/>
          <w:lang w:val="en-US"/>
        </w:rPr>
        <w:t>.</w:t>
      </w:r>
      <w:r w:rsidR="00E163CA" w:rsidRPr="00BD2163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200"/>
        <w:gridCol w:w="6298"/>
      </w:tblGrid>
      <w:tr w:rsidR="00E163CA" w:rsidRPr="00BD2163" w14:paraId="6F031CC4" w14:textId="77777777" w:rsidTr="009C4AAB">
        <w:trPr>
          <w:trHeight w:val="24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2421D" w14:textId="77777777" w:rsidR="00E163CA" w:rsidRPr="00BD2163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Emoji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F1359" w14:textId="77777777" w:rsidR="00E163CA" w:rsidRPr="00BD2163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Emojipedia</w:t>
            </w:r>
            <w:r w:rsidRPr="00BD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 xml:space="preserve"> name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61BBE" w14:textId="77777777" w:rsidR="00E163CA" w:rsidRPr="00BD2163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BD216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es-ES"/>
              </w:rPr>
              <w:t>Emojipedia</w:t>
            </w:r>
            <w:r w:rsidRPr="00BD21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  <w:t xml:space="preserve"> meaning</w:t>
            </w:r>
          </w:p>
        </w:tc>
      </w:tr>
      <w:tr w:rsidR="00E163CA" w:rsidRPr="0018118D" w14:paraId="00767DD1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375C0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1DE28D2" wp14:editId="02D0E825">
                  <wp:extent cx="216000" cy="216000"/>
                  <wp:effectExtent l="0" t="0" r="0" b="0"/>
                  <wp:docPr id="1026" name="Picture 2" descr="Neutral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930ED-F78D-4D6C-9E8C-03DB24A96F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Neutral Face on JoyPixels 5.5">
                            <a:extLst>
                              <a:ext uri="{FF2B5EF4-FFF2-40B4-BE49-F238E27FC236}">
                                <a16:creationId xmlns:a16="http://schemas.microsoft.com/office/drawing/2014/main" id="{4F3930ED-F78D-4D6C-9E8C-03DB24A96F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92BFB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Neutral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8FEDE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Intended to depict a neutral sentiment but often used to convey mild irritation and concern or a deadpan sense of humor.</w:t>
            </w:r>
          </w:p>
        </w:tc>
      </w:tr>
      <w:tr w:rsidR="00E163CA" w:rsidRPr="0018118D" w14:paraId="6B9ECAAE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5755E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3667D7A" wp14:editId="2DE88757">
                  <wp:extent cx="216000" cy="216000"/>
                  <wp:effectExtent l="0" t="0" r="0" b="0"/>
                  <wp:docPr id="1028" name="Picture 4" descr="Confused Face on JoyPixels 5.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235EA-9A0E-42F6-A296-B2898B60D7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onfused Face on JoyPixels 5.0">
                            <a:extLst>
                              <a:ext uri="{FF2B5EF4-FFF2-40B4-BE49-F238E27FC236}">
                                <a16:creationId xmlns:a16="http://schemas.microsoft.com/office/drawing/2014/main" id="{D96235EA-9A0E-42F6-A296-B2898B60D7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48B11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Confused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7CA0A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While it can convey confusion, it is commonly used for moderate sadness, disappointment, and frustration, thanks to its frown.</w:t>
            </w:r>
          </w:p>
        </w:tc>
      </w:tr>
      <w:tr w:rsidR="00E163CA" w:rsidRPr="0018118D" w14:paraId="0DCA3D48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26860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C9CF32A" wp14:editId="3C2974F0">
                  <wp:extent cx="216000" cy="216000"/>
                  <wp:effectExtent l="0" t="0" r="0" b="0"/>
                  <wp:docPr id="1030" name="Picture 6" descr="Sad but Reliev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913D2E-0D91-4867-AE7F-C34B3EA0D9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Sad but Relieved Face on JoyPixels 5.5">
                            <a:extLst>
                              <a:ext uri="{FF2B5EF4-FFF2-40B4-BE49-F238E27FC236}">
                                <a16:creationId xmlns:a16="http://schemas.microsoft.com/office/drawing/2014/main" id="{EE913D2E-0D91-4867-AE7F-C34B3EA0D9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B0BC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Sad but Relieved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EE5F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Commonly conveys mild degrees of frustration and sadness.</w:t>
            </w:r>
          </w:p>
        </w:tc>
      </w:tr>
      <w:tr w:rsidR="00E163CA" w:rsidRPr="008D4ACC" w14:paraId="2BDCBCA3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DBE3D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D77FD7F" wp14:editId="1F44B09A">
                  <wp:extent cx="216000" cy="216000"/>
                  <wp:effectExtent l="0" t="0" r="0" b="0"/>
                  <wp:docPr id="1032" name="Picture 8" descr="Wink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E06350-3047-4AE8-AF80-89CE25C3D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Winking Face on JoyPixels 5.5">
                            <a:extLst>
                              <a:ext uri="{FF2B5EF4-FFF2-40B4-BE49-F238E27FC236}">
                                <a16:creationId xmlns:a16="http://schemas.microsoft.com/office/drawing/2014/main" id="{75E06350-3047-4AE8-AF80-89CE25C3DA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7DDCA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Winking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447A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signal a joke, flirtation, hidden meaning, or general positivity. Tone varies, including playful, affectionate, suggestive, or ironic.</w:t>
            </w:r>
          </w:p>
        </w:tc>
      </w:tr>
      <w:tr w:rsidR="00E163CA" w:rsidRPr="008D4ACC" w14:paraId="76949D78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D8830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937D804" wp14:editId="5E66E3A6">
                  <wp:extent cx="216000" cy="216000"/>
                  <wp:effectExtent l="0" t="0" r="0" b="0"/>
                  <wp:docPr id="1034" name="Picture 10" descr="Face with Steam From Nos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FBF0D8-88C7-4731-985A-9FF83261CA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Face with Steam From Nose on JoyPixels 5.5">
                            <a:extLst>
                              <a:ext uri="{FF2B5EF4-FFF2-40B4-BE49-F238E27FC236}">
                                <a16:creationId xmlns:a16="http://schemas.microsoft.com/office/drawing/2014/main" id="{E3FBF0D8-88C7-4731-985A-9FF83261CA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E8483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Face with Steam </w:t>
            </w:r>
            <w:proofErr w:type="gramStart"/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From</w:t>
            </w:r>
            <w:proofErr w:type="gramEnd"/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Nose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E5EB8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convey various negative emotions, including irritation, anger, and contempt. May also convey feelings of pride, dominance, and empowerment.</w:t>
            </w:r>
          </w:p>
        </w:tc>
      </w:tr>
      <w:tr w:rsidR="00E163CA" w:rsidRPr="0018118D" w14:paraId="630A717C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A02A0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C383B1C" wp14:editId="044078EB">
                  <wp:extent cx="216000" cy="216000"/>
                  <wp:effectExtent l="0" t="0" r="0" b="0"/>
                  <wp:docPr id="1036" name="Picture 12" descr="Star-Struck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6EE672-9EDB-4A07-A512-FCCDD94531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Star-Struck on JoyPixels 5.5">
                            <a:extLst>
                              <a:ext uri="{FF2B5EF4-FFF2-40B4-BE49-F238E27FC236}">
                                <a16:creationId xmlns:a16="http://schemas.microsoft.com/office/drawing/2014/main" id="{6B6EE672-9EDB-4A07-A512-FCCDD94531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37BA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Star-Struck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CADF6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express that someone or something is amazing, fascinating, impressive, or exciting.</w:t>
            </w:r>
          </w:p>
        </w:tc>
      </w:tr>
      <w:tr w:rsidR="00E163CA" w:rsidRPr="0018118D" w14:paraId="37806FAE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87F4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86B7762" wp14:editId="0DCFC44B">
                  <wp:extent cx="216000" cy="216000"/>
                  <wp:effectExtent l="0" t="0" r="0" b="0"/>
                  <wp:docPr id="1038" name="Picture 14" descr="Face Vomiting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4A03CA-128A-46FE-A712-D1B6D72F55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Face Vomiting on JoyPixels 5.5">
                            <a:extLst>
                              <a:ext uri="{FF2B5EF4-FFF2-40B4-BE49-F238E27FC236}">
                                <a16:creationId xmlns:a16="http://schemas.microsoft.com/office/drawing/2014/main" id="{6A4A03CA-128A-46FE-A712-D1B6D72F55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C5050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Vomiting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20181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May represent physical illness or disgust, more intensely so than </w:t>
            </w:r>
            <w:r>
              <w:rPr>
                <w:noProof/>
              </w:rPr>
              <w:drawing>
                <wp:inline distT="0" distB="0" distL="0" distR="0" wp14:anchorId="76AA34FA" wp14:editId="7ABF62D0">
                  <wp:extent cx="144000" cy="144000"/>
                  <wp:effectExtent l="0" t="0" r="8890" b="8890"/>
                  <wp:docPr id="1105" name="Imagen 1105" descr="Nauseated Face on JoyPixels 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useated Face on JoyPixels 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Nauseated Face.</w:t>
            </w:r>
          </w:p>
        </w:tc>
      </w:tr>
      <w:tr w:rsidR="00E163CA" w:rsidRPr="0018118D" w14:paraId="2A0124CC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93A6E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B3EB97B" wp14:editId="505E5729">
                  <wp:extent cx="216000" cy="216000"/>
                  <wp:effectExtent l="0" t="0" r="0" b="0"/>
                  <wp:docPr id="1040" name="Picture 16" descr="Winking Face with Tongu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C22949-345D-488D-8E1B-D0488EED08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 descr="Winking Face with Tongue on JoyPixels 5.5">
                            <a:extLst>
                              <a:ext uri="{FF2B5EF4-FFF2-40B4-BE49-F238E27FC236}">
                                <a16:creationId xmlns:a16="http://schemas.microsoft.com/office/drawing/2014/main" id="{1BC22949-345D-488D-8E1B-D0488EED08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36E17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Winking Face with Tongue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36A49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Often conveys a sense of fun, excitement, wackiness, buffoonery, or joking.</w:t>
            </w:r>
          </w:p>
        </w:tc>
      </w:tr>
      <w:tr w:rsidR="00E163CA" w:rsidRPr="0018118D" w14:paraId="1EE076FB" w14:textId="77777777" w:rsidTr="009C4AAB">
        <w:trPr>
          <w:trHeight w:val="624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D7B62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E429191" wp14:editId="6AD74110">
                  <wp:extent cx="216000" cy="216000"/>
                  <wp:effectExtent l="0" t="0" r="0" b="0"/>
                  <wp:docPr id="1042" name="Picture 18" descr="Dizzy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EEB5B4-D7D9-4CD8-9BC8-82D930AE17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18" descr="Dizzy Face on JoyPixels 5.5">
                            <a:extLst>
                              <a:ext uri="{FF2B5EF4-FFF2-40B4-BE49-F238E27FC236}">
                                <a16:creationId xmlns:a16="http://schemas.microsoft.com/office/drawing/2014/main" id="{F2EEB5B4-D7D9-4CD8-9BC8-82D930AE17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06D7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Dizzy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A2E57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convey a heightened or hyperbolic sense of such feelings as shock, surprise, disbelief, awe, and amazement, as if staggered to the point of disorientation (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i.e.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, dizzy). May also represent sickness, nausea, intoxication, and death,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e.g.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, slang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I’m dead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!</w:t>
            </w:r>
          </w:p>
        </w:tc>
      </w:tr>
      <w:tr w:rsidR="00E163CA" w:rsidRPr="0018118D" w14:paraId="61AB7507" w14:textId="77777777" w:rsidTr="009C4AAB">
        <w:trPr>
          <w:trHeight w:val="397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13794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EE7F766" wp14:editId="040AF62D">
                  <wp:extent cx="216000" cy="216000"/>
                  <wp:effectExtent l="0" t="0" r="0" b="0"/>
                  <wp:docPr id="1044" name="Picture 20" descr="Loudly Cry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D1C717-B47D-443B-B905-AF38365EA0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20" descr="Loudly Crying Face on JoyPixels 5.5">
                            <a:extLst>
                              <a:ext uri="{FF2B5EF4-FFF2-40B4-BE49-F238E27FC236}">
                                <a16:creationId xmlns:a16="http://schemas.microsoft.com/office/drawing/2014/main" id="{B6D1C717-B47D-443B-B905-AF38365EA0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DEBAC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Loudly Crying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72D8E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convey inconsolable grief but also other intense feelings, such as uncontrollable laughter, pride or overwhelming joy.</w:t>
            </w:r>
          </w:p>
        </w:tc>
      </w:tr>
      <w:tr w:rsidR="00E163CA" w:rsidRPr="0018118D" w14:paraId="3A788A1E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58296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392C1F6" wp14:editId="2027DB40">
                  <wp:extent cx="216000" cy="216000"/>
                  <wp:effectExtent l="0" t="0" r="0" b="0"/>
                  <wp:docPr id="1046" name="Picture 22" descr="Smiling Face with Smiling Ey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468147-5474-4E04-8B39-19539AA308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2" descr="Smiling Face with Smiling Eyes on JoyPixels 5.5">
                            <a:extLst>
                              <a:ext uri="{FF2B5EF4-FFF2-40B4-BE49-F238E27FC236}">
                                <a16:creationId xmlns:a16="http://schemas.microsoft.com/office/drawing/2014/main" id="{61468147-5474-4E04-8B39-19539AA308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F5D55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Smiling Face with Smiling Eyes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C3921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Often expresses genuine happiness and warm, positive feelings.</w:t>
            </w:r>
          </w:p>
        </w:tc>
      </w:tr>
      <w:tr w:rsidR="00E163CA" w:rsidRPr="0018118D" w14:paraId="72F31987" w14:textId="77777777" w:rsidTr="009C4AAB">
        <w:trPr>
          <w:trHeight w:val="454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786A7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412FAC5" wp14:editId="572B2D35">
                  <wp:extent cx="216000" cy="216000"/>
                  <wp:effectExtent l="0" t="0" r="0" b="0"/>
                  <wp:docPr id="1048" name="Picture 24" descr="Pout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609D2E-38A5-469C-841B-E852D3C425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Picture 24" descr="Pouting Face on JoyPixels 5.5">
                            <a:extLst>
                              <a:ext uri="{FF2B5EF4-FFF2-40B4-BE49-F238E27FC236}">
                                <a16:creationId xmlns:a16="http://schemas.microsoft.com/office/drawing/2014/main" id="{92609D2E-38A5-469C-841B-E852D3C425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581C4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Pouting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038E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Bears the same expression as </w:t>
            </w:r>
            <w:r>
              <w:rPr>
                <w:noProof/>
              </w:rPr>
              <w:drawing>
                <wp:inline distT="0" distB="0" distL="0" distR="0" wp14:anchorId="2E723BB2" wp14:editId="6F68F5A6">
                  <wp:extent cx="144000" cy="144000"/>
                  <wp:effectExtent l="0" t="0" r="8890" b="8890"/>
                  <wp:docPr id="1106" name="Imagen 1106" descr="Angry Face on JoyPixels 5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gry Face on JoyPixels 5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Angry Face on most platforms and may convey more intense degrees of anger,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e.g.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, hate or rage.</w:t>
            </w:r>
          </w:p>
        </w:tc>
      </w:tr>
      <w:tr w:rsidR="00E163CA" w:rsidRPr="0018118D" w14:paraId="7FC9AC55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751AB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F5670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8A4E747" wp14:editId="59495FF0">
                  <wp:extent cx="216000" cy="216000"/>
                  <wp:effectExtent l="0" t="0" r="0" b="0"/>
                  <wp:docPr id="1050" name="Picture 26" descr="Confound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27E034-F98D-43DB-A31C-4D5A59833C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Picture 26" descr="Confounded Face on JoyPixels 5.5">
                            <a:extLst>
                              <a:ext uri="{FF2B5EF4-FFF2-40B4-BE49-F238E27FC236}">
                                <a16:creationId xmlns:a16="http://schemas.microsoft.com/office/drawing/2014/main" id="{4827E034-F98D-43DB-A31C-4D5A59833C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4F040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Confounded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1AD15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May be used to represent being overcome with various emotions, including irritation, frustration, disgust, and sadness, as if to the point of defeat.  </w:t>
            </w:r>
          </w:p>
        </w:tc>
      </w:tr>
      <w:tr w:rsidR="00E163CA" w:rsidRPr="0018118D" w14:paraId="63701616" w14:textId="77777777" w:rsidTr="009C4AAB">
        <w:trPr>
          <w:trHeight w:val="42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5316F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6EF26F86" wp14:editId="65AD52C0">
                  <wp:extent cx="216000" cy="216000"/>
                  <wp:effectExtent l="0" t="0" r="0" b="0"/>
                  <wp:docPr id="1052" name="Picture 28" descr="Flush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CAE62D-B37A-4E31-9B69-816A1A506B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28" descr="Flushed Face on JoyPixels 5.5">
                            <a:extLst>
                              <a:ext uri="{FF2B5EF4-FFF2-40B4-BE49-F238E27FC236}">
                                <a16:creationId xmlns:a16="http://schemas.microsoft.com/office/drawing/2014/main" id="{25CAE62D-B37A-4E31-9B69-816A1A506B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67991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Flushed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28E75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Intended to depict such feelings as embarrassment, but meaning very widely varies. Other senses include flattery, surprise, disbelief, admiration, affection, and excitement.</w:t>
            </w:r>
          </w:p>
        </w:tc>
      </w:tr>
      <w:tr w:rsidR="00E163CA" w:rsidRPr="0018118D" w14:paraId="1A177409" w14:textId="77777777" w:rsidTr="009C4AAB">
        <w:trPr>
          <w:trHeight w:val="42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C464C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54C7F51" wp14:editId="22BD3206">
                  <wp:extent cx="216000" cy="216000"/>
                  <wp:effectExtent l="0" t="0" r="0" b="0"/>
                  <wp:docPr id="1054" name="Picture 30" descr="Face Without Mouth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C342EF-28EF-43E4-8040-6485FC9703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Picture 30" descr="Face Without Mouth on JoyPixels 5.5">
                            <a:extLst>
                              <a:ext uri="{FF2B5EF4-FFF2-40B4-BE49-F238E27FC236}">
                                <a16:creationId xmlns:a16="http://schemas.microsoft.com/office/drawing/2014/main" id="{FEC342EF-28EF-43E4-8040-6485FC9703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1B890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Without Mouth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235D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Meaning widely varies, but commonly conveys speechlessness, humility, and silence. May also convey moderately negative emotions, such as disappointment, frustration, or sadness. </w:t>
            </w:r>
          </w:p>
        </w:tc>
      </w:tr>
      <w:tr w:rsidR="00E163CA" w:rsidRPr="008D4ACC" w14:paraId="37A89182" w14:textId="77777777" w:rsidTr="009C4AAB">
        <w:trPr>
          <w:trHeight w:val="42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B4055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F34E3B9" wp14:editId="3B111E5A">
                  <wp:extent cx="216000" cy="216000"/>
                  <wp:effectExtent l="0" t="0" r="0" b="0"/>
                  <wp:docPr id="1056" name="Picture 32" descr="Think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8374A6-5561-41E8-8AA5-967384B206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 32" descr="Thinking Face on JoyPixels 5.5">
                            <a:extLst>
                              <a:ext uri="{FF2B5EF4-FFF2-40B4-BE49-F238E27FC236}">
                                <a16:creationId xmlns:a16="http://schemas.microsoft.com/office/drawing/2014/main" id="{2E8374A6-5561-41E8-8AA5-967384B206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FC628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Thinking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1DF19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bookmarkStart w:id="0" w:name="_Hlk72400954"/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Often used to question or scorn something or someone, as if saying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Hmm, I don't know about that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. Tone varies, including earnest, playful, puzzled, skeptical, and mocking.</w:t>
            </w:r>
            <w:bookmarkEnd w:id="0"/>
          </w:p>
        </w:tc>
      </w:tr>
      <w:tr w:rsidR="00E163CA" w:rsidRPr="0018118D" w14:paraId="61E29E14" w14:textId="77777777" w:rsidTr="009C4AAB">
        <w:trPr>
          <w:trHeight w:val="567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2F062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AC63CFD" wp14:editId="421E64AA">
                  <wp:extent cx="216000" cy="216000"/>
                  <wp:effectExtent l="0" t="0" r="0" b="0"/>
                  <wp:docPr id="1058" name="Picture 34" descr="Face with Rolling Ey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9ADEE1-2D06-47F3-BF54-98BF2AA40C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34" descr="Face with Rolling Eyes on JoyPixels 5.5">
                            <a:extLst>
                              <a:ext uri="{FF2B5EF4-FFF2-40B4-BE49-F238E27FC236}">
                                <a16:creationId xmlns:a16="http://schemas.microsoft.com/office/drawing/2014/main" id="{3E9ADEE1-2D06-47F3-BF54-98BF2AA40C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CB65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with Rolling Eyes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D1B06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As with the gesture of an eye-roll, commonly conveys moderate disdain, disapproval, frustration, or boredom. Tone varies, including playful, sassy, resentful, and sarcastic, as if saying Yeah, whatever.</w:t>
            </w:r>
          </w:p>
        </w:tc>
      </w:tr>
      <w:tr w:rsidR="00E163CA" w:rsidRPr="0018118D" w14:paraId="413F2DF3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74A7E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308B4C9" wp14:editId="200C537F">
                  <wp:extent cx="216000" cy="216000"/>
                  <wp:effectExtent l="0" t="0" r="0" b="0"/>
                  <wp:docPr id="1060" name="Picture 36" descr="Face with Tears of Joy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90C479-C007-4AF3-B904-4CF75B6B73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Picture 36" descr="Face with Tears of Joy on JoyPixels 5.5">
                            <a:extLst>
                              <a:ext uri="{FF2B5EF4-FFF2-40B4-BE49-F238E27FC236}">
                                <a16:creationId xmlns:a16="http://schemas.microsoft.com/office/drawing/2014/main" id="{D190C479-C007-4AF3-B904-4CF75B6B73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1ACD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with Tears of Joy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FE773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Widely used to show something is funny or pleasing.</w:t>
            </w:r>
          </w:p>
        </w:tc>
      </w:tr>
      <w:tr w:rsidR="00E163CA" w:rsidRPr="0018118D" w14:paraId="1AE05BEF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D290D4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3EBE5C3" wp14:editId="5BDA2D46">
                  <wp:extent cx="216000" cy="216000"/>
                  <wp:effectExtent l="0" t="0" r="0" b="0"/>
                  <wp:docPr id="1062" name="Picture 38" descr="Smiling Face with Sunglass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0A4228-D8A2-47CF-BB81-C7C9374A5D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cture 38" descr="Smiling Face with Sunglasses on JoyPixels 5.5">
                            <a:extLst>
                              <a:ext uri="{FF2B5EF4-FFF2-40B4-BE49-F238E27FC236}">
                                <a16:creationId xmlns:a16="http://schemas.microsoft.com/office/drawing/2014/main" id="{210A4228-D8A2-47CF-BB81-C7C9374A5D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AEEC8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Smiling Face with Sunglasses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7395D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Often used to convey the slang sense of cool. May also express a confident, carefree attitude or that something is excellent.</w:t>
            </w:r>
          </w:p>
        </w:tc>
      </w:tr>
      <w:tr w:rsidR="00E163CA" w:rsidRPr="0018118D" w14:paraId="0BA88B7B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3ADAD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C07C28D" wp14:editId="30BF792F">
                  <wp:extent cx="216000" cy="216000"/>
                  <wp:effectExtent l="0" t="0" r="0" b="0"/>
                  <wp:docPr id="1065" name="Picture 40" descr="Smirk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844BBD-7CAC-4619-8880-9C9F86208B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40" descr="Smirking Face on JoyPixels 5.5">
                            <a:extLst>
                              <a:ext uri="{FF2B5EF4-FFF2-40B4-BE49-F238E27FC236}">
                                <a16:creationId xmlns:a16="http://schemas.microsoft.com/office/drawing/2014/main" id="{BA844BBD-7CAC-4619-8880-9C9F86208B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A951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Smirking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7A6D9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Often used to convey flirtation or sexual innuendo.</w:t>
            </w:r>
          </w:p>
        </w:tc>
      </w:tr>
      <w:tr w:rsidR="00E163CA" w:rsidRPr="0018118D" w14:paraId="15ADCAA8" w14:textId="77777777" w:rsidTr="009C4AAB">
        <w:trPr>
          <w:trHeight w:val="42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BAD72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C98D15F" wp14:editId="4DA5066C">
                  <wp:extent cx="216000" cy="216000"/>
                  <wp:effectExtent l="0" t="0" r="0" b="0"/>
                  <wp:docPr id="1068" name="Picture 42" descr="Reliev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3B7639-BE87-4BB1-A612-003B88D1E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Picture 42" descr="Relieved Face on JoyPixels 5.5">
                            <a:extLst>
                              <a:ext uri="{FF2B5EF4-FFF2-40B4-BE49-F238E27FC236}">
                                <a16:creationId xmlns:a16="http://schemas.microsoft.com/office/drawing/2014/main" id="{223B7639-BE87-4BB1-A612-003B88D1EE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9DE5B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Relieved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43123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Conveys various pleasant feelings, including contentment, calm, peace, and relief. May also convey feelings of happiness or good-natured humor more generally.</w:t>
            </w:r>
          </w:p>
        </w:tc>
      </w:tr>
      <w:tr w:rsidR="00E163CA" w:rsidRPr="0018118D" w14:paraId="47DAD428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458B0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EF44010" wp14:editId="0B4A960F">
                  <wp:extent cx="216000" cy="216000"/>
                  <wp:effectExtent l="0" t="0" r="0" b="0"/>
                  <wp:docPr id="1072" name="Picture 44" descr="Smiling Face with Heart-Eyes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F0F1AD-F892-46A3-AD8D-E158B95ADE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Picture 44" descr="Smiling Face with Heart-Eyes on JoyPixels 5.5">
                            <a:extLst>
                              <a:ext uri="{FF2B5EF4-FFF2-40B4-BE49-F238E27FC236}">
                                <a16:creationId xmlns:a16="http://schemas.microsoft.com/office/drawing/2014/main" id="{C4F0F1AD-F892-46A3-AD8D-E158B95ADE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B209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Smiling Face with Heart-Eyes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F2E94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Often conveys enthusiastic feelings of love, infatuation, and adoration,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e.g.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, 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I love/am in love with this person or thing.</w:t>
            </w:r>
          </w:p>
        </w:tc>
      </w:tr>
      <w:tr w:rsidR="00E163CA" w:rsidRPr="0018118D" w14:paraId="202FB150" w14:textId="77777777" w:rsidTr="009C4AAB">
        <w:trPr>
          <w:trHeight w:val="454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9EE0E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76B74AC" wp14:editId="0067BF4F">
                  <wp:extent cx="216000" cy="216000"/>
                  <wp:effectExtent l="0" t="0" r="0" b="0"/>
                  <wp:docPr id="1076" name="Picture 46" descr="Expressionless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731280-652A-43DF-89B2-16DC5D50A4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Picture 46" descr="Expressionless Face on JoyPixels 5.5">
                            <a:extLst>
                              <a:ext uri="{FF2B5EF4-FFF2-40B4-BE49-F238E27FC236}">
                                <a16:creationId xmlns:a16="http://schemas.microsoft.com/office/drawing/2014/main" id="{24731280-652A-43DF-89B2-16DC5D50A4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E5BA9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Expressionless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F54AA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May convey a sense of frustration or annoyance more intense than suggested by </w:t>
            </w:r>
            <w:r w:rsidRPr="009F567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2722DE7E" wp14:editId="7FBE425E">
                  <wp:extent cx="144000" cy="144000"/>
                  <wp:effectExtent l="0" t="0" r="8890" b="8890"/>
                  <wp:docPr id="1107" name="Picture 2" descr="Neutral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930ED-F78D-4D6C-9E8C-03DB24A96F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Neutral Face on JoyPixels 5.5">
                            <a:extLst>
                              <a:ext uri="{FF2B5EF4-FFF2-40B4-BE49-F238E27FC236}">
                                <a16:creationId xmlns:a16="http://schemas.microsoft.com/office/drawing/2014/main" id="{4F3930ED-F78D-4D6C-9E8C-03DB24A96F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Neutral Face, as if taking a moment to collect itself.</w:t>
            </w:r>
          </w:p>
        </w:tc>
      </w:tr>
      <w:tr w:rsidR="00E163CA" w:rsidRPr="0018118D" w14:paraId="03B3FC0E" w14:textId="77777777" w:rsidTr="009C4AAB">
        <w:trPr>
          <w:trHeight w:val="42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1FC56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4104FA06" wp14:editId="76F884FA">
                  <wp:extent cx="216000" cy="216000"/>
                  <wp:effectExtent l="0" t="0" r="0" b="0"/>
                  <wp:docPr id="1079" name="Picture 48" descr="Anxious Face with Sweat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64293F-74C8-4A3F-ACF1-DB05AD02DA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Picture 48" descr="Anxious Face with Sweat on JoyPixels 5.5">
                            <a:extLst>
                              <a:ext uri="{FF2B5EF4-FFF2-40B4-BE49-F238E27FC236}">
                                <a16:creationId xmlns:a16="http://schemas.microsoft.com/office/drawing/2014/main" id="{1864293F-74C8-4A3F-ACF1-DB05AD02DA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A6AE0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Anxious Face with Sweat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2E1FA" w14:textId="4AB160CB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Meaning widely varies, but commonly conveys such feelings as sadness, disappointment, fear, and anxiety. Similar to </w:t>
            </w:r>
            <w:r w:rsidR="0022195F">
              <w:rPr>
                <w:noProof/>
              </w:rPr>
              <w:drawing>
                <wp:inline distT="0" distB="0" distL="0" distR="0" wp14:anchorId="57939C54" wp14:editId="5F279EB9">
                  <wp:extent cx="144000" cy="144000"/>
                  <wp:effectExtent l="0" t="0" r="8890" b="8890"/>
                  <wp:docPr id="3" name="Imagen 3" descr="Sad but Relieved Face on JoyPixels 5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d but Relieved Face on JoyPixels 5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 Sad but Relieved Face, but with a blue head and larger frown.</w:t>
            </w:r>
          </w:p>
        </w:tc>
      </w:tr>
      <w:tr w:rsidR="00E163CA" w:rsidRPr="0018118D" w14:paraId="63CCC108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95C76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71271FE" wp14:editId="59ABEAD3">
                  <wp:extent cx="216000" cy="216000"/>
                  <wp:effectExtent l="0" t="0" r="0" b="0"/>
                  <wp:docPr id="1083" name="Picture 50" descr="Unamused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41AC09-97B9-4065-99DA-A9234BA1D3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Picture 50" descr="Unamused Face on JoyPixels 5.5">
                            <a:extLst>
                              <a:ext uri="{FF2B5EF4-FFF2-40B4-BE49-F238E27FC236}">
                                <a16:creationId xmlns:a16="http://schemas.microsoft.com/office/drawing/2014/main" id="{8E41AC09-97B9-4065-99DA-A9234BA1D3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CD742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Unamused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AE840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convey a variety of negative emotions, including irritation, displeasure, grumpiness, and skepticism, as if giving the side-eye.</w:t>
            </w:r>
          </w:p>
        </w:tc>
      </w:tr>
      <w:tr w:rsidR="00E163CA" w:rsidRPr="0018118D" w14:paraId="0DE8D898" w14:textId="77777777" w:rsidTr="009C4AAB">
        <w:trPr>
          <w:trHeight w:val="397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62B52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335C7A6B" wp14:editId="7DD12592">
                  <wp:extent cx="216000" cy="216000"/>
                  <wp:effectExtent l="0" t="0" r="0" b="0"/>
                  <wp:docPr id="1086" name="Picture 52" descr="Face Screaming in Fear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92992E-AF17-4212-975E-60F8C73A35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 52" descr="Face Screaming in Fear on JoyPixels 5.5">
                            <a:extLst>
                              <a:ext uri="{FF2B5EF4-FFF2-40B4-BE49-F238E27FC236}">
                                <a16:creationId xmlns:a16="http://schemas.microsoft.com/office/drawing/2014/main" id="{5592992E-AF17-4212-975E-60F8C73A35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8B359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Screaming in Fear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5068B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While intended to represent horror and fright, it commonly conveys such feelings as shock, awe, disbelief, and intense excitement, as a screaming fan.</w:t>
            </w:r>
          </w:p>
        </w:tc>
      </w:tr>
      <w:tr w:rsidR="00E163CA" w:rsidRPr="008D4ACC" w14:paraId="266CBA76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9E762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5B9B55E9" wp14:editId="713BBFDB">
                  <wp:extent cx="216000" cy="216000"/>
                  <wp:effectExtent l="0" t="0" r="0" b="0"/>
                  <wp:docPr id="1090" name="Picture 54" descr="Weary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71DEC9-4EDC-4F0F-AE78-BDF7E592E6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Picture 54" descr="Weary Face on JoyPixels 5.5">
                            <a:extLst>
                              <a:ext uri="{FF2B5EF4-FFF2-40B4-BE49-F238E27FC236}">
                                <a16:creationId xmlns:a16="http://schemas.microsoft.com/office/drawing/2014/main" id="{1D71DEC9-4EDC-4F0F-AE78-BDF7E592E6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E5BDD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Weary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70F25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convey various feelings of frustration, sadness, amusement, and affection. Often playful in tone.</w:t>
            </w:r>
          </w:p>
        </w:tc>
      </w:tr>
      <w:tr w:rsidR="00E163CA" w:rsidRPr="0018118D" w14:paraId="6927049E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A074D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1C3C2A33" wp14:editId="4B2BA0E5">
                  <wp:extent cx="216000" cy="216000"/>
                  <wp:effectExtent l="0" t="0" r="0" b="0"/>
                  <wp:docPr id="1094" name="Picture 56" descr="Grimac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10C6C3-8A2E-4961-B1B1-B5FC7ED28B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Picture 56" descr="Grimacing Face on JoyPixels 5.5">
                            <a:extLst>
                              <a:ext uri="{FF2B5EF4-FFF2-40B4-BE49-F238E27FC236}">
                                <a16:creationId xmlns:a16="http://schemas.microsoft.com/office/drawing/2014/main" id="{E610C6C3-8A2E-4961-B1B1-B5FC7ED28B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6E4EC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Grimacing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9044F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May represent a range of negative or tense emotions, especially nervousness, embarrassment, or awkwardness (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e.g.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 xml:space="preserve">, </w:t>
            </w:r>
            <w:r w:rsidRPr="008D4AC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es-ES"/>
              </w:rPr>
              <w:t>Eek!</w:t>
            </w: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).</w:t>
            </w:r>
          </w:p>
        </w:tc>
      </w:tr>
      <w:tr w:rsidR="00E163CA" w:rsidRPr="0018118D" w14:paraId="7796462B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90AE6" w14:textId="77777777" w:rsidR="00E163CA" w:rsidRPr="008D4ACC" w:rsidRDefault="00E163CA" w:rsidP="009C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63C85E23" wp14:editId="18D0429A">
                  <wp:extent cx="216000" cy="216000"/>
                  <wp:effectExtent l="0" t="0" r="0" b="0"/>
                  <wp:docPr id="1098" name="Picture 58" descr="Face with Raised Eyebrow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C0256D-23E0-488F-9EC1-077037BBC8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Picture 58" descr="Face with Raised Eyebrow on JoyPixels 5.5">
                            <a:extLst>
                              <a:ext uri="{FF2B5EF4-FFF2-40B4-BE49-F238E27FC236}">
                                <a16:creationId xmlns:a16="http://schemas.microsoft.com/office/drawing/2014/main" id="{F8C0256D-23E0-488F-9EC1-077037BBC8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3E9CE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Face with Raised Eyebrow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D4BEC" w14:textId="77777777" w:rsidR="00E163CA" w:rsidRPr="008D4ACC" w:rsidRDefault="00E163CA" w:rsidP="009C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Conveys a wide variety of sentiments, including suspicion, skepticism, concern, consideration, disbelief, and disapproval.</w:t>
            </w:r>
          </w:p>
        </w:tc>
      </w:tr>
      <w:tr w:rsidR="00BD2163" w:rsidRPr="0018118D" w14:paraId="79B317B8" w14:textId="77777777" w:rsidTr="009C4AAB">
        <w:trPr>
          <w:trHeight w:val="26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3BFD9" w14:textId="7AAA23CE" w:rsidR="00BD2163" w:rsidRPr="00B06FE6" w:rsidRDefault="00BD2163" w:rsidP="00BD2163">
            <w:pPr>
              <w:spacing w:after="0" w:line="240" w:lineRule="auto"/>
              <w:jc w:val="center"/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</w:pPr>
            <w:r w:rsidRPr="00B06FE6">
              <w:rPr>
                <w:rFonts w:ascii="Segoe UI Emoji" w:eastAsia="Times New Roman" w:hAnsi="Segoe UI Emoji" w:cs="Segoe UI Emoji"/>
                <w:noProof/>
                <w:color w:val="000000"/>
                <w:sz w:val="20"/>
                <w:szCs w:val="20"/>
                <w:lang w:eastAsia="es-ES"/>
              </w:rPr>
              <w:drawing>
                <wp:inline distT="0" distB="0" distL="0" distR="0" wp14:anchorId="6C2C913E" wp14:editId="04CCD7A9">
                  <wp:extent cx="216000" cy="216000"/>
                  <wp:effectExtent l="0" t="0" r="0" b="0"/>
                  <wp:docPr id="2" name="Picture 60" descr="Grinning Face on JoyPixels 5.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DE160-33D2-4B2E-82AE-263FAEEB10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60" descr="Grinning Face on JoyPixels 5.5">
                            <a:extLst>
                              <a:ext uri="{FF2B5EF4-FFF2-40B4-BE49-F238E27FC236}">
                                <a16:creationId xmlns:a16="http://schemas.microsoft.com/office/drawing/2014/main" id="{A97DE160-33D2-4B2E-82AE-263FAEEB103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3CC16" w14:textId="417A23AB" w:rsidR="00BD2163" w:rsidRPr="008D4ACC" w:rsidRDefault="00BD2163" w:rsidP="00BD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Grinning Face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9432F" w14:textId="05B73695" w:rsidR="00BD2163" w:rsidRPr="008D4ACC" w:rsidRDefault="00BD2163" w:rsidP="00BD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</w:pPr>
            <w:r w:rsidRPr="008D4A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s-ES"/>
              </w:rPr>
              <w:t>Often conveys general pleasure and good cheer or humor.</w:t>
            </w:r>
          </w:p>
        </w:tc>
      </w:tr>
    </w:tbl>
    <w:p w14:paraId="3072CF60" w14:textId="7D8FC603" w:rsidR="0082377C" w:rsidRDefault="0082377C" w:rsidP="000C06EF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82377C" w:rsidSect="000C06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7F10" w14:textId="77777777" w:rsidR="00475597" w:rsidRDefault="00475597" w:rsidP="000C06EF">
      <w:pPr>
        <w:spacing w:after="0" w:line="240" w:lineRule="auto"/>
      </w:pPr>
      <w:r>
        <w:separator/>
      </w:r>
    </w:p>
  </w:endnote>
  <w:endnote w:type="continuationSeparator" w:id="0">
    <w:p w14:paraId="099DAA53" w14:textId="77777777" w:rsidR="00475597" w:rsidRDefault="00475597" w:rsidP="000C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AD8C" w14:textId="77777777" w:rsidR="00475597" w:rsidRDefault="00475597" w:rsidP="000C06EF">
      <w:pPr>
        <w:spacing w:after="0" w:line="240" w:lineRule="auto"/>
      </w:pPr>
      <w:r>
        <w:separator/>
      </w:r>
    </w:p>
  </w:footnote>
  <w:footnote w:type="continuationSeparator" w:id="0">
    <w:p w14:paraId="2C17A1E9" w14:textId="77777777" w:rsidR="00475597" w:rsidRDefault="00475597" w:rsidP="000C0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CA"/>
    <w:rsid w:val="000C06EF"/>
    <w:rsid w:val="00121559"/>
    <w:rsid w:val="0018118D"/>
    <w:rsid w:val="001D1C50"/>
    <w:rsid w:val="001F0997"/>
    <w:rsid w:val="0022195F"/>
    <w:rsid w:val="004623DF"/>
    <w:rsid w:val="00475597"/>
    <w:rsid w:val="004F1DFB"/>
    <w:rsid w:val="00510AD2"/>
    <w:rsid w:val="00640DD4"/>
    <w:rsid w:val="006E671D"/>
    <w:rsid w:val="0082377C"/>
    <w:rsid w:val="008D7493"/>
    <w:rsid w:val="00933281"/>
    <w:rsid w:val="009538EA"/>
    <w:rsid w:val="009545A6"/>
    <w:rsid w:val="00A0458B"/>
    <w:rsid w:val="00B05D1D"/>
    <w:rsid w:val="00B372FE"/>
    <w:rsid w:val="00BD2163"/>
    <w:rsid w:val="00C86B38"/>
    <w:rsid w:val="00CA70AE"/>
    <w:rsid w:val="00D261C4"/>
    <w:rsid w:val="00E163CA"/>
    <w:rsid w:val="00E2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630A"/>
  <w15:chartTrackingRefBased/>
  <w15:docId w15:val="{BD3E8A0E-18A0-4B06-938D-36898975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3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21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1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8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0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6EF"/>
  </w:style>
  <w:style w:type="paragraph" w:styleId="Footer">
    <w:name w:val="footer"/>
    <w:basedOn w:val="Normal"/>
    <w:link w:val="FooterChar"/>
    <w:uiPriority w:val="99"/>
    <w:unhideWhenUsed/>
    <w:rsid w:val="000C0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mojipedia.org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 Marañon Vasquez</cp:lastModifiedBy>
  <cp:revision>16</cp:revision>
  <dcterms:created xsi:type="dcterms:W3CDTF">2021-05-16T11:17:00Z</dcterms:created>
  <dcterms:modified xsi:type="dcterms:W3CDTF">2022-01-09T18:02:00Z</dcterms:modified>
</cp:coreProperties>
</file>