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AFC" w:rsidRPr="00D47DCB" w:rsidRDefault="00C53213" w:rsidP="00FB634E">
      <w:pPr>
        <w:spacing w:line="240" w:lineRule="exact"/>
        <w:rPr>
          <w:sz w:val="16"/>
          <w:szCs w:val="16"/>
        </w:rPr>
      </w:pPr>
      <w:r w:rsidRPr="00D47DCB">
        <w:rPr>
          <w:rFonts w:ascii="Times New Roman" w:eastAsia="新細明體" w:hAnsi="Times New Roman" w:cs="Times New Roman"/>
          <w:kern w:val="0"/>
          <w:sz w:val="16"/>
          <w:szCs w:val="16"/>
        </w:rPr>
        <w:t xml:space="preserve">Appendix </w:t>
      </w:r>
      <w:r w:rsidR="00AD2846">
        <w:rPr>
          <w:rFonts w:ascii="Times New Roman" w:eastAsia="新細明體" w:hAnsi="Times New Roman" w:cs="Times New Roman" w:hint="eastAsia"/>
          <w:kern w:val="0"/>
          <w:sz w:val="16"/>
          <w:szCs w:val="16"/>
        </w:rPr>
        <w:t>S</w:t>
      </w:r>
      <w:bookmarkStart w:id="0" w:name="_GoBack"/>
      <w:bookmarkEnd w:id="0"/>
      <w:r w:rsidRPr="00D47DCB">
        <w:rPr>
          <w:rFonts w:ascii="Times New Roman" w:eastAsia="新細明體" w:hAnsi="Times New Roman" w:cs="Times New Roman"/>
          <w:kern w:val="0"/>
          <w:sz w:val="16"/>
          <w:szCs w:val="16"/>
        </w:rPr>
        <w:t xml:space="preserve">1 </w:t>
      </w:r>
      <w:r w:rsidR="009A7AB2" w:rsidRPr="00D47DCB">
        <w:rPr>
          <w:rFonts w:ascii="Times New Roman" w:eastAsia="新細明體" w:hAnsi="Times New Roman" w:cs="Times New Roman"/>
          <w:kern w:val="0"/>
          <w:sz w:val="16"/>
          <w:szCs w:val="16"/>
        </w:rPr>
        <w:t xml:space="preserve">The </w:t>
      </w:r>
      <w:r w:rsidR="00ED0EFF" w:rsidRPr="00D47DCB">
        <w:rPr>
          <w:rFonts w:ascii="Times New Roman" w:eastAsia="新細明體" w:hAnsi="Times New Roman" w:cs="Times New Roman"/>
          <w:kern w:val="0"/>
          <w:sz w:val="16"/>
          <w:szCs w:val="16"/>
        </w:rPr>
        <w:t xml:space="preserve">checklist of </w:t>
      </w:r>
      <w:r w:rsidR="009A7AB2" w:rsidRPr="00D47DCB">
        <w:rPr>
          <w:rFonts w:ascii="Times New Roman" w:eastAsia="新細明體" w:hAnsi="Times New Roman" w:cs="Times New Roman"/>
          <w:kern w:val="0"/>
          <w:sz w:val="16"/>
          <w:szCs w:val="16"/>
        </w:rPr>
        <w:t xml:space="preserve">climbing strategies </w:t>
      </w:r>
      <w:r w:rsidR="004E7CF0" w:rsidRPr="00D47DCB">
        <w:rPr>
          <w:rFonts w:ascii="Times New Roman" w:eastAsia="新細明體" w:hAnsi="Times New Roman" w:cs="Times New Roman"/>
          <w:kern w:val="0"/>
          <w:sz w:val="16"/>
          <w:szCs w:val="16"/>
        </w:rPr>
        <w:t>for</w:t>
      </w:r>
      <w:r w:rsidR="00ED0EFF" w:rsidRPr="00D47DCB">
        <w:rPr>
          <w:rFonts w:ascii="Times New Roman" w:eastAsia="新細明體" w:hAnsi="Times New Roman" w:cs="Times New Roman"/>
          <w:kern w:val="0"/>
          <w:sz w:val="16"/>
          <w:szCs w:val="16"/>
        </w:rPr>
        <w:t xml:space="preserve"> Taiwan </w:t>
      </w:r>
      <w:r w:rsidR="009A7AB2" w:rsidRPr="00D47DCB">
        <w:rPr>
          <w:rFonts w:ascii="Times New Roman" w:eastAsia="新細明體" w:hAnsi="Times New Roman" w:cs="Times New Roman"/>
          <w:kern w:val="0"/>
          <w:sz w:val="16"/>
          <w:szCs w:val="16"/>
        </w:rPr>
        <w:t>climb</w:t>
      </w:r>
      <w:r w:rsidR="00ED0EFF" w:rsidRPr="00D47DCB">
        <w:rPr>
          <w:rFonts w:ascii="Times New Roman" w:eastAsia="新細明體" w:hAnsi="Times New Roman" w:cs="Times New Roman"/>
          <w:kern w:val="0"/>
          <w:sz w:val="16"/>
          <w:szCs w:val="16"/>
        </w:rPr>
        <w:t>ers</w:t>
      </w:r>
      <w:r w:rsidR="009A7AB2" w:rsidRPr="00D47DCB">
        <w:rPr>
          <w:rFonts w:ascii="Times New Roman" w:eastAsia="新細明體" w:hAnsi="Times New Roman" w:cs="Times New Roman"/>
          <w:kern w:val="0"/>
          <w:sz w:val="16"/>
          <w:szCs w:val="16"/>
        </w:rPr>
        <w:t xml:space="preserve"> </w:t>
      </w:r>
    </w:p>
    <w:tbl>
      <w:tblPr>
        <w:tblW w:w="8505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51"/>
        <w:gridCol w:w="1411"/>
        <w:gridCol w:w="4651"/>
        <w:gridCol w:w="992"/>
      </w:tblGrid>
      <w:tr w:rsidR="00092DA2" w:rsidRPr="00D47DCB" w:rsidTr="00055F0B">
        <w:trPr>
          <w:trHeight w:val="224"/>
          <w:tblHeader/>
        </w:trPr>
        <w:tc>
          <w:tcPr>
            <w:tcW w:w="14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2DA2" w:rsidRPr="00D47DCB" w:rsidRDefault="00092DA2" w:rsidP="00C5321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Order</w:t>
            </w:r>
          </w:p>
        </w:tc>
        <w:tc>
          <w:tcPr>
            <w:tcW w:w="14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2DA2" w:rsidRPr="00D47DCB" w:rsidRDefault="00092DA2" w:rsidP="00C5321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APG4 family</w:t>
            </w:r>
          </w:p>
        </w:tc>
        <w:tc>
          <w:tcPr>
            <w:tcW w:w="46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2DA2" w:rsidRPr="00D47DCB" w:rsidRDefault="00092DA2" w:rsidP="00C5321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Species name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D764F" w:rsidRPr="00D47DCB" w:rsidRDefault="00092DA2" w:rsidP="00C53213">
            <w:pPr>
              <w:widowControl/>
              <w:spacing w:line="200" w:lineRule="exact"/>
              <w:jc w:val="both"/>
              <w:rPr>
                <w:rFonts w:ascii="Times New Roman" w:eastAsia="標楷體" w:hAnsi="Times New Roman" w:cs="Times New Roman"/>
                <w:sz w:val="16"/>
                <w:szCs w:val="16"/>
              </w:rPr>
            </w:pPr>
            <w:r w:rsidRPr="00D47DCB">
              <w:rPr>
                <w:rFonts w:ascii="Times New Roman" w:eastAsia="標楷體" w:hAnsi="Times New Roman" w:cs="Times New Roman"/>
                <w:sz w:val="16"/>
                <w:szCs w:val="16"/>
              </w:rPr>
              <w:t>Climbing</w:t>
            </w:r>
          </w:p>
          <w:p w:rsidR="00092DA2" w:rsidRPr="00D47DCB" w:rsidRDefault="00092DA2" w:rsidP="00C5321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標楷體" w:hAnsi="Times New Roman" w:cs="Times New Roman"/>
                <w:sz w:val="16"/>
                <w:szCs w:val="16"/>
              </w:rPr>
              <w:t>Strategies</w:t>
            </w:r>
          </w:p>
        </w:tc>
      </w:tr>
      <w:tr w:rsidR="00092DA2" w:rsidRPr="00D47DCB" w:rsidTr="00822730">
        <w:trPr>
          <w:trHeight w:val="114"/>
        </w:trPr>
        <w:tc>
          <w:tcPr>
            <w:tcW w:w="145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Lamiales</w:t>
            </w:r>
          </w:p>
        </w:tc>
        <w:tc>
          <w:tcPr>
            <w:tcW w:w="141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Acanthaceae</w:t>
            </w:r>
          </w:p>
        </w:tc>
        <w:tc>
          <w:tcPr>
            <w:tcW w:w="465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Thunbergia alata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Bojer ex Sims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092DA2" w:rsidRPr="00D47DCB" w:rsidTr="00C53213">
        <w:trPr>
          <w:trHeight w:val="174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Lamiales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Acanthaceae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Thunbergia fragrans 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Roxb.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092DA2" w:rsidRPr="00D47DCB" w:rsidTr="00822730">
        <w:trPr>
          <w:trHeight w:val="86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Lamiales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Acanthaceae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Thunbergia grandiflora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Roxb.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092DA2" w:rsidRPr="00D47DCB" w:rsidTr="00C53213">
        <w:trPr>
          <w:trHeight w:val="90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Lamiales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Acanthaceae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Thunbergia gregorii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S. Moore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092DA2" w:rsidRPr="00D47DCB" w:rsidTr="00C53213">
        <w:trPr>
          <w:trHeight w:val="127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Lamiales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Acanthaceae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Thunbergia laurifolia 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Lindl.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092DA2" w:rsidRPr="00D47DCB" w:rsidTr="00C53213">
        <w:trPr>
          <w:trHeight w:val="159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Ericales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Actinidiaceae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Actinidia arguta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(Sieb. &amp; Zucc.) Planch. ex Miquel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092DA2" w:rsidRPr="00D47DCB" w:rsidTr="00C53213">
        <w:trPr>
          <w:trHeight w:val="137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Ericales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Actinidiaceae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Actinidia callosa </w:t>
            </w:r>
            <w:r w:rsidRPr="00D47DCB">
              <w:rPr>
                <w:rFonts w:ascii="Times New Roman" w:eastAsia="新細明體" w:hAnsi="Times New Roman" w:cs="Times New Roman"/>
                <w:iCs/>
                <w:kern w:val="0"/>
                <w:sz w:val="16"/>
                <w:szCs w:val="16"/>
              </w:rPr>
              <w:t>var.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 discolor </w:t>
            </w:r>
            <w:r w:rsidRPr="00D47DCB">
              <w:rPr>
                <w:rFonts w:ascii="Times New Roman" w:eastAsia="新細明體" w:hAnsi="Times New Roman" w:cs="Times New Roman"/>
                <w:iCs/>
                <w:kern w:val="0"/>
                <w:sz w:val="16"/>
                <w:szCs w:val="16"/>
              </w:rPr>
              <w:t>C. F. Liang</w:t>
            </w:r>
            <w:r w:rsidR="00002EEE" w:rsidRPr="00D47DCB">
              <w:rPr>
                <w:rFonts w:ascii="Times New Roman" w:eastAsia="新細明體" w:hAnsi="Times New Roman" w:cs="Times New Roman" w:hint="eastAsia"/>
                <w:iCs/>
                <w:kern w:val="0"/>
                <w:sz w:val="16"/>
                <w:szCs w:val="16"/>
              </w:rPr>
              <w:t xml:space="preserve"> </w:t>
            </w:r>
            <w:r w:rsidRPr="00D47DCB">
              <w:rPr>
                <w:rFonts w:ascii="Times New Roman" w:eastAsia="新細明體" w:hAnsi="Times New Roman" w:cs="Times New Roman"/>
                <w:iCs/>
                <w:kern w:val="0"/>
                <w:sz w:val="16"/>
                <w:szCs w:val="16"/>
              </w:rPr>
              <w:t>Feng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092DA2" w:rsidRPr="00D47DCB" w:rsidTr="00C53213">
        <w:trPr>
          <w:trHeight w:val="137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Ericales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Actinidiaceae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Actinidia latifolia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(Gardner &amp; Champ.) Merr.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092DA2" w:rsidRPr="00D47DCB" w:rsidTr="00C53213">
        <w:trPr>
          <w:trHeight w:val="147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Ericales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Actinidiaceae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Actinidia rufa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(Sieb. &amp; Zucc.) Planch. ex Miquel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092DA2" w:rsidRPr="00D47DCB" w:rsidTr="00C53213">
        <w:trPr>
          <w:trHeight w:val="129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Ericales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Actinidiaceae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Actinidia setosa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(H. L. Li) C. F. Liang &amp; A. R. Ferguson*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092DA2" w:rsidRPr="00D47DCB" w:rsidTr="00C53213">
        <w:trPr>
          <w:trHeight w:val="167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Caryophyllales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Amaranthaceae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Deeringia amaranthoides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 w:hint="eastAsia"/>
                <w:kern w:val="0"/>
                <w:sz w:val="16"/>
                <w:szCs w:val="16"/>
              </w:rPr>
              <w:t>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</w:t>
            </w:r>
          </w:p>
        </w:tc>
      </w:tr>
      <w:tr w:rsidR="00092DA2" w:rsidRPr="00D47DCB" w:rsidTr="00C53213">
        <w:trPr>
          <w:trHeight w:val="121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Sapindales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Anacardiaceae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Rhus ambigua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Lav. ex Dippel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AR</w:t>
            </w:r>
          </w:p>
        </w:tc>
      </w:tr>
      <w:tr w:rsidR="00092DA2" w:rsidRPr="00D47DCB" w:rsidTr="00C53213">
        <w:trPr>
          <w:trHeight w:val="8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Magnoliales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Annonaceae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Artabotrys hexapetalus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(Linnaeus f.) Bhandari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D47DCB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 w:hint="eastAsia"/>
                <w:kern w:val="0"/>
                <w:sz w:val="16"/>
                <w:szCs w:val="16"/>
              </w:rPr>
              <w:t>HG,</w:t>
            </w:r>
            <w:r w:rsidR="00092DA2"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092DA2" w:rsidRPr="00D47DCB" w:rsidTr="00C53213">
        <w:trPr>
          <w:trHeight w:val="141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Magnoliales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Annonaceae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Fissistigma glaucescens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(Hance) Merr.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PB</w:t>
            </w:r>
          </w:p>
        </w:tc>
      </w:tr>
      <w:tr w:rsidR="00092DA2" w:rsidRPr="00D47DCB" w:rsidTr="00C53213">
        <w:trPr>
          <w:trHeight w:val="79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Magnoliales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Annonaceae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Fissistigma oldhamii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(Hemsl.) Merr.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PB</w:t>
            </w:r>
          </w:p>
        </w:tc>
      </w:tr>
      <w:tr w:rsidR="00092DA2" w:rsidRPr="00D47DCB" w:rsidTr="00C53213">
        <w:trPr>
          <w:trHeight w:val="13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Apocynaceae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Alyxia sibuyanensis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Elmer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092DA2" w:rsidRPr="00D47DCB" w:rsidTr="00C53213">
        <w:trPr>
          <w:trHeight w:val="5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Apocynaceae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Alyxia sinensis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Champ. ex Benth.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092DA2" w:rsidRPr="00D47DCB" w:rsidTr="00C53213">
        <w:trPr>
          <w:trHeight w:val="125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Apocynaceae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Alyxia taiwanensis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S. Y. Lu &amp; Yuen P. Yang*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TSs</w:t>
            </w:r>
          </w:p>
        </w:tc>
      </w:tr>
      <w:tr w:rsidR="00092DA2" w:rsidRPr="00D47DCB" w:rsidTr="00C53213">
        <w:trPr>
          <w:trHeight w:val="5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Apocynaceae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Anodendron affine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(Hook. &amp; Arn.) Druce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092DA2" w:rsidRPr="00D47DCB" w:rsidTr="00C53213">
        <w:trPr>
          <w:trHeight w:val="131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Apocynaceae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Anodendron benthamiana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Hemsl.*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092DA2" w:rsidRPr="00D47DCB" w:rsidTr="00C53213">
        <w:trPr>
          <w:trHeight w:val="5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Apocynaceae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Cryptolepis sinensis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(Lour.) Merr.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092DA2" w:rsidRPr="00D47DCB" w:rsidTr="00C53213">
        <w:trPr>
          <w:trHeight w:val="12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Apocynaceae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Cynanchum boudieri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H. Lév. &amp; Vaniot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092DA2" w:rsidRPr="00D47DCB" w:rsidTr="00C53213">
        <w:trPr>
          <w:trHeight w:val="129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Apocynaceae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Cynanchum formosanum 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(Maxim.) Hemsl. ex Forbes &amp; Hemsl.*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092DA2" w:rsidRPr="00D47DCB" w:rsidTr="00C53213">
        <w:trPr>
          <w:trHeight w:val="5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Apocynaceae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Cynanchum lanhsuense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T. Yamaz.*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092DA2" w:rsidRPr="00D47DCB" w:rsidTr="00C53213">
        <w:trPr>
          <w:trHeight w:val="135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Apocynaceae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Dischidia formosana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Maxim.*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AR</w:t>
            </w:r>
          </w:p>
        </w:tc>
      </w:tr>
      <w:tr w:rsidR="00092DA2" w:rsidRPr="00D47DCB" w:rsidTr="00C53213">
        <w:trPr>
          <w:trHeight w:val="67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Apocynaceae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Dregea volubilis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(L. f.) Benth.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092DA2" w:rsidRPr="00D47DCB" w:rsidTr="00C53213">
        <w:trPr>
          <w:trHeight w:val="127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Apocynaceae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Gymnema sylvestre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(Retz.) Schultes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092DA2" w:rsidRPr="00D47DCB" w:rsidTr="00C53213">
        <w:trPr>
          <w:trHeight w:val="201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Apocynaceae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Heterostemma brownii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Hayata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092DA2" w:rsidRPr="00D47DCB" w:rsidTr="00C53213">
        <w:trPr>
          <w:trHeight w:val="13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Apocynaceae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Hoya carnosa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(L.f.) R.Br.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AR</w:t>
            </w:r>
            <w:r w:rsidRPr="00D47DCB">
              <w:rPr>
                <w:rFonts w:ascii="Times New Roman" w:eastAsia="新細明體" w:hAnsi="Times New Roman" w:cs="Times New Roman" w:hint="eastAsia"/>
                <w:kern w:val="0"/>
                <w:sz w:val="16"/>
                <w:szCs w:val="16"/>
              </w:rPr>
              <w:t>,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092DA2" w:rsidRPr="00D47DCB" w:rsidTr="00FE57A3">
        <w:trPr>
          <w:trHeight w:val="5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Apocynaceae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Jasminanthes mucronata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(Blanco) W. D. Stevens &amp; P. T. Li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092DA2" w:rsidRPr="00D47DCB" w:rsidTr="00C53213">
        <w:trPr>
          <w:trHeight w:val="125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Apocynaceae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Marsdenia formosana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Masam.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092DA2" w:rsidRPr="00D47DCB" w:rsidTr="00C53213">
        <w:trPr>
          <w:trHeight w:val="186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Apocynaceae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Marsdenia tinctoria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R. Br.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092DA2" w:rsidRPr="00D47DCB" w:rsidTr="00C53213">
        <w:trPr>
          <w:trHeight w:val="131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Apocynaceae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Melodinus angustifolius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Hayata*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092DA2" w:rsidRPr="00D47DCB" w:rsidTr="00FE57A3">
        <w:trPr>
          <w:trHeight w:val="5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Apocynaceae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Parsonsia alboflavescens 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(Dennst.) Mabb.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092DA2" w:rsidRPr="00D47DCB" w:rsidTr="00C53213">
        <w:trPr>
          <w:trHeight w:val="12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Apocynaceae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60285A" w:rsidP="00D47DCB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Trachelospermum asiaticum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(Sieb. &amp; Zucc.) Nakai </w:t>
            </w:r>
            <w:r w:rsidR="00092DA2"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</w:t>
            </w:r>
            <w:r w:rsidR="00092DA2" w:rsidRPr="00D47DCB">
              <w:rPr>
                <w:rFonts w:eastAsia="標楷體"/>
                <w:i/>
                <w:iCs/>
                <w:color w:val="FF0000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874637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AR,</w:t>
            </w:r>
            <w:r w:rsidR="00092DA2"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092DA2" w:rsidRPr="00D47DCB" w:rsidTr="00FE57A3">
        <w:trPr>
          <w:trHeight w:val="5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Apocynaceae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Trachelospermum jasminoides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(Lindl.) Lemaire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60285A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AR,TSd</w:t>
            </w:r>
          </w:p>
        </w:tc>
      </w:tr>
      <w:tr w:rsidR="0060285A" w:rsidRPr="00D47DCB" w:rsidTr="00FE57A3">
        <w:trPr>
          <w:trHeight w:val="5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60285A" w:rsidRPr="00D47DCB" w:rsidRDefault="0060285A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60285A" w:rsidRPr="00D47DCB" w:rsidRDefault="0060285A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Apocynaceae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60285A" w:rsidRPr="00D47DCB" w:rsidRDefault="0060285A" w:rsidP="00D47DCB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Trachelospermum lucidum </w:t>
            </w:r>
            <w:r w:rsidRPr="00D47DCB">
              <w:rPr>
                <w:rFonts w:ascii="Times New Roman" w:eastAsia="新細明體" w:hAnsi="Times New Roman" w:cs="Times New Roman"/>
                <w:iCs/>
                <w:kern w:val="0"/>
                <w:sz w:val="16"/>
                <w:szCs w:val="16"/>
              </w:rPr>
              <w:t>(D. Don)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K.Schum.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60285A" w:rsidRPr="00D47DCB" w:rsidRDefault="0060285A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AR,TSd</w:t>
            </w:r>
          </w:p>
        </w:tc>
      </w:tr>
      <w:tr w:rsidR="00092DA2" w:rsidRPr="00D47DCB" w:rsidTr="00C53213">
        <w:trPr>
          <w:trHeight w:val="141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Apocynaceae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Urceola micrantha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(Wallich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 ex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G. Don) D. J. Middleton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092DA2" w:rsidRPr="00D47DCB" w:rsidTr="00C53213">
        <w:trPr>
          <w:trHeight w:val="17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Apocynaceae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Urceola rosea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(Hook. &amp; Arn.) D. J. Middleton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092DA2" w:rsidRPr="00D47DCB" w:rsidTr="00822730">
        <w:trPr>
          <w:trHeight w:val="5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Apocynaceae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Vincetoxicum brownii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(Hayata) Meve &amp; Liede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092DA2" w:rsidRPr="00D47DCB" w:rsidTr="00C53213">
        <w:trPr>
          <w:trHeight w:val="95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Apocynaceae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Vincetoxicum chinense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Moore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092DA2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Apocynaceae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Vincetoxicum fordii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(Hemsl.) Kuntze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092DA2" w:rsidRPr="00D47DCB" w:rsidTr="00C53213">
        <w:trPr>
          <w:trHeight w:val="131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Apocynaceae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Vincetoxicum hirsutum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(Wallich) Kuntze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092DA2" w:rsidRPr="00D47DCB" w:rsidTr="00C53213">
        <w:trPr>
          <w:trHeight w:val="164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Apocynaceae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Vincetoxicum insulicola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Meve &amp; Liede*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092DA2" w:rsidRPr="00D47DCB" w:rsidTr="00822730">
        <w:trPr>
          <w:trHeight w:val="5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Apocynaceae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Vincetoxicum lui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(Y.H. Tseng &amp; C.T. Chao) Meve &amp; Liede*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092DA2" w:rsidRPr="00D47DCB" w:rsidTr="00822730">
        <w:trPr>
          <w:trHeight w:val="55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Apocynaceae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Vincetoxicum oshimae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(Hayata) Meve &amp; Liede*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092DA2" w:rsidRPr="00D47DCB" w:rsidTr="00C53213">
        <w:trPr>
          <w:trHeight w:val="131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Apocynaceae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Vincetoxicum sui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(Y.H. Tseng &amp; C.T. Chao) T.C. Hsu*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092DA2" w:rsidRPr="00D47DCB" w:rsidTr="00C53213">
        <w:trPr>
          <w:trHeight w:val="16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Apocynaceae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Vincetoxicum taiwanense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(Hatus.) T.C. Hsu*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092DA2" w:rsidRPr="00D47DCB" w:rsidTr="00C53213">
        <w:trPr>
          <w:trHeight w:val="195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Alismatales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Epipremnum aureum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(Linden &amp; André) G.S.Bunting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AR</w:t>
            </w:r>
          </w:p>
        </w:tc>
      </w:tr>
      <w:tr w:rsidR="00092DA2" w:rsidRPr="00D47DCB" w:rsidTr="00822730">
        <w:trPr>
          <w:trHeight w:val="5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Alismatales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Epipremnum pinnatum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(L.) Engl. ex Engl. &amp; Kraus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AR</w:t>
            </w:r>
          </w:p>
        </w:tc>
      </w:tr>
      <w:tr w:rsidR="00092DA2" w:rsidRPr="00D47DCB" w:rsidTr="00FE57A3">
        <w:trPr>
          <w:trHeight w:val="9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Alismatales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Pothoidium lobbianum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Schott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AR</w:t>
            </w:r>
          </w:p>
        </w:tc>
      </w:tr>
      <w:tr w:rsidR="00092DA2" w:rsidRPr="00D47DCB" w:rsidTr="00C53213">
        <w:trPr>
          <w:trHeight w:val="135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Alismatales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Pothos chinensis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(Raf.) Merr.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AR</w:t>
            </w:r>
          </w:p>
        </w:tc>
      </w:tr>
      <w:tr w:rsidR="00092DA2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Alismatales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Rhaphidophora hongkongensis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Schott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AR</w:t>
            </w:r>
          </w:p>
        </w:tc>
      </w:tr>
      <w:tr w:rsidR="00092DA2" w:rsidRPr="00D47DCB" w:rsidTr="00C53213">
        <w:trPr>
          <w:trHeight w:val="13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Alismatales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Rhaphidophora liukiuensis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Hatus.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AR</w:t>
            </w:r>
          </w:p>
        </w:tc>
      </w:tr>
      <w:tr w:rsidR="00092DA2" w:rsidRPr="00D47DCB" w:rsidTr="00C53213">
        <w:trPr>
          <w:trHeight w:val="164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Alismatales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Syngonium angustatum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Schott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AR</w:t>
            </w:r>
          </w:p>
        </w:tc>
      </w:tr>
      <w:tr w:rsidR="00092DA2" w:rsidRPr="00D47DCB" w:rsidTr="00C53213">
        <w:trPr>
          <w:trHeight w:val="196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Alismatales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Syngonium podophyllum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Schott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AR</w:t>
            </w:r>
          </w:p>
        </w:tc>
      </w:tr>
      <w:tr w:rsidR="00092DA2" w:rsidRPr="00D47DCB" w:rsidTr="00C53213">
        <w:trPr>
          <w:trHeight w:val="228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Apiales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Araliaceae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Eleutherococcus trifoliatus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(L.) S. Y. Hu var.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 setusus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(H. L. Li) H. Ohashi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092DA2" w:rsidRPr="00D47DCB" w:rsidTr="00C53213">
        <w:trPr>
          <w:trHeight w:val="106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Apiales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Araliaceae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Eleutherococcus trifoliatus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(L.) S. Y. Hu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var. 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trifoliatus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092DA2" w:rsidRPr="00D47DCB" w:rsidTr="00C53213">
        <w:trPr>
          <w:trHeight w:val="138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Apiales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Araliaceae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Hedera rhombea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(Miq.) Bean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var.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 formosana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(Nakai) H. L. Li*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AR</w:t>
            </w:r>
          </w:p>
        </w:tc>
      </w:tr>
      <w:tr w:rsidR="00092DA2" w:rsidRPr="00D47DCB" w:rsidTr="00C53213">
        <w:trPr>
          <w:trHeight w:val="157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Arecales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Arecaceae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Calamus formosanus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Becc.*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07554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 w:hint="eastAsia"/>
                <w:kern w:val="0"/>
                <w:sz w:val="16"/>
                <w:szCs w:val="16"/>
              </w:rPr>
              <w:t>HG</w:t>
            </w:r>
          </w:p>
        </w:tc>
      </w:tr>
      <w:tr w:rsidR="00092DA2" w:rsidRPr="00D47DCB" w:rsidTr="00C53213">
        <w:trPr>
          <w:trHeight w:val="189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Arecales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Arecaceae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92DA2" w:rsidRPr="00D47DCB" w:rsidRDefault="00092DA2" w:rsidP="00FE57A3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Calamus siphonospathus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Martius*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92DA2" w:rsidRPr="00D47DCB" w:rsidRDefault="00007554" w:rsidP="00FE57A3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 w:hint="eastAsia"/>
                <w:kern w:val="0"/>
                <w:sz w:val="16"/>
                <w:szCs w:val="16"/>
              </w:rPr>
              <w:t>HG</w:t>
            </w:r>
          </w:p>
        </w:tc>
      </w:tr>
      <w:tr w:rsidR="004B5A37" w:rsidRPr="00D47DCB" w:rsidTr="004B5A37">
        <w:trPr>
          <w:trHeight w:val="5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4B5A37" w:rsidRPr="00D47DCB" w:rsidRDefault="004B5A37" w:rsidP="004B5A37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Piperales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4B5A37" w:rsidRPr="00D47DCB" w:rsidRDefault="004B5A37" w:rsidP="004B5A37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Aristolochiaceae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4B5A37" w:rsidRPr="00D47DCB" w:rsidRDefault="004B5A37" w:rsidP="004B5A37">
            <w:pPr>
              <w:widowControl/>
              <w:spacing w:line="240" w:lineRule="exact"/>
              <w:rPr>
                <w:rFonts w:eastAsia="標楷體"/>
                <w:kern w:val="0"/>
                <w:sz w:val="18"/>
                <w:szCs w:val="18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Aristolochia cucurbitifolia</w:t>
            </w:r>
            <w:r w:rsidRPr="00D47DCB">
              <w:rPr>
                <w:rFonts w:eastAsia="標楷體"/>
                <w:i/>
                <w:iCs/>
                <w:kern w:val="0"/>
                <w:sz w:val="16"/>
              </w:rPr>
              <w:t xml:space="preserve">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Hayata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4B5A37" w:rsidRPr="00D47DCB" w:rsidRDefault="004B5A37" w:rsidP="004B5A37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4B5A37" w:rsidRPr="00D47DCB" w:rsidTr="004B5A37">
        <w:trPr>
          <w:trHeight w:val="138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4B5A37" w:rsidRPr="00D47DCB" w:rsidRDefault="004B5A37" w:rsidP="004B5A37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Piperales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4B5A37" w:rsidRPr="00D47DCB" w:rsidRDefault="004B5A37" w:rsidP="004B5A37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Aristolochiaceae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4B5A37" w:rsidRPr="00D47DCB" w:rsidRDefault="004B5A37" w:rsidP="004B5A37">
            <w:pPr>
              <w:widowControl/>
              <w:spacing w:line="240" w:lineRule="exact"/>
              <w:rPr>
                <w:rFonts w:eastAsia="標楷體"/>
                <w:i/>
                <w:iCs/>
                <w:kern w:val="0"/>
                <w:sz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Aristolochia </w:t>
            </w:r>
            <w:r w:rsidR="007B4477"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foveolata </w:t>
            </w:r>
            <w:r w:rsidR="007B4477"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Merr. (kao)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4B5A37" w:rsidRPr="00D47DCB" w:rsidRDefault="004B5A37" w:rsidP="004B5A37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4B5A37" w:rsidRPr="00D47DCB" w:rsidTr="004B5A37">
        <w:trPr>
          <w:trHeight w:val="5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4B5A37" w:rsidRPr="00D47DCB" w:rsidRDefault="004B5A37" w:rsidP="00C742F7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Piperales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4B5A37" w:rsidRPr="00D47DCB" w:rsidRDefault="004B5A37" w:rsidP="00C742F7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Aristolochiaceae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4B5A37" w:rsidRPr="00D47DCB" w:rsidRDefault="004B5A37" w:rsidP="00C742F7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kern w:val="0"/>
                <w:sz w:val="16"/>
                <w:szCs w:val="16"/>
              </w:rPr>
              <w:t xml:space="preserve">Aristolochia shimadae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Hayata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4B5A37" w:rsidRPr="00D47DCB" w:rsidRDefault="004B5A37" w:rsidP="004B5A37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4B5A37" w:rsidRPr="00D47DCB" w:rsidTr="00C742F7">
        <w:trPr>
          <w:trHeight w:val="208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4B5A37" w:rsidRPr="00D47DCB" w:rsidRDefault="004B5A37" w:rsidP="00C742F7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Piperales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4B5A37" w:rsidRPr="00D47DCB" w:rsidRDefault="004B5A37" w:rsidP="00C742F7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Aristolochiaceae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4B5A37" w:rsidRPr="00D47DCB" w:rsidRDefault="004B5A37" w:rsidP="00C742F7">
            <w:pPr>
              <w:widowControl/>
              <w:spacing w:line="200" w:lineRule="exact"/>
              <w:rPr>
                <w:rFonts w:eastAsia="標楷體"/>
                <w:i/>
                <w:iCs/>
                <w:kern w:val="0"/>
                <w:sz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Aristolochia yujungiana </w:t>
            </w:r>
            <w:r w:rsidRPr="00D47DCB">
              <w:rPr>
                <w:rFonts w:ascii="Times New Roman" w:eastAsia="新細明體" w:hAnsi="Times New Roman" w:cs="Times New Roman" w:hint="eastAsia"/>
                <w:kern w:val="0"/>
                <w:sz w:val="16"/>
                <w:szCs w:val="16"/>
              </w:rPr>
              <w:t>C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.T.Lu &amp; J.C.Wang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4B5A37" w:rsidRPr="00D47DCB" w:rsidRDefault="004B5A37" w:rsidP="004B5A37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4B5A37" w:rsidRPr="00D47DCB" w:rsidTr="004B5A37">
        <w:trPr>
          <w:trHeight w:val="207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4B5A37" w:rsidRPr="00D47DCB" w:rsidRDefault="004B5A37" w:rsidP="00C742F7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Piperales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4B5A37" w:rsidRPr="00D47DCB" w:rsidRDefault="004B5A37" w:rsidP="00C742F7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Aristolochiaceae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:rsidR="004B5A37" w:rsidRPr="00D47DCB" w:rsidRDefault="004B5A37" w:rsidP="00C742F7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Aristolochia zollingeriana</w:t>
            </w:r>
            <w:r w:rsidRPr="00D47DCB">
              <w:rPr>
                <w:rFonts w:eastAsia="標楷體"/>
                <w:i/>
                <w:iCs/>
                <w:kern w:val="0"/>
                <w:sz w:val="16"/>
              </w:rPr>
              <w:t xml:space="preserve">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Miq.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4B5A37" w:rsidRPr="00D47DCB" w:rsidRDefault="004B5A37" w:rsidP="004B5A37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4B5A37" w:rsidRPr="00D47DCB" w:rsidTr="00C53213">
        <w:trPr>
          <w:trHeight w:val="175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4B5A37" w:rsidRPr="00D47DCB" w:rsidRDefault="004B5A37" w:rsidP="004B5A37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Asparagales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4B5A37" w:rsidRPr="00D47DCB" w:rsidRDefault="004B5A37" w:rsidP="004B5A37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Asparagaceae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4B5A37" w:rsidRPr="00D47DCB" w:rsidRDefault="004B5A37" w:rsidP="004B5A37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Asparagus cochinchinensis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(Lour.) Merr.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4B5A37" w:rsidRPr="00D47DCB" w:rsidRDefault="004B5A37" w:rsidP="004B5A37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SS,TSs</w:t>
            </w:r>
          </w:p>
        </w:tc>
      </w:tr>
      <w:tr w:rsidR="004B5A37" w:rsidRPr="00D47DCB" w:rsidTr="00C53213">
        <w:trPr>
          <w:trHeight w:val="201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4B5A37" w:rsidRPr="00D47DCB" w:rsidRDefault="004B5A37" w:rsidP="004B5A37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Asterales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4B5A37" w:rsidRPr="00D47DCB" w:rsidRDefault="004B5A37" w:rsidP="004B5A37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Asteraceae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4B5A37" w:rsidRPr="00D47DCB" w:rsidRDefault="004B5A37" w:rsidP="004B5A37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kern w:val="0"/>
                <w:sz w:val="16"/>
                <w:szCs w:val="16"/>
              </w:rPr>
              <w:t>Blumea riparia</w:t>
            </w:r>
            <w:r w:rsidRPr="00D47DCB"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> 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(Blume) DC. var.</w:t>
            </w:r>
            <w:r w:rsidRPr="00D47DCB"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> </w:t>
            </w:r>
            <w:r w:rsidRPr="00D47DCB">
              <w:rPr>
                <w:rFonts w:ascii="Times New Roman" w:eastAsia="新細明體" w:hAnsi="Times New Roman" w:cs="Times New Roman"/>
                <w:i/>
                <w:kern w:val="0"/>
                <w:sz w:val="16"/>
                <w:szCs w:val="16"/>
              </w:rPr>
              <w:t>megacephala</w:t>
            </w:r>
            <w:r w:rsidRPr="00D47DCB"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> 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Randeria,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4B5A37" w:rsidRPr="00D47DCB" w:rsidRDefault="004B5A37" w:rsidP="004B5A37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 w:hint="eastAsia"/>
                <w:kern w:val="0"/>
                <w:sz w:val="16"/>
                <w:szCs w:val="16"/>
              </w:rPr>
              <w:t>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</w:t>
            </w:r>
          </w:p>
        </w:tc>
      </w:tr>
      <w:tr w:rsidR="004B5A37" w:rsidRPr="00D47DCB" w:rsidTr="00C53213">
        <w:trPr>
          <w:trHeight w:val="111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4B5A37" w:rsidRPr="00D47DCB" w:rsidRDefault="004B5A37" w:rsidP="004B5A37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Asterales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4B5A37" w:rsidRPr="00D47DCB" w:rsidRDefault="004B5A37" w:rsidP="004B5A37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Asteraceae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4B5A37" w:rsidRPr="00D47DCB" w:rsidRDefault="004B5A37" w:rsidP="004B5A37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標楷體" w:hAnsi="Times New Roman" w:cs="Times New Roman"/>
                <w:i/>
                <w:iCs/>
                <w:kern w:val="0"/>
                <w:sz w:val="16"/>
                <w:szCs w:val="16"/>
              </w:rPr>
              <w:t>Microglossa pyrifolia</w:t>
            </w:r>
            <w:r w:rsidRPr="00D47DCB">
              <w:rPr>
                <w:rFonts w:ascii="Times New Roman" w:eastAsia="標楷體" w:hAnsi="Times New Roman" w:cs="Times New Roman" w:hint="eastAsia"/>
                <w:iCs/>
                <w:kern w:val="0"/>
                <w:sz w:val="16"/>
                <w:szCs w:val="16"/>
              </w:rPr>
              <w:t xml:space="preserve">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(Lam.) Kuntze 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4B5A37" w:rsidRPr="00D47DCB" w:rsidRDefault="004B5A37" w:rsidP="004B5A37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 w:hint="eastAsia"/>
                <w:kern w:val="0"/>
                <w:sz w:val="16"/>
                <w:szCs w:val="16"/>
              </w:rPr>
              <w:t>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</w:t>
            </w:r>
          </w:p>
        </w:tc>
      </w:tr>
      <w:tr w:rsidR="004B5A37" w:rsidRPr="00D47DCB" w:rsidTr="00C53213">
        <w:trPr>
          <w:trHeight w:val="129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4B5A37" w:rsidRPr="00D47DCB" w:rsidRDefault="004B5A37" w:rsidP="004B5A37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Asterales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4B5A37" w:rsidRPr="00D47DCB" w:rsidRDefault="004B5A37" w:rsidP="004B5A37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Asteraceae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4B5A37" w:rsidRPr="00D47DCB" w:rsidRDefault="004B5A37" w:rsidP="004B5A37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Mikania cordata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(Burm. f.) B. L. Rob.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4B5A37" w:rsidRPr="00D47DCB" w:rsidRDefault="004B5A37" w:rsidP="004B5A37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TSd,TSs</w:t>
            </w:r>
          </w:p>
        </w:tc>
      </w:tr>
      <w:tr w:rsidR="004B5A37" w:rsidRPr="00D47DCB" w:rsidTr="00C53213">
        <w:trPr>
          <w:trHeight w:val="155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4B5A37" w:rsidRPr="00D47DCB" w:rsidRDefault="004B5A37" w:rsidP="004B5A37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Asterales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4B5A37" w:rsidRPr="00D47DCB" w:rsidRDefault="004B5A37" w:rsidP="004B5A37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Asteraceae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4B5A37" w:rsidRPr="00D47DCB" w:rsidRDefault="004B5A37" w:rsidP="004B5A37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Mikania micrantha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Kunth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4B5A37" w:rsidRPr="00D47DCB" w:rsidRDefault="004B5A37" w:rsidP="004B5A37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TSd,TSs</w:t>
            </w:r>
          </w:p>
        </w:tc>
      </w:tr>
      <w:tr w:rsidR="004B5A37" w:rsidRPr="00D47DCB" w:rsidTr="00C53213">
        <w:trPr>
          <w:trHeight w:val="188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4B5A37" w:rsidRPr="00D47DCB" w:rsidRDefault="004B5A37" w:rsidP="004B5A37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Asterales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4B5A37" w:rsidRPr="00D47DCB" w:rsidRDefault="004B5A37" w:rsidP="004B5A37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Asteraceae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4B5A37" w:rsidRPr="00D47DCB" w:rsidRDefault="004B5A37" w:rsidP="004B5A37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Senecio scandens</w:t>
            </w:r>
            <w:r w:rsidRPr="00D47DCB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Buchanan-Hamilton ex D. Don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4B5A37" w:rsidRPr="00D47DCB" w:rsidRDefault="004B5A37" w:rsidP="004B5A37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 w:hint="eastAsia"/>
                <w:kern w:val="0"/>
                <w:sz w:val="16"/>
                <w:szCs w:val="16"/>
              </w:rPr>
              <w:t>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</w:t>
            </w:r>
          </w:p>
        </w:tc>
      </w:tr>
      <w:tr w:rsidR="004B5A37" w:rsidRPr="00D47DCB" w:rsidTr="00822730">
        <w:trPr>
          <w:trHeight w:val="5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4B5A37" w:rsidRPr="00D47DCB" w:rsidRDefault="004B5A37" w:rsidP="004B5A37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Asterales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4B5A37" w:rsidRPr="00D47DCB" w:rsidRDefault="004B5A37" w:rsidP="004B5A37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Asteraceae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4B5A37" w:rsidRPr="00D47DCB" w:rsidRDefault="004B5A37" w:rsidP="004B5A37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Vernonia elliptica </w:t>
            </w:r>
            <w:r w:rsidRPr="00D47DCB">
              <w:rPr>
                <w:rFonts w:ascii="Times New Roman" w:eastAsia="新細明體" w:hAnsi="Times New Roman" w:cs="Times New Roman"/>
                <w:iCs/>
                <w:kern w:val="0"/>
                <w:sz w:val="16"/>
                <w:szCs w:val="16"/>
              </w:rPr>
              <w:t>DC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4B5A37" w:rsidRPr="00D47DCB" w:rsidRDefault="004B5A37" w:rsidP="004B5A37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 w:hint="eastAsia"/>
                <w:kern w:val="0"/>
                <w:sz w:val="16"/>
                <w:szCs w:val="16"/>
              </w:rPr>
              <w:t>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</w:t>
            </w:r>
          </w:p>
        </w:tc>
      </w:tr>
      <w:tr w:rsidR="004B5A37" w:rsidRPr="00D47DCB" w:rsidTr="00C53213">
        <w:trPr>
          <w:trHeight w:val="129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4B5A37" w:rsidRPr="00D47DCB" w:rsidRDefault="004B5A37" w:rsidP="004B5A37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Asterales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4B5A37" w:rsidRPr="00D47DCB" w:rsidRDefault="004B5A37" w:rsidP="004B5A37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Asteraceae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4B5A37" w:rsidRPr="00D47DCB" w:rsidRDefault="004B5A37" w:rsidP="004B5A37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Vernonia gratiosa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Hance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4B5A37" w:rsidRPr="00D47DCB" w:rsidRDefault="004B5A37" w:rsidP="004B5A37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TSd,TSs</w:t>
            </w:r>
          </w:p>
        </w:tc>
      </w:tr>
      <w:tr w:rsidR="004B5A37" w:rsidRPr="00D47DCB" w:rsidTr="00C53213">
        <w:trPr>
          <w:trHeight w:val="16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4B5A37" w:rsidRPr="00D47DCB" w:rsidRDefault="004B5A37" w:rsidP="004B5A37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Asterales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4B5A37" w:rsidRPr="00D47DCB" w:rsidRDefault="004B5A37" w:rsidP="004B5A37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Asteraceae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4B5A37" w:rsidRPr="00D47DCB" w:rsidRDefault="004B5A37" w:rsidP="004B5A37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標楷體" w:hAnsi="Times New Roman" w:cs="Times New Roman"/>
                <w:i/>
                <w:iCs/>
                <w:kern w:val="0"/>
                <w:sz w:val="16"/>
                <w:szCs w:val="16"/>
              </w:rPr>
              <w:t>Wedelia biflora</w:t>
            </w:r>
            <w:r w:rsidRPr="00D47DCB">
              <w:rPr>
                <w:rFonts w:ascii="Times New Roman" w:eastAsia="標楷體" w:hAnsi="Times New Roman" w:cs="Times New Roman" w:hint="eastAsia"/>
                <w:iCs/>
                <w:kern w:val="0"/>
                <w:sz w:val="16"/>
                <w:szCs w:val="16"/>
              </w:rPr>
              <w:t xml:space="preserve"> </w:t>
            </w:r>
            <w:r w:rsidRPr="00D47DCB">
              <w:rPr>
                <w:rFonts w:ascii="Times New Roman" w:eastAsia="新細明體" w:hAnsi="Times New Roman" w:cs="Times New Roman"/>
                <w:iCs/>
                <w:kern w:val="0"/>
                <w:sz w:val="16"/>
                <w:szCs w:val="16"/>
              </w:rPr>
              <w:t>(L.) DC.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4B5A37" w:rsidRPr="00D47DCB" w:rsidRDefault="004B5A37" w:rsidP="004B5A37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 w:hint="eastAsia"/>
                <w:kern w:val="0"/>
                <w:sz w:val="16"/>
                <w:szCs w:val="16"/>
              </w:rPr>
              <w:t>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</w:t>
            </w:r>
          </w:p>
        </w:tc>
      </w:tr>
      <w:tr w:rsidR="004B5A37" w:rsidRPr="00D47DCB" w:rsidTr="00C53213">
        <w:trPr>
          <w:trHeight w:val="19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4B5A37" w:rsidRPr="00D47DCB" w:rsidRDefault="004B5A37" w:rsidP="004B5A37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Caryophyllales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4B5A37" w:rsidRPr="00D47DCB" w:rsidRDefault="004B5A37" w:rsidP="004B5A37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Basellaceae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4B5A37" w:rsidRPr="00D47DCB" w:rsidRDefault="004B5A37" w:rsidP="004B5A37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Anredera cordifolia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(Tenore) van Steenis 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4B5A37" w:rsidRPr="00D47DCB" w:rsidRDefault="004B5A37" w:rsidP="004B5A37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4B5A37" w:rsidRPr="00D47DCB" w:rsidTr="00C53213">
        <w:trPr>
          <w:trHeight w:val="98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4B5A37" w:rsidRPr="00D47DCB" w:rsidRDefault="004B5A37" w:rsidP="004B5A37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Caryophyllales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4B5A37" w:rsidRPr="00D47DCB" w:rsidRDefault="004B5A37" w:rsidP="004B5A37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Basellaceae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4B5A37" w:rsidRPr="00D47DCB" w:rsidRDefault="004B5A37" w:rsidP="004B5A37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Basella alba 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L. 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4B5A37" w:rsidRPr="00D47DCB" w:rsidRDefault="004B5A37" w:rsidP="004B5A37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C53213">
        <w:trPr>
          <w:trHeight w:val="98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Lamiales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Bignoniaceae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Anemopaegma chamberlaynii</w:t>
            </w:r>
            <w:r w:rsidRPr="00D47DCB">
              <w:rPr>
                <w:rFonts w:eastAsia="標楷體"/>
                <w:i/>
                <w:iCs/>
                <w:kern w:val="0"/>
                <w:sz w:val="16"/>
              </w:rPr>
              <w:t xml:space="preserve"> 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(Sims) Bureau &amp; K.Schum.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 w:hint="eastAsia"/>
                <w:kern w:val="0"/>
                <w:sz w:val="16"/>
                <w:szCs w:val="16"/>
              </w:rPr>
              <w:t>T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TL</w:t>
            </w:r>
          </w:p>
        </w:tc>
      </w:tr>
      <w:tr w:rsidR="009D483D" w:rsidRPr="00D47DCB" w:rsidTr="00C53213">
        <w:trPr>
          <w:trHeight w:val="109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Lamiales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Bignoniaceae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Pyrostegia venusta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(Ker-Gawl.) Miers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TTL</w:t>
            </w:r>
          </w:p>
        </w:tc>
      </w:tr>
      <w:tr w:rsidR="009D483D" w:rsidRPr="00D47DCB" w:rsidTr="00C53213">
        <w:trPr>
          <w:trHeight w:val="324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Asterales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Campanulaceae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Codonopsis javanica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(Blume) Miq. subsp. 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japonica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(Maxim. ex Makino) Lammers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822730">
        <w:trPr>
          <w:trHeight w:val="5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Asterales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Campanulaceae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Codonopsis kawakamii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Hayata*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TSd,TSs</w:t>
            </w:r>
          </w:p>
        </w:tc>
      </w:tr>
      <w:tr w:rsidR="009D483D" w:rsidRPr="00D47DCB" w:rsidTr="00C53213">
        <w:trPr>
          <w:trHeight w:val="101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Cannabaceae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Humulus scandens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(Lour.) Merr.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TSs</w:t>
            </w:r>
          </w:p>
        </w:tc>
      </w:tr>
      <w:tr w:rsidR="009D483D" w:rsidRPr="00D47DCB" w:rsidTr="00C53213">
        <w:trPr>
          <w:trHeight w:val="13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Brassicales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Capparaceae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Capparis acutifolia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Sweet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9D483D" w:rsidRPr="00D47DCB" w:rsidTr="00C53213">
        <w:trPr>
          <w:trHeight w:val="179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Brassicales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Capparaceae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Capparis floribunda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Wight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9D483D" w:rsidRPr="00D47DCB" w:rsidTr="00C53213">
        <w:trPr>
          <w:trHeight w:val="191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Brassicales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Capparaceae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Capparis formosana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Hemsl.*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9D483D" w:rsidRPr="00D47DCB" w:rsidTr="00822730">
        <w:trPr>
          <w:trHeight w:val="5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Brassicales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Capparaceae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Capparis lanceolaris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DC.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9D483D" w:rsidRPr="00D47DCB" w:rsidTr="00FE57A3">
        <w:trPr>
          <w:trHeight w:val="5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Brassicales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Capparaceae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Capparis pubiflora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DC. 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9D483D" w:rsidRPr="00D47DCB" w:rsidTr="00C53213">
        <w:trPr>
          <w:trHeight w:val="131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Dipsacales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Caprifoliaceae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Lonicera acuminata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Wall.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TSs</w:t>
            </w:r>
          </w:p>
        </w:tc>
      </w:tr>
      <w:tr w:rsidR="009D483D" w:rsidRPr="00D47DCB" w:rsidTr="00C53213">
        <w:trPr>
          <w:trHeight w:val="16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Dipsacales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Caprifoliaceae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Lonicera apodantha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Ohwi*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TSs</w:t>
            </w:r>
          </w:p>
        </w:tc>
      </w:tr>
      <w:tr w:rsidR="009D483D" w:rsidRPr="00D47DCB" w:rsidTr="00822730">
        <w:trPr>
          <w:trHeight w:val="5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Dipsacales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Caprifoliaceae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Lonicera hypoglauca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Miq.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TSs</w:t>
            </w:r>
          </w:p>
        </w:tc>
      </w:tr>
      <w:tr w:rsidR="009D483D" w:rsidRPr="00D47DCB" w:rsidTr="00C53213">
        <w:trPr>
          <w:trHeight w:val="85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Dipsacales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Caprifoliaceae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Lonicera japonica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Thunb.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TSs</w:t>
            </w:r>
          </w:p>
        </w:tc>
      </w:tr>
      <w:tr w:rsidR="009D483D" w:rsidRPr="00D47DCB" w:rsidTr="00C53213">
        <w:trPr>
          <w:trHeight w:val="131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Dipsacales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Caprifoliaceae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Lonicera macrantha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(D. Don) Spreng.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TSs</w:t>
            </w:r>
          </w:p>
        </w:tc>
      </w:tr>
      <w:tr w:rsidR="009D483D" w:rsidRPr="00D47DCB" w:rsidTr="00C53213">
        <w:trPr>
          <w:trHeight w:val="16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Celastrales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Celastraceae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Celastrus hindsii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Benth.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C53213">
        <w:trPr>
          <w:trHeight w:val="195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Celastrales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Celastraceae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Celastrus kusanoi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Hayata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C53213">
        <w:trPr>
          <w:trHeight w:val="85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Celastrales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Celastraceae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Celastrus paniculatus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Willd.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C53213">
        <w:trPr>
          <w:trHeight w:val="117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Celastrales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Celastraceae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Celastrus punctatus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Thunb.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C53213">
        <w:trPr>
          <w:trHeight w:val="149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Celastrales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Celastraceae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F778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Euonymus spraguei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Hayata*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AR</w:t>
            </w:r>
          </w:p>
        </w:tc>
      </w:tr>
      <w:tr w:rsidR="009D483D" w:rsidRPr="00D47DCB" w:rsidTr="00FE57A3">
        <w:trPr>
          <w:trHeight w:val="5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Celastrales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Celastraceae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Euonymus trichocarpus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Hayata*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AR</w:t>
            </w:r>
          </w:p>
        </w:tc>
      </w:tr>
      <w:tr w:rsidR="009D483D" w:rsidRPr="00D47DCB" w:rsidTr="00C53213">
        <w:trPr>
          <w:trHeight w:val="141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Celastrales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Celastraceae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Tripterygium wilfordii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Hook. f.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C53213">
        <w:trPr>
          <w:trHeight w:val="201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Myrtales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Combretaceae 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Quisqualis indica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L.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TSd,</w:t>
            </w:r>
            <w:r w:rsidRPr="00D47DCB">
              <w:rPr>
                <w:rFonts w:ascii="Times New Roman" w:eastAsia="新細明體" w:hAnsi="Times New Roman" w:cs="Times New Roman" w:hint="eastAsia"/>
                <w:kern w:val="0"/>
                <w:sz w:val="16"/>
                <w:szCs w:val="16"/>
              </w:rPr>
              <w:t>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</w:t>
            </w:r>
          </w:p>
        </w:tc>
      </w:tr>
      <w:tr w:rsidR="009D483D" w:rsidRPr="00D47DCB" w:rsidTr="00C53213">
        <w:trPr>
          <w:trHeight w:val="147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Oxalidales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Connaraceae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Connarus subinaequifolius</w:t>
            </w:r>
            <w:r w:rsidRPr="00D47DCB">
              <w:rPr>
                <w:rFonts w:eastAsia="標楷體" w:hint="eastAsia"/>
                <w:sz w:val="16"/>
                <w:szCs w:val="16"/>
              </w:rPr>
              <w:t xml:space="preserve"> </w:t>
            </w:r>
            <w:r w:rsidRPr="00D47DCB">
              <w:rPr>
                <w:rFonts w:ascii="Times New Roman" w:eastAsia="新細明體" w:hAnsi="Times New Roman" w:cs="Times New Roman" w:hint="eastAsia"/>
                <w:kern w:val="0"/>
                <w:sz w:val="16"/>
                <w:szCs w:val="16"/>
              </w:rPr>
              <w:t>E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lmer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PB</w:t>
            </w:r>
          </w:p>
        </w:tc>
      </w:tr>
      <w:tr w:rsidR="009D483D" w:rsidRPr="00D47DCB" w:rsidTr="00FE57A3">
        <w:trPr>
          <w:trHeight w:val="5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Oxalidales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Connaraceae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Rourea minor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(Gaertn.) Leenhouts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B13E77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PB</w:t>
            </w:r>
          </w:p>
        </w:tc>
      </w:tr>
      <w:tr w:rsidR="009D483D" w:rsidRPr="00D47DCB" w:rsidTr="00C53213">
        <w:trPr>
          <w:trHeight w:val="125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Argyreia akoensis 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S. Z. Yang, P. H. Chen &amp; G. W. Staples*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C53213">
        <w:trPr>
          <w:trHeight w:val="199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Argyreia formosana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Ishigami ex T. Yamaz.*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FE57A3">
        <w:trPr>
          <w:trHeight w:val="5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Camonea umbellata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(L.) A.R.Simões &amp; Staples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Camonea vitifolia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(Burm.f.) A.R.Simões &amp; Staples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Cuscuta australis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R.Br.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C53213">
        <w:trPr>
          <w:trHeight w:val="13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Cuscuta campestris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Yunck.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Cuscuta chinensis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Lam.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C53213">
        <w:trPr>
          <w:trHeight w:val="55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Cuscuta japonica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Choisy var.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 formosana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(Hayata)</w:t>
            </w:r>
            <w:r w:rsidRPr="00D47DCB">
              <w:rPr>
                <w:rFonts w:ascii="Times New Roman" w:eastAsia="新細明體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Yunck.*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Cuscuta japonica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Choisy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var.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 japonica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C53213">
        <w:trPr>
          <w:trHeight w:val="119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Decalobanthus similis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(Elmer) A.R.Simões &amp; Staples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C53213">
        <w:trPr>
          <w:trHeight w:val="164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標楷體" w:hAnsi="Times New Roman" w:cs="Times New Roman" w:hint="eastAsia"/>
                <w:i/>
                <w:iCs/>
                <w:kern w:val="0"/>
                <w:sz w:val="16"/>
                <w:szCs w:val="16"/>
              </w:rPr>
              <w:t>D</w:t>
            </w:r>
            <w:r w:rsidRPr="00D47DCB">
              <w:rPr>
                <w:rFonts w:ascii="Times New Roman" w:eastAsia="標楷體" w:hAnsi="Times New Roman" w:cs="Times New Roman"/>
                <w:i/>
                <w:iCs/>
                <w:kern w:val="0"/>
                <w:sz w:val="16"/>
                <w:szCs w:val="16"/>
              </w:rPr>
              <w:t>ichondra micrantha</w:t>
            </w:r>
            <w:r w:rsidRPr="00D47DCB">
              <w:rPr>
                <w:i/>
              </w:rPr>
              <w:t xml:space="preserve">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Urb.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 w:hint="eastAsia"/>
                <w:kern w:val="0"/>
                <w:sz w:val="16"/>
                <w:szCs w:val="16"/>
              </w:rPr>
              <w:t>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S </w:t>
            </w:r>
          </w:p>
        </w:tc>
      </w:tr>
      <w:tr w:rsidR="009D483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Distimake cissoides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(Lam.) A.R.Simões &amp; Staples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C53213">
        <w:trPr>
          <w:trHeight w:val="85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Distimake dissectus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(Jacq.) A.R.Simões &amp; Staples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Distimake quinatus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(R.Br.) A.R.Simões &amp; Staples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Distimake quinquefolius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(L.) A.R.Simões &amp; Staples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Distimake tuberosus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(L.) A.R.Simões &amp; Staples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FE57A3">
        <w:trPr>
          <w:trHeight w:val="5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Erycibe henryi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Prain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C53213">
        <w:trPr>
          <w:trHeight w:val="10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標楷體" w:hAnsi="Times New Roman" w:cs="Times New Roman"/>
                <w:i/>
                <w:iCs/>
                <w:kern w:val="0"/>
                <w:sz w:val="16"/>
                <w:szCs w:val="16"/>
              </w:rPr>
              <w:t xml:space="preserve">Evolvulus nummularius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(L.) L.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 w:hint="eastAsia"/>
                <w:kern w:val="0"/>
                <w:sz w:val="16"/>
                <w:szCs w:val="16"/>
              </w:rPr>
              <w:t>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S </w:t>
            </w:r>
          </w:p>
        </w:tc>
      </w:tr>
      <w:tr w:rsidR="009D483D" w:rsidRPr="00D47DCB" w:rsidTr="00FE57A3">
        <w:trPr>
          <w:trHeight w:val="138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Hewittia malabarica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(L.)</w:t>
            </w:r>
            <w:r w:rsidRPr="00D47DCB">
              <w:rPr>
                <w:rFonts w:ascii="Times New Roman" w:eastAsia="新細明體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Suresh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Ipomoea alba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L.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C53213">
        <w:trPr>
          <w:trHeight w:val="7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Ipomoea aquatica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Forssk.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C53213">
        <w:trPr>
          <w:trHeight w:val="10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Ipomoea batatas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(L.)</w:t>
            </w:r>
            <w:r w:rsidRPr="00D47DCB">
              <w:rPr>
                <w:rFonts w:ascii="Times New Roman" w:eastAsia="新細明體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Lam.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Ipomoea biflora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(L.)</w:t>
            </w:r>
            <w:r w:rsidRPr="00D47DCB">
              <w:rPr>
                <w:rFonts w:ascii="Times New Roman" w:eastAsia="新細明體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Persoon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Ipomoea cairica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(L.)</w:t>
            </w:r>
            <w:r w:rsidRPr="00D47DCB">
              <w:rPr>
                <w:rFonts w:ascii="Times New Roman" w:eastAsia="新細明體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Sweet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Ipomoea carnea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Jacq. subsp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. fistulosa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(Mart. ex Choisy) D. F. Austin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Ipomoea cholulensis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Kunth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Ipomoea eriocarpa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R.Br.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Ipomoea hederacea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(L.)</w:t>
            </w:r>
            <w:r w:rsidRPr="00D47DCB">
              <w:rPr>
                <w:rFonts w:ascii="Times New Roman" w:eastAsia="新細明體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Jacq.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C53213">
        <w:trPr>
          <w:trHeight w:val="4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Ipomoea hederifolia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L.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標楷體" w:hAnsi="Times New Roman" w:cs="Times New Roman"/>
                <w:i/>
                <w:iCs/>
                <w:kern w:val="0"/>
                <w:sz w:val="16"/>
                <w:szCs w:val="16"/>
              </w:rPr>
              <w:t>Ipomoea imperati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</w:t>
            </w:r>
            <w:r w:rsidRPr="00D47DCB">
              <w:rPr>
                <w:rFonts w:ascii="Times New Roman" w:eastAsia="新細明體" w:hAnsi="Times New Roman" w:cs="Times New Roman" w:hint="eastAsia"/>
                <w:kern w:val="0"/>
                <w:sz w:val="16"/>
                <w:szCs w:val="16"/>
              </w:rPr>
              <w:t>V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ahl) Griseb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 w:hint="eastAsia"/>
                <w:kern w:val="0"/>
                <w:sz w:val="16"/>
                <w:szCs w:val="16"/>
              </w:rPr>
              <w:t>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</w:t>
            </w:r>
          </w:p>
        </w:tc>
      </w:tr>
      <w:tr w:rsidR="009D483D" w:rsidRPr="00D47DCB" w:rsidTr="00C53213">
        <w:trPr>
          <w:trHeight w:val="121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Ipomoea indica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(Burm. f.) Merr.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Ipomoea lacunosa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L.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Ipomoea leucantha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Jacq.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C53213">
        <w:trPr>
          <w:trHeight w:val="75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Ipomoea littoralis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Blume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C53213">
        <w:trPr>
          <w:trHeight w:val="108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Ipomoea mauritiana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Jacq.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C53213">
        <w:trPr>
          <w:trHeight w:val="108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Ipomoea nil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(L.)Roth.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Ipomoea obscura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(L.) Ker Gawl.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C53213">
        <w:trPr>
          <w:trHeight w:val="324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Cs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eastAsia="標楷體"/>
                <w:color w:val="FF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Ipomoea pes-caprae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(L.) R. Br. subsp.</w:t>
            </w:r>
          </w:p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eastAsia="標楷體"/>
                <w:color w:val="FF0000"/>
                <w:kern w:val="0"/>
                <w:sz w:val="16"/>
                <w:szCs w:val="16"/>
              </w:rPr>
              <w:t xml:space="preserve"> 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brasiliensis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(L.) Oostst.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 w:hint="eastAsia"/>
                <w:kern w:val="0"/>
                <w:sz w:val="16"/>
                <w:szCs w:val="16"/>
              </w:rPr>
              <w:t>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</w:t>
            </w:r>
          </w:p>
        </w:tc>
      </w:tr>
      <w:tr w:rsidR="009D483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Ipomoea pes-tigridis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L.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Ipomoea purpurea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(L.)</w:t>
            </w:r>
            <w:r w:rsidRPr="00D47DCB">
              <w:rPr>
                <w:rFonts w:ascii="Times New Roman" w:eastAsia="新細明體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Roth.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Ipomoea quamoclit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L.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FE57A3">
        <w:trPr>
          <w:trHeight w:val="119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Ipomoea sumatrana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(Blume)</w:t>
            </w:r>
            <w:r w:rsidRPr="00D47DCB">
              <w:rPr>
                <w:rFonts w:ascii="Times New Roman" w:eastAsia="新細明體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Oostst.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FE57A3">
        <w:trPr>
          <w:trHeight w:val="5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Ipomoea trifida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(Kunth) G. Don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C53213">
        <w:trPr>
          <w:trHeight w:val="11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Ipomoea triloba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L.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Ipomoea violacea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L.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Ipomoea wrightii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A. Gray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C53213">
        <w:trPr>
          <w:trHeight w:val="67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Jacquemontia paniculata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(Burm. f.) Hallier f.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C53213">
        <w:trPr>
          <w:trHeight w:val="99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Jacquemontia polyantha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(Schltdl. &amp; Cham.) Hallier f.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Jacquemontia tamnifolia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(L.)Griseb.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C53213">
        <w:trPr>
          <w:trHeight w:val="324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Lepistemon binectariferum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(Wall.) Kuntze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 </w:t>
            </w:r>
          </w:p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var.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 trichocarpum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(Gagnep.) Ooststr.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C53213">
        <w:trPr>
          <w:trHeight w:val="114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Lepistemon intermedius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Hallier f.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C53213">
        <w:trPr>
          <w:trHeight w:val="131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Merremia gemella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(Burm.f.) Hallier f.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Merremia hederacea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(Burm.f.) Hallier f.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822730">
        <w:trPr>
          <w:trHeight w:val="5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Merremia hirta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(L.) Merr.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C53213">
        <w:trPr>
          <w:trHeight w:val="99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Operculina turpethum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(L.) S. Manso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C53213">
        <w:trPr>
          <w:trHeight w:val="131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Stictocardia tilifolia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(Desr.) Hallier f.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C53213">
        <w:trPr>
          <w:trHeight w:val="16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Convolvulaceae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Xenostegia tridentata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(L.) D. F. Austin &amp; Staples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9D483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Actinostemma tenerum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Griff.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0C13EA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  <w:t>T</w:t>
            </w:r>
            <w:r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  <w:t>MS</w:t>
            </w:r>
          </w:p>
        </w:tc>
      </w:tr>
      <w:tr w:rsidR="009D483D" w:rsidRPr="00D47DCB" w:rsidTr="00C53213">
        <w:trPr>
          <w:trHeight w:val="13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Benincasa hispida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(Thunberg) Cogniaux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0C13EA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  <w:t>T</w:t>
            </w:r>
            <w:r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  <w:t>MS</w:t>
            </w:r>
          </w:p>
        </w:tc>
      </w:tr>
      <w:tr w:rsidR="009D483D" w:rsidRPr="00D47DCB" w:rsidTr="00C53213">
        <w:trPr>
          <w:trHeight w:val="164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Citrullus lanatus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(Thunberg) Matsumura &amp; Nakai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0C13EA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  <w:t>T</w:t>
            </w:r>
            <w:r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  <w:t>MS</w:t>
            </w:r>
          </w:p>
        </w:tc>
      </w:tr>
      <w:tr w:rsidR="009D483D" w:rsidRPr="00D47DCB" w:rsidTr="00C53213">
        <w:trPr>
          <w:trHeight w:val="54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Coccinia grandis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(L.) Voigt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0C13EA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  <w:t>T</w:t>
            </w:r>
            <w:r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  <w:t>MS</w:t>
            </w:r>
          </w:p>
        </w:tc>
      </w:tr>
      <w:tr w:rsidR="000C13EA" w:rsidRPr="00D47DCB" w:rsidTr="00C53213">
        <w:trPr>
          <w:trHeight w:val="86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C13EA" w:rsidRPr="00D47DCB" w:rsidRDefault="000C13EA" w:rsidP="000C13EA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C13EA" w:rsidRPr="00D47DCB" w:rsidRDefault="000C13EA" w:rsidP="000C13EA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C13EA" w:rsidRPr="00D47DCB" w:rsidRDefault="000C13EA" w:rsidP="000C13EA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Cucumis melo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Linnaeus subsp. 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melo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C13EA" w:rsidRPr="00D47DCB" w:rsidRDefault="000C13EA" w:rsidP="000C13EA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  <w:t>T</w:t>
            </w:r>
            <w:r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  <w:t>MS</w:t>
            </w:r>
          </w:p>
        </w:tc>
      </w:tr>
      <w:tr w:rsidR="000C13EA" w:rsidRPr="00D47DCB" w:rsidTr="00C53213">
        <w:trPr>
          <w:trHeight w:val="119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C13EA" w:rsidRPr="00D47DCB" w:rsidRDefault="000C13EA" w:rsidP="000C13EA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C13EA" w:rsidRPr="00D47DCB" w:rsidRDefault="000C13EA" w:rsidP="000C13EA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C13EA" w:rsidRPr="00D47DCB" w:rsidRDefault="000C13EA" w:rsidP="000C13EA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Cucurbita moschata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Duchesne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C13EA" w:rsidRPr="00D47DCB" w:rsidRDefault="000C13EA" w:rsidP="000C13EA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  <w:t>T</w:t>
            </w:r>
            <w:r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  <w:t>MS</w:t>
            </w:r>
          </w:p>
        </w:tc>
      </w:tr>
      <w:tr w:rsidR="000C13EA" w:rsidRPr="00D47DCB" w:rsidTr="00C53213">
        <w:trPr>
          <w:trHeight w:val="164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C13EA" w:rsidRPr="00D47DCB" w:rsidRDefault="000C13EA" w:rsidP="000C13EA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C13EA" w:rsidRPr="00D47DCB" w:rsidRDefault="000C13EA" w:rsidP="000C13EA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C13EA" w:rsidRPr="00D47DCB" w:rsidRDefault="000C13EA" w:rsidP="000C13EA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Diplocyclos palmatus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(L.) C. Jeffrey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C13EA" w:rsidRPr="00D47DCB" w:rsidRDefault="000C13EA" w:rsidP="000C13EA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  <w:t>T</w:t>
            </w:r>
            <w:r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  <w:t>MS</w:t>
            </w:r>
          </w:p>
        </w:tc>
      </w:tr>
      <w:tr w:rsidR="000C13EA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C13EA" w:rsidRPr="00D47DCB" w:rsidRDefault="000C13EA" w:rsidP="000C13EA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C13EA" w:rsidRPr="00D47DCB" w:rsidRDefault="000C13EA" w:rsidP="000C13EA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C13EA" w:rsidRPr="00D47DCB" w:rsidRDefault="000C13EA" w:rsidP="000C13EA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Gynostemma laxum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(Wall.) Cogn.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C13EA" w:rsidRPr="00D47DCB" w:rsidRDefault="000C13EA" w:rsidP="000C13EA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  <w:t>T</w:t>
            </w:r>
            <w:r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  <w:t>MS</w:t>
            </w:r>
          </w:p>
        </w:tc>
      </w:tr>
      <w:tr w:rsidR="000C13EA" w:rsidRPr="00D47DCB" w:rsidTr="00C53213">
        <w:trPr>
          <w:trHeight w:val="85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C13EA" w:rsidRPr="00D47DCB" w:rsidRDefault="000C13EA" w:rsidP="000C13EA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C13EA" w:rsidRPr="00D47DCB" w:rsidRDefault="000C13EA" w:rsidP="000C13EA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C13EA" w:rsidRPr="00D47DCB" w:rsidRDefault="000C13EA" w:rsidP="000C13EA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Gynostemma pentaphllum 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(Thunb.) Makino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C13EA" w:rsidRPr="00D47DCB" w:rsidRDefault="000C13EA" w:rsidP="000C13EA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  <w:t>T</w:t>
            </w:r>
            <w:r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  <w:t>MS</w:t>
            </w:r>
          </w:p>
        </w:tc>
      </w:tr>
      <w:tr w:rsidR="000C13EA" w:rsidRPr="00D47DCB" w:rsidTr="00C53213">
        <w:trPr>
          <w:trHeight w:val="117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C13EA" w:rsidRPr="00D47DCB" w:rsidRDefault="000C13EA" w:rsidP="000C13EA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C13EA" w:rsidRPr="00D47DCB" w:rsidRDefault="000C13EA" w:rsidP="000C13EA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C13EA" w:rsidRPr="00D47DCB" w:rsidRDefault="000C13EA" w:rsidP="000C13EA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Gynostemma simplicifolium 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Bl.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C13EA" w:rsidRPr="00D47DCB" w:rsidRDefault="000C13EA" w:rsidP="000C13EA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  <w:t>T</w:t>
            </w:r>
            <w:r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  <w:t>MS</w:t>
            </w:r>
          </w:p>
        </w:tc>
      </w:tr>
      <w:tr w:rsidR="000C13EA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C13EA" w:rsidRPr="00D47DCB" w:rsidRDefault="000C13EA" w:rsidP="000C13EA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C13EA" w:rsidRPr="00D47DCB" w:rsidRDefault="000C13EA" w:rsidP="000C13EA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C13EA" w:rsidRPr="00D47DCB" w:rsidRDefault="000C13EA" w:rsidP="000C13EA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Luffa aegyptiaca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Miller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C13EA" w:rsidRPr="00D47DCB" w:rsidRDefault="000C13EA" w:rsidP="000C13EA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  <w:t>T</w:t>
            </w:r>
            <w:r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  <w:t>MS</w:t>
            </w:r>
          </w:p>
        </w:tc>
      </w:tr>
      <w:tr w:rsidR="000C13EA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C13EA" w:rsidRPr="00D47DCB" w:rsidRDefault="000C13EA" w:rsidP="000C13EA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C13EA" w:rsidRPr="00D47DCB" w:rsidRDefault="000C13EA" w:rsidP="000C13EA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C13EA" w:rsidRPr="00D47DCB" w:rsidRDefault="000C13EA" w:rsidP="000C13EA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Melothria pendula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L.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C13EA" w:rsidRPr="00D47DCB" w:rsidRDefault="000C13EA" w:rsidP="000C13EA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  <w:t>T</w:t>
            </w:r>
            <w:r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  <w:t>MS</w:t>
            </w:r>
          </w:p>
        </w:tc>
      </w:tr>
      <w:tr w:rsidR="000C13EA" w:rsidRPr="00D47DCB" w:rsidTr="00C53213">
        <w:trPr>
          <w:trHeight w:val="71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C13EA" w:rsidRPr="00D47DCB" w:rsidRDefault="000C13EA" w:rsidP="000C13EA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C13EA" w:rsidRPr="00D47DCB" w:rsidRDefault="000C13EA" w:rsidP="000C13EA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C13EA" w:rsidRPr="00D47DCB" w:rsidRDefault="000C13EA" w:rsidP="000C13EA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Momordica charantia 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L.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C13EA" w:rsidRPr="00D47DCB" w:rsidRDefault="000C13EA" w:rsidP="000C13EA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  <w:t>T</w:t>
            </w:r>
            <w:r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  <w:t>MS</w:t>
            </w:r>
          </w:p>
        </w:tc>
      </w:tr>
      <w:tr w:rsidR="000C13EA" w:rsidRPr="00D47DCB" w:rsidTr="00C53213">
        <w:trPr>
          <w:trHeight w:val="10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C13EA" w:rsidRPr="00D47DCB" w:rsidRDefault="000C13EA" w:rsidP="000C13EA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C13EA" w:rsidRPr="00D47DCB" w:rsidRDefault="000C13EA" w:rsidP="000C13EA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C13EA" w:rsidRPr="00D47DCB" w:rsidRDefault="000C13EA" w:rsidP="000C13EA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Momordica charantia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L. var. 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abbreviata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Ser.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C13EA" w:rsidRPr="00D47DCB" w:rsidRDefault="000C13EA" w:rsidP="000C13EA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  <w:t>T</w:t>
            </w:r>
            <w:r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  <w:t>MS</w:t>
            </w:r>
          </w:p>
        </w:tc>
      </w:tr>
      <w:tr w:rsidR="000C13EA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C13EA" w:rsidRPr="00D47DCB" w:rsidRDefault="000C13EA" w:rsidP="000C13EA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C13EA" w:rsidRPr="00D47DCB" w:rsidRDefault="000C13EA" w:rsidP="000C13EA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C13EA" w:rsidRPr="00D47DCB" w:rsidRDefault="000C13EA" w:rsidP="000C13EA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Momordica cochinchinensis 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(Lour.) Spreng. 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C13EA" w:rsidRPr="00D47DCB" w:rsidRDefault="000C13EA" w:rsidP="000C13EA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  <w:t>T</w:t>
            </w:r>
            <w:r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  <w:t>MS</w:t>
            </w:r>
          </w:p>
        </w:tc>
      </w:tr>
      <w:tr w:rsidR="000C13EA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C13EA" w:rsidRPr="00D47DCB" w:rsidRDefault="000C13EA" w:rsidP="000C13EA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C13EA" w:rsidRPr="00D47DCB" w:rsidRDefault="000C13EA" w:rsidP="000C13EA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C13EA" w:rsidRPr="00D47DCB" w:rsidRDefault="000C13EA" w:rsidP="000C13EA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Mukia maderaspatana 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(L.) M.J. Roem 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C13EA" w:rsidRPr="00D47DCB" w:rsidRDefault="000C13EA" w:rsidP="000C13EA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  <w:t>T</w:t>
            </w:r>
            <w:r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  <w:t>MS</w:t>
            </w:r>
          </w:p>
        </w:tc>
      </w:tr>
      <w:tr w:rsidR="000C13EA" w:rsidRPr="00D47DCB" w:rsidTr="00822730">
        <w:trPr>
          <w:trHeight w:val="5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C13EA" w:rsidRPr="00D47DCB" w:rsidRDefault="000C13EA" w:rsidP="000C13EA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C13EA" w:rsidRPr="00D47DCB" w:rsidRDefault="000C13EA" w:rsidP="000C13EA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C13EA" w:rsidRPr="00D47DCB" w:rsidRDefault="000C13EA" w:rsidP="000C13EA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Neoalsomitra integrifolia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(Cogn.) Hutch.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C13EA" w:rsidRPr="00D47DCB" w:rsidRDefault="000C13EA" w:rsidP="000C13EA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  <w:t>T</w:t>
            </w:r>
            <w:r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  <w:t>MS</w:t>
            </w:r>
          </w:p>
        </w:tc>
      </w:tr>
      <w:tr w:rsidR="000C13EA" w:rsidRPr="00D47DCB" w:rsidTr="00C53213">
        <w:trPr>
          <w:trHeight w:val="10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C13EA" w:rsidRPr="00D47DCB" w:rsidRDefault="000C13EA" w:rsidP="000C13EA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C13EA" w:rsidRPr="00D47DCB" w:rsidRDefault="000C13EA" w:rsidP="000C13EA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C13EA" w:rsidRPr="00D47DCB" w:rsidRDefault="000C13EA" w:rsidP="000C13EA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Sechium edule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(Jacq.) Sw.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C13EA" w:rsidRPr="00D47DCB" w:rsidRDefault="000C13EA" w:rsidP="000C13EA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  <w:t>T</w:t>
            </w:r>
            <w:r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  <w:t>MS</w:t>
            </w:r>
          </w:p>
        </w:tc>
      </w:tr>
      <w:tr w:rsidR="000C13EA" w:rsidRPr="00D47DCB" w:rsidTr="00C53213">
        <w:trPr>
          <w:trHeight w:val="135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C13EA" w:rsidRPr="00D47DCB" w:rsidRDefault="000C13EA" w:rsidP="000C13EA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C13EA" w:rsidRPr="00D47DCB" w:rsidRDefault="000C13EA" w:rsidP="000C13EA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C13EA" w:rsidRPr="00D47DCB" w:rsidRDefault="000C13EA" w:rsidP="000C13EA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Sicyos angulatus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L.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C13EA" w:rsidRPr="00D47DCB" w:rsidRDefault="000C13EA" w:rsidP="000C13EA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  <w:t>T</w:t>
            </w:r>
            <w:r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  <w:t>MS</w:t>
            </w:r>
          </w:p>
        </w:tc>
      </w:tr>
      <w:tr w:rsidR="000C13EA" w:rsidRPr="00D47DCB" w:rsidTr="00C53213">
        <w:trPr>
          <w:trHeight w:val="167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C13EA" w:rsidRPr="00D47DCB" w:rsidRDefault="000C13EA" w:rsidP="000C13EA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C13EA" w:rsidRPr="00D47DCB" w:rsidRDefault="000C13EA" w:rsidP="000C13EA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C13EA" w:rsidRPr="00D47DCB" w:rsidRDefault="000C13EA" w:rsidP="000C13EA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Sinobaijiania taiwaniana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(Hayata) C. Jeffrey &amp; W. J. de Wilde*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C13EA" w:rsidRPr="00D47DCB" w:rsidRDefault="000C13EA" w:rsidP="000C13EA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  <w:t>T</w:t>
            </w:r>
            <w:r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  <w:t>MS</w:t>
            </w:r>
          </w:p>
        </w:tc>
      </w:tr>
      <w:tr w:rsidR="000C13EA" w:rsidRPr="00D47DCB" w:rsidTr="00C53213">
        <w:trPr>
          <w:trHeight w:val="57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C13EA" w:rsidRPr="00D47DCB" w:rsidRDefault="000C13EA" w:rsidP="000C13EA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C13EA" w:rsidRPr="00D47DCB" w:rsidRDefault="000C13EA" w:rsidP="000C13EA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C13EA" w:rsidRPr="00D47DCB" w:rsidRDefault="000C13EA" w:rsidP="000C13EA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Solena heterophylla 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Lour.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C13EA" w:rsidRPr="00D47DCB" w:rsidRDefault="000C13EA" w:rsidP="000C13EA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  <w:t>T</w:t>
            </w:r>
            <w:r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  <w:t>MS</w:t>
            </w:r>
          </w:p>
        </w:tc>
      </w:tr>
      <w:tr w:rsidR="000C13EA" w:rsidRPr="00D47DCB" w:rsidTr="00C53213">
        <w:trPr>
          <w:trHeight w:val="90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C13EA" w:rsidRPr="00D47DCB" w:rsidRDefault="000C13EA" w:rsidP="000C13EA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C13EA" w:rsidRPr="00D47DCB" w:rsidRDefault="000C13EA" w:rsidP="000C13EA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C13EA" w:rsidRPr="00D47DCB" w:rsidRDefault="000C13EA" w:rsidP="000C13EA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Thladiantha nudiflora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Hemsl. ex Forbes &amp; Hemsl.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C13EA" w:rsidRPr="00D47DCB" w:rsidRDefault="000C13EA" w:rsidP="000C13EA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  <w:t>T</w:t>
            </w:r>
            <w:r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  <w:t>MS</w:t>
            </w:r>
          </w:p>
        </w:tc>
      </w:tr>
      <w:tr w:rsidR="000C13EA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C13EA" w:rsidRPr="00D47DCB" w:rsidRDefault="000C13EA" w:rsidP="000C13EA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C13EA" w:rsidRPr="00D47DCB" w:rsidRDefault="000C13EA" w:rsidP="000C13EA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C13EA" w:rsidRPr="00D47DCB" w:rsidRDefault="000C13EA" w:rsidP="000C13EA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Thladiantha punctata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Hayata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C13EA" w:rsidRPr="00D47DCB" w:rsidRDefault="000C13EA" w:rsidP="000C13EA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  <w:t>T</w:t>
            </w:r>
            <w:r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  <w:t>MS</w:t>
            </w:r>
          </w:p>
        </w:tc>
      </w:tr>
      <w:tr w:rsidR="000C13EA" w:rsidRPr="00D47DCB" w:rsidTr="00C53213">
        <w:trPr>
          <w:trHeight w:val="154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C13EA" w:rsidRPr="00D47DCB" w:rsidRDefault="000C13EA" w:rsidP="000C13EA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C13EA" w:rsidRPr="00D47DCB" w:rsidRDefault="000C13EA" w:rsidP="000C13EA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C13EA" w:rsidRPr="00D47DCB" w:rsidRDefault="000C13EA" w:rsidP="000C13EA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Trichosanthes costata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Blume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C13EA" w:rsidRPr="00D47DCB" w:rsidRDefault="000C13EA" w:rsidP="000C13EA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  <w:t>T</w:t>
            </w:r>
            <w:r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  <w:t>MS</w:t>
            </w:r>
          </w:p>
        </w:tc>
      </w:tr>
      <w:tr w:rsidR="009D483D" w:rsidRPr="00D47DCB" w:rsidTr="00C53213">
        <w:trPr>
          <w:trHeight w:val="4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Trichosanthes cucumeroides (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Ser.) Maxim. ex Franch. &amp; Sav.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0C13EA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  <w:t>T</w:t>
            </w:r>
            <w:r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  <w:t>MS</w:t>
            </w:r>
          </w:p>
        </w:tc>
      </w:tr>
      <w:tr w:rsidR="009D483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Trichosanthes homophylla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Hayata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9D483D" w:rsidP="000C13EA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  <w:t>T</w:t>
            </w:r>
            <w:r w:rsidR="000C13EA"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  <w:t>MS</w:t>
            </w:r>
            <w:r w:rsidRPr="00D47DCB"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  <w:t>,AR</w:t>
            </w:r>
          </w:p>
        </w:tc>
      </w:tr>
      <w:tr w:rsidR="000C13EA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C13EA" w:rsidRPr="00D47DCB" w:rsidRDefault="000C13EA" w:rsidP="000C13EA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C13EA" w:rsidRPr="00D47DCB" w:rsidRDefault="000C13EA" w:rsidP="000C13EA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C13EA" w:rsidRPr="00D47DCB" w:rsidRDefault="000C13EA" w:rsidP="000C13EA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Trichosanthes laceribracteata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Hayata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C13EA" w:rsidRPr="00D47DCB" w:rsidRDefault="000C13EA" w:rsidP="000C13EA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  <w:t>T</w:t>
            </w:r>
            <w:r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  <w:t>MS</w:t>
            </w:r>
          </w:p>
        </w:tc>
      </w:tr>
      <w:tr w:rsidR="000C13EA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C13EA" w:rsidRPr="00D47DCB" w:rsidRDefault="000C13EA" w:rsidP="000C13EA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C13EA" w:rsidRPr="00D47DCB" w:rsidRDefault="000C13EA" w:rsidP="000C13EA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C13EA" w:rsidRPr="00D47DCB" w:rsidRDefault="000C13EA" w:rsidP="000C13EA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Trichosanthes ovigera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Blume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C13EA" w:rsidRPr="00D47DCB" w:rsidRDefault="000C13EA" w:rsidP="000C13EA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  <w:t>T</w:t>
            </w:r>
            <w:r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  <w:t>MS</w:t>
            </w:r>
          </w:p>
        </w:tc>
      </w:tr>
      <w:tr w:rsidR="000C13EA" w:rsidRPr="00D47DCB" w:rsidTr="00C53213">
        <w:trPr>
          <w:trHeight w:val="44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C13EA" w:rsidRPr="00D47DCB" w:rsidRDefault="000C13EA" w:rsidP="000C13EA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C13EA" w:rsidRPr="00D47DCB" w:rsidRDefault="000C13EA" w:rsidP="000C13EA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C13EA" w:rsidRPr="00D47DCB" w:rsidRDefault="000C13EA" w:rsidP="000C13EA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Trichosanthes quinquangulata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A. Gray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C13EA" w:rsidRPr="00D47DCB" w:rsidRDefault="000C13EA" w:rsidP="000C13EA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  <w:t>T</w:t>
            </w:r>
            <w:r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  <w:t>MS</w:t>
            </w:r>
          </w:p>
        </w:tc>
      </w:tr>
      <w:tr w:rsidR="000C13EA" w:rsidRPr="00D47DCB" w:rsidTr="00C53213">
        <w:trPr>
          <w:trHeight w:val="75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C13EA" w:rsidRPr="00D47DCB" w:rsidRDefault="000C13EA" w:rsidP="000C13EA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C13EA" w:rsidRPr="00D47DCB" w:rsidRDefault="000C13EA" w:rsidP="000C13EA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C13EA" w:rsidRPr="00D47DCB" w:rsidRDefault="000C13EA" w:rsidP="000C13EA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Trichosanthes rosthornii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Harms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C13EA" w:rsidRPr="00D47DCB" w:rsidRDefault="000C13EA" w:rsidP="000C13EA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  <w:t>T</w:t>
            </w:r>
            <w:r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  <w:t>MS</w:t>
            </w:r>
          </w:p>
        </w:tc>
      </w:tr>
      <w:tr w:rsidR="009D483D" w:rsidRPr="00D47DCB" w:rsidTr="00C53213">
        <w:trPr>
          <w:trHeight w:val="139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9D483D" w:rsidRPr="00D47DCB" w:rsidRDefault="009D483D" w:rsidP="009D483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Zehneria japonica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(Thunb.) H.Y.Liu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9D483D" w:rsidRPr="00D47DCB" w:rsidRDefault="000C13EA" w:rsidP="000C13EA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  <w:t>T</w:t>
            </w:r>
            <w:r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  <w:t>MS</w:t>
            </w:r>
            <w:r w:rsidRPr="00D47DCB"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  <w:t xml:space="preserve"> </w:t>
            </w:r>
          </w:p>
        </w:tc>
      </w:tr>
      <w:tr w:rsidR="00F02A02" w:rsidRPr="00D47DCB" w:rsidTr="00C53213">
        <w:trPr>
          <w:trHeight w:val="139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Cucurbitaceae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Zehneria mucronata </w:t>
            </w:r>
            <w:r w:rsidRPr="00D47DCB">
              <w:rPr>
                <w:rFonts w:ascii="Times New Roman" w:eastAsia="新細明體" w:hAnsi="Times New Roman" w:cs="Times New Roman" w:hint="eastAsia"/>
                <w:kern w:val="0"/>
                <w:sz w:val="16"/>
                <w:szCs w:val="16"/>
              </w:rPr>
              <w:t>(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Blume) Miq.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F02A02" w:rsidRPr="00D47DCB" w:rsidRDefault="000C13EA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  <w:t>T</w:t>
            </w:r>
            <w:r>
              <w:rPr>
                <w:rFonts w:ascii="Times New Roman" w:eastAsia="新細明體" w:hAnsi="Times New Roman" w:cs="Times New Roman"/>
                <w:color w:val="131413"/>
                <w:kern w:val="0"/>
                <w:sz w:val="16"/>
                <w:szCs w:val="16"/>
              </w:rPr>
              <w:t>MS</w:t>
            </w:r>
          </w:p>
        </w:tc>
      </w:tr>
      <w:tr w:rsidR="00F02A02" w:rsidRPr="00D47DCB" w:rsidTr="00C53213">
        <w:trPr>
          <w:trHeight w:val="17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Dioscoreales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Dioscoreaceae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Dioscorea alata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L.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F02A02" w:rsidRPr="00D47DCB" w:rsidTr="00C53213">
        <w:trPr>
          <w:trHeight w:val="75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Dioscoreales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Dioscoreaceae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Dioscorea batatas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Decne.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F02A02" w:rsidRPr="00D47DCB" w:rsidTr="00C53213">
        <w:trPr>
          <w:trHeight w:val="108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Dioscoreales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Dioscoreaceae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Dioscorea benthamii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Prain &amp; Burkill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F02A02" w:rsidRPr="00D47DCB" w:rsidTr="00C53213">
        <w:trPr>
          <w:trHeight w:val="139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Dioscoreales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Dioscoreaceae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Dioscorea bulbifera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L.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TSs</w:t>
            </w:r>
          </w:p>
        </w:tc>
      </w:tr>
      <w:tr w:rsidR="00F02A02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Dioscoreales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Dioscoreaceae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Dioscorea cirrhosa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Lour.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TSd,</w:t>
            </w:r>
            <w:r w:rsidRPr="00D47DCB">
              <w:rPr>
                <w:rFonts w:ascii="Times New Roman" w:eastAsia="新細明體" w:hAnsi="Times New Roman" w:cs="Times New Roman" w:hint="eastAsia"/>
                <w:kern w:val="0"/>
                <w:sz w:val="16"/>
                <w:szCs w:val="16"/>
              </w:rPr>
              <w:t xml:space="preserve"> 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</w:t>
            </w:r>
          </w:p>
        </w:tc>
      </w:tr>
      <w:tr w:rsidR="00F02A02" w:rsidRPr="00D47DCB" w:rsidTr="00C53213">
        <w:trPr>
          <w:trHeight w:val="61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Dioscoreales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Dioscoreaceae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Dioscorea codonopsidifolia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Kamik.*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TSs</w:t>
            </w:r>
          </w:p>
        </w:tc>
      </w:tr>
      <w:tr w:rsidR="00F02A02" w:rsidRPr="00D47DCB" w:rsidTr="00C53213">
        <w:trPr>
          <w:trHeight w:val="9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Dioscoreales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Dioscoreaceae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Dioscorea collettii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Hook. f.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TSs,</w:t>
            </w:r>
            <w:r w:rsidRPr="00D47DCB">
              <w:rPr>
                <w:rFonts w:ascii="Times New Roman" w:eastAsia="新細明體" w:hAnsi="Times New Roman" w:cs="Times New Roman" w:hint="eastAsia"/>
                <w:kern w:val="0"/>
                <w:sz w:val="16"/>
                <w:szCs w:val="16"/>
              </w:rPr>
              <w:t xml:space="preserve"> 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</w:t>
            </w:r>
          </w:p>
        </w:tc>
      </w:tr>
      <w:tr w:rsidR="00F02A02" w:rsidRPr="00D47DCB" w:rsidTr="00C53213">
        <w:trPr>
          <w:trHeight w:val="126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Dioscoreales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Dioscoreaceae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Dioscorea cumingii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Prain &amp; Burkill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TSs,</w:t>
            </w:r>
            <w:r w:rsidRPr="00D47DCB">
              <w:rPr>
                <w:rFonts w:ascii="Times New Roman" w:eastAsia="新細明體" w:hAnsi="Times New Roman" w:cs="Times New Roman" w:hint="eastAsia"/>
                <w:kern w:val="0"/>
                <w:sz w:val="16"/>
                <w:szCs w:val="16"/>
              </w:rPr>
              <w:t xml:space="preserve"> 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</w:t>
            </w:r>
          </w:p>
        </w:tc>
      </w:tr>
      <w:tr w:rsidR="00F02A02" w:rsidRPr="00D47DCB" w:rsidTr="00C53213">
        <w:trPr>
          <w:trHeight w:val="157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Dioscoreales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Dioscoreaceae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Dioscorea doryphora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Hance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F02A02" w:rsidRPr="00D47DCB" w:rsidTr="00C53213">
        <w:trPr>
          <w:trHeight w:val="190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Dioscoreales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Dioscoreaceae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Dioscorea esculenta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(Lour.) Burkill var. 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spinosa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R.Knuth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TSs,</w:t>
            </w:r>
            <w:r w:rsidRPr="00D47DCB">
              <w:rPr>
                <w:rFonts w:ascii="Times New Roman" w:eastAsia="新細明體" w:hAnsi="Times New Roman" w:cs="Times New Roman" w:hint="eastAsia"/>
                <w:kern w:val="0"/>
                <w:sz w:val="16"/>
                <w:szCs w:val="16"/>
              </w:rPr>
              <w:t xml:space="preserve"> 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</w:t>
            </w:r>
          </w:p>
        </w:tc>
      </w:tr>
      <w:tr w:rsidR="00F02A02" w:rsidRPr="00D47DCB" w:rsidTr="00C53213">
        <w:trPr>
          <w:trHeight w:val="9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Dioscoreales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Dioscoreaceae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Dioscorea hispida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Dennst.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TSs</w:t>
            </w:r>
          </w:p>
        </w:tc>
      </w:tr>
      <w:tr w:rsidR="00F02A02" w:rsidRPr="00D47DCB" w:rsidTr="00C53213">
        <w:trPr>
          <w:trHeight w:val="111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Dioscoreales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Dioscoreaceae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Dioscorea japonica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Thunb. var. 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japonica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F02A02" w:rsidRPr="00D47DCB" w:rsidTr="00C53213">
        <w:trPr>
          <w:trHeight w:val="157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Dioscoreales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Dioscoreaceae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Dioscorea persimilis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Prain &amp; Burkill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F02A02" w:rsidRPr="00D47DCB" w:rsidTr="00C53213">
        <w:trPr>
          <w:trHeight w:val="47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Dioscoreales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Dioscoreaceae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Dioscorea sansibarensis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Pax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TSs</w:t>
            </w:r>
          </w:p>
        </w:tc>
      </w:tr>
      <w:tr w:rsidR="00F02A02" w:rsidRPr="00D47DCB" w:rsidTr="00C53213">
        <w:trPr>
          <w:trHeight w:val="80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Elaeagnaceae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Elaeagnus formosana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Nakai*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SS </w:t>
            </w:r>
          </w:p>
        </w:tc>
      </w:tr>
      <w:tr w:rsidR="00F02A02" w:rsidRPr="00D47DCB" w:rsidTr="00C53213">
        <w:trPr>
          <w:trHeight w:val="111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Elaeagnaceae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Elaeagnus formosensis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Hatusima*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SS </w:t>
            </w:r>
          </w:p>
        </w:tc>
      </w:tr>
      <w:tr w:rsidR="00F02A02" w:rsidRPr="00D47DCB" w:rsidTr="00C53213">
        <w:trPr>
          <w:trHeight w:val="144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Elaeagnaceae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Elaeagnus glabra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Thunb.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F02A02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Elaeagnaceae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Elaeagnus grandifolia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Hayata*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SS </w:t>
            </w:r>
          </w:p>
        </w:tc>
      </w:tr>
      <w:tr w:rsidR="00F02A02" w:rsidRPr="00D47DCB" w:rsidTr="00C53213">
        <w:trPr>
          <w:trHeight w:val="80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Elaeagnaceae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Elaeagnus macrophylla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Thunb.*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SS </w:t>
            </w:r>
          </w:p>
        </w:tc>
      </w:tr>
      <w:tr w:rsidR="00F02A02" w:rsidRPr="00D47DCB" w:rsidTr="00C53213">
        <w:trPr>
          <w:trHeight w:val="97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Elaeagnaceae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F02A02" w:rsidRPr="00D47DCB" w:rsidRDefault="00F02A02" w:rsidP="00F02A0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Elaeagnus thunbergii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Serv.*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F02A02" w:rsidRPr="00D47DCB" w:rsidRDefault="00F02A02" w:rsidP="00F02A0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SS </w:t>
            </w:r>
          </w:p>
        </w:tc>
      </w:tr>
      <w:tr w:rsidR="00C56E72" w:rsidRPr="00D47DCB" w:rsidTr="00C53213">
        <w:trPr>
          <w:trHeight w:val="97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Elaeagnaceae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Elaeagnus triflor</w:t>
            </w:r>
            <w:r w:rsidRPr="00D47DCB">
              <w:rPr>
                <w:rFonts w:ascii="Times New Roman" w:eastAsia="新細明體" w:hAnsi="Times New Roman" w:cs="Times New Roman" w:hint="eastAsia"/>
                <w:i/>
                <w:iCs/>
                <w:color w:val="000000"/>
                <w:kern w:val="0"/>
                <w:sz w:val="16"/>
                <w:szCs w:val="16"/>
              </w:rPr>
              <w:t>a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Roxb.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 w:hint="eastAsia"/>
                <w:kern w:val="0"/>
                <w:sz w:val="16"/>
                <w:szCs w:val="16"/>
              </w:rPr>
              <w:t>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</w:t>
            </w:r>
          </w:p>
        </w:tc>
      </w:tr>
      <w:tr w:rsidR="00C56E72" w:rsidRPr="00D47DCB" w:rsidTr="00C53213">
        <w:trPr>
          <w:trHeight w:val="14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Malpighiales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Euphorbiaceae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Mallotus repandus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(Willd.) Müll. Arg.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SS </w:t>
            </w:r>
          </w:p>
        </w:tc>
      </w:tr>
      <w:tr w:rsidR="00C56E72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Abrus precatorius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L.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324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Amphicarpaea bracteata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(L.) Fernald var.</w:t>
            </w:r>
          </w:p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japonica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(Oliver) Ohashi. 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13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Apios taiwaniana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Hosok.*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Caesalpinia bonduc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(L.) Roxb.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C56E72" w:rsidRPr="00D47DCB" w:rsidTr="00C53213">
        <w:trPr>
          <w:trHeight w:val="55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Caesalpinia crista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L.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C56E72" w:rsidRPr="00D47DCB" w:rsidTr="00C53213">
        <w:trPr>
          <w:trHeight w:val="86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Caesalpinia decapetala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(Roth) Alston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C56E72" w:rsidRPr="00D47DCB" w:rsidTr="00C53213">
        <w:trPr>
          <w:trHeight w:val="119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Caesalpinia minax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Hance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C56E72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Cajanus scarabaeoides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(L.) du Petit-Thouars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Callerya nitida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(Benth.) R. Geesink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85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Calopogonium mucunoides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Desv.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117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Canavalia cathartica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Thouars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Canavalia ensiformis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(L.) DC.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Canavalia lineata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(Thunb.) DC.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822730">
        <w:trPr>
          <w:trHeight w:val="5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Canavalia rosea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(Sw.) DC.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10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Centrosema plumieri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(Turp. et Pers.) Benth.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150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Centrosema pubescens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Benth.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167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Clitoria falcata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Lam.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7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Clitoria ternatea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L.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10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Dalbergia benthamii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Prain 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PB</w:t>
            </w:r>
          </w:p>
        </w:tc>
      </w:tr>
      <w:tr w:rsidR="00C56E72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Derris laxiflora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Benth.*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Derris taiwaniana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(Hayata) Z.Q. Song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57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Derris trifoliata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Lour.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89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Dolichos rilobus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L.var.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 kosyunensis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(Hosok.) H. Ohashi &amp; Tateishi*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Dolichovigna pilosa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(Willd.) Niyomdham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15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Dumasia truncata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Siebold &amp; Zucc.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185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Dumasia villosa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DC. subsp. 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bicolor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(Hayata) Ohashi &amp; Tateishi 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90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Dunbaria merrillii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Elmer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121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Dunbaria rotundifolia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(Lour.) Merr.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15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Dunbaria villosa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(Thunb.) Makino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4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Entada phaseoloides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(L.) Merr. subsp. 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phaseoloides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DB20A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TTL</w:t>
            </w:r>
          </w:p>
        </w:tc>
      </w:tr>
      <w:tr w:rsidR="00C56E72" w:rsidRPr="00D47DCB" w:rsidTr="00C53213">
        <w:trPr>
          <w:trHeight w:val="324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Entada phaseoloides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(L.) Merr. subsp.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 tonkinensis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(Gagnep.) H. Ohashi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DB20A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TTL</w:t>
            </w:r>
          </w:p>
        </w:tc>
      </w:tr>
      <w:tr w:rsidR="00C56E72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Entada rheedei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Spreng.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DB20A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TTL</w:t>
            </w:r>
          </w:p>
        </w:tc>
      </w:tr>
      <w:tr w:rsidR="00C56E72" w:rsidRPr="00D47DCB" w:rsidTr="00C53213">
        <w:trPr>
          <w:trHeight w:val="44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Galactia tashiroi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Maxim.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75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Galactia tenuiflora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(Klein ex Willd.) Wight &amp; Arn.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324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Galactia tenuiflora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(Klein ex Willd.) Wight &amp; Arn. var. 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villosa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(Wight &amp; Arn.) Baker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57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Glycine dolichocarpa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Tateishi &amp; H. Ohashi*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217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Glycine max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(L.) Merr. subsp. 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formosana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(Hosok.) Tateishi &amp; H. Ohashi*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Glycine max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(L.) Merr. subsp. 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max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57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Glycine tabacina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(Labille) Bentham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90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Glycine tomentella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Hayata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107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Lablab purpureus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(L.)Sweet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Leptospron adenanthum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(G.F. Meyer) A. Delgado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Macroptilium atropurpureum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(DC.) Urb.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75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Macroptilium bracteatum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(Nees &amp; Mart.) Maréchal &amp; Baudet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108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Macroptilium lathyroides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(L.) Urb.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Macrotyloma axillare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(E. Mey.) Verdc.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Macrotyloma uniflorum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 Lam.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Mimosa diplotricha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C. Wright ex Sauvalle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C56E72" w:rsidRPr="00D47DCB" w:rsidTr="00C53213">
        <w:trPr>
          <w:trHeight w:val="324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Mucuna gigantea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(Willd.) DC.subsp. 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tashiroi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(Hayata) H. Ohashi &amp; Tateishi*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Mucuna macrocarpa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Wall.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75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Mucuna membranacea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Hayata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107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Mucuna pruriens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(L.) DC. var. 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pruriens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Mucuna pruriens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(L.) DC. var.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 utilis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(Wall. ex Wight) Burck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Neonotonia wightii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(Wight &amp; Arn.) Lackey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Pachyrhizus erosu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(L.)Urb.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55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Paraderris canarensis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(Dalzell) Adema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86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Paraderris elliptica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(Wallich) Adema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119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Phanera championii</w:t>
            </w:r>
            <w:r w:rsidRPr="00D47DCB">
              <w:rPr>
                <w:rFonts w:ascii="Times New Roman" w:eastAsia="新細明體" w:hAnsi="Times New Roman" w:cs="Times New Roman"/>
                <w:iCs/>
                <w:kern w:val="0"/>
                <w:sz w:val="16"/>
                <w:szCs w:val="16"/>
              </w:rPr>
              <w:t xml:space="preserve"> Benth.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0C13EA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</w:t>
            </w:r>
            <w:r w:rsidR="000C13EA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MS</w:t>
            </w:r>
          </w:p>
        </w:tc>
      </w:tr>
      <w:tr w:rsidR="00C56E72" w:rsidRPr="00D47DCB" w:rsidTr="00C53213">
        <w:trPr>
          <w:trHeight w:val="64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Psophocarpus tetragonolobus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(L.) DC. 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324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Pueraria lobata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(Willd.) Ohwi subsp. 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thomsonii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(Benth.) Ohashi &amp; Tateishi 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Pueraria montana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(Lour.) Merr.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76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Pueraria phaseoloides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(Roxb.) Benth. var. 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javanica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(Benth.) Baker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Pueraria phaseoloides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(Roxb.) Benth. var. 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phaseoloides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81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Rhynchosia minima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(L.) DC.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Rhynchosia rothii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Benth. ex Aitch.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Rhynchosia volubilis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Lour.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161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Senegalia caesia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(L.) Maslin, Seigler &amp; Ebinger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C56E72" w:rsidRPr="00D47DCB" w:rsidTr="00C53213">
        <w:trPr>
          <w:trHeight w:val="9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Teramnus labialis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(L. f.) Spr.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Vicia cracca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L.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TTL</w:t>
            </w:r>
          </w:p>
        </w:tc>
      </w:tr>
      <w:tr w:rsidR="00C56E72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Vicia hirsuta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(L.) S. F. Gray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TTL</w:t>
            </w:r>
          </w:p>
        </w:tc>
      </w:tr>
      <w:tr w:rsidR="00C56E72" w:rsidRPr="00D47DCB" w:rsidTr="00C53213">
        <w:trPr>
          <w:trHeight w:val="47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Vicia sativa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L. subsp. 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nigra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(L.) Ehrh.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TTL</w:t>
            </w:r>
          </w:p>
        </w:tc>
      </w:tr>
      <w:tr w:rsidR="00C56E72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Vicia tetrasperma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(L.) Moench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TTL</w:t>
            </w:r>
          </w:p>
        </w:tc>
      </w:tr>
      <w:tr w:rsidR="00C56E72" w:rsidRPr="00D47DCB" w:rsidTr="00C53213">
        <w:trPr>
          <w:trHeight w:val="180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Vicia villosa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Roth subsp.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 varia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(Host) Corbière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TTL</w:t>
            </w:r>
          </w:p>
        </w:tc>
      </w:tr>
      <w:tr w:rsidR="00C56E72" w:rsidRPr="00D47DCB" w:rsidTr="00C53213">
        <w:trPr>
          <w:trHeight w:val="324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Vigna angularis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(Willd.) Ohwi &amp; H. Ohashi var. 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nipponensis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(Ohwi) Ohwi &amp; H. Ohashi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Vigna hosei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(Craib) Backer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49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Vigna luteola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(Jacq.) Benth.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12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Vigna marina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(Burm.) Merr.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197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Vigna radiata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(L.) Wilczek var.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 radiata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129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Vigna radiata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(L.) Wilczek var. 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sublobata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(Roxb.) Verdc.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6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Vigna reflexopilos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Hayata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Vigna riukiuensis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(Ohwi) Ohwi &amp; H. Ohashi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67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Vigna umbellata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(Thunb.) Ohwi &amp; H. Ohashi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141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Vigna vexillata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(L.) A. Rich. var. 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tsusimensis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Matsum.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89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Fabaceae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Wisteriopsis reticulata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(Benth.) J.Compton &amp; Schrire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TSs</w:t>
            </w:r>
          </w:p>
        </w:tc>
      </w:tr>
      <w:tr w:rsidR="00C56E72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Poales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Flagellariaceae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Flagellaria indica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L.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TLt</w:t>
            </w:r>
          </w:p>
        </w:tc>
      </w:tr>
      <w:tr w:rsidR="00C56E72" w:rsidRPr="00D47DCB" w:rsidTr="00FE57A3">
        <w:trPr>
          <w:trHeight w:val="5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Gentianaceae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Pterygocalyx volubilis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Maxim.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TSs</w:t>
            </w:r>
          </w:p>
        </w:tc>
      </w:tr>
      <w:tr w:rsidR="00C56E72" w:rsidRPr="00D47DCB" w:rsidTr="00C53213">
        <w:trPr>
          <w:trHeight w:val="139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Gentianaceae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Tripterospermum alutaceifolium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(T. S. Liu &amp; Chiu C. Kuo) J. Murata*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TSs</w:t>
            </w:r>
          </w:p>
        </w:tc>
      </w:tr>
      <w:tr w:rsidR="00C56E72" w:rsidRPr="00D47DCB" w:rsidTr="00C53213">
        <w:trPr>
          <w:trHeight w:val="7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Gentianaceae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Tripterospermum hualienense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T. C. Hsu &amp; S. W. Chung*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TSs</w:t>
            </w:r>
          </w:p>
        </w:tc>
      </w:tr>
      <w:tr w:rsidR="00C56E72" w:rsidRPr="00D47DCB" w:rsidTr="00C53213">
        <w:trPr>
          <w:trHeight w:val="145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Gentianaceae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Tripterospermum lanceolatum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(Hayata) H. Hara ex Satake*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TSs</w:t>
            </w:r>
          </w:p>
        </w:tc>
      </w:tr>
      <w:tr w:rsidR="00C56E72" w:rsidRPr="00D47DCB" w:rsidTr="00C53213">
        <w:trPr>
          <w:trHeight w:val="347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Gentianaceae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Tripterospermum lilungshanensis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C. H. Chen, J .C. Wang &amp; Y. C. Chang*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TSs</w:t>
            </w:r>
          </w:p>
        </w:tc>
      </w:tr>
      <w:tr w:rsidR="00C56E72" w:rsidRPr="00D47DCB" w:rsidTr="00C53213">
        <w:trPr>
          <w:trHeight w:val="8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Gentianaceae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Tripterospermum luzonense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(Vidal) J. Murata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TSs</w:t>
            </w:r>
          </w:p>
        </w:tc>
      </w:tr>
      <w:tr w:rsidR="00C56E72" w:rsidRPr="00D47DCB" w:rsidTr="00C53213">
        <w:trPr>
          <w:trHeight w:val="157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Gentianaceae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Tripterospermum taiwanense 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(Masam.) Satake*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TSs</w:t>
            </w:r>
          </w:p>
        </w:tc>
      </w:tr>
      <w:tr w:rsidR="00C56E72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Gentianaceae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spacing w:line="200" w:lineRule="exact"/>
              <w:rPr>
                <w:rFonts w:ascii="Times New Roman" w:hAnsi="Times New Roman" w:cs="Times New Roman"/>
                <w:i/>
                <w:color w:val="202124"/>
                <w:sz w:val="16"/>
                <w:szCs w:val="16"/>
              </w:rPr>
            </w:pPr>
            <w:r w:rsidRPr="00D47DCB">
              <w:rPr>
                <w:rFonts w:ascii="Times New Roman" w:hAnsi="Times New Roman" w:cs="Times New Roman"/>
                <w:i/>
                <w:color w:val="202124"/>
                <w:sz w:val="16"/>
                <w:szCs w:val="16"/>
              </w:rPr>
              <w:t xml:space="preserve">Tripterospermum cordifolium </w:t>
            </w:r>
            <w:r w:rsidRPr="00D47DCB">
              <w:rPr>
                <w:rFonts w:ascii="Times New Roman" w:eastAsia="新細明體" w:hAnsi="Times New Roman" w:cs="Times New Roman" w:hint="eastAsia"/>
                <w:kern w:val="0"/>
                <w:sz w:val="16"/>
                <w:szCs w:val="16"/>
              </w:rPr>
              <w:t>(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Yamam.) Satake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C56E72" w:rsidRPr="00D47DCB" w:rsidTr="00C53213">
        <w:trPr>
          <w:trHeight w:val="90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Gentianaceae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hAnsi="Times New Roman" w:cs="Times New Roman"/>
                <w:i/>
                <w:color w:val="202124"/>
                <w:sz w:val="16"/>
                <w:szCs w:val="16"/>
              </w:rPr>
              <w:t>Tripterospermum microphyllum</w:t>
            </w:r>
            <w:r w:rsidRPr="00D47DCB">
              <w:rPr>
                <w:rFonts w:ascii="Times New Roman" w:hAnsi="Times New Roman" w:cs="Times New Roman"/>
                <w:color w:val="202124"/>
                <w:sz w:val="16"/>
                <w:szCs w:val="16"/>
              </w:rPr>
              <w:t xml:space="preserve"> </w:t>
            </w:r>
            <w:r w:rsidRPr="00D47DCB">
              <w:rPr>
                <w:rFonts w:ascii="Times New Roman" w:eastAsia="新細明體" w:hAnsi="Times New Roman" w:cs="Times New Roman" w:hint="eastAsia"/>
                <w:kern w:val="0"/>
                <w:sz w:val="16"/>
                <w:szCs w:val="16"/>
              </w:rPr>
              <w:t>H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arry Sm.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SS </w:t>
            </w:r>
          </w:p>
        </w:tc>
      </w:tr>
      <w:tr w:rsidR="00C56E72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Lamiales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Gesneriaceae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Aeschynanthus acuminatus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Wall. ex A. DC.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AR</w:t>
            </w:r>
          </w:p>
        </w:tc>
      </w:tr>
      <w:tr w:rsidR="00C56E72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eastAsia="標楷體"/>
                <w:sz w:val="16"/>
                <w:szCs w:val="16"/>
              </w:rPr>
              <w:t>Boraginales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Heliotropiaceae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Heliotropium sarmentosum </w:t>
            </w:r>
            <w:r w:rsidRPr="00D47DCB">
              <w:rPr>
                <w:rFonts w:ascii="Times New Roman" w:eastAsia="新細明體" w:hAnsi="Times New Roman" w:cs="Times New Roman" w:hint="eastAsia"/>
                <w:kern w:val="0"/>
                <w:sz w:val="16"/>
                <w:szCs w:val="16"/>
              </w:rPr>
              <w:t>(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Lam.) Craven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 w:hint="eastAsia"/>
                <w:kern w:val="0"/>
                <w:sz w:val="16"/>
                <w:szCs w:val="16"/>
              </w:rPr>
              <w:t>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</w:t>
            </w:r>
          </w:p>
        </w:tc>
      </w:tr>
      <w:tr w:rsidR="00C56E72" w:rsidRPr="00D47DCB" w:rsidTr="00C53213">
        <w:trPr>
          <w:trHeight w:val="101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Laurales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Hernandiaceae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Illigera luzonensis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(C. Presl) Merr.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TLp</w:t>
            </w:r>
          </w:p>
        </w:tc>
      </w:tr>
      <w:tr w:rsidR="00C56E72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Cornales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Hydrangeaceae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Hydrangea anomala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D. Don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AR</w:t>
            </w:r>
          </w:p>
        </w:tc>
      </w:tr>
      <w:tr w:rsidR="00C56E72" w:rsidRPr="00D47DCB" w:rsidTr="00C53213">
        <w:trPr>
          <w:trHeight w:val="107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Cornales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Hydrangeaceae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Hydrangea fauriei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(Hayata) Y. De Smet &amp; Granados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AR</w:t>
            </w:r>
          </w:p>
        </w:tc>
      </w:tr>
      <w:tr w:rsidR="00C56E72" w:rsidRPr="00D47DCB" w:rsidTr="00C53213">
        <w:trPr>
          <w:trHeight w:val="181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Cornales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Hydrangeaceae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Hydrangea integrifolia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Hayata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AR</w:t>
            </w:r>
          </w:p>
        </w:tc>
      </w:tr>
      <w:tr w:rsidR="00C56E72" w:rsidRPr="00D47DCB" w:rsidTr="00C53213">
        <w:trPr>
          <w:trHeight w:val="324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Cornales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Hydrangeaceae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Hydrangea viburnoides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(Hook. f. &amp; Thomson) Y. De Smet </w:t>
            </w:r>
          </w:p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&amp; Granados var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. parviflora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Oliv. ex Maxim.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AR</w:t>
            </w:r>
          </w:p>
        </w:tc>
      </w:tr>
      <w:tr w:rsidR="00C56E72" w:rsidRPr="00D47DCB" w:rsidTr="00C53213">
        <w:trPr>
          <w:trHeight w:val="119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Laurales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hAnsi="Times New Roman" w:cs="Times New Roman"/>
                <w:color w:val="131413"/>
                <w:kern w:val="0"/>
                <w:sz w:val="16"/>
                <w:szCs w:val="16"/>
              </w:rPr>
              <w:t>Lamiaceae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Clerodendrum thomsoniae</w:t>
            </w:r>
            <w:r w:rsidRPr="00D47DCB">
              <w:rPr>
                <w:rFonts w:eastAsia="標楷體"/>
                <w:iCs/>
                <w:kern w:val="0"/>
                <w:sz w:val="16"/>
                <w:szCs w:val="16"/>
              </w:rPr>
              <w:t xml:space="preserve">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Balf.f.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</w:t>
            </w:r>
            <w:r w:rsidRPr="00D47DCB">
              <w:rPr>
                <w:rFonts w:ascii="Times New Roman" w:eastAsia="新細明體" w:hAnsi="Times New Roman" w:cs="Times New Roman" w:hint="eastAsia"/>
                <w:kern w:val="0"/>
                <w:sz w:val="16"/>
                <w:szCs w:val="16"/>
              </w:rPr>
              <w:t>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s,TSd</w:t>
            </w:r>
          </w:p>
        </w:tc>
      </w:tr>
      <w:tr w:rsidR="00C56E72" w:rsidRPr="00D47DCB" w:rsidTr="00C53213">
        <w:trPr>
          <w:trHeight w:val="51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Laurales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hAnsi="Times New Roman" w:cs="Times New Roman"/>
                <w:color w:val="131413"/>
                <w:kern w:val="0"/>
                <w:sz w:val="16"/>
                <w:szCs w:val="16"/>
              </w:rPr>
              <w:t>Lamiaceae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標楷體" w:hAnsi="Times New Roman" w:cs="Times New Roman"/>
                <w:i/>
                <w:iCs/>
                <w:kern w:val="0"/>
                <w:sz w:val="16"/>
                <w:szCs w:val="16"/>
              </w:rPr>
              <w:t>Vitex rotundifolia</w:t>
            </w:r>
            <w:r w:rsidRPr="00D47DCB">
              <w:rPr>
                <w:rFonts w:ascii="Times New Roman" w:eastAsia="標楷體" w:hAnsi="Times New Roman" w:cs="Times New Roman"/>
                <w:iCs/>
                <w:kern w:val="0"/>
                <w:sz w:val="16"/>
                <w:szCs w:val="16"/>
              </w:rPr>
              <w:t xml:space="preserve"> L.</w:t>
            </w:r>
            <w:r w:rsidRPr="00D47DCB">
              <w:rPr>
                <w:rFonts w:ascii="Times New Roman" w:eastAsia="標楷體" w:hAnsi="Times New Roman" w:cs="Times New Roman" w:hint="eastAsia"/>
                <w:iCs/>
                <w:kern w:val="0"/>
                <w:sz w:val="16"/>
                <w:szCs w:val="16"/>
              </w:rPr>
              <w:t>f</w:t>
            </w:r>
            <w:r w:rsidRPr="00D47DCB">
              <w:rPr>
                <w:rFonts w:ascii="Times New Roman" w:eastAsia="標楷體" w:hAnsi="Times New Roman" w:cs="Times New Roman"/>
                <w:iCs/>
                <w:kern w:val="0"/>
                <w:sz w:val="16"/>
                <w:szCs w:val="16"/>
              </w:rPr>
              <w:t>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 w:hint="eastAsia"/>
                <w:kern w:val="0"/>
                <w:sz w:val="16"/>
                <w:szCs w:val="16"/>
              </w:rPr>
              <w:t>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</w:t>
            </w:r>
          </w:p>
        </w:tc>
      </w:tr>
      <w:tr w:rsidR="00C56E72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Lardizabalaceae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Akebia chingshuiensis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T. Shimizu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7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Lardizabalaceae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Akebia longeracemosa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Matsum.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131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Lardizabalaceae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Stauntonia hexaphylla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(Thunb.) Dcene.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6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Lardizabalaceae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Stauntonia obovata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Hemsl.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137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Ranunculales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Lardizabalaceae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Stauntonia purpurea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Y. C. Liu &amp; F. Y. Lu*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8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Laurales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Lauraceae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Cassytha filiformis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L. var. 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duripraticola 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Hatus.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14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Laurales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Lauraceae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Cassytha filiformis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L. var.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 filiformis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75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Loganiaceae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Gardneria multiflora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Makino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149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Loganiaceae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Gardneria nutans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Siebold &amp; Zucc.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127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Loganiaceae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Strychnos cathayensis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Merr.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0C13EA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</w:t>
            </w:r>
            <w:r w:rsidR="000C13EA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MS</w:t>
            </w:r>
          </w:p>
        </w:tc>
      </w:tr>
      <w:tr w:rsidR="00C56E72" w:rsidRPr="00D47DCB" w:rsidTr="00C53213">
        <w:trPr>
          <w:trHeight w:val="64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Malpighiales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Malpighiaceae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Hiptage benghalensis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(L.) Kurz.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138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Malpighiales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Malpighiaceae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Ryssopterys timoriensis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(DC.) Juss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70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Malpighiales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Malpighiaceae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Tristellateia australasiae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A. Rich.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C56E72" w:rsidRPr="00D47DCB" w:rsidTr="00C53213">
        <w:trPr>
          <w:trHeight w:val="144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Malvales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Malvaceae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C56E72" w:rsidRPr="00D47DCB" w:rsidRDefault="00C56E72" w:rsidP="00C56E72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Hibiscus surattensis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L. 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C56E72" w:rsidRPr="00D47DCB" w:rsidRDefault="00C56E72" w:rsidP="00C56E72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114130" w:rsidRPr="00D47DCB" w:rsidTr="00C53213">
        <w:trPr>
          <w:trHeight w:val="76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Myrtales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Melastomataceae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Medinilla formosana</w:t>
            </w:r>
            <w:r w:rsidRPr="00D47DCB">
              <w:rPr>
                <w:rFonts w:eastAsia="標楷體" w:hint="eastAsia"/>
                <w:i/>
                <w:iCs/>
                <w:kern w:val="0"/>
                <w:sz w:val="16"/>
              </w:rPr>
              <w:t xml:space="preserve"> </w:t>
            </w:r>
            <w:r w:rsidRPr="00D47DCB">
              <w:rPr>
                <w:rFonts w:ascii="Times New Roman" w:eastAsia="新細明體" w:hAnsi="Times New Roman" w:cs="Times New Roman" w:hint="eastAsia"/>
                <w:kern w:val="0"/>
                <w:sz w:val="16"/>
                <w:szCs w:val="16"/>
              </w:rPr>
              <w:t>Hayata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 w:hint="eastAsia"/>
                <w:kern w:val="0"/>
                <w:sz w:val="16"/>
                <w:szCs w:val="16"/>
              </w:rPr>
              <w:t>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</w:t>
            </w:r>
          </w:p>
        </w:tc>
      </w:tr>
      <w:tr w:rsidR="00114130" w:rsidRPr="00D47DCB" w:rsidTr="00C53213">
        <w:trPr>
          <w:trHeight w:val="76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Myrtales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Melastomataceae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Medinilla hayataina</w:t>
            </w:r>
            <w:r w:rsidRPr="00D47DCB">
              <w:rPr>
                <w:rFonts w:ascii="Times New Roman" w:eastAsia="新細明體" w:hAnsi="Times New Roman" w:cs="Times New Roman" w:hint="eastAsia"/>
                <w:i/>
                <w:iCs/>
                <w:kern w:val="0"/>
                <w:sz w:val="16"/>
                <w:szCs w:val="16"/>
              </w:rPr>
              <w:t xml:space="preserve">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H. Keng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 w:hint="eastAsia"/>
                <w:kern w:val="0"/>
                <w:sz w:val="16"/>
                <w:szCs w:val="16"/>
              </w:rPr>
              <w:t>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</w:t>
            </w:r>
          </w:p>
        </w:tc>
      </w:tr>
      <w:tr w:rsidR="00114130" w:rsidRPr="00D47DCB" w:rsidTr="00C53213">
        <w:trPr>
          <w:trHeight w:val="76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Menispermaceae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Cissampelos pareira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L. var. 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hirsute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(DC.) Forman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114130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Menispermaceae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Cocculus orbiculatus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(L.) DC.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114130" w:rsidRPr="00D47DCB" w:rsidTr="00C53213">
        <w:trPr>
          <w:trHeight w:val="8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Menispermaceae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Cyclea gracillima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Diels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114130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Menispermaceae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Cyclea insularis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(Makino) Hatus.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114130" w:rsidRPr="00D47DCB" w:rsidTr="00C53213">
        <w:trPr>
          <w:trHeight w:val="87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Menispermaceae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Cyclea ochiaiana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(Yamam.) S. F. Huang &amp; T. C. Huang*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114130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Menispermaceae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Paratinospora dentata 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(Diels) Wei Wang*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114130" w:rsidRPr="00D47DCB" w:rsidTr="00C53213">
        <w:trPr>
          <w:trHeight w:val="9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Menispermaceae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Pericampylus glaucus </w:t>
            </w:r>
            <w:r w:rsidRPr="00D47DCB">
              <w:rPr>
                <w:rFonts w:ascii="Times New Roman" w:eastAsia="新細明體" w:hAnsi="Times New Roman" w:cs="Times New Roman"/>
                <w:iCs/>
                <w:kern w:val="0"/>
                <w:sz w:val="16"/>
                <w:szCs w:val="16"/>
              </w:rPr>
              <w:t>(Lam.) Merr.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  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114130" w:rsidRPr="00D47DCB" w:rsidTr="00C53213">
        <w:trPr>
          <w:trHeight w:val="167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Menispermaceae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Sinomenium acutum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(Thunb.) Rehder &amp; E. H. Wils.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114130" w:rsidRPr="00D47DCB" w:rsidTr="00C53213">
        <w:trPr>
          <w:trHeight w:val="76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Menispermaceae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Stephania cephalantha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Hayata 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114130" w:rsidRPr="00D47DCB" w:rsidTr="00C53213">
        <w:trPr>
          <w:trHeight w:val="131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Menispermaceae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Stephania japonica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(Thunb.) Miers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114130" w:rsidRPr="00D47DCB" w:rsidTr="00822730">
        <w:trPr>
          <w:trHeight w:val="5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Menispermaceae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Stephania longa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Lour.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114130" w:rsidRPr="00D47DCB" w:rsidTr="00C53213">
        <w:trPr>
          <w:trHeight w:val="12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Menispermaceae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Stephania merrillii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Diels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114130" w:rsidRPr="00D47DCB" w:rsidTr="00C53213">
        <w:trPr>
          <w:trHeight w:val="197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Menispermaceae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Stephania tetraandra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S. Moore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114130" w:rsidRPr="00D47DCB" w:rsidTr="00C53213">
        <w:trPr>
          <w:trHeight w:val="129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Menispermaceae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Tinospora crispa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(L.) J. D. Hook. &amp; Thom.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114130" w:rsidRPr="00D47DCB" w:rsidTr="00C53213">
        <w:trPr>
          <w:trHeight w:val="20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Moraceae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Ficus aurantiaca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Griff. var. 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parvifolia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(Corner) Corner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AR</w:t>
            </w:r>
          </w:p>
        </w:tc>
      </w:tr>
      <w:tr w:rsidR="00114130" w:rsidRPr="00D47DCB" w:rsidTr="00C53213">
        <w:trPr>
          <w:trHeight w:val="135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Moraceae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Ficus pumila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L. var.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 awkeotsang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(Makino) Corner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AR</w:t>
            </w:r>
          </w:p>
        </w:tc>
      </w:tr>
      <w:tr w:rsidR="00114130" w:rsidRPr="00D47DCB" w:rsidTr="00FE57A3">
        <w:trPr>
          <w:trHeight w:val="5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Moraceae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Ficus pumila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L.var.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 pumila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AR</w:t>
            </w:r>
          </w:p>
        </w:tc>
      </w:tr>
      <w:tr w:rsidR="00114130" w:rsidRPr="00D47DCB" w:rsidTr="00C53213">
        <w:trPr>
          <w:trHeight w:val="269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Moraceae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Ficus sarmentosa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Buch.-Ham. ex Sm. var. 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henryi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(King ex D. Oliver) Corner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AR</w:t>
            </w:r>
          </w:p>
        </w:tc>
      </w:tr>
      <w:tr w:rsidR="00114130" w:rsidRPr="00D47DCB" w:rsidTr="00C53213">
        <w:trPr>
          <w:trHeight w:val="324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Moraceae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Ficus sarmentosa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Buch.-Ham. ex Sm. var.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 nipponica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(Franch. &amp; Sav.) Corner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AR</w:t>
            </w:r>
          </w:p>
        </w:tc>
      </w:tr>
      <w:tr w:rsidR="00114130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Moraceae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Ficus trichocarpa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Blume var. 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obtusa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(Hassk.) Corner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AR</w:t>
            </w:r>
          </w:p>
        </w:tc>
      </w:tr>
      <w:tr w:rsidR="00114130" w:rsidRPr="00D47DCB" w:rsidTr="00C53213">
        <w:trPr>
          <w:trHeight w:val="85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Moraceae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Ficus vaccinioides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Hemsl. ex King*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AR</w:t>
            </w:r>
          </w:p>
        </w:tc>
      </w:tr>
      <w:tr w:rsidR="00114130" w:rsidRPr="00D47DCB" w:rsidTr="00C53213">
        <w:trPr>
          <w:trHeight w:val="159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Moraceae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Maclura cochinchinensis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(Lour.) Corner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114130" w:rsidRPr="00D47DCB" w:rsidTr="00C53213">
        <w:trPr>
          <w:trHeight w:val="106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Moraceae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Malaisia scandens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(Lour.) Planch.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114130" w:rsidRPr="00D47DCB" w:rsidTr="00C53213">
        <w:trPr>
          <w:trHeight w:val="179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Caryophyllales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Nyctaginaceae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Bougainvillea spectabilis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Willdenow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114130" w:rsidRPr="00D47DCB" w:rsidTr="00C53213">
        <w:trPr>
          <w:trHeight w:val="98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Caryophyllales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Nyctaginaceae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Pisonia aculeata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L.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114130" w:rsidRPr="00D47DCB" w:rsidTr="00C53213">
        <w:trPr>
          <w:trHeight w:val="171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Lamiales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Oleaceae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Jasminum lanceolarium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Roxb.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114130" w:rsidRPr="00D47DCB" w:rsidTr="00C53213">
        <w:trPr>
          <w:trHeight w:val="10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Lamiales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Oleaceae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Jasminum nervosum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Lour.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114130" w:rsidRPr="00D47DCB" w:rsidTr="00C53213">
        <w:trPr>
          <w:trHeight w:val="50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Lamiales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Oleaceae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Jasminum sinense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Hemsl.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114130" w:rsidRPr="00D47DCB" w:rsidTr="00C53213">
        <w:trPr>
          <w:trHeight w:val="109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Lamiales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Oleaceae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Jasminum urophyllum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Hemsl.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114130" w:rsidRPr="00D47DCB" w:rsidTr="00C53213">
        <w:trPr>
          <w:trHeight w:val="18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Santalales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Opiliaceae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Cansjera rheedei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J. F. Gmelin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114130" w:rsidRPr="00D47DCB" w:rsidTr="00C53213">
        <w:trPr>
          <w:trHeight w:val="116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Pandanales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Pandanaceae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Freycinetia formosana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Hemsl.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AR</w:t>
            </w:r>
          </w:p>
        </w:tc>
      </w:tr>
      <w:tr w:rsidR="00114130" w:rsidRPr="00D47DCB" w:rsidTr="00C53213">
        <w:trPr>
          <w:trHeight w:val="189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Malpighiales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Passifloraceae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Passiflora biflora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Lam.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TPI</w:t>
            </w:r>
          </w:p>
        </w:tc>
      </w:tr>
      <w:tr w:rsidR="00114130" w:rsidRPr="00D47DCB" w:rsidTr="00C53213">
        <w:trPr>
          <w:trHeight w:val="121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Malpighiales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Passifloraceae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Passiflora edulis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Sims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TPI</w:t>
            </w:r>
          </w:p>
        </w:tc>
      </w:tr>
      <w:tr w:rsidR="00114130" w:rsidRPr="00D47DCB" w:rsidTr="00C53213">
        <w:trPr>
          <w:trHeight w:val="195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Malpighiales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Passifloraceae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65696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Passiflora foetida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 L. </w:t>
            </w:r>
            <w:r w:rsidRPr="00143836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  <w:highlight w:val="yellow"/>
              </w:rPr>
              <w:t xml:space="preserve">var. </w:t>
            </w:r>
            <w:r w:rsidRPr="00143836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  <w:highlight w:val="yellow"/>
              </w:rPr>
              <w:t>tainaniana</w:t>
            </w:r>
            <w:r w:rsidRPr="00143836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  <w:highlight w:val="yellow"/>
              </w:rPr>
              <w:t xml:space="preserve"> Y.C. Liu &amp; C.H. Ou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TPI</w:t>
            </w:r>
          </w:p>
        </w:tc>
      </w:tr>
      <w:tr w:rsidR="00114130" w:rsidRPr="00D47DCB" w:rsidTr="00C53213">
        <w:trPr>
          <w:trHeight w:val="127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Malpighiales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Passifloraceae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Passiflora laurifolia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L.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TPI</w:t>
            </w:r>
          </w:p>
        </w:tc>
      </w:tr>
      <w:tr w:rsidR="00114130" w:rsidRPr="00D47DCB" w:rsidTr="00C53213">
        <w:trPr>
          <w:trHeight w:val="60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Malpighiales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Passifloraceae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Passiflora ligularis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Juss.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TPI</w:t>
            </w:r>
          </w:p>
        </w:tc>
      </w:tr>
      <w:tr w:rsidR="00114130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Malpighiales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Passifloraceae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Passiflora quadrangularis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L.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TPI</w:t>
            </w:r>
          </w:p>
        </w:tc>
      </w:tr>
      <w:tr w:rsidR="00114130" w:rsidRPr="00D47DCB" w:rsidTr="00C53213">
        <w:trPr>
          <w:trHeight w:val="324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Malpighiales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Passifloraceae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Passiflora suberosa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L. subsp. 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litoralis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(Kunth) K.Port.-Utl. ex M.A.M.Azevedo, Baumbratz &amp; Gonç.-Estev.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TPI</w:t>
            </w:r>
          </w:p>
        </w:tc>
      </w:tr>
      <w:tr w:rsidR="00114130" w:rsidRPr="00D47DCB" w:rsidTr="00C53213">
        <w:trPr>
          <w:trHeight w:val="85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Malpighiales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Passifloraceae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Passiflora vesicaria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L.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TPI</w:t>
            </w:r>
          </w:p>
        </w:tc>
      </w:tr>
      <w:tr w:rsidR="00114130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Malpighiales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Phyllanthaceae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Phyllanthus reticulatus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Poiret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114130" w:rsidRPr="00D47DCB" w:rsidTr="00C53213">
        <w:trPr>
          <w:trHeight w:val="77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Piperales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Piperaceae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Piper arborescens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Roxb.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AR</w:t>
            </w:r>
          </w:p>
        </w:tc>
      </w:tr>
      <w:tr w:rsidR="00114130" w:rsidRPr="00D47DCB" w:rsidTr="00C53213">
        <w:trPr>
          <w:trHeight w:val="165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Piperales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Piperaceae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Piper betle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L.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AR</w:t>
            </w:r>
          </w:p>
        </w:tc>
      </w:tr>
      <w:tr w:rsidR="00114130" w:rsidRPr="00D47DCB" w:rsidTr="00C53213">
        <w:trPr>
          <w:trHeight w:val="98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Piperales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Piperaceae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Piper interruptum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Opiz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AR</w:t>
            </w:r>
          </w:p>
        </w:tc>
      </w:tr>
      <w:tr w:rsidR="00114130" w:rsidRPr="00D47DCB" w:rsidTr="00C53213">
        <w:trPr>
          <w:trHeight w:val="171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Piperales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Piperaceae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Piper kadsura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(Choisy) Ohwi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AR</w:t>
            </w:r>
          </w:p>
        </w:tc>
      </w:tr>
      <w:tr w:rsidR="00114130" w:rsidRPr="00D47DCB" w:rsidTr="00C53213">
        <w:trPr>
          <w:trHeight w:val="89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Piperales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Piperaceae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Piper kawakamii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Hayata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AR</w:t>
            </w:r>
          </w:p>
        </w:tc>
      </w:tr>
      <w:tr w:rsidR="00114130" w:rsidRPr="00D47DCB" w:rsidTr="00C53213">
        <w:trPr>
          <w:trHeight w:val="164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Piperales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Piperaceae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標楷體" w:hAnsi="Times New Roman" w:cs="Times New Roman"/>
                <w:i/>
                <w:sz w:val="16"/>
                <w:szCs w:val="16"/>
              </w:rPr>
              <w:t>Piper</w:t>
            </w:r>
            <w:r w:rsidRPr="00D47DCB">
              <w:rPr>
                <w:rFonts w:ascii="Times New Roman" w:eastAsia="標楷體" w:hAnsi="Times New Roman" w:cs="Times New Roman"/>
                <w:sz w:val="16"/>
                <w:szCs w:val="16"/>
              </w:rPr>
              <w:t xml:space="preserve"> </w:t>
            </w:r>
            <w:r w:rsidRPr="00D47DCB">
              <w:rPr>
                <w:rFonts w:ascii="Times New Roman" w:eastAsia="標楷體" w:hAnsi="Times New Roman" w:cs="Times New Roman"/>
                <w:i/>
                <w:sz w:val="16"/>
                <w:szCs w:val="16"/>
              </w:rPr>
              <w:t>lanyuense</w:t>
            </w:r>
            <w:r w:rsidRPr="00D47DCB">
              <w:rPr>
                <w:rFonts w:ascii="Times New Roman" w:eastAsia="標楷體" w:hAnsi="Times New Roman" w:cs="Times New Roman"/>
                <w:sz w:val="16"/>
                <w:szCs w:val="16"/>
              </w:rPr>
              <w:t xml:space="preserve"> K.N. Kung &amp; Kun C. Chang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AR</w:t>
            </w:r>
          </w:p>
        </w:tc>
      </w:tr>
      <w:tr w:rsidR="00114130" w:rsidRPr="00D47DCB" w:rsidTr="00C53213">
        <w:trPr>
          <w:trHeight w:val="109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Piperales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Piperaceae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標楷體" w:hAnsi="Times New Roman" w:cs="Times New Roman"/>
                <w:i/>
                <w:iCs/>
                <w:kern w:val="0"/>
                <w:sz w:val="16"/>
                <w:szCs w:val="16"/>
              </w:rPr>
              <w:t>Piper sarmentosum</w:t>
            </w:r>
            <w:r w:rsidRPr="00D47DCB">
              <w:rPr>
                <w:rFonts w:ascii="Times New Roman" w:eastAsia="標楷體" w:hAnsi="Times New Roman" w:cs="Times New Roman"/>
                <w:iCs/>
                <w:kern w:val="0"/>
                <w:sz w:val="16"/>
                <w:szCs w:val="16"/>
              </w:rPr>
              <w:t xml:space="preserve"> Roxb.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 w:hint="eastAsia"/>
                <w:kern w:val="0"/>
                <w:sz w:val="16"/>
                <w:szCs w:val="16"/>
              </w:rPr>
              <w:t>SS</w:t>
            </w:r>
          </w:p>
        </w:tc>
      </w:tr>
      <w:tr w:rsidR="00114130" w:rsidRPr="00D47DCB" w:rsidTr="00C53213">
        <w:trPr>
          <w:trHeight w:val="18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Piperales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Piperaceae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Piper sintenense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Hatusima*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AR</w:t>
            </w:r>
          </w:p>
        </w:tc>
      </w:tr>
      <w:tr w:rsidR="00114130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Piperales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Piperaceae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Piper taiwanense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T.T. Lin &amp; S.Y. Lu*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AR</w:t>
            </w:r>
          </w:p>
        </w:tc>
      </w:tr>
      <w:tr w:rsidR="00114130" w:rsidRPr="00D47DCB" w:rsidTr="00C53213">
        <w:trPr>
          <w:trHeight w:val="175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Caryophyllales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Polygonaceae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Antigonon leptopus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Hook. &amp; Arn.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TPI</w:t>
            </w:r>
          </w:p>
        </w:tc>
      </w:tr>
      <w:tr w:rsidR="00114130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Caryophyllales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Polygonaceae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標楷體" w:hAnsi="Times New Roman" w:cs="Times New Roman"/>
                <w:i/>
                <w:iCs/>
                <w:kern w:val="0"/>
                <w:sz w:val="16"/>
                <w:szCs w:val="16"/>
              </w:rPr>
              <w:t xml:space="preserve">Persicaria chinensis </w:t>
            </w:r>
            <w:r w:rsidRPr="00D47DCB">
              <w:rPr>
                <w:rFonts w:ascii="Times New Roman" w:eastAsia="新細明體" w:hAnsi="Times New Roman" w:cs="Times New Roman" w:hint="eastAsia"/>
                <w:kern w:val="0"/>
                <w:sz w:val="16"/>
                <w:szCs w:val="16"/>
              </w:rPr>
              <w:t>(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L.) H.Gross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114130" w:rsidRPr="00D47DCB" w:rsidTr="00C53213">
        <w:trPr>
          <w:trHeight w:val="5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Caryophyllales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Polygonaceae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Persicaria perfoliata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(L.) H. Gross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114130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lastRenderedPageBreak/>
              <w:t>Caryophyllales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Polygonaceae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Persicaria senticosa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(Meisn.) H. Gross ex Nakai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114130" w:rsidRPr="00D47DCB" w:rsidTr="00C53213">
        <w:trPr>
          <w:trHeight w:val="187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Caryophyllales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Polygonaceae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Reynoutria multiflorum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(Thunb.) Moldenke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var.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 hypoleuca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(Ohwi) S.S. Ying*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TSd,TSs</w:t>
            </w:r>
          </w:p>
        </w:tc>
      </w:tr>
      <w:tr w:rsidR="00114130" w:rsidRPr="00D47DCB" w:rsidTr="00C53213">
        <w:trPr>
          <w:trHeight w:val="65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Ericales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Primulaceae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Embelia laeta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(L.) Mez var.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 papilligera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(Nakai) Walker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SS,TSd,TSs</w:t>
            </w:r>
          </w:p>
        </w:tc>
      </w:tr>
      <w:tr w:rsidR="00114130" w:rsidRPr="00D47DCB" w:rsidTr="00C53213">
        <w:trPr>
          <w:trHeight w:val="13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Ericales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Primulaceae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Embelia lenticellata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Hayata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TSd </w:t>
            </w:r>
          </w:p>
        </w:tc>
      </w:tr>
      <w:tr w:rsidR="00114130" w:rsidRPr="00D47DCB" w:rsidTr="00C53213">
        <w:trPr>
          <w:trHeight w:val="13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Ericales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Primulaceae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Embelia rudis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Hand.-Mazz.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TSs </w:t>
            </w:r>
          </w:p>
        </w:tc>
      </w:tr>
      <w:tr w:rsidR="00114130" w:rsidRPr="00D47DCB" w:rsidTr="00C53213">
        <w:trPr>
          <w:trHeight w:val="164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Clematis akoensis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Hayata*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TLp</w:t>
            </w:r>
          </w:p>
        </w:tc>
      </w:tr>
      <w:tr w:rsidR="00114130" w:rsidRPr="00D47DCB" w:rsidTr="00C53213">
        <w:trPr>
          <w:trHeight w:val="196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Clematis chinensis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Osbeck var. 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chiensis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TLp</w:t>
            </w:r>
          </w:p>
        </w:tc>
      </w:tr>
      <w:tr w:rsidR="00114130" w:rsidRPr="00D47DCB" w:rsidTr="00C53213">
        <w:trPr>
          <w:trHeight w:val="86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Clematis chinensis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Osbeck var.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 tatushanensis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T.Y.A. Yang*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TLp</w:t>
            </w:r>
          </w:p>
        </w:tc>
      </w:tr>
      <w:tr w:rsidR="00114130" w:rsidRPr="00D47DCB" w:rsidTr="00C53213">
        <w:trPr>
          <w:trHeight w:val="118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Clematis crassifolia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Benth. 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TLp</w:t>
            </w:r>
          </w:p>
        </w:tc>
      </w:tr>
      <w:tr w:rsidR="00114130" w:rsidRPr="00D47DCB" w:rsidTr="00C53213">
        <w:trPr>
          <w:trHeight w:val="164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Clematis formosana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Kuntz. 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TLp</w:t>
            </w:r>
          </w:p>
        </w:tc>
      </w:tr>
      <w:tr w:rsidR="00114130" w:rsidRPr="00D47DCB" w:rsidTr="00C53213">
        <w:trPr>
          <w:trHeight w:val="18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Clematis gouriana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Roxb. 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ex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DC. subsp. 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lishanensis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Yang &amp; Huang 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TLp</w:t>
            </w:r>
          </w:p>
        </w:tc>
      </w:tr>
      <w:tr w:rsidR="00114130" w:rsidRPr="00D47DCB" w:rsidTr="00C53213">
        <w:trPr>
          <w:trHeight w:val="85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Clematis grata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Wall.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TLp</w:t>
            </w:r>
          </w:p>
        </w:tc>
      </w:tr>
      <w:tr w:rsidR="00114130" w:rsidRPr="00D47DCB" w:rsidTr="00C53213">
        <w:trPr>
          <w:trHeight w:val="164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Clematis henryi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Oliv. var. 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henryi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TLp</w:t>
            </w:r>
          </w:p>
        </w:tc>
      </w:tr>
      <w:tr w:rsidR="00114130" w:rsidRPr="00D47DCB" w:rsidTr="00C53213">
        <w:trPr>
          <w:trHeight w:val="121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Clematis henryi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var.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 morii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(Hayata) T.Y.A. Yang &amp; T.C. Huang*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TLp</w:t>
            </w:r>
          </w:p>
        </w:tc>
      </w:tr>
      <w:tr w:rsidR="00114130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Clematis lasiandra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Maxim. 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TLp</w:t>
            </w:r>
          </w:p>
        </w:tc>
      </w:tr>
      <w:tr w:rsidR="00114130" w:rsidRPr="00D47DCB" w:rsidTr="00C53213">
        <w:trPr>
          <w:trHeight w:val="199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Clematis leschenaultiana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DC.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TLp</w:t>
            </w:r>
          </w:p>
        </w:tc>
      </w:tr>
      <w:tr w:rsidR="00114130" w:rsidRPr="00D47DCB" w:rsidTr="00C53213">
        <w:trPr>
          <w:trHeight w:val="89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Clematis meyeniana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Walp. 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TLp</w:t>
            </w:r>
          </w:p>
        </w:tc>
      </w:tr>
      <w:tr w:rsidR="00114130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Ranunculaceae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Clematis montana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Buch.-Ham.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 ex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DC. 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TLp</w:t>
            </w:r>
          </w:p>
        </w:tc>
      </w:tr>
      <w:tr w:rsidR="00114130" w:rsidRPr="00D47DCB" w:rsidTr="00C53213">
        <w:trPr>
          <w:trHeight w:val="35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Ranunculaceae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Clematis parviloba Gard. ex Champ. </w:t>
            </w:r>
            <w:r w:rsidRPr="00D47DCB">
              <w:rPr>
                <w:rFonts w:ascii="Times New Roman" w:eastAsia="新細明體" w:hAnsi="Times New Roman" w:cs="Times New Roman"/>
                <w:iCs/>
                <w:kern w:val="0"/>
                <w:sz w:val="16"/>
                <w:szCs w:val="16"/>
              </w:rPr>
              <w:t>subsp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. bartlettii </w:t>
            </w:r>
            <w:r w:rsidRPr="00D47DCB">
              <w:rPr>
                <w:rFonts w:ascii="Times New Roman" w:eastAsia="新細明體" w:hAnsi="Times New Roman" w:cs="Times New Roman"/>
                <w:iCs/>
                <w:kern w:val="0"/>
                <w:sz w:val="16"/>
                <w:szCs w:val="16"/>
              </w:rPr>
              <w:t>(Yamamoto) Yang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 </w:t>
            </w:r>
            <w:r w:rsidRPr="00D47DCB">
              <w:rPr>
                <w:rFonts w:ascii="Times New Roman" w:eastAsia="新細明體" w:hAnsi="Times New Roman" w:cs="Times New Roman"/>
                <w:iCs/>
                <w:kern w:val="0"/>
                <w:sz w:val="16"/>
                <w:szCs w:val="16"/>
              </w:rPr>
              <w:t>&amp; Huang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 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TLp</w:t>
            </w:r>
          </w:p>
        </w:tc>
      </w:tr>
      <w:tr w:rsidR="00114130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Clematis pseudootophora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M.Y. Fang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TLp</w:t>
            </w:r>
          </w:p>
        </w:tc>
      </w:tr>
      <w:tr w:rsidR="00114130" w:rsidRPr="00D47DCB" w:rsidTr="00C53213">
        <w:trPr>
          <w:trHeight w:val="135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Clematis tamurae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T. Y. A. Yang &amp; T. C. Huang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TLp</w:t>
            </w:r>
          </w:p>
        </w:tc>
      </w:tr>
      <w:tr w:rsidR="00114130" w:rsidRPr="00D47DCB" w:rsidTr="00C53213">
        <w:trPr>
          <w:trHeight w:val="69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Clematis tashiroi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Maxim. var. 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huangii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T.Y.A. Yang*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TLp</w:t>
            </w:r>
          </w:p>
        </w:tc>
      </w:tr>
      <w:tr w:rsidR="00114130" w:rsidRPr="00D47DCB" w:rsidTr="00C53213">
        <w:trPr>
          <w:trHeight w:val="4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Clematis tashiroi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Maxim. var.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 tashiroi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TLp</w:t>
            </w:r>
          </w:p>
        </w:tc>
      </w:tr>
      <w:tr w:rsidR="00114130" w:rsidRPr="00D47DCB" w:rsidTr="00C53213">
        <w:trPr>
          <w:trHeight w:val="90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Clematis terniflora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DC. var. 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garanbiensis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(Hayata) M. C. Chang*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TLp</w:t>
            </w:r>
          </w:p>
        </w:tc>
      </w:tr>
      <w:tr w:rsidR="00114130" w:rsidRPr="00D47DCB" w:rsidTr="00C53213">
        <w:trPr>
          <w:trHeight w:val="121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Clematis uncinata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Champ. ex Benth. var. 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okinawensis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(Ohwi) Ohwi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TLp</w:t>
            </w:r>
          </w:p>
        </w:tc>
      </w:tr>
      <w:tr w:rsidR="00114130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Ranunculaceae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Clematis uncinata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Champ. ex Benth.var.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 uncinata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TLp</w:t>
            </w:r>
          </w:p>
        </w:tc>
      </w:tr>
      <w:tr w:rsidR="00114130" w:rsidRPr="00D47DCB" w:rsidTr="00C53213">
        <w:trPr>
          <w:trHeight w:val="4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Rhamnaceae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Berchemia arisanensis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Y. C. Liu &amp; F. Y. Lu*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 w:hint="eastAsia"/>
                <w:kern w:val="0"/>
                <w:sz w:val="16"/>
                <w:szCs w:val="16"/>
              </w:rPr>
              <w:t>TSs</w:t>
            </w:r>
          </w:p>
        </w:tc>
      </w:tr>
      <w:tr w:rsidR="00114130" w:rsidRPr="00D47DCB" w:rsidTr="00C53213">
        <w:trPr>
          <w:trHeight w:val="76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Rhamnaceae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Berchemia fenchifuensis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C. M. Wang &amp; F. Y. Lu*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 w:hint="eastAsia"/>
                <w:kern w:val="0"/>
                <w:sz w:val="16"/>
                <w:szCs w:val="16"/>
              </w:rPr>
              <w:t>TSs</w:t>
            </w:r>
          </w:p>
        </w:tc>
      </w:tr>
      <w:tr w:rsidR="00114130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Rhamnaceae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Berchemia formosana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C. K. Schneid.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 w:hint="eastAsia"/>
                <w:kern w:val="0"/>
                <w:sz w:val="16"/>
                <w:szCs w:val="16"/>
              </w:rPr>
              <w:t>TSs</w:t>
            </w:r>
          </w:p>
        </w:tc>
      </w:tr>
      <w:tr w:rsidR="00114130" w:rsidRPr="00D47DCB" w:rsidTr="00C53213">
        <w:trPr>
          <w:trHeight w:val="139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Rhamnaceae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Berchemia lineata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(L.) DC.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 w:hint="eastAsia"/>
                <w:kern w:val="0"/>
                <w:sz w:val="16"/>
                <w:szCs w:val="16"/>
              </w:rPr>
              <w:t>TSs</w:t>
            </w:r>
          </w:p>
        </w:tc>
      </w:tr>
      <w:tr w:rsidR="00114130" w:rsidRPr="00D47DCB" w:rsidTr="00C53213">
        <w:trPr>
          <w:trHeight w:val="171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Rhamnaceae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Berchemia racemosa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Siebold &amp; Zucc. var. 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magna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Makino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 w:hint="eastAsia"/>
                <w:kern w:val="0"/>
                <w:sz w:val="16"/>
                <w:szCs w:val="16"/>
              </w:rPr>
              <w:t>TSs</w:t>
            </w:r>
          </w:p>
        </w:tc>
      </w:tr>
      <w:tr w:rsidR="00114130" w:rsidRPr="00D47DCB" w:rsidTr="00C53213">
        <w:trPr>
          <w:trHeight w:val="75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Rhamnaceae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Rhamnus formosana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Matsum.*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114130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Rhamnaceae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114130" w:rsidRPr="00D47DCB" w:rsidRDefault="00114130" w:rsidP="00114130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Sageretia randaiensis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Hayata*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114130" w:rsidRPr="00D47DCB" w:rsidRDefault="00114130" w:rsidP="00114130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366DDD" w:rsidRPr="00D47DCB" w:rsidTr="00C53213">
        <w:trPr>
          <w:trHeight w:val="139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Rhamnaceae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Sageretia</w:t>
            </w:r>
            <w:r w:rsidRPr="00D47DCB">
              <w:rPr>
                <w:rFonts w:eastAsia="標楷體"/>
                <w:i/>
                <w:iCs/>
                <w:kern w:val="0"/>
                <w:sz w:val="16"/>
              </w:rPr>
              <w:t xml:space="preserve"> 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thea</w:t>
            </w:r>
            <w:r w:rsidRPr="00D47DCB">
              <w:rPr>
                <w:rFonts w:eastAsia="標楷體"/>
                <w:i/>
                <w:iCs/>
                <w:kern w:val="0"/>
                <w:sz w:val="16"/>
              </w:rPr>
              <w:t xml:space="preserve">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(Osbeck) M. C. Johnston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 w:hint="eastAsia"/>
                <w:kern w:val="0"/>
                <w:sz w:val="16"/>
                <w:szCs w:val="16"/>
              </w:rPr>
              <w:t>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</w:t>
            </w:r>
          </w:p>
        </w:tc>
      </w:tr>
      <w:tr w:rsidR="00366DDD" w:rsidRPr="00D47DCB" w:rsidTr="00C53213">
        <w:trPr>
          <w:trHeight w:val="139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Rhamnaceae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Ventilago elegans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Hemsl.*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PB</w:t>
            </w:r>
          </w:p>
        </w:tc>
      </w:tr>
      <w:tr w:rsidR="00366DD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Rhamnaceae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Ventilago leiocarpa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Benth.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PB</w:t>
            </w:r>
          </w:p>
        </w:tc>
      </w:tr>
      <w:tr w:rsidR="00366DDD" w:rsidRPr="00D47DCB" w:rsidTr="00C53213">
        <w:trPr>
          <w:trHeight w:val="61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Rosa bracteata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Wendl.</w:t>
            </w:r>
            <w:r w:rsidRPr="00D47DCB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366DDD" w:rsidRPr="00D47DCB" w:rsidTr="00C53213">
        <w:trPr>
          <w:trHeight w:val="94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Rosa cymosa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Tratt.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366DD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Rosa kwangtungensis 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T.T. Yu &amp; H.T. Tsai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366DDD" w:rsidRPr="00D47DCB" w:rsidTr="00C53213">
        <w:trPr>
          <w:trHeight w:val="157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Rosa laevigata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Michx.</w:t>
            </w:r>
            <w:r w:rsidRPr="00D47DCB">
              <w:rPr>
                <w:rFonts w:ascii="Times New Roman" w:eastAsia="新細明體" w:hAnsi="Times New Roman" w:cs="Times New Roman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366DDD" w:rsidRPr="00D47DCB" w:rsidTr="00C53213">
        <w:trPr>
          <w:trHeight w:val="48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Rosa luciae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Franch. &amp; Rochebr. ex Crepinvar.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var.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 rosea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H. L. Li*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366DDD" w:rsidRPr="00D47DCB" w:rsidTr="00C53213">
        <w:trPr>
          <w:trHeight w:val="9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Rosa pricei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Hayata*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366DDD" w:rsidRPr="00D47DCB" w:rsidTr="00FE57A3">
        <w:trPr>
          <w:trHeight w:val="5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Rosa sambucina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Koidz.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366DDD" w:rsidRPr="00D47DCB" w:rsidTr="00C53213">
        <w:trPr>
          <w:trHeight w:val="14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Rosa transmorrisonensis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Hayata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366DDD" w:rsidRPr="00D47DCB" w:rsidTr="00C53213">
        <w:trPr>
          <w:trHeight w:val="175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Rubus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× 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parvifraxinifolius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Hayata*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366DDD" w:rsidRPr="00D47DCB" w:rsidTr="00C53213">
        <w:trPr>
          <w:trHeight w:val="65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Rubus alceifolius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Poir.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366DD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Rubus amphidasys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Focke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366DDD" w:rsidRPr="00D47DCB" w:rsidTr="00C53213">
        <w:trPr>
          <w:trHeight w:val="14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Rubus buergeri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Miq.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366DD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Rubus cardotii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Koidz.*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366DDD" w:rsidRPr="00D47DCB" w:rsidTr="00C53213">
        <w:trPr>
          <w:trHeight w:val="51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Rubus corchorifolius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L. f.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366DDD" w:rsidRPr="00D47DCB" w:rsidTr="00C53213">
        <w:trPr>
          <w:trHeight w:val="97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Rubus croceacanthus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H. Lév.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366DDD" w:rsidRPr="00D47DCB" w:rsidTr="00C53213">
        <w:trPr>
          <w:trHeight w:val="130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Rubus flagelliflorus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Focke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366DD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Rubus formosensis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Kuntze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366DDD" w:rsidRPr="00D47DCB" w:rsidTr="00C53213">
        <w:trPr>
          <w:trHeight w:val="5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Rubus fraxinifolius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Poir.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366DDD" w:rsidRPr="00D47DCB" w:rsidTr="00C53213">
        <w:trPr>
          <w:trHeight w:val="8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Rubus howii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Merr. &amp; Chun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366DDD" w:rsidRPr="00D47DCB" w:rsidTr="00C53213">
        <w:trPr>
          <w:trHeight w:val="115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Rubus incanus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Sasaki ex T.-S. Liu &amp; T.-Y. Yang*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366DD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Rubus inopertus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(Focke ex Diels) Focke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366DDD" w:rsidRPr="00D47DCB" w:rsidTr="00C53213">
        <w:trPr>
          <w:trHeight w:val="179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Rubus lambertianus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Ser. var. 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lambertianus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366DDD" w:rsidRPr="00D47DCB" w:rsidTr="00C53213">
        <w:trPr>
          <w:trHeight w:val="13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Rubus lambertianus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Ser. var. 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morii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(Hayata) S.-S. Ying*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366DDD" w:rsidRPr="00D47DCB" w:rsidTr="00C53213">
        <w:trPr>
          <w:trHeight w:val="13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Rubus linearifoliolus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Hayata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366DDD" w:rsidRPr="00D47DCB" w:rsidTr="00C53213">
        <w:trPr>
          <w:trHeight w:val="164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Rubus liui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Y.-P. Yang &amp; S.-Y. Lu*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366DDD" w:rsidRPr="00D47DCB" w:rsidTr="00C53213">
        <w:trPr>
          <w:trHeight w:val="55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Rubus mesogaeus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Focke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366DDD" w:rsidRPr="00D47DCB" w:rsidTr="00C53213">
        <w:trPr>
          <w:trHeight w:val="228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Rubus nagasawanus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Koidz var.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 arachnoideus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(Y.-C. Liu&amp; F.-Y. Lu) S.-S. Ying*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366DD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Rubus nagasawanus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Koidz. var.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 nagasawanus*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366DD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Rubus niveus 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Thunb.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366DDD" w:rsidRPr="00D47DCB" w:rsidTr="00C53213">
        <w:trPr>
          <w:trHeight w:val="85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Rubus parviaraliifolius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Hayata*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366DD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Rubus parvifolius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L.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366DD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Rubus pectinellus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Maxim.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366DDD" w:rsidRPr="00D47DCB" w:rsidTr="00C53213">
        <w:trPr>
          <w:trHeight w:val="5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Rubus pentalobus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Hayata*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366DDD" w:rsidRPr="00D47DCB" w:rsidTr="00C53213">
        <w:trPr>
          <w:trHeight w:val="86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Rubus pungens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Cambess. var. 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oldhamii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(Miq.)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br/>
              <w:t>Maxim.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366DD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Rubus pyrifolius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Sm.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366DDD" w:rsidRPr="00D47DCB" w:rsidTr="00C53213">
        <w:trPr>
          <w:trHeight w:val="195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Rubus reflexus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Ker Gawl. var.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 hui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(Diels ex Hu) F. P.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br/>
              <w:t>Metcalf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366DDD" w:rsidRPr="00D47DCB" w:rsidTr="00C53213">
        <w:trPr>
          <w:trHeight w:val="131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Rubus rolfei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S. Vidal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366DD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Rubus rosifolius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Sm.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366DDD" w:rsidRPr="00D47DCB" w:rsidTr="00C53213">
        <w:trPr>
          <w:trHeight w:val="54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Rubus rufus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Focke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366DDD" w:rsidRPr="00D47DCB" w:rsidTr="00C53213">
        <w:trPr>
          <w:trHeight w:val="85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Rubus sumatranus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Miq.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366DDD" w:rsidRPr="00D47DCB" w:rsidTr="00C53213">
        <w:trPr>
          <w:trHeight w:val="131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Rubus swinhoei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Hance var.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 kawakamii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(Hayata) S.-C. Liu*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366DD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Rubus swinhoei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Hance var. 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swinhoei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366DDD" w:rsidRPr="00D47DCB" w:rsidTr="00C53213">
        <w:trPr>
          <w:trHeight w:val="18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Rubus taitoensis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Hayata*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366DDD" w:rsidRPr="00D47DCB" w:rsidTr="00C53213">
        <w:trPr>
          <w:trHeight w:val="85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Rubus tephrodes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Hance var. 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setosissimus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Hand.-Mazz.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366DDD" w:rsidRPr="00D47DCB" w:rsidTr="00C53213">
        <w:trPr>
          <w:trHeight w:val="117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Rubus trianthus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Focke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366DDD" w:rsidRPr="00D47DCB" w:rsidTr="00C53213">
        <w:trPr>
          <w:trHeight w:val="149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Rubus wallichianus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Wight &amp; Arn.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366DD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Rubiaceae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Coptosapelta diffusa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(Champ. ex Benth.) Steenis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366DDD" w:rsidRPr="00D47DCB" w:rsidTr="00C53213">
        <w:trPr>
          <w:trHeight w:val="71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Rubiaceae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Dimetia hedyotidea 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(DC.) T. C. Hsu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366DD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Rubiaceae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Gynochthodes parvifolia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(Bartl. ex DC.) Razafim. &amp; B.Bremer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366DD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Rubiaceae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Gynochthodes umbellata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(L.) Razafim. &amp; B.Bremer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366DDD" w:rsidRPr="00D47DCB" w:rsidTr="00C53213">
        <w:trPr>
          <w:trHeight w:val="167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Rubiaceae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Mussaenda formosanum 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(Matsum.) T. Y. Aleck Yang &amp; K. C. Huang*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TSs</w:t>
            </w:r>
          </w:p>
        </w:tc>
      </w:tr>
      <w:tr w:rsidR="00366DDD" w:rsidRPr="00D47DCB" w:rsidTr="00C53213">
        <w:trPr>
          <w:trHeight w:val="7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Rubiaceae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Mussaenda parviflora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Miq.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TSs</w:t>
            </w:r>
          </w:p>
        </w:tc>
      </w:tr>
      <w:tr w:rsidR="00366DDD" w:rsidRPr="00D47DCB" w:rsidTr="00C53213">
        <w:trPr>
          <w:trHeight w:val="10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Rubiaceae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Mussaenda pubescens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W. T. Aiton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TSs</w:t>
            </w:r>
          </w:p>
        </w:tc>
      </w:tr>
      <w:tr w:rsidR="00366DDD" w:rsidRPr="00D47DCB" w:rsidTr="00C53213">
        <w:trPr>
          <w:trHeight w:val="135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Rubiaceae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Mussaenda taihokuensis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Masam.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TSs</w:t>
            </w:r>
          </w:p>
        </w:tc>
      </w:tr>
      <w:tr w:rsidR="00366DD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Rubiaceae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Paederia cavaleriei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H. Lév.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TSs</w:t>
            </w:r>
          </w:p>
        </w:tc>
      </w:tr>
      <w:tr w:rsidR="00366DDD" w:rsidRPr="00D47DCB" w:rsidTr="00C53213">
        <w:trPr>
          <w:trHeight w:val="57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Rubiaceae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Paederia foetida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L.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TSs</w:t>
            </w:r>
          </w:p>
        </w:tc>
      </w:tr>
      <w:tr w:rsidR="00366DDD" w:rsidRPr="00D47DCB" w:rsidTr="00C53213">
        <w:trPr>
          <w:trHeight w:val="90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Rubiaceae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Psychotria serpens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L.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AR</w:t>
            </w:r>
          </w:p>
        </w:tc>
      </w:tr>
      <w:tr w:rsidR="00366DDD" w:rsidRPr="00D47DCB" w:rsidTr="00C53213">
        <w:trPr>
          <w:trHeight w:val="121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Rubiaceae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Randia sinensis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(Lour.) Roem. &amp;</w:t>
            </w:r>
            <w:r w:rsidRPr="00D47DCB">
              <w:rPr>
                <w:rFonts w:ascii="Times New Roman" w:eastAsia="新細明體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Schult.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366DD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Rubiaceae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Rubia akane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Nakai var. 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akane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366DDD" w:rsidRPr="00D47DCB" w:rsidTr="00C53213">
        <w:trPr>
          <w:trHeight w:val="115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Rubiaceae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Rubia lanceolata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Hayata*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366DDD" w:rsidRPr="00D47DCB" w:rsidTr="00C53213">
        <w:trPr>
          <w:trHeight w:val="90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Rubiaceae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Rubia linii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C. Y. Chao*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366DDD" w:rsidRPr="00D47DCB" w:rsidTr="00C53213">
        <w:trPr>
          <w:trHeight w:val="107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Rubiaceae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Uncaria hirsuta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Havil.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HG</w:t>
            </w:r>
          </w:p>
        </w:tc>
      </w:tr>
      <w:tr w:rsidR="00366DDD" w:rsidRPr="00D47DCB" w:rsidTr="00C53213">
        <w:trPr>
          <w:trHeight w:val="15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Rubiaceae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Uncaria lanosa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Wall. var.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 appendiculata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Ridsdale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HG</w:t>
            </w:r>
          </w:p>
        </w:tc>
      </w:tr>
      <w:tr w:rsidR="00366DDD" w:rsidRPr="00D47DCB" w:rsidTr="00C53213">
        <w:trPr>
          <w:trHeight w:val="44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Gentianales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Rubiaceae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Uncaria rhynchophylla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(Miq.) Miq. ex Havil.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HG</w:t>
            </w:r>
          </w:p>
        </w:tc>
      </w:tr>
      <w:tr w:rsidR="00366DD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Sapindales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Rutaceae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Toddalia asiatica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(L.) Lam.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366DDD" w:rsidRPr="00D47DCB" w:rsidTr="00C53213">
        <w:trPr>
          <w:trHeight w:val="108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Sapindales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Rutaceae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Zanthoxylum nitidum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(Roxb.) DC.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366DD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Sapindales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Rutaceae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Zanthoxylum scandens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Blume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366DDD" w:rsidRPr="00D47DCB" w:rsidTr="00C53213">
        <w:trPr>
          <w:trHeight w:val="17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Proteales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Sabiaceae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Sabia swinhoei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Hemsl.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366DDD" w:rsidRPr="00D47DCB" w:rsidTr="00C53213">
        <w:trPr>
          <w:trHeight w:val="75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Proteales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Sabiaceae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Sabia transarisanensis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Hayata*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366DDD" w:rsidRPr="00D47DCB" w:rsidTr="00C53213">
        <w:trPr>
          <w:trHeight w:val="94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Sapindales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Sapindaceae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Cardiospermum halicacabum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L.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TPI</w:t>
            </w:r>
          </w:p>
        </w:tc>
      </w:tr>
      <w:tr w:rsidR="00366DDD" w:rsidRPr="00D47DCB" w:rsidTr="00C53213">
        <w:trPr>
          <w:trHeight w:val="139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Austrobaileyales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Schisandraceae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Kadsura japonica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(L.) Dunal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TSs</w:t>
            </w:r>
          </w:p>
        </w:tc>
      </w:tr>
      <w:tr w:rsidR="00366DD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Austrobaileyales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Schisandraceae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Kadsura matsudae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Hayata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TSs</w:t>
            </w:r>
          </w:p>
        </w:tc>
      </w:tr>
      <w:tr w:rsidR="00366DDD" w:rsidRPr="00D47DCB" w:rsidTr="00C53213">
        <w:trPr>
          <w:trHeight w:val="61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Austrobaileyales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Schisandraceae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Kadsura oblongifolia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Merr.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TSs</w:t>
            </w:r>
          </w:p>
        </w:tc>
      </w:tr>
      <w:tr w:rsidR="00366DDD" w:rsidRPr="00D47DCB" w:rsidTr="00C53213">
        <w:trPr>
          <w:trHeight w:val="9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Austrobaileyales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Schisandraceae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Kadsura philippinensis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Elmer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TSs</w:t>
            </w:r>
          </w:p>
        </w:tc>
      </w:tr>
      <w:tr w:rsidR="00366DD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Austrobaileyales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Schisandraceae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Schisandra arisanensis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Hayata*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TSs</w:t>
            </w:r>
          </w:p>
        </w:tc>
      </w:tr>
      <w:tr w:rsidR="00366DDD" w:rsidRPr="00D47DCB" w:rsidTr="00C53213">
        <w:trPr>
          <w:trHeight w:val="196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Liliales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Smilacaceae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Smilax arisanensis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Hayata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7843CA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</w:t>
            </w:r>
            <w:r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PD</w:t>
            </w:r>
            <w:r w:rsidR="00366DDD"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,SS</w:t>
            </w:r>
          </w:p>
        </w:tc>
      </w:tr>
      <w:tr w:rsidR="00366DDD" w:rsidRPr="00D47DCB" w:rsidTr="00C53213">
        <w:trPr>
          <w:trHeight w:val="86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Liliales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Smilacaceae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Smilax bracteata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C. Presl subsp. </w:t>
            </w:r>
            <w:r w:rsidRPr="00D47DCB">
              <w:rPr>
                <w:rFonts w:ascii="Times New Roman" w:eastAsia="新細明體" w:hAnsi="Times New Roman" w:cs="Times New Roman"/>
                <w:i/>
                <w:color w:val="000000"/>
                <w:kern w:val="0"/>
                <w:sz w:val="16"/>
                <w:szCs w:val="16"/>
              </w:rPr>
              <w:t>bracteata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7843CA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</w:t>
            </w:r>
            <w:r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PD</w:t>
            </w:r>
            <w:r w:rsidR="00366DDD"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,SS</w:t>
            </w:r>
          </w:p>
        </w:tc>
      </w:tr>
      <w:tr w:rsidR="00366DDD" w:rsidRPr="00D47DCB" w:rsidTr="00C53213">
        <w:trPr>
          <w:trHeight w:val="18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Liliales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Smilacaceae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Smilax bracteata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C. Presl subsp. </w:t>
            </w:r>
            <w:r w:rsidRPr="00D47DCB">
              <w:rPr>
                <w:rFonts w:ascii="Times New Roman" w:eastAsia="新細明體" w:hAnsi="Times New Roman" w:cs="Times New Roman"/>
                <w:i/>
                <w:color w:val="000000"/>
                <w:kern w:val="0"/>
                <w:sz w:val="16"/>
                <w:szCs w:val="16"/>
              </w:rPr>
              <w:t>verruculosa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(Merr.) T. Koyama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7843CA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</w:t>
            </w:r>
            <w:r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PD</w:t>
            </w:r>
            <w:r w:rsidR="00366DDD"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,SS</w:t>
            </w:r>
          </w:p>
        </w:tc>
      </w:tr>
      <w:tr w:rsidR="00366DDD" w:rsidRPr="00D47DCB" w:rsidTr="00C53213">
        <w:trPr>
          <w:trHeight w:val="60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Liliales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Smilacaceae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Smilax china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L.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7843CA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</w:t>
            </w:r>
            <w:r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PD</w:t>
            </w:r>
            <w:r w:rsidR="00366DDD"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,SS</w:t>
            </w:r>
          </w:p>
        </w:tc>
      </w:tr>
      <w:tr w:rsidR="007843CA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7843CA" w:rsidRPr="00D47DCB" w:rsidRDefault="007843CA" w:rsidP="007843CA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Liliales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7843CA" w:rsidRPr="00D47DCB" w:rsidRDefault="007843CA" w:rsidP="007843CA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Smilacaceae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7843CA" w:rsidRPr="00D47DCB" w:rsidRDefault="007843CA" w:rsidP="007843CA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Smilax corbularia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Kunch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7843CA" w:rsidRPr="00D47DCB" w:rsidRDefault="007843CA" w:rsidP="007843CA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</w:t>
            </w:r>
            <w:r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PD</w:t>
            </w:r>
          </w:p>
        </w:tc>
      </w:tr>
      <w:tr w:rsidR="007843CA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7843CA" w:rsidRPr="00D47DCB" w:rsidRDefault="007843CA" w:rsidP="007843CA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Liliales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7843CA" w:rsidRPr="00D47DCB" w:rsidRDefault="007843CA" w:rsidP="007843CA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Smilacaceae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7843CA" w:rsidRPr="00D47DCB" w:rsidRDefault="007843CA" w:rsidP="007843CA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Smilax discotis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Warb. subsp. 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concolor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(Norton) T. Koyama*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7843CA" w:rsidRPr="00D47DCB" w:rsidRDefault="007843CA" w:rsidP="007843CA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</w:t>
            </w:r>
            <w:r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PD</w:t>
            </w:r>
          </w:p>
        </w:tc>
      </w:tr>
      <w:tr w:rsidR="00366DDD" w:rsidRPr="00D47DCB" w:rsidTr="00C53213">
        <w:trPr>
          <w:trHeight w:val="90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Liliales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Smilacaceae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Smilax elongato-umbellata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Hayata*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7843CA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</w:t>
            </w:r>
            <w:r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PD</w:t>
            </w:r>
            <w:r w:rsidR="00366DDD"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, SS</w:t>
            </w:r>
          </w:p>
        </w:tc>
      </w:tr>
      <w:tr w:rsidR="00366DD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Liliales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Smilacaceae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Smilax glabra 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Roxb.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7843CA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</w:t>
            </w:r>
            <w:r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PD</w:t>
            </w:r>
          </w:p>
        </w:tc>
      </w:tr>
      <w:tr w:rsidR="00366DDD" w:rsidRPr="00D47DCB" w:rsidTr="00C53213">
        <w:trPr>
          <w:trHeight w:val="167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Liliales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Smilacaceae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Smilax horridiramula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Hayata*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7843CA" w:rsidP="007843CA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</w:t>
            </w:r>
            <w:r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PD</w:t>
            </w:r>
            <w:r w:rsidR="00366DDD"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,SS</w:t>
            </w:r>
          </w:p>
        </w:tc>
      </w:tr>
      <w:tr w:rsidR="007843CA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7843CA" w:rsidRPr="00D47DCB" w:rsidRDefault="007843CA" w:rsidP="007843CA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Liliales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7843CA" w:rsidRPr="00D47DCB" w:rsidRDefault="007843CA" w:rsidP="007843CA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Smilacaceae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7843CA" w:rsidRPr="00D47DCB" w:rsidRDefault="007843CA" w:rsidP="007843CA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Smilax insularis 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T.C. Hsu &amp; S.W. Chung*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7843CA" w:rsidRPr="00D47DCB" w:rsidRDefault="007843CA" w:rsidP="007843CA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</w:t>
            </w:r>
            <w:r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PD</w:t>
            </w:r>
          </w:p>
        </w:tc>
      </w:tr>
      <w:tr w:rsidR="007843CA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7843CA" w:rsidRPr="00D47DCB" w:rsidRDefault="007843CA" w:rsidP="007843CA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Liliales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7843CA" w:rsidRPr="00D47DCB" w:rsidRDefault="007843CA" w:rsidP="007843CA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Smilacaceae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7843CA" w:rsidRPr="00D47DCB" w:rsidRDefault="007843CA" w:rsidP="007843CA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Smilax koyamae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T.C. Hsu &amp; S.W. Chung*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7843CA" w:rsidRPr="00D47DCB" w:rsidRDefault="007843CA" w:rsidP="007843CA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</w:t>
            </w:r>
            <w:r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PD</w:t>
            </w:r>
          </w:p>
        </w:tc>
      </w:tr>
      <w:tr w:rsidR="007843CA" w:rsidRPr="00D47DCB" w:rsidTr="00C53213">
        <w:trPr>
          <w:trHeight w:val="121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7843CA" w:rsidRPr="00D47DCB" w:rsidRDefault="007843CA" w:rsidP="007843CA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Liliales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7843CA" w:rsidRPr="00D47DCB" w:rsidRDefault="007843CA" w:rsidP="007843CA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Smilacaceae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7843CA" w:rsidRPr="00D47DCB" w:rsidRDefault="007843CA" w:rsidP="007843CA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Smilax lanceifolia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Roxb.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7843CA" w:rsidRPr="00D47DCB" w:rsidRDefault="007843CA" w:rsidP="007843CA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</w:t>
            </w:r>
            <w:r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PD</w:t>
            </w:r>
          </w:p>
        </w:tc>
      </w:tr>
      <w:tr w:rsidR="007843CA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7843CA" w:rsidRPr="00D47DCB" w:rsidRDefault="007843CA" w:rsidP="007843CA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Liliales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7843CA" w:rsidRPr="00D47DCB" w:rsidRDefault="007843CA" w:rsidP="007843CA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Smilacaceae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7843CA" w:rsidRPr="00D47DCB" w:rsidRDefault="007843CA" w:rsidP="007843CA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Smilax luei 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T. Koyama*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7843CA" w:rsidRPr="00D47DCB" w:rsidRDefault="007843CA" w:rsidP="007843CA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</w:t>
            </w:r>
            <w:r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PD</w:t>
            </w:r>
          </w:p>
        </w:tc>
      </w:tr>
      <w:tr w:rsidR="007843CA" w:rsidRPr="00D47DCB" w:rsidTr="00C53213">
        <w:trPr>
          <w:trHeight w:val="44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7843CA" w:rsidRPr="00D47DCB" w:rsidRDefault="007843CA" w:rsidP="007843CA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Liliales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7843CA" w:rsidRPr="00D47DCB" w:rsidRDefault="007843CA" w:rsidP="007843CA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Smilacaceae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7843CA" w:rsidRPr="00D47DCB" w:rsidRDefault="007843CA" w:rsidP="007843CA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Smilax nantoensis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T. Koyama*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7843CA" w:rsidRPr="00D47DCB" w:rsidRDefault="007843CA" w:rsidP="007843CA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</w:t>
            </w:r>
            <w:r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PD</w:t>
            </w:r>
          </w:p>
        </w:tc>
      </w:tr>
      <w:tr w:rsidR="007843CA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7843CA" w:rsidRPr="00D47DCB" w:rsidRDefault="007843CA" w:rsidP="007843CA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Liliales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7843CA" w:rsidRPr="00D47DCB" w:rsidRDefault="007843CA" w:rsidP="007843CA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Smilacaceae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7843CA" w:rsidRPr="00D47DCB" w:rsidRDefault="007843CA" w:rsidP="007843CA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Smilax nipponica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Miq.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7843CA" w:rsidRPr="00D47DCB" w:rsidRDefault="007843CA" w:rsidP="007843CA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</w:t>
            </w:r>
            <w:r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PD</w:t>
            </w:r>
          </w:p>
        </w:tc>
      </w:tr>
      <w:tr w:rsidR="00366DD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Liliales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Smilacaceae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Smilax ocreata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A. DC.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7843CA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</w:t>
            </w:r>
            <w:r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PD,</w:t>
            </w:r>
            <w:r w:rsidR="00366DDD"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366DD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Liliales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Smilacaceae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Smilax plenipedunculata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Hayata var. 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plenipedunculata*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7843CA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</w:t>
            </w:r>
            <w:r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PD</w:t>
            </w:r>
          </w:p>
        </w:tc>
      </w:tr>
      <w:tr w:rsidR="00366DDD" w:rsidRPr="00D47DCB" w:rsidTr="00C53213">
        <w:trPr>
          <w:trHeight w:val="324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lastRenderedPageBreak/>
              <w:t>Liliales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Smilacaceae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Smilax plenipedunculata 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Hayata var. 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raishaensis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(Hayata) T.C. Hsu &amp; S.W. Chung*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7843CA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</w:t>
            </w:r>
            <w:r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PD</w:t>
            </w:r>
          </w:p>
        </w:tc>
      </w:tr>
      <w:tr w:rsidR="00366DD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Liliales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Smilacaceae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Smilax riparia 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A. DC.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7843CA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</w:t>
            </w:r>
            <w:r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PD</w:t>
            </w:r>
          </w:p>
        </w:tc>
      </w:tr>
      <w:tr w:rsidR="00366DDD" w:rsidRPr="00D47DCB" w:rsidTr="00C53213">
        <w:trPr>
          <w:trHeight w:val="15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Liliales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Smilacaceae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Smilax seisuiensis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(Hayata) T.C. Hsu &amp; S.W. Chung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7843CA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</w:t>
            </w:r>
            <w:r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PD</w:t>
            </w:r>
          </w:p>
        </w:tc>
      </w:tr>
      <w:tr w:rsidR="00366DDD" w:rsidRPr="00D47DCB" w:rsidTr="00C53213">
        <w:trPr>
          <w:trHeight w:val="324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Liliales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Smilacaceae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Smilax septemnervia 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(F. T. Wang &amp; T. Tang) T. C. Hsu &amp; S. W. Chung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7843CA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</w:t>
            </w:r>
            <w:r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PD</w:t>
            </w:r>
          </w:p>
        </w:tc>
      </w:tr>
      <w:tr w:rsidR="00366DDD" w:rsidRPr="00D47DCB" w:rsidTr="00C53213">
        <w:trPr>
          <w:trHeight w:val="121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Liliales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Smilacaceae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Smilax sieboldii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 xml:space="preserve"> Miq.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7843CA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</w:t>
            </w:r>
            <w:r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PD,</w:t>
            </w:r>
            <w:r w:rsidR="00366DDD"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SS</w:t>
            </w:r>
          </w:p>
        </w:tc>
      </w:tr>
      <w:tr w:rsidR="00366DDD" w:rsidRPr="00D47DCB" w:rsidTr="00C53213">
        <w:trPr>
          <w:trHeight w:val="15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Liliales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Smilacaceae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 xml:space="preserve">Smilax taipeiensis </w:t>
            </w: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T.C. Hsu &amp; S.W. Chung*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7843CA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</w:t>
            </w:r>
            <w:r w:rsidR="007843CA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PD</w:t>
            </w:r>
          </w:p>
        </w:tc>
      </w:tr>
      <w:tr w:rsidR="00366DDD" w:rsidRPr="00D47DCB" w:rsidTr="00C53213">
        <w:trPr>
          <w:trHeight w:val="101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Solanum lyratum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Thunb.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TSs</w:t>
            </w:r>
          </w:p>
        </w:tc>
      </w:tr>
      <w:tr w:rsidR="00366DDD" w:rsidRPr="00D47DCB" w:rsidTr="00C53213">
        <w:trPr>
          <w:trHeight w:val="75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Solanum pittosporifolium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Hemsl.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TSs</w:t>
            </w:r>
          </w:p>
        </w:tc>
      </w:tr>
      <w:tr w:rsidR="00366DDD" w:rsidRPr="00D47DCB" w:rsidTr="00C53213">
        <w:trPr>
          <w:trHeight w:val="108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Solanaceae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Solanum seaforthianum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Andrews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標楷體" w:hAnsi="Times New Roman" w:cs="Times New Roman"/>
                <w:kern w:val="0"/>
                <w:sz w:val="16"/>
                <w:szCs w:val="16"/>
              </w:rPr>
              <w:t>TLp</w:t>
            </w:r>
          </w:p>
        </w:tc>
      </w:tr>
      <w:tr w:rsidR="00366DDD" w:rsidRPr="00D47DCB" w:rsidTr="00C53213">
        <w:trPr>
          <w:trHeight w:val="135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spacing w:line="200" w:lineRule="exact"/>
              <w:rPr>
                <w:rFonts w:ascii="Times New Roman" w:hAnsi="Times New Roman" w:cs="Times New Roman"/>
                <w:color w:val="131413"/>
                <w:kern w:val="0"/>
                <w:sz w:val="16"/>
                <w:szCs w:val="16"/>
              </w:rPr>
            </w:pPr>
            <w:r w:rsidRPr="00D47DCB">
              <w:rPr>
                <w:rFonts w:ascii="Times New Roman" w:hAnsi="Times New Roman" w:cs="Times New Roman"/>
                <w:color w:val="202124"/>
                <w:sz w:val="16"/>
                <w:szCs w:val="16"/>
              </w:rPr>
              <w:t>Crossosomatales</w:t>
            </w:r>
            <w:r w:rsidRPr="00D47DCB">
              <w:rPr>
                <w:rFonts w:ascii="Times New Roman" w:hAnsi="Times New Roman" w:cs="Times New Roman"/>
                <w:color w:val="4D5156"/>
                <w:sz w:val="16"/>
                <w:szCs w:val="16"/>
                <w:shd w:val="clear" w:color="auto" w:fill="FFFFFF"/>
              </w:rPr>
              <w:t>.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spacing w:line="200" w:lineRule="exact"/>
              <w:rPr>
                <w:rFonts w:ascii="Times New Roman" w:hAnsi="Times New Roman" w:cs="Times New Roman"/>
                <w:color w:val="131413"/>
                <w:kern w:val="0"/>
                <w:sz w:val="16"/>
                <w:szCs w:val="16"/>
              </w:rPr>
            </w:pPr>
            <w:r w:rsidRPr="00D47DCB">
              <w:rPr>
                <w:rFonts w:ascii="Times New Roman" w:hAnsi="Times New Roman" w:cs="Times New Roman"/>
                <w:color w:val="131413"/>
                <w:kern w:val="0"/>
                <w:sz w:val="16"/>
                <w:szCs w:val="16"/>
              </w:rPr>
              <w:t>Stachyuraceae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kern w:val="0"/>
                <w:sz w:val="16"/>
                <w:szCs w:val="16"/>
              </w:rPr>
              <w:t>Stachyurus himalaicus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Hook.f. &amp; Thomson ex Benth.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SS </w:t>
            </w:r>
          </w:p>
        </w:tc>
      </w:tr>
      <w:tr w:rsidR="00366DDD" w:rsidRPr="00D47DCB" w:rsidTr="00C53213">
        <w:trPr>
          <w:trHeight w:val="17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Pandanales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Stemonaceae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Stemona tuberosa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Lour.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TSd</w:t>
            </w:r>
          </w:p>
        </w:tc>
      </w:tr>
      <w:tr w:rsidR="00366DDD" w:rsidRPr="00D47DCB" w:rsidTr="00C53213">
        <w:trPr>
          <w:trHeight w:val="75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Rosales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Urticaceae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Poikilospermum acuminata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(Trécul) Merr.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AR</w:t>
            </w:r>
          </w:p>
        </w:tc>
      </w:tr>
      <w:tr w:rsidR="00366DDD" w:rsidRPr="00D47DCB" w:rsidTr="00C53213">
        <w:trPr>
          <w:trHeight w:val="115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Ampelopsis delavayana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Planchon ex Franchet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TPI</w:t>
            </w:r>
          </w:p>
        </w:tc>
      </w:tr>
      <w:tr w:rsidR="00366DDD" w:rsidRPr="00D47DCB" w:rsidTr="00C53213">
        <w:trPr>
          <w:trHeight w:val="16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Ampelopsis glandulosa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(Wall.) Momiy. var.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 glandulosa</w:t>
            </w:r>
            <w:r w:rsidRPr="00D47DCB">
              <w:rPr>
                <w:rFonts w:ascii="Times New Roman" w:eastAsia="新細明體" w:hAnsi="Times New Roman" w:cs="Times New Roman"/>
                <w:iCs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TPI</w:t>
            </w:r>
          </w:p>
        </w:tc>
      </w:tr>
      <w:tr w:rsidR="00366DDD" w:rsidRPr="00D47DCB" w:rsidTr="00C53213">
        <w:trPr>
          <w:trHeight w:val="98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Ampelopsis glandulosa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(Wall.) Momiy. var. 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hancei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(Planch.) Momiy.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TPI</w:t>
            </w:r>
          </w:p>
        </w:tc>
      </w:tr>
      <w:tr w:rsidR="00366DDD" w:rsidRPr="00D47DCB" w:rsidTr="00C53213">
        <w:trPr>
          <w:trHeight w:val="324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Ampelopsis glandulosa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(Wall.) Momiy. var. 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heterophylla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(Thunb.) Momiy.  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TPI</w:t>
            </w:r>
          </w:p>
        </w:tc>
      </w:tr>
      <w:tr w:rsidR="00366DDD" w:rsidRPr="00D47DCB" w:rsidTr="00C53213">
        <w:trPr>
          <w:trHeight w:val="7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Ampelopsis japonica 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(Thunb.) Makino 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TPI</w:t>
            </w:r>
          </w:p>
        </w:tc>
      </w:tr>
      <w:tr w:rsidR="00366DDD" w:rsidRPr="00D47DCB" w:rsidTr="00C53213">
        <w:trPr>
          <w:trHeight w:val="10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Causonis corniculata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(Benth.) J.Wen &amp; L.M.Lu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0B360E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TPI</w:t>
            </w:r>
          </w:p>
        </w:tc>
      </w:tr>
      <w:tr w:rsidR="000B360E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B360E" w:rsidRPr="00D47DCB" w:rsidRDefault="000B360E" w:rsidP="000B360E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B360E" w:rsidRPr="00D47DCB" w:rsidRDefault="000B360E" w:rsidP="000B360E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B360E" w:rsidRPr="00D47DCB" w:rsidRDefault="000B360E" w:rsidP="000B360E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Causonis japonica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(Thunb.) Raf.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B360E" w:rsidRPr="00D47DCB" w:rsidRDefault="000B360E" w:rsidP="000B360E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TPI</w:t>
            </w:r>
          </w:p>
        </w:tc>
      </w:tr>
      <w:tr w:rsidR="000B360E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B360E" w:rsidRPr="00D47DCB" w:rsidRDefault="000B360E" w:rsidP="000B360E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B360E" w:rsidRPr="00D47DCB" w:rsidRDefault="000B360E" w:rsidP="000B360E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B360E" w:rsidRPr="00D47DCB" w:rsidRDefault="000B360E" w:rsidP="000B360E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Causonis maritima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(Jackes) Jackes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B360E" w:rsidRPr="00D47DCB" w:rsidRDefault="000B360E" w:rsidP="000B360E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TPI</w:t>
            </w:r>
          </w:p>
        </w:tc>
      </w:tr>
      <w:tr w:rsidR="000B360E" w:rsidRPr="00D47DCB" w:rsidTr="00C53213">
        <w:trPr>
          <w:trHeight w:val="89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B360E" w:rsidRPr="00D47DCB" w:rsidRDefault="000B360E" w:rsidP="000B360E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B360E" w:rsidRPr="00D47DCB" w:rsidRDefault="000B360E" w:rsidP="000B360E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B360E" w:rsidRPr="00D47DCB" w:rsidRDefault="000B360E" w:rsidP="000B360E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Causonis tenuifolia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(Wight &amp; Arn.) G.Parmar &amp; L.M.Lu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B360E" w:rsidRPr="00D47DCB" w:rsidRDefault="000B360E" w:rsidP="000B360E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TPI</w:t>
            </w:r>
          </w:p>
        </w:tc>
      </w:tr>
      <w:tr w:rsidR="000B360E" w:rsidRPr="00D47DCB" w:rsidTr="00C53213">
        <w:trPr>
          <w:trHeight w:val="89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B360E" w:rsidRPr="00D47DCB" w:rsidRDefault="000B360E" w:rsidP="000B360E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B360E" w:rsidRPr="00D47DCB" w:rsidRDefault="000B360E" w:rsidP="000B360E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B360E" w:rsidRPr="00D47DCB" w:rsidRDefault="000B360E" w:rsidP="000B360E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Cissus assamica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(Laws.) Craib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B360E" w:rsidRPr="00D47DCB" w:rsidRDefault="000B360E" w:rsidP="000B360E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TPI</w:t>
            </w:r>
          </w:p>
        </w:tc>
      </w:tr>
      <w:tr w:rsidR="000B360E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B360E" w:rsidRPr="00D47DCB" w:rsidRDefault="000B360E" w:rsidP="000B360E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B360E" w:rsidRPr="00D47DCB" w:rsidRDefault="000B360E" w:rsidP="000B360E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B360E" w:rsidRPr="00D47DCB" w:rsidRDefault="000B360E" w:rsidP="000B360E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Cissus kerrii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Craib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B360E" w:rsidRPr="00D47DCB" w:rsidRDefault="000B360E" w:rsidP="000B360E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TPI</w:t>
            </w:r>
          </w:p>
        </w:tc>
      </w:tr>
      <w:tr w:rsidR="000B360E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B360E" w:rsidRPr="00D47DCB" w:rsidRDefault="000B360E" w:rsidP="000B360E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B360E" w:rsidRPr="00D47DCB" w:rsidRDefault="000B360E" w:rsidP="000B360E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B360E" w:rsidRPr="00D47DCB" w:rsidRDefault="000B360E" w:rsidP="000B360E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Cissus pteroclada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Hayata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B360E" w:rsidRPr="00D47DCB" w:rsidRDefault="000B360E" w:rsidP="000B360E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TPI</w:t>
            </w:r>
          </w:p>
        </w:tc>
      </w:tr>
      <w:tr w:rsidR="000B360E" w:rsidRPr="00D47DCB" w:rsidTr="00C53213">
        <w:trPr>
          <w:trHeight w:val="57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B360E" w:rsidRPr="00D47DCB" w:rsidRDefault="000B360E" w:rsidP="000B360E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B360E" w:rsidRPr="00D47DCB" w:rsidRDefault="000B360E" w:rsidP="000B360E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B360E" w:rsidRPr="00D47DCB" w:rsidRDefault="000B360E" w:rsidP="000B360E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Style w:val="a9"/>
                <w:rFonts w:ascii="Roboto" w:hAnsi="Roboto"/>
                <w:bCs/>
                <w:color w:val="262626"/>
                <w:sz w:val="16"/>
                <w:szCs w:val="16"/>
                <w:lang w:val="la-Latn"/>
              </w:rPr>
              <w:t>Cissus repanda</w:t>
            </w:r>
            <w:r w:rsidRPr="00D47DCB">
              <w:rPr>
                <w:rFonts w:ascii="Roboto" w:hAnsi="Roboto"/>
                <w:bCs/>
                <w:color w:val="262626"/>
                <w:sz w:val="16"/>
                <w:szCs w:val="16"/>
              </w:rPr>
              <w:t> </w:t>
            </w:r>
            <w:r w:rsidRPr="00D47DCB">
              <w:rPr>
                <w:rFonts w:ascii="Roboto" w:hAnsi="Roboto"/>
                <w:bCs/>
                <w:color w:val="333333"/>
                <w:sz w:val="16"/>
                <w:szCs w:val="16"/>
              </w:rPr>
              <w:t xml:space="preserve">(Wight &amp; Arn.) Vahl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B360E" w:rsidRPr="00D47DCB" w:rsidRDefault="000B360E" w:rsidP="000B360E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TPI</w:t>
            </w:r>
          </w:p>
        </w:tc>
      </w:tr>
      <w:tr w:rsidR="000B360E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B360E" w:rsidRPr="00D47DCB" w:rsidRDefault="000B360E" w:rsidP="000B360E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B360E" w:rsidRPr="00D47DCB" w:rsidRDefault="000B360E" w:rsidP="000B360E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B360E" w:rsidRPr="00D47DCB" w:rsidRDefault="000B360E" w:rsidP="000B360E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Cissus verticillata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(L.) Nicolson &amp; C.E.Jarvis.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B360E" w:rsidRPr="00D47DCB" w:rsidRDefault="000B360E" w:rsidP="000B360E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TPI</w:t>
            </w:r>
          </w:p>
        </w:tc>
      </w:tr>
      <w:tr w:rsidR="00366DD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Nekemias cantoniensis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(Hook. &amp; Arn.) J.Wen &amp; Z.L.Nie var. 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cantoniensis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TPI</w:t>
            </w:r>
          </w:p>
        </w:tc>
      </w:tr>
      <w:tr w:rsidR="00366DDD" w:rsidRPr="00D47DCB" w:rsidTr="00C53213">
        <w:trPr>
          <w:trHeight w:val="4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Nekemias cantoniensis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(Hook. &amp; Arn.) J.Wen &amp; Z.L.Nie var.</w:t>
            </w:r>
            <w:r w:rsidRPr="00D47DCB">
              <w:rPr>
                <w:rFonts w:eastAsia="標楷體"/>
                <w:i/>
                <w:iCs/>
                <w:kern w:val="0"/>
                <w:sz w:val="16"/>
              </w:rPr>
              <w:t xml:space="preserve"> 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leecoides</w:t>
            </w:r>
            <w:r w:rsidRPr="00D47DCB">
              <w:rPr>
                <w:rFonts w:eastAsia="標楷體" w:hint="eastAsia"/>
                <w:i/>
                <w:iCs/>
                <w:kern w:val="0"/>
                <w:sz w:val="16"/>
              </w:rPr>
              <w:t xml:space="preserve"> </w:t>
            </w:r>
            <w:r w:rsidRPr="00D47DCB">
              <w:rPr>
                <w:rFonts w:ascii="Times New Roman" w:eastAsia="新細明體" w:hAnsi="Times New Roman" w:cs="Times New Roman" w:hint="eastAsia"/>
                <w:kern w:val="0"/>
                <w:sz w:val="16"/>
                <w:szCs w:val="16"/>
              </w:rPr>
              <w:t>(Maxim.) F.Y.Lu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TPI</w:t>
            </w:r>
          </w:p>
        </w:tc>
      </w:tr>
      <w:tr w:rsidR="00366DDD" w:rsidRPr="00D47DCB" w:rsidTr="00C53213">
        <w:trPr>
          <w:trHeight w:val="43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Parthenocissus tricuspidata</w:t>
            </w:r>
            <w:r w:rsidRPr="00D47DCB">
              <w:rPr>
                <w:rFonts w:eastAsia="標楷體"/>
                <w:i/>
                <w:iCs/>
                <w:kern w:val="0"/>
                <w:sz w:val="16"/>
                <w:szCs w:val="16"/>
              </w:rPr>
              <w:t xml:space="preserve">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(Siebold &amp; Zucc.) Planch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52463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TPI</w:t>
            </w:r>
            <w:r w:rsidR="00366DDD"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,AR</w:t>
            </w:r>
          </w:p>
        </w:tc>
      </w:tr>
      <w:tr w:rsidR="000B360E" w:rsidRPr="00D47DCB" w:rsidTr="00C53213">
        <w:trPr>
          <w:trHeight w:val="136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B360E" w:rsidRPr="00D47DCB" w:rsidRDefault="000B360E" w:rsidP="000B360E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B360E" w:rsidRPr="00D47DCB" w:rsidRDefault="000B360E" w:rsidP="000B360E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B360E" w:rsidRPr="00D47DCB" w:rsidRDefault="000B360E" w:rsidP="000B360E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Pseducocayratia pengiana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Hsu &amp; J.Wen*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B360E" w:rsidRPr="00D47DCB" w:rsidRDefault="000B360E" w:rsidP="000B360E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TPI</w:t>
            </w:r>
          </w:p>
        </w:tc>
      </w:tr>
      <w:tr w:rsidR="000B360E" w:rsidRPr="00D47DCB" w:rsidTr="00C53213">
        <w:trPr>
          <w:trHeight w:val="168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B360E" w:rsidRPr="00D47DCB" w:rsidRDefault="000B360E" w:rsidP="000B360E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B360E" w:rsidRPr="00D47DCB" w:rsidRDefault="000B360E" w:rsidP="000B360E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B360E" w:rsidRPr="00D47DCB" w:rsidRDefault="000B360E" w:rsidP="000B360E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Tetrastigma formosanum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(Hemsley) Gagnepain*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B360E" w:rsidRPr="00D47DCB" w:rsidRDefault="000B360E" w:rsidP="000B360E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TPI</w:t>
            </w:r>
          </w:p>
        </w:tc>
      </w:tr>
      <w:tr w:rsidR="000B360E" w:rsidRPr="00D47DCB" w:rsidTr="00C53213">
        <w:trPr>
          <w:trHeight w:val="58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B360E" w:rsidRPr="00D47DCB" w:rsidRDefault="000B360E" w:rsidP="000B360E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0B360E" w:rsidRPr="00D47DCB" w:rsidRDefault="000B360E" w:rsidP="000B360E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0B360E" w:rsidRPr="00D47DCB" w:rsidRDefault="000B360E" w:rsidP="000B360E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Tetrastigma hemsleyanum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Diels &amp; Gilg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B360E" w:rsidRPr="00D47DCB" w:rsidRDefault="000B360E" w:rsidP="000B360E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TPI</w:t>
            </w:r>
          </w:p>
        </w:tc>
      </w:tr>
      <w:tr w:rsidR="00366DD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Tetrastigma lanyuense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C. E. Chang*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0B360E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TPI</w:t>
            </w:r>
          </w:p>
        </w:tc>
      </w:tr>
      <w:tr w:rsidR="00366DDD" w:rsidRPr="00D47DCB" w:rsidTr="00C53213">
        <w:trPr>
          <w:trHeight w:val="324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Tetrastigma obtectum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(Wallich ex M. A. Lawson) Planchon ex Franchet var. 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glabrum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(H. Léveillé) Gagnepain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52463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TPI</w:t>
            </w:r>
            <w:r w:rsidR="00366DDD"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,AR</w:t>
            </w:r>
          </w:p>
        </w:tc>
      </w:tr>
      <w:tr w:rsidR="00366DDD" w:rsidRPr="00D47DCB" w:rsidTr="00C53213">
        <w:trPr>
          <w:trHeight w:val="324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Tetrastigma obtectum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(Wallich ex M. A. Lawson) Planchon ex Franchet var. 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obtectum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52463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TPI</w:t>
            </w:r>
            <w:r w:rsidR="00366DDD"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,AR</w:t>
            </w:r>
          </w:p>
        </w:tc>
      </w:tr>
      <w:tr w:rsidR="00366DDD" w:rsidRPr="00D47DCB" w:rsidTr="00C53213">
        <w:trPr>
          <w:trHeight w:val="135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Vitis amurenensis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Rupr. 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TPI</w:t>
            </w:r>
          </w:p>
        </w:tc>
      </w:tr>
      <w:tr w:rsidR="00366DDD" w:rsidRPr="00D47DCB" w:rsidTr="00C53213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Vitis flexuosa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Thunberg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TPI</w:t>
            </w:r>
          </w:p>
        </w:tc>
      </w:tr>
      <w:tr w:rsidR="00366DDD" w:rsidRPr="00D47DCB" w:rsidTr="00C53213">
        <w:trPr>
          <w:trHeight w:val="7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143836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  <w:highlight w:val="yellow"/>
              </w:rPr>
            </w:pPr>
            <w:r w:rsidRPr="00143836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  <w:highlight w:val="yellow"/>
              </w:rPr>
              <w:t xml:space="preserve">Vitis heyneana </w:t>
            </w:r>
            <w:r w:rsidRPr="00143836">
              <w:rPr>
                <w:rFonts w:ascii="Times New Roman" w:eastAsia="新細明體" w:hAnsi="Times New Roman" w:cs="Times New Roman"/>
                <w:kern w:val="0"/>
                <w:sz w:val="16"/>
                <w:szCs w:val="16"/>
                <w:highlight w:val="yellow"/>
              </w:rPr>
              <w:t>Roemer &amp; Schultes</w:t>
            </w:r>
            <w:r w:rsidR="00143836" w:rsidRPr="00143836">
              <w:rPr>
                <w:rFonts w:ascii="Times New Roman" w:eastAsia="新細明體" w:hAnsi="Times New Roman" w:cs="Times New Roman"/>
                <w:kern w:val="0"/>
                <w:sz w:val="16"/>
                <w:szCs w:val="16"/>
                <w:highlight w:val="yellow"/>
              </w:rPr>
              <w:t xml:space="preserve"> subsp.</w:t>
            </w:r>
            <w:r w:rsidR="00143836" w:rsidRPr="00143836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  <w:highlight w:val="yellow"/>
              </w:rPr>
              <w:t xml:space="preserve"> heyneana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143836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  <w:highlight w:val="yellow"/>
              </w:rPr>
            </w:pPr>
            <w:r w:rsidRPr="00143836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  <w:highlight w:val="yellow"/>
              </w:rPr>
              <w:t>TPI</w:t>
            </w:r>
          </w:p>
        </w:tc>
      </w:tr>
      <w:tr w:rsidR="00366DDD" w:rsidRPr="00D47DCB" w:rsidTr="00C53213">
        <w:trPr>
          <w:trHeight w:val="324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Vitis heyneana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Roemer &amp; Schultes subsp. </w:t>
            </w: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ficifolia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(Bunge)</w:t>
            </w:r>
          </w:p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C. L. Li, Chin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TPI</w:t>
            </w:r>
          </w:p>
        </w:tc>
      </w:tr>
      <w:tr w:rsidR="00366DDD" w:rsidRPr="00D47DCB" w:rsidTr="00822730">
        <w:trPr>
          <w:trHeight w:val="42"/>
        </w:trPr>
        <w:tc>
          <w:tcPr>
            <w:tcW w:w="14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Vitales</w:t>
            </w:r>
          </w:p>
        </w:tc>
        <w:tc>
          <w:tcPr>
            <w:tcW w:w="141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Vitaceae</w:t>
            </w:r>
          </w:p>
        </w:tc>
        <w:tc>
          <w:tcPr>
            <w:tcW w:w="4651" w:type="dxa"/>
            <w:tcBorders>
              <w:top w:val="nil"/>
              <w:bottom w:val="nil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 xml:space="preserve">Vitis sinocinerea 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>W. T. Wang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TPI</w:t>
            </w:r>
          </w:p>
        </w:tc>
      </w:tr>
      <w:tr w:rsidR="00366DDD" w:rsidRPr="00D47DCB" w:rsidTr="00822730">
        <w:trPr>
          <w:trHeight w:val="42"/>
        </w:trPr>
        <w:tc>
          <w:tcPr>
            <w:tcW w:w="145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Vitales</w:t>
            </w:r>
          </w:p>
        </w:tc>
        <w:tc>
          <w:tcPr>
            <w:tcW w:w="141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Vitaceae</w:t>
            </w:r>
          </w:p>
        </w:tc>
        <w:tc>
          <w:tcPr>
            <w:tcW w:w="465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:rsidR="00366DDD" w:rsidRPr="00D47DCB" w:rsidRDefault="00366DDD" w:rsidP="00366DDD">
            <w:pPr>
              <w:widowControl/>
              <w:spacing w:line="200" w:lineRule="exact"/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</w:pPr>
            <w:r w:rsidRPr="00D47DCB">
              <w:rPr>
                <w:rFonts w:ascii="Times New Roman" w:eastAsia="新細明體" w:hAnsi="Times New Roman" w:cs="Times New Roman"/>
                <w:i/>
                <w:iCs/>
                <w:kern w:val="0"/>
                <w:sz w:val="16"/>
                <w:szCs w:val="16"/>
              </w:rPr>
              <w:t>Yua thomsonii </w:t>
            </w:r>
            <w:r w:rsidRPr="00D47DCB">
              <w:rPr>
                <w:rFonts w:ascii="Times New Roman" w:eastAsia="新細明體" w:hAnsi="Times New Roman" w:cs="Times New Roman"/>
                <w:kern w:val="0"/>
                <w:sz w:val="16"/>
                <w:szCs w:val="16"/>
              </w:rPr>
              <w:t xml:space="preserve"> (M. A. Lawson) C. L. Li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366DDD" w:rsidRPr="00D47DCB" w:rsidRDefault="000B360E" w:rsidP="00366DDD">
            <w:pPr>
              <w:widowControl/>
              <w:spacing w:line="200" w:lineRule="exact"/>
              <w:jc w:val="both"/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</w:pPr>
            <w:r>
              <w:rPr>
                <w:rFonts w:ascii="Times New Roman" w:eastAsia="新細明體" w:hAnsi="Times New Roman" w:cs="Times New Roman"/>
                <w:color w:val="000000"/>
                <w:kern w:val="0"/>
                <w:sz w:val="16"/>
                <w:szCs w:val="16"/>
              </w:rPr>
              <w:t>TPI</w:t>
            </w:r>
          </w:p>
        </w:tc>
      </w:tr>
    </w:tbl>
    <w:p w:rsidR="007843CA" w:rsidRPr="00084537" w:rsidRDefault="007843CA" w:rsidP="004957FA">
      <w:pPr>
        <w:spacing w:line="240" w:lineRule="exact"/>
        <w:rPr>
          <w:rFonts w:ascii="Times New Roman" w:eastAsia="新細明體" w:hAnsi="Times New Roman" w:cs="Times New Roman"/>
          <w:color w:val="000000"/>
          <w:kern w:val="0"/>
          <w:sz w:val="16"/>
          <w:szCs w:val="16"/>
        </w:rPr>
      </w:pPr>
      <w:r w:rsidRPr="00084537">
        <w:rPr>
          <w:rFonts w:ascii="Times New Roman" w:eastAsia="新細明體" w:hAnsi="Times New Roman" w:cs="Times New Roman"/>
          <w:color w:val="000000"/>
          <w:kern w:val="0"/>
          <w:sz w:val="16"/>
          <w:szCs w:val="16"/>
        </w:rPr>
        <w:t xml:space="preserve">Note: </w:t>
      </w:r>
      <w:r w:rsidR="00C2017D">
        <w:rPr>
          <w:rFonts w:ascii="Times New Roman" w:eastAsia="新細明體" w:hAnsi="Times New Roman" w:cs="Times New Roman"/>
          <w:color w:val="000000"/>
          <w:kern w:val="0"/>
          <w:sz w:val="16"/>
          <w:szCs w:val="16"/>
        </w:rPr>
        <w:t xml:space="preserve">the family arrangement according to </w:t>
      </w:r>
      <w:r w:rsidR="00C2017D" w:rsidRPr="00C2017D">
        <w:rPr>
          <w:rFonts w:ascii="Times New Roman" w:eastAsia="新細明體" w:hAnsi="Times New Roman" w:cs="Times New Roman"/>
          <w:color w:val="000000"/>
          <w:kern w:val="0"/>
          <w:sz w:val="16"/>
          <w:szCs w:val="16"/>
        </w:rPr>
        <w:t xml:space="preserve">Stevens </w:t>
      </w:r>
      <w:r w:rsidR="00C2017D" w:rsidRPr="00C2017D">
        <w:rPr>
          <w:rFonts w:ascii="Times New Roman" w:eastAsia="新細明體" w:hAnsi="Times New Roman" w:cs="Times New Roman" w:hint="eastAsia"/>
          <w:color w:val="000000"/>
          <w:kern w:val="0"/>
          <w:sz w:val="16"/>
          <w:szCs w:val="16"/>
        </w:rPr>
        <w:t>(</w:t>
      </w:r>
      <w:r w:rsidR="00C2017D" w:rsidRPr="00C2017D">
        <w:rPr>
          <w:rFonts w:ascii="Times New Roman" w:eastAsia="新細明體" w:hAnsi="Times New Roman" w:cs="Times New Roman"/>
          <w:color w:val="000000"/>
          <w:kern w:val="0"/>
          <w:sz w:val="16"/>
          <w:szCs w:val="16"/>
        </w:rPr>
        <w:t>2001</w:t>
      </w:r>
      <w:r w:rsidR="00C2017D" w:rsidRPr="00C2017D">
        <w:rPr>
          <w:rFonts w:ascii="Times New Roman" w:eastAsia="新細明體" w:hAnsi="Times New Roman" w:cs="Times New Roman" w:hint="eastAsia"/>
          <w:color w:val="000000"/>
          <w:kern w:val="0"/>
          <w:sz w:val="16"/>
          <w:szCs w:val="16"/>
        </w:rPr>
        <w:t>)</w:t>
      </w:r>
      <w:r w:rsidR="00C2017D" w:rsidRPr="00C2017D">
        <w:rPr>
          <w:rFonts w:ascii="Times New Roman" w:eastAsia="新細明體" w:hAnsi="Times New Roman" w:cs="Times New Roman"/>
          <w:color w:val="000000"/>
          <w:kern w:val="0"/>
          <w:sz w:val="16"/>
          <w:szCs w:val="16"/>
        </w:rPr>
        <w:t xml:space="preserve"> </w:t>
      </w:r>
      <w:r w:rsidR="00C2017D" w:rsidRPr="00C2017D">
        <w:rPr>
          <w:rFonts w:ascii="Times New Roman" w:eastAsia="新細明體" w:hAnsi="Times New Roman" w:cs="Times New Roman" w:hint="eastAsia"/>
          <w:color w:val="000000"/>
          <w:kern w:val="0"/>
          <w:sz w:val="16"/>
          <w:szCs w:val="16"/>
        </w:rPr>
        <w:t>O</w:t>
      </w:r>
      <w:r w:rsidR="00C2017D" w:rsidRPr="00C2017D">
        <w:rPr>
          <w:rFonts w:ascii="Times New Roman" w:eastAsia="新細明體" w:hAnsi="Times New Roman" w:cs="Times New Roman"/>
          <w:color w:val="000000"/>
          <w:kern w:val="0"/>
          <w:sz w:val="16"/>
          <w:szCs w:val="16"/>
        </w:rPr>
        <w:t xml:space="preserve">nwards. Angiosperm </w:t>
      </w:r>
      <w:r w:rsidR="00C2017D" w:rsidRPr="00C2017D">
        <w:rPr>
          <w:rFonts w:ascii="Times New Roman" w:eastAsia="新細明體" w:hAnsi="Times New Roman" w:cs="Times New Roman" w:hint="eastAsia"/>
          <w:color w:val="000000"/>
          <w:kern w:val="0"/>
          <w:sz w:val="16"/>
          <w:szCs w:val="16"/>
        </w:rPr>
        <w:t>p</w:t>
      </w:r>
      <w:r w:rsidR="00C2017D" w:rsidRPr="00C2017D">
        <w:rPr>
          <w:rFonts w:ascii="Times New Roman" w:eastAsia="新細明體" w:hAnsi="Times New Roman" w:cs="Times New Roman"/>
          <w:color w:val="000000"/>
          <w:kern w:val="0"/>
          <w:sz w:val="16"/>
          <w:szCs w:val="16"/>
        </w:rPr>
        <w:t xml:space="preserve">hylogeny </w:t>
      </w:r>
      <w:r w:rsidR="00C2017D" w:rsidRPr="00C2017D">
        <w:rPr>
          <w:rFonts w:ascii="Times New Roman" w:eastAsia="新細明體" w:hAnsi="Times New Roman" w:cs="Times New Roman" w:hint="eastAsia"/>
          <w:color w:val="000000"/>
          <w:kern w:val="0"/>
          <w:sz w:val="16"/>
          <w:szCs w:val="16"/>
        </w:rPr>
        <w:t>w</w:t>
      </w:r>
      <w:r w:rsidR="00C2017D" w:rsidRPr="00C2017D">
        <w:rPr>
          <w:rFonts w:ascii="Times New Roman" w:eastAsia="新細明體" w:hAnsi="Times New Roman" w:cs="Times New Roman"/>
          <w:color w:val="000000"/>
          <w:kern w:val="0"/>
          <w:sz w:val="16"/>
          <w:szCs w:val="16"/>
        </w:rPr>
        <w:t xml:space="preserve">ebsite. Version 14, July 2017. </w:t>
      </w:r>
      <w:r w:rsidRPr="00084537">
        <w:rPr>
          <w:rFonts w:ascii="Times New Roman" w:eastAsia="新細明體" w:hAnsi="Times New Roman" w:cs="Times New Roman" w:hint="eastAsia"/>
          <w:color w:val="000000"/>
          <w:kern w:val="0"/>
          <w:sz w:val="16"/>
          <w:szCs w:val="16"/>
        </w:rPr>
        <w:t>*</w:t>
      </w:r>
      <w:r w:rsidRPr="00084537">
        <w:rPr>
          <w:rFonts w:ascii="Times New Roman" w:eastAsia="新細明體" w:hAnsi="Times New Roman" w:cs="Times New Roman"/>
          <w:color w:val="000000"/>
          <w:kern w:val="0"/>
          <w:sz w:val="16"/>
          <w:szCs w:val="16"/>
        </w:rPr>
        <w:t>endemic,.TS</w:t>
      </w:r>
      <w:r w:rsidRPr="00084537">
        <w:rPr>
          <w:rFonts w:ascii="Times New Roman" w:eastAsia="新細明體" w:hAnsi="Times New Roman" w:cs="Times New Roman" w:hint="eastAsia"/>
          <w:color w:val="000000"/>
          <w:kern w:val="0"/>
          <w:sz w:val="16"/>
          <w:szCs w:val="16"/>
        </w:rPr>
        <w:t xml:space="preserve">: </w:t>
      </w:r>
      <w:r w:rsidRPr="00084537">
        <w:rPr>
          <w:rFonts w:ascii="Times New Roman" w:eastAsia="新細明體" w:hAnsi="Times New Roman" w:cs="Times New Roman"/>
          <w:color w:val="000000"/>
          <w:kern w:val="0"/>
          <w:sz w:val="16"/>
          <w:szCs w:val="16"/>
        </w:rPr>
        <w:t>twining stem, TSd</w:t>
      </w:r>
      <w:r w:rsidRPr="00084537">
        <w:rPr>
          <w:rFonts w:ascii="Times New Roman" w:eastAsia="新細明體" w:hAnsi="Times New Roman" w:cs="Times New Roman" w:hint="eastAsia"/>
          <w:color w:val="000000"/>
          <w:kern w:val="0"/>
          <w:sz w:val="16"/>
          <w:szCs w:val="16"/>
        </w:rPr>
        <w:t>:</w:t>
      </w:r>
      <w:r w:rsidRPr="00084537">
        <w:rPr>
          <w:rFonts w:ascii="Times New Roman" w:eastAsia="新細明體" w:hAnsi="Times New Roman" w:cs="Times New Roman"/>
          <w:color w:val="000000"/>
          <w:kern w:val="0"/>
          <w:sz w:val="16"/>
          <w:szCs w:val="16"/>
        </w:rPr>
        <w:t xml:space="preserve"> twining stem in dextrorse, TSs</w:t>
      </w:r>
      <w:r w:rsidRPr="00084537">
        <w:rPr>
          <w:rFonts w:ascii="Times New Roman" w:eastAsia="新細明體" w:hAnsi="Times New Roman" w:cs="Times New Roman" w:hint="eastAsia"/>
          <w:color w:val="000000"/>
          <w:kern w:val="0"/>
          <w:sz w:val="16"/>
          <w:szCs w:val="16"/>
        </w:rPr>
        <w:t>:</w:t>
      </w:r>
      <w:r w:rsidRPr="00084537">
        <w:rPr>
          <w:rFonts w:ascii="Times New Roman" w:eastAsia="新細明體" w:hAnsi="Times New Roman" w:cs="Times New Roman"/>
          <w:color w:val="000000"/>
          <w:kern w:val="0"/>
          <w:sz w:val="16"/>
          <w:szCs w:val="16"/>
        </w:rPr>
        <w:t xml:space="preserve"> twining stem in sinistrorse, TMS: twining modified shoot, </w:t>
      </w:r>
      <w:r w:rsidRPr="00084537">
        <w:rPr>
          <w:rFonts w:ascii="Times New Roman" w:eastAsia="新細明體" w:hAnsi="Times New Roman" w:cs="Times New Roman" w:hint="eastAsia"/>
          <w:color w:val="000000"/>
          <w:kern w:val="0"/>
          <w:sz w:val="16"/>
          <w:szCs w:val="16"/>
        </w:rPr>
        <w:t xml:space="preserve">TTL; </w:t>
      </w:r>
      <w:r w:rsidRPr="00084537">
        <w:rPr>
          <w:rFonts w:ascii="Times New Roman" w:eastAsia="新細明體" w:hAnsi="Times New Roman" w:cs="Times New Roman"/>
          <w:color w:val="000000"/>
          <w:kern w:val="0"/>
          <w:sz w:val="16"/>
          <w:szCs w:val="16"/>
        </w:rPr>
        <w:t xml:space="preserve">twining </w:t>
      </w:r>
      <w:r w:rsidRPr="00084537">
        <w:rPr>
          <w:rFonts w:ascii="Times New Roman" w:eastAsia="新細明體" w:hAnsi="Times New Roman" w:cs="Times New Roman" w:hint="eastAsia"/>
          <w:color w:val="000000"/>
          <w:kern w:val="0"/>
          <w:sz w:val="16"/>
          <w:szCs w:val="16"/>
        </w:rPr>
        <w:t>t</w:t>
      </w:r>
      <w:r w:rsidRPr="00084537">
        <w:rPr>
          <w:rFonts w:ascii="Times New Roman" w:eastAsia="新細明體" w:hAnsi="Times New Roman" w:cs="Times New Roman"/>
          <w:color w:val="000000"/>
          <w:kern w:val="0"/>
          <w:sz w:val="16"/>
          <w:szCs w:val="16"/>
        </w:rPr>
        <w:t>erminal leaflets</w:t>
      </w:r>
      <w:r w:rsidRPr="00084537">
        <w:rPr>
          <w:rFonts w:ascii="Times New Roman" w:eastAsia="新細明體" w:hAnsi="Times New Roman" w:cs="Times New Roman" w:hint="eastAsia"/>
          <w:color w:val="000000"/>
          <w:kern w:val="0"/>
          <w:sz w:val="16"/>
          <w:szCs w:val="16"/>
        </w:rPr>
        <w:t xml:space="preserve">, </w:t>
      </w:r>
      <w:r w:rsidRPr="00084537">
        <w:rPr>
          <w:rFonts w:ascii="Times New Roman" w:eastAsia="新細明體" w:hAnsi="Times New Roman" w:cs="Times New Roman"/>
          <w:color w:val="000000"/>
          <w:kern w:val="0"/>
          <w:sz w:val="16"/>
          <w:szCs w:val="16"/>
        </w:rPr>
        <w:t>TL</w:t>
      </w:r>
      <w:r w:rsidRPr="00084537">
        <w:rPr>
          <w:rFonts w:ascii="Times New Roman" w:eastAsia="新細明體" w:hAnsi="Times New Roman" w:cs="Times New Roman" w:hint="eastAsia"/>
          <w:color w:val="000000"/>
          <w:kern w:val="0"/>
          <w:sz w:val="16"/>
          <w:szCs w:val="16"/>
        </w:rPr>
        <w:t xml:space="preserve">t: </w:t>
      </w:r>
      <w:r w:rsidRPr="00084537">
        <w:rPr>
          <w:rFonts w:ascii="Times New Roman" w:eastAsia="新細明體" w:hAnsi="Times New Roman" w:cs="Times New Roman"/>
          <w:color w:val="000000"/>
          <w:kern w:val="0"/>
          <w:sz w:val="16"/>
          <w:szCs w:val="16"/>
        </w:rPr>
        <w:t>twining leaf</w:t>
      </w:r>
      <w:r w:rsidRPr="00084537">
        <w:rPr>
          <w:rFonts w:ascii="Times New Roman" w:eastAsia="新細明體" w:hAnsi="Times New Roman" w:cs="Times New Roman" w:hint="eastAsia"/>
          <w:color w:val="000000"/>
          <w:kern w:val="0"/>
          <w:sz w:val="16"/>
          <w:szCs w:val="16"/>
        </w:rPr>
        <w:t xml:space="preserve"> tip</w:t>
      </w:r>
      <w:r w:rsidRPr="00084537">
        <w:rPr>
          <w:rFonts w:ascii="Times New Roman" w:eastAsia="新細明體" w:hAnsi="Times New Roman" w:cs="Times New Roman"/>
          <w:color w:val="000000"/>
          <w:kern w:val="0"/>
          <w:sz w:val="16"/>
          <w:szCs w:val="16"/>
        </w:rPr>
        <w:t>, TPD: twining petiole duplication, TLp</w:t>
      </w:r>
      <w:r w:rsidRPr="00084537">
        <w:rPr>
          <w:rFonts w:ascii="Times New Roman" w:eastAsia="新細明體" w:hAnsi="Times New Roman" w:cs="Times New Roman" w:hint="eastAsia"/>
          <w:color w:val="000000"/>
          <w:kern w:val="0"/>
          <w:sz w:val="16"/>
          <w:szCs w:val="16"/>
        </w:rPr>
        <w:t>:</w:t>
      </w:r>
      <w:r w:rsidRPr="00084537">
        <w:rPr>
          <w:rFonts w:ascii="Times New Roman" w:eastAsia="新細明體" w:hAnsi="Times New Roman" w:cs="Times New Roman"/>
          <w:color w:val="000000"/>
          <w:kern w:val="0"/>
          <w:sz w:val="16"/>
          <w:szCs w:val="16"/>
        </w:rPr>
        <w:t xml:space="preserve"> twining leaf petioles, </w:t>
      </w:r>
      <w:r w:rsidRPr="00084537">
        <w:rPr>
          <w:rFonts w:ascii="Times New Roman" w:eastAsia="新細明體" w:hAnsi="Times New Roman" w:cs="Times New Roman" w:hint="eastAsia"/>
          <w:color w:val="000000"/>
          <w:kern w:val="0"/>
          <w:sz w:val="16"/>
          <w:szCs w:val="16"/>
        </w:rPr>
        <w:t>TPI: twining peduncles or inflorescence,</w:t>
      </w:r>
      <w:r w:rsidRPr="00084537">
        <w:rPr>
          <w:rFonts w:ascii="Times New Roman" w:eastAsia="新細明體" w:hAnsi="Times New Roman" w:cs="Times New Roman"/>
          <w:color w:val="000000"/>
          <w:kern w:val="0"/>
          <w:sz w:val="16"/>
          <w:szCs w:val="16"/>
        </w:rPr>
        <w:t xml:space="preserve"> </w:t>
      </w:r>
      <w:r w:rsidRPr="00084537">
        <w:rPr>
          <w:rFonts w:ascii="Times New Roman" w:eastAsia="新細明體" w:hAnsi="Times New Roman" w:cs="Times New Roman" w:hint="eastAsia"/>
          <w:color w:val="000000"/>
          <w:kern w:val="0"/>
          <w:sz w:val="16"/>
          <w:szCs w:val="16"/>
        </w:rPr>
        <w:t>PB: prehensile branch</w:t>
      </w:r>
      <w:r w:rsidRPr="00084537">
        <w:rPr>
          <w:rFonts w:ascii="Times New Roman" w:eastAsia="新細明體" w:hAnsi="Times New Roman" w:cs="Times New Roman"/>
          <w:color w:val="000000"/>
          <w:kern w:val="0"/>
          <w:sz w:val="16"/>
          <w:szCs w:val="16"/>
        </w:rPr>
        <w:t xml:space="preserve"> (also called TB</w:t>
      </w:r>
      <w:r w:rsidRPr="00084537">
        <w:rPr>
          <w:rFonts w:ascii="Times New Roman" w:eastAsia="新細明體" w:hAnsi="Times New Roman" w:cs="Times New Roman" w:hint="eastAsia"/>
          <w:color w:val="000000"/>
          <w:kern w:val="0"/>
          <w:sz w:val="16"/>
          <w:szCs w:val="16"/>
        </w:rPr>
        <w:t xml:space="preserve">: </w:t>
      </w:r>
      <w:r w:rsidRPr="00084537">
        <w:rPr>
          <w:rFonts w:ascii="Times New Roman" w:eastAsia="新細明體" w:hAnsi="Times New Roman" w:cs="Times New Roman"/>
          <w:color w:val="000000"/>
          <w:kern w:val="0"/>
          <w:sz w:val="16"/>
          <w:szCs w:val="16"/>
        </w:rPr>
        <w:t xml:space="preserve">twining </w:t>
      </w:r>
      <w:r w:rsidRPr="00084537">
        <w:rPr>
          <w:rFonts w:ascii="Times New Roman" w:eastAsia="新細明體" w:hAnsi="Times New Roman" w:cs="Times New Roman" w:hint="eastAsia"/>
          <w:color w:val="000000"/>
          <w:kern w:val="0"/>
          <w:sz w:val="16"/>
          <w:szCs w:val="16"/>
        </w:rPr>
        <w:t xml:space="preserve">lateral </w:t>
      </w:r>
      <w:r w:rsidRPr="00084537">
        <w:rPr>
          <w:rFonts w:ascii="Times New Roman" w:eastAsia="新細明體" w:hAnsi="Times New Roman" w:cs="Times New Roman"/>
          <w:color w:val="000000"/>
          <w:kern w:val="0"/>
          <w:sz w:val="16"/>
          <w:szCs w:val="16"/>
        </w:rPr>
        <w:t>branch), S</w:t>
      </w:r>
      <w:r w:rsidRPr="00084537">
        <w:rPr>
          <w:rFonts w:ascii="Times New Roman" w:eastAsia="新細明體" w:hAnsi="Times New Roman" w:cs="Times New Roman" w:hint="eastAsia"/>
          <w:color w:val="000000"/>
          <w:kern w:val="0"/>
          <w:sz w:val="16"/>
          <w:szCs w:val="16"/>
        </w:rPr>
        <w:t xml:space="preserve">S: simple </w:t>
      </w:r>
      <w:r w:rsidRPr="00084537">
        <w:rPr>
          <w:rFonts w:ascii="Times New Roman" w:eastAsia="新細明體" w:hAnsi="Times New Roman" w:cs="Times New Roman"/>
          <w:color w:val="000000"/>
          <w:kern w:val="0"/>
          <w:sz w:val="16"/>
          <w:szCs w:val="16"/>
        </w:rPr>
        <w:t>scrambl</w:t>
      </w:r>
      <w:r w:rsidRPr="00084537">
        <w:rPr>
          <w:rFonts w:ascii="Times New Roman" w:eastAsia="新細明體" w:hAnsi="Times New Roman" w:cs="Times New Roman" w:hint="eastAsia"/>
          <w:color w:val="000000"/>
          <w:kern w:val="0"/>
          <w:sz w:val="16"/>
          <w:szCs w:val="16"/>
        </w:rPr>
        <w:t>ing</w:t>
      </w:r>
      <w:r w:rsidRPr="00084537">
        <w:rPr>
          <w:rFonts w:ascii="Times New Roman" w:eastAsia="新細明體" w:hAnsi="Times New Roman" w:cs="Times New Roman"/>
          <w:color w:val="000000"/>
          <w:kern w:val="0"/>
          <w:sz w:val="16"/>
          <w:szCs w:val="16"/>
        </w:rPr>
        <w:t>, AR</w:t>
      </w:r>
      <w:r w:rsidRPr="00084537">
        <w:rPr>
          <w:rFonts w:ascii="Times New Roman" w:eastAsia="新細明體" w:hAnsi="Times New Roman" w:cs="Times New Roman" w:hint="eastAsia"/>
          <w:color w:val="000000"/>
          <w:kern w:val="0"/>
          <w:sz w:val="16"/>
          <w:szCs w:val="16"/>
        </w:rPr>
        <w:t xml:space="preserve">: </w:t>
      </w:r>
      <w:r w:rsidRPr="00084537">
        <w:rPr>
          <w:rFonts w:ascii="Times New Roman" w:eastAsia="新細明體" w:hAnsi="Times New Roman" w:cs="Times New Roman"/>
          <w:color w:val="000000"/>
          <w:kern w:val="0"/>
          <w:sz w:val="16"/>
          <w:szCs w:val="16"/>
        </w:rPr>
        <w:t xml:space="preserve">adhesive roots, </w:t>
      </w:r>
      <w:r w:rsidRPr="00084537">
        <w:rPr>
          <w:rFonts w:ascii="Times New Roman" w:eastAsia="新細明體" w:hAnsi="Times New Roman" w:cs="Times New Roman" w:hint="eastAsia"/>
          <w:color w:val="000000"/>
          <w:kern w:val="0"/>
          <w:sz w:val="16"/>
          <w:szCs w:val="16"/>
        </w:rPr>
        <w:t>o</w:t>
      </w:r>
      <w:r w:rsidRPr="00084537">
        <w:rPr>
          <w:rFonts w:ascii="Times New Roman" w:eastAsia="新細明體" w:hAnsi="Times New Roman" w:cs="Times New Roman"/>
          <w:color w:val="000000"/>
          <w:kern w:val="0"/>
          <w:sz w:val="16"/>
          <w:szCs w:val="16"/>
        </w:rPr>
        <w:t>r adhesive pads, H</w:t>
      </w:r>
      <w:r w:rsidRPr="00084537">
        <w:rPr>
          <w:rFonts w:ascii="Times New Roman" w:eastAsia="新細明體" w:hAnsi="Times New Roman" w:cs="Times New Roman" w:hint="eastAsia"/>
          <w:color w:val="000000"/>
          <w:kern w:val="0"/>
          <w:sz w:val="16"/>
          <w:szCs w:val="16"/>
        </w:rPr>
        <w:t>G: hooks or grapnels</w:t>
      </w:r>
      <w:r w:rsidRPr="00084537">
        <w:rPr>
          <w:rFonts w:ascii="Times New Roman" w:eastAsia="新細明體" w:hAnsi="Times New Roman" w:cs="Times New Roman"/>
          <w:color w:val="000000"/>
          <w:kern w:val="0"/>
          <w:sz w:val="16"/>
          <w:szCs w:val="16"/>
        </w:rPr>
        <w:t>, TT</w:t>
      </w:r>
      <w:r w:rsidRPr="00084537">
        <w:rPr>
          <w:rFonts w:ascii="Times New Roman" w:eastAsia="新細明體" w:hAnsi="Times New Roman" w:cs="Times New Roman" w:hint="eastAsia"/>
          <w:color w:val="000000"/>
          <w:kern w:val="0"/>
          <w:sz w:val="16"/>
          <w:szCs w:val="16"/>
        </w:rPr>
        <w:t>:</w:t>
      </w:r>
      <w:r w:rsidRPr="00084537">
        <w:rPr>
          <w:rFonts w:ascii="Times New Roman" w:eastAsia="新細明體" w:hAnsi="Times New Roman" w:cs="Times New Roman"/>
          <w:color w:val="000000"/>
          <w:kern w:val="0"/>
          <w:sz w:val="16"/>
          <w:szCs w:val="16"/>
        </w:rPr>
        <w:t xml:space="preserve"> twining tendrils (including TMS, TTL, TLt, TPD)</w:t>
      </w:r>
      <w:r w:rsidR="00C2017D">
        <w:rPr>
          <w:rFonts w:ascii="Times New Roman" w:eastAsia="新細明體" w:hAnsi="Times New Roman" w:cs="Times New Roman"/>
          <w:color w:val="000000"/>
          <w:kern w:val="0"/>
          <w:sz w:val="16"/>
          <w:szCs w:val="16"/>
        </w:rPr>
        <w:t>.</w:t>
      </w:r>
    </w:p>
    <w:sectPr w:rsidR="007843CA" w:rsidRPr="00084537" w:rsidSect="003607A0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4590" w:rsidRDefault="00EB4590" w:rsidP="00630052">
      <w:r>
        <w:separator/>
      </w:r>
    </w:p>
  </w:endnote>
  <w:endnote w:type="continuationSeparator" w:id="0">
    <w:p w:rsidR="00EB4590" w:rsidRDefault="00EB4590" w:rsidP="00630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89993910"/>
      <w:docPartObj>
        <w:docPartGallery w:val="Page Numbers (Bottom of Page)"/>
        <w:docPartUnique/>
      </w:docPartObj>
    </w:sdtPr>
    <w:sdtEndPr/>
    <w:sdtContent>
      <w:p w:rsidR="000B360E" w:rsidRDefault="000B360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2846" w:rsidRPr="00AD2846">
          <w:rPr>
            <w:noProof/>
            <w:lang w:val="zh-TW"/>
          </w:rPr>
          <w:t>1</w:t>
        </w:r>
        <w:r>
          <w:fldChar w:fldCharType="end"/>
        </w:r>
      </w:p>
    </w:sdtContent>
  </w:sdt>
  <w:p w:rsidR="000B360E" w:rsidRDefault="000B360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4590" w:rsidRDefault="00EB4590" w:rsidP="00630052">
      <w:r>
        <w:separator/>
      </w:r>
    </w:p>
  </w:footnote>
  <w:footnote w:type="continuationSeparator" w:id="0">
    <w:p w:rsidR="00EB4590" w:rsidRDefault="00EB4590" w:rsidP="006300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hideSpellingError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648"/>
    <w:rsid w:val="00002C83"/>
    <w:rsid w:val="00002EEE"/>
    <w:rsid w:val="00007554"/>
    <w:rsid w:val="00016ECC"/>
    <w:rsid w:val="000170FD"/>
    <w:rsid w:val="00022622"/>
    <w:rsid w:val="00031FE7"/>
    <w:rsid w:val="000323E4"/>
    <w:rsid w:val="00032CEB"/>
    <w:rsid w:val="00037CC4"/>
    <w:rsid w:val="00041839"/>
    <w:rsid w:val="000478FC"/>
    <w:rsid w:val="00055F0B"/>
    <w:rsid w:val="00060301"/>
    <w:rsid w:val="00061642"/>
    <w:rsid w:val="00067014"/>
    <w:rsid w:val="0007003D"/>
    <w:rsid w:val="00084537"/>
    <w:rsid w:val="00092DA2"/>
    <w:rsid w:val="000B0C7D"/>
    <w:rsid w:val="000B360E"/>
    <w:rsid w:val="000B4BA7"/>
    <w:rsid w:val="000B5078"/>
    <w:rsid w:val="000B57E1"/>
    <w:rsid w:val="000C13EA"/>
    <w:rsid w:val="000F7255"/>
    <w:rsid w:val="0011038B"/>
    <w:rsid w:val="00114130"/>
    <w:rsid w:val="00131918"/>
    <w:rsid w:val="00143836"/>
    <w:rsid w:val="001721DE"/>
    <w:rsid w:val="001A19F7"/>
    <w:rsid w:val="001A1EEF"/>
    <w:rsid w:val="001E0160"/>
    <w:rsid w:val="001E04FA"/>
    <w:rsid w:val="00204839"/>
    <w:rsid w:val="002174C9"/>
    <w:rsid w:val="00232E2E"/>
    <w:rsid w:val="00262E38"/>
    <w:rsid w:val="00283911"/>
    <w:rsid w:val="002B1282"/>
    <w:rsid w:val="002B7FD3"/>
    <w:rsid w:val="002D0C14"/>
    <w:rsid w:val="002F4B87"/>
    <w:rsid w:val="00306E02"/>
    <w:rsid w:val="00321A5F"/>
    <w:rsid w:val="00322006"/>
    <w:rsid w:val="0035038A"/>
    <w:rsid w:val="00352463"/>
    <w:rsid w:val="003607A0"/>
    <w:rsid w:val="00366DDD"/>
    <w:rsid w:val="00371840"/>
    <w:rsid w:val="003751ED"/>
    <w:rsid w:val="00391994"/>
    <w:rsid w:val="0039440F"/>
    <w:rsid w:val="00395EDB"/>
    <w:rsid w:val="00397517"/>
    <w:rsid w:val="003B27D8"/>
    <w:rsid w:val="003B3045"/>
    <w:rsid w:val="003B40B6"/>
    <w:rsid w:val="003D044A"/>
    <w:rsid w:val="003E15DA"/>
    <w:rsid w:val="0040493C"/>
    <w:rsid w:val="00410E92"/>
    <w:rsid w:val="00432275"/>
    <w:rsid w:val="004374C1"/>
    <w:rsid w:val="00444CC1"/>
    <w:rsid w:val="00446917"/>
    <w:rsid w:val="004640ED"/>
    <w:rsid w:val="004767F8"/>
    <w:rsid w:val="0049247A"/>
    <w:rsid w:val="004957FA"/>
    <w:rsid w:val="00495DC7"/>
    <w:rsid w:val="004B5A37"/>
    <w:rsid w:val="004C1CA2"/>
    <w:rsid w:val="004D4D93"/>
    <w:rsid w:val="004E7CF0"/>
    <w:rsid w:val="004F2B34"/>
    <w:rsid w:val="004F33E5"/>
    <w:rsid w:val="00506E56"/>
    <w:rsid w:val="00516263"/>
    <w:rsid w:val="0052224A"/>
    <w:rsid w:val="005245C2"/>
    <w:rsid w:val="0052556E"/>
    <w:rsid w:val="00533DA1"/>
    <w:rsid w:val="00546081"/>
    <w:rsid w:val="00563C47"/>
    <w:rsid w:val="00570583"/>
    <w:rsid w:val="00597B6F"/>
    <w:rsid w:val="005B1BBF"/>
    <w:rsid w:val="005D60D4"/>
    <w:rsid w:val="005E01BB"/>
    <w:rsid w:val="005F356C"/>
    <w:rsid w:val="005F750B"/>
    <w:rsid w:val="0060285A"/>
    <w:rsid w:val="006137A7"/>
    <w:rsid w:val="0062063A"/>
    <w:rsid w:val="00625F53"/>
    <w:rsid w:val="00630052"/>
    <w:rsid w:val="00634885"/>
    <w:rsid w:val="006474D8"/>
    <w:rsid w:val="00656960"/>
    <w:rsid w:val="006575A5"/>
    <w:rsid w:val="00661867"/>
    <w:rsid w:val="006634C5"/>
    <w:rsid w:val="006938CC"/>
    <w:rsid w:val="006A2769"/>
    <w:rsid w:val="006E7D90"/>
    <w:rsid w:val="007603FA"/>
    <w:rsid w:val="007610A1"/>
    <w:rsid w:val="00766A43"/>
    <w:rsid w:val="007843CA"/>
    <w:rsid w:val="007878C9"/>
    <w:rsid w:val="007A7D24"/>
    <w:rsid w:val="007B089A"/>
    <w:rsid w:val="007B4477"/>
    <w:rsid w:val="007B5EE3"/>
    <w:rsid w:val="007C103C"/>
    <w:rsid w:val="007C74D1"/>
    <w:rsid w:val="00807255"/>
    <w:rsid w:val="00810B86"/>
    <w:rsid w:val="0081514F"/>
    <w:rsid w:val="0081532B"/>
    <w:rsid w:val="00820199"/>
    <w:rsid w:val="00822730"/>
    <w:rsid w:val="00832957"/>
    <w:rsid w:val="00840AFC"/>
    <w:rsid w:val="008724A3"/>
    <w:rsid w:val="00874637"/>
    <w:rsid w:val="00880252"/>
    <w:rsid w:val="00880FB8"/>
    <w:rsid w:val="00886FE4"/>
    <w:rsid w:val="00896127"/>
    <w:rsid w:val="008C1199"/>
    <w:rsid w:val="008D6484"/>
    <w:rsid w:val="008D7BAA"/>
    <w:rsid w:val="008E4C51"/>
    <w:rsid w:val="008E78F2"/>
    <w:rsid w:val="00926AE9"/>
    <w:rsid w:val="009464DE"/>
    <w:rsid w:val="009513C9"/>
    <w:rsid w:val="00973185"/>
    <w:rsid w:val="00980E19"/>
    <w:rsid w:val="009A7AB2"/>
    <w:rsid w:val="009B32C7"/>
    <w:rsid w:val="009D483D"/>
    <w:rsid w:val="009D655E"/>
    <w:rsid w:val="009D764F"/>
    <w:rsid w:val="009F4C0B"/>
    <w:rsid w:val="009F75E6"/>
    <w:rsid w:val="00A048E6"/>
    <w:rsid w:val="00A109C9"/>
    <w:rsid w:val="00A267ED"/>
    <w:rsid w:val="00A36F1C"/>
    <w:rsid w:val="00A42B58"/>
    <w:rsid w:val="00A54585"/>
    <w:rsid w:val="00A64544"/>
    <w:rsid w:val="00A70772"/>
    <w:rsid w:val="00A8258E"/>
    <w:rsid w:val="00A94062"/>
    <w:rsid w:val="00AA2201"/>
    <w:rsid w:val="00AB0712"/>
    <w:rsid w:val="00AD2846"/>
    <w:rsid w:val="00AF32AF"/>
    <w:rsid w:val="00B02FAF"/>
    <w:rsid w:val="00B13E77"/>
    <w:rsid w:val="00B517C1"/>
    <w:rsid w:val="00B64256"/>
    <w:rsid w:val="00B67C06"/>
    <w:rsid w:val="00B83DC5"/>
    <w:rsid w:val="00B85648"/>
    <w:rsid w:val="00BA3A77"/>
    <w:rsid w:val="00BD3789"/>
    <w:rsid w:val="00BE577C"/>
    <w:rsid w:val="00BE5FA8"/>
    <w:rsid w:val="00BF6ADF"/>
    <w:rsid w:val="00C014AA"/>
    <w:rsid w:val="00C07A19"/>
    <w:rsid w:val="00C2017D"/>
    <w:rsid w:val="00C20DED"/>
    <w:rsid w:val="00C3670F"/>
    <w:rsid w:val="00C42995"/>
    <w:rsid w:val="00C53213"/>
    <w:rsid w:val="00C56E72"/>
    <w:rsid w:val="00C742F7"/>
    <w:rsid w:val="00C761D3"/>
    <w:rsid w:val="00CC0A56"/>
    <w:rsid w:val="00CD1BBA"/>
    <w:rsid w:val="00CF7911"/>
    <w:rsid w:val="00D10539"/>
    <w:rsid w:val="00D148A5"/>
    <w:rsid w:val="00D20000"/>
    <w:rsid w:val="00D2386A"/>
    <w:rsid w:val="00D26A7B"/>
    <w:rsid w:val="00D27ADF"/>
    <w:rsid w:val="00D3186C"/>
    <w:rsid w:val="00D332FE"/>
    <w:rsid w:val="00D47DCB"/>
    <w:rsid w:val="00D5279F"/>
    <w:rsid w:val="00D52ECA"/>
    <w:rsid w:val="00D5498A"/>
    <w:rsid w:val="00D54E9E"/>
    <w:rsid w:val="00DA518D"/>
    <w:rsid w:val="00DB11E2"/>
    <w:rsid w:val="00DB20A2"/>
    <w:rsid w:val="00DC5A23"/>
    <w:rsid w:val="00DC6347"/>
    <w:rsid w:val="00E03425"/>
    <w:rsid w:val="00E17F0E"/>
    <w:rsid w:val="00E266D9"/>
    <w:rsid w:val="00E313EF"/>
    <w:rsid w:val="00E65313"/>
    <w:rsid w:val="00E96204"/>
    <w:rsid w:val="00EB4590"/>
    <w:rsid w:val="00ED0EFF"/>
    <w:rsid w:val="00EE53CC"/>
    <w:rsid w:val="00F01BC9"/>
    <w:rsid w:val="00F02A02"/>
    <w:rsid w:val="00F4140E"/>
    <w:rsid w:val="00F42116"/>
    <w:rsid w:val="00F51907"/>
    <w:rsid w:val="00F778DD"/>
    <w:rsid w:val="00F83B97"/>
    <w:rsid w:val="00F9378F"/>
    <w:rsid w:val="00FB5DBD"/>
    <w:rsid w:val="00FB634E"/>
    <w:rsid w:val="00FC4E32"/>
    <w:rsid w:val="00FD0568"/>
    <w:rsid w:val="00FD1466"/>
    <w:rsid w:val="00FD7E5B"/>
    <w:rsid w:val="00FE262B"/>
    <w:rsid w:val="00FE469D"/>
    <w:rsid w:val="00FE57A3"/>
    <w:rsid w:val="00FF5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2FDA902-D602-4813-85C1-1B9630B0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B634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B634E"/>
    <w:rPr>
      <w:color w:val="800080"/>
      <w:u w:val="single"/>
    </w:rPr>
  </w:style>
  <w:style w:type="paragraph" w:customStyle="1" w:styleId="font5">
    <w:name w:val="font5"/>
    <w:basedOn w:val="a"/>
    <w:rsid w:val="00FB634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font6">
    <w:name w:val="font6"/>
    <w:basedOn w:val="a"/>
    <w:rsid w:val="00FB634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font7">
    <w:name w:val="font7"/>
    <w:basedOn w:val="a"/>
    <w:rsid w:val="00FB634E"/>
    <w:pPr>
      <w:widowControl/>
      <w:spacing w:before="100" w:beforeAutospacing="1" w:after="100" w:afterAutospacing="1"/>
    </w:pPr>
    <w:rPr>
      <w:rFonts w:ascii="標楷體" w:eastAsia="標楷體" w:hAnsi="標楷體" w:cs="新細明體"/>
      <w:color w:val="000000"/>
      <w:kern w:val="0"/>
      <w:szCs w:val="24"/>
    </w:rPr>
  </w:style>
  <w:style w:type="paragraph" w:customStyle="1" w:styleId="font8">
    <w:name w:val="font8"/>
    <w:basedOn w:val="a"/>
    <w:rsid w:val="00FB634E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color w:val="000000"/>
      <w:kern w:val="0"/>
      <w:szCs w:val="24"/>
    </w:rPr>
  </w:style>
  <w:style w:type="paragraph" w:customStyle="1" w:styleId="font9">
    <w:name w:val="font9"/>
    <w:basedOn w:val="a"/>
    <w:rsid w:val="00FB634E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i/>
      <w:iCs/>
      <w:color w:val="000000"/>
      <w:kern w:val="0"/>
      <w:szCs w:val="24"/>
    </w:rPr>
  </w:style>
  <w:style w:type="paragraph" w:customStyle="1" w:styleId="font10">
    <w:name w:val="font10"/>
    <w:basedOn w:val="a"/>
    <w:rsid w:val="00FB634E"/>
    <w:pPr>
      <w:widowControl/>
      <w:spacing w:before="100" w:beforeAutospacing="1" w:after="100" w:afterAutospacing="1"/>
    </w:pPr>
    <w:rPr>
      <w:rFonts w:ascii="細明體" w:eastAsia="細明體" w:hAnsi="細明體" w:cs="新細明體"/>
      <w:color w:val="000000"/>
      <w:kern w:val="0"/>
      <w:szCs w:val="24"/>
    </w:rPr>
  </w:style>
  <w:style w:type="paragraph" w:customStyle="1" w:styleId="font11">
    <w:name w:val="font11"/>
    <w:basedOn w:val="a"/>
    <w:rsid w:val="00FB634E"/>
    <w:pPr>
      <w:widowControl/>
      <w:spacing w:before="100" w:beforeAutospacing="1" w:after="100" w:afterAutospacing="1"/>
    </w:pPr>
    <w:rPr>
      <w:rFonts w:ascii="細明體" w:eastAsia="細明體" w:hAnsi="細明體" w:cs="新細明體"/>
      <w:i/>
      <w:iCs/>
      <w:color w:val="000000"/>
      <w:kern w:val="0"/>
      <w:szCs w:val="24"/>
    </w:rPr>
  </w:style>
  <w:style w:type="paragraph" w:customStyle="1" w:styleId="font12">
    <w:name w:val="font12"/>
    <w:basedOn w:val="a"/>
    <w:rsid w:val="00FB634E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font13">
    <w:name w:val="font13"/>
    <w:basedOn w:val="a"/>
    <w:rsid w:val="00FB634E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customStyle="1" w:styleId="font14">
    <w:name w:val="font14"/>
    <w:basedOn w:val="a"/>
    <w:rsid w:val="00FB634E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i/>
      <w:iCs/>
      <w:kern w:val="0"/>
      <w:szCs w:val="24"/>
    </w:rPr>
  </w:style>
  <w:style w:type="paragraph" w:customStyle="1" w:styleId="font15">
    <w:name w:val="font15"/>
    <w:basedOn w:val="a"/>
    <w:rsid w:val="00FB634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font16">
    <w:name w:val="font16"/>
    <w:basedOn w:val="a"/>
    <w:rsid w:val="00FB634E"/>
    <w:pPr>
      <w:widowControl/>
      <w:spacing w:before="100" w:beforeAutospacing="1" w:after="100" w:afterAutospacing="1"/>
    </w:pPr>
    <w:rPr>
      <w:rFonts w:ascii="微軟正黑體" w:eastAsia="微軟正黑體" w:hAnsi="微軟正黑體" w:cs="新細明體"/>
      <w:kern w:val="0"/>
      <w:sz w:val="18"/>
      <w:szCs w:val="18"/>
    </w:rPr>
  </w:style>
  <w:style w:type="paragraph" w:customStyle="1" w:styleId="font17">
    <w:name w:val="font17"/>
    <w:basedOn w:val="a"/>
    <w:rsid w:val="00FB634E"/>
    <w:pPr>
      <w:widowControl/>
      <w:spacing w:before="100" w:beforeAutospacing="1" w:after="100" w:afterAutospacing="1"/>
    </w:pPr>
    <w:rPr>
      <w:rFonts w:ascii="細明體" w:eastAsia="細明體" w:hAnsi="細明體" w:cs="新細明體"/>
      <w:kern w:val="0"/>
      <w:sz w:val="18"/>
      <w:szCs w:val="18"/>
    </w:rPr>
  </w:style>
  <w:style w:type="paragraph" w:customStyle="1" w:styleId="font18">
    <w:name w:val="font18"/>
    <w:basedOn w:val="a"/>
    <w:rsid w:val="00FB634E"/>
    <w:pPr>
      <w:widowControl/>
      <w:spacing w:before="100" w:beforeAutospacing="1" w:after="100" w:afterAutospacing="1"/>
    </w:pPr>
    <w:rPr>
      <w:rFonts w:ascii="標楷體" w:eastAsia="標楷體" w:hAnsi="標楷體" w:cs="新細明體"/>
      <w:color w:val="000000"/>
      <w:kern w:val="0"/>
      <w:szCs w:val="24"/>
    </w:rPr>
  </w:style>
  <w:style w:type="paragraph" w:customStyle="1" w:styleId="font19">
    <w:name w:val="font19"/>
    <w:basedOn w:val="a"/>
    <w:rsid w:val="00FB634E"/>
    <w:pPr>
      <w:widowControl/>
      <w:spacing w:before="100" w:beforeAutospacing="1" w:after="100" w:afterAutospacing="1"/>
    </w:pPr>
    <w:rPr>
      <w:rFonts w:ascii="標楷體" w:eastAsia="標楷體" w:hAnsi="標楷體" w:cs="新細明體"/>
      <w:color w:val="000000"/>
      <w:kern w:val="0"/>
      <w:szCs w:val="24"/>
    </w:rPr>
  </w:style>
  <w:style w:type="paragraph" w:customStyle="1" w:styleId="font20">
    <w:name w:val="font20"/>
    <w:basedOn w:val="a"/>
    <w:rsid w:val="00FB634E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i/>
      <w:iCs/>
      <w:color w:val="000000"/>
      <w:kern w:val="0"/>
      <w:szCs w:val="24"/>
    </w:rPr>
  </w:style>
  <w:style w:type="paragraph" w:customStyle="1" w:styleId="font21">
    <w:name w:val="font21"/>
    <w:basedOn w:val="a"/>
    <w:rsid w:val="00FB634E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color w:val="000000"/>
      <w:kern w:val="0"/>
      <w:szCs w:val="24"/>
    </w:rPr>
  </w:style>
  <w:style w:type="paragraph" w:customStyle="1" w:styleId="font22">
    <w:name w:val="font22"/>
    <w:basedOn w:val="a"/>
    <w:rsid w:val="00FB634E"/>
    <w:pPr>
      <w:widowControl/>
      <w:spacing w:before="100" w:beforeAutospacing="1" w:after="100" w:afterAutospacing="1"/>
    </w:pPr>
    <w:rPr>
      <w:rFonts w:ascii="細明體" w:eastAsia="細明體" w:hAnsi="細明體" w:cs="新細明體"/>
      <w:color w:val="000000"/>
      <w:kern w:val="0"/>
      <w:szCs w:val="24"/>
    </w:rPr>
  </w:style>
  <w:style w:type="paragraph" w:customStyle="1" w:styleId="font23">
    <w:name w:val="font23"/>
    <w:basedOn w:val="a"/>
    <w:rsid w:val="00FB634E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b/>
      <w:bCs/>
      <w:color w:val="000000"/>
      <w:kern w:val="0"/>
      <w:szCs w:val="24"/>
    </w:rPr>
  </w:style>
  <w:style w:type="paragraph" w:customStyle="1" w:styleId="xl71">
    <w:name w:val="xl71"/>
    <w:basedOn w:val="a"/>
    <w:rsid w:val="00FB634E"/>
    <w:pPr>
      <w:widowControl/>
      <w:spacing w:before="100" w:beforeAutospacing="1" w:after="100" w:afterAutospacing="1"/>
      <w:textAlignment w:val="center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72">
    <w:name w:val="xl72"/>
    <w:basedOn w:val="a"/>
    <w:rsid w:val="00FB634E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73">
    <w:name w:val="xl73"/>
    <w:basedOn w:val="a"/>
    <w:rsid w:val="00FB634E"/>
    <w:pPr>
      <w:widowControl/>
      <w:spacing w:before="100" w:beforeAutospacing="1" w:after="100" w:afterAutospacing="1"/>
      <w:textAlignment w:val="center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74">
    <w:name w:val="xl74"/>
    <w:basedOn w:val="a"/>
    <w:rsid w:val="00FB634E"/>
    <w:pPr>
      <w:widowControl/>
      <w:shd w:val="clear" w:color="000000" w:fill="FFFF00"/>
      <w:spacing w:before="100" w:beforeAutospacing="1" w:after="100" w:afterAutospacing="1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75">
    <w:name w:val="xl75"/>
    <w:basedOn w:val="a"/>
    <w:rsid w:val="00FB634E"/>
    <w:pPr>
      <w:widowControl/>
      <w:shd w:val="clear" w:color="000000" w:fill="FFFF00"/>
      <w:spacing w:before="100" w:beforeAutospacing="1" w:after="100" w:afterAutospacing="1"/>
      <w:textAlignment w:val="center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76">
    <w:name w:val="xl76"/>
    <w:basedOn w:val="a"/>
    <w:rsid w:val="00FB634E"/>
    <w:pPr>
      <w:widowControl/>
      <w:shd w:val="clear" w:color="000000" w:fill="FFFF00"/>
      <w:spacing w:before="100" w:beforeAutospacing="1" w:after="100" w:afterAutospacing="1"/>
      <w:textAlignment w:val="center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77">
    <w:name w:val="xl77"/>
    <w:basedOn w:val="a"/>
    <w:rsid w:val="00FB634E"/>
    <w:pPr>
      <w:widowControl/>
      <w:spacing w:before="100" w:beforeAutospacing="1" w:after="100" w:afterAutospacing="1"/>
      <w:jc w:val="both"/>
      <w:textAlignment w:val="center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78">
    <w:name w:val="xl78"/>
    <w:basedOn w:val="a"/>
    <w:rsid w:val="00FB634E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79">
    <w:name w:val="xl79"/>
    <w:basedOn w:val="a"/>
    <w:rsid w:val="00FB634E"/>
    <w:pPr>
      <w:widowControl/>
      <w:shd w:val="clear" w:color="000000" w:fill="FFFF00"/>
      <w:spacing w:before="100" w:beforeAutospacing="1" w:after="100" w:afterAutospacing="1"/>
      <w:textAlignment w:val="center"/>
    </w:pPr>
    <w:rPr>
      <w:rFonts w:ascii="Times New Roman" w:eastAsia="新細明體" w:hAnsi="Times New Roman" w:cs="Times New Roman"/>
      <w:i/>
      <w:iCs/>
      <w:kern w:val="0"/>
      <w:szCs w:val="24"/>
    </w:rPr>
  </w:style>
  <w:style w:type="paragraph" w:customStyle="1" w:styleId="xl80">
    <w:name w:val="xl80"/>
    <w:basedOn w:val="a"/>
    <w:rsid w:val="00FB634E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customStyle="1" w:styleId="xl81">
    <w:name w:val="xl81"/>
    <w:basedOn w:val="a"/>
    <w:rsid w:val="00FB634E"/>
    <w:pPr>
      <w:widowControl/>
      <w:shd w:val="clear" w:color="000000" w:fill="FFFF00"/>
      <w:spacing w:before="100" w:beforeAutospacing="1" w:after="100" w:afterAutospacing="1"/>
      <w:textAlignment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82">
    <w:name w:val="xl82"/>
    <w:basedOn w:val="a"/>
    <w:rsid w:val="00FB634E"/>
    <w:pPr>
      <w:widowControl/>
      <w:spacing w:before="100" w:beforeAutospacing="1" w:after="100" w:afterAutospacing="1"/>
      <w:textAlignment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83">
    <w:name w:val="xl83"/>
    <w:basedOn w:val="a"/>
    <w:rsid w:val="00FB634E"/>
    <w:pPr>
      <w:widowControl/>
      <w:shd w:val="clear" w:color="000000" w:fill="FFFF00"/>
      <w:spacing w:before="100" w:beforeAutospacing="1" w:after="100" w:afterAutospacing="1"/>
      <w:textAlignment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84">
    <w:name w:val="xl84"/>
    <w:basedOn w:val="a"/>
    <w:rsid w:val="00FB634E"/>
    <w:pPr>
      <w:widowControl/>
      <w:shd w:val="clear" w:color="000000" w:fill="FFFF00"/>
      <w:spacing w:before="100" w:beforeAutospacing="1" w:after="100" w:afterAutospacing="1"/>
      <w:jc w:val="both"/>
      <w:textAlignment w:val="center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85">
    <w:name w:val="xl85"/>
    <w:basedOn w:val="a"/>
    <w:rsid w:val="00FB634E"/>
    <w:pPr>
      <w:widowControl/>
      <w:shd w:val="clear" w:color="000000" w:fill="FFFF00"/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customStyle="1" w:styleId="xl86">
    <w:name w:val="xl86"/>
    <w:basedOn w:val="a"/>
    <w:rsid w:val="00FB634E"/>
    <w:pPr>
      <w:widowControl/>
      <w:shd w:val="clear" w:color="000000" w:fill="F2DCDB"/>
      <w:spacing w:before="100" w:beforeAutospacing="1" w:after="100" w:afterAutospacing="1"/>
      <w:textAlignment w:val="center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87">
    <w:name w:val="xl87"/>
    <w:basedOn w:val="a"/>
    <w:rsid w:val="00FB634E"/>
    <w:pPr>
      <w:widowControl/>
      <w:shd w:val="clear" w:color="000000" w:fill="F2DCDB"/>
      <w:spacing w:before="100" w:beforeAutospacing="1" w:after="100" w:afterAutospacing="1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88">
    <w:name w:val="xl88"/>
    <w:basedOn w:val="a"/>
    <w:rsid w:val="00FB634E"/>
    <w:pPr>
      <w:widowControl/>
      <w:shd w:val="clear" w:color="000000" w:fill="FF0000"/>
      <w:spacing w:before="100" w:beforeAutospacing="1" w:after="100" w:afterAutospacing="1"/>
      <w:textAlignment w:val="center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89">
    <w:name w:val="xl89"/>
    <w:basedOn w:val="a"/>
    <w:rsid w:val="00FB634E"/>
    <w:pPr>
      <w:widowControl/>
      <w:shd w:val="clear" w:color="000000" w:fill="FF0000"/>
      <w:spacing w:before="100" w:beforeAutospacing="1" w:after="100" w:afterAutospacing="1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90">
    <w:name w:val="xl90"/>
    <w:basedOn w:val="a"/>
    <w:rsid w:val="00FB634E"/>
    <w:pPr>
      <w:widowControl/>
      <w:spacing w:before="100" w:beforeAutospacing="1" w:after="100" w:afterAutospacing="1"/>
      <w:textAlignment w:val="center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91">
    <w:name w:val="xl91"/>
    <w:basedOn w:val="a"/>
    <w:rsid w:val="00FB634E"/>
    <w:pPr>
      <w:widowControl/>
      <w:spacing w:before="100" w:beforeAutospacing="1" w:after="100" w:afterAutospacing="1"/>
      <w:textAlignment w:val="center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92">
    <w:name w:val="xl92"/>
    <w:basedOn w:val="a"/>
    <w:rsid w:val="00FB634E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i/>
      <w:iCs/>
      <w:kern w:val="0"/>
      <w:szCs w:val="24"/>
    </w:rPr>
  </w:style>
  <w:style w:type="paragraph" w:customStyle="1" w:styleId="xl93">
    <w:name w:val="xl93"/>
    <w:basedOn w:val="a"/>
    <w:rsid w:val="00FB634E"/>
    <w:pPr>
      <w:widowControl/>
      <w:spacing w:before="100" w:beforeAutospacing="1" w:after="100" w:afterAutospacing="1"/>
      <w:textAlignment w:val="center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94">
    <w:name w:val="xl94"/>
    <w:basedOn w:val="a"/>
    <w:rsid w:val="00FB634E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95">
    <w:name w:val="xl95"/>
    <w:basedOn w:val="a"/>
    <w:rsid w:val="00FB634E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96">
    <w:name w:val="xl96"/>
    <w:basedOn w:val="a"/>
    <w:rsid w:val="00FB634E"/>
    <w:pPr>
      <w:widowControl/>
      <w:shd w:val="clear" w:color="000000" w:fill="FFFF00"/>
      <w:spacing w:before="100" w:beforeAutospacing="1" w:after="100" w:afterAutospacing="1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97">
    <w:name w:val="xl97"/>
    <w:basedOn w:val="a"/>
    <w:rsid w:val="00FB634E"/>
    <w:pPr>
      <w:widowControl/>
      <w:shd w:val="clear" w:color="000000" w:fill="FFFF00"/>
      <w:spacing w:before="100" w:beforeAutospacing="1" w:after="100" w:afterAutospacing="1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98">
    <w:name w:val="xl98"/>
    <w:basedOn w:val="a"/>
    <w:rsid w:val="00FB634E"/>
    <w:pPr>
      <w:widowControl/>
      <w:shd w:val="clear" w:color="000000" w:fill="FFFF00"/>
      <w:spacing w:before="100" w:beforeAutospacing="1" w:after="100" w:afterAutospacing="1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99">
    <w:name w:val="xl99"/>
    <w:basedOn w:val="a"/>
    <w:rsid w:val="00FB634E"/>
    <w:pPr>
      <w:widowControl/>
      <w:shd w:val="clear" w:color="000000" w:fill="FFFF00"/>
      <w:spacing w:before="100" w:beforeAutospacing="1" w:after="100" w:afterAutospacing="1"/>
    </w:pPr>
    <w:rPr>
      <w:rFonts w:ascii="Times New Roman" w:eastAsia="新細明體" w:hAnsi="Times New Roman" w:cs="Times New Roman"/>
      <w:color w:val="000000"/>
      <w:kern w:val="0"/>
      <w:szCs w:val="24"/>
    </w:rPr>
  </w:style>
  <w:style w:type="paragraph" w:customStyle="1" w:styleId="xl100">
    <w:name w:val="xl100"/>
    <w:basedOn w:val="a"/>
    <w:rsid w:val="00FB634E"/>
    <w:pPr>
      <w:widowControl/>
      <w:spacing w:before="100" w:beforeAutospacing="1" w:after="100" w:afterAutospacing="1"/>
      <w:textAlignment w:val="center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101">
    <w:name w:val="xl101"/>
    <w:basedOn w:val="a"/>
    <w:rsid w:val="00FB634E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color w:val="000000"/>
      <w:kern w:val="0"/>
      <w:szCs w:val="24"/>
    </w:rPr>
  </w:style>
  <w:style w:type="paragraph" w:customStyle="1" w:styleId="xl102">
    <w:name w:val="xl102"/>
    <w:basedOn w:val="a"/>
    <w:rsid w:val="00FB634E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103">
    <w:name w:val="xl103"/>
    <w:basedOn w:val="a"/>
    <w:rsid w:val="00FB634E"/>
    <w:pPr>
      <w:widowControl/>
      <w:spacing w:before="100" w:beforeAutospacing="1" w:after="100" w:afterAutospacing="1"/>
      <w:textAlignment w:val="center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104">
    <w:name w:val="xl104"/>
    <w:basedOn w:val="a"/>
    <w:rsid w:val="00FB634E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color w:val="000000"/>
      <w:kern w:val="0"/>
      <w:szCs w:val="24"/>
    </w:rPr>
  </w:style>
  <w:style w:type="paragraph" w:customStyle="1" w:styleId="xl105">
    <w:name w:val="xl105"/>
    <w:basedOn w:val="a"/>
    <w:rsid w:val="00FB634E"/>
    <w:pPr>
      <w:widowControl/>
      <w:spacing w:before="100" w:beforeAutospacing="1" w:after="100" w:afterAutospacing="1"/>
      <w:textAlignment w:val="center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106">
    <w:name w:val="xl106"/>
    <w:basedOn w:val="a"/>
    <w:rsid w:val="00FB634E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107">
    <w:name w:val="xl107"/>
    <w:basedOn w:val="a"/>
    <w:rsid w:val="00FB634E"/>
    <w:pPr>
      <w:widowControl/>
      <w:shd w:val="clear" w:color="000000" w:fill="FFFF00"/>
      <w:spacing w:before="100" w:beforeAutospacing="1" w:after="100" w:afterAutospacing="1"/>
    </w:pPr>
    <w:rPr>
      <w:rFonts w:ascii="Times New Roman" w:eastAsia="新細明體" w:hAnsi="Times New Roman" w:cs="Times New Roman"/>
      <w:i/>
      <w:iCs/>
      <w:color w:val="000000"/>
      <w:kern w:val="0"/>
      <w:szCs w:val="24"/>
    </w:rPr>
  </w:style>
  <w:style w:type="paragraph" w:customStyle="1" w:styleId="xl108">
    <w:name w:val="xl108"/>
    <w:basedOn w:val="a"/>
    <w:rsid w:val="00FB634E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Cs w:val="24"/>
    </w:rPr>
  </w:style>
  <w:style w:type="paragraph" w:customStyle="1" w:styleId="xl109">
    <w:name w:val="xl109"/>
    <w:basedOn w:val="a"/>
    <w:rsid w:val="00FB634E"/>
    <w:pPr>
      <w:widowControl/>
      <w:shd w:val="clear" w:color="000000" w:fill="FFFF00"/>
      <w:spacing w:before="100" w:beforeAutospacing="1" w:after="100" w:afterAutospacing="1"/>
    </w:pPr>
    <w:rPr>
      <w:rFonts w:ascii="Times New Roman" w:eastAsia="新細明體" w:hAnsi="Times New Roman" w:cs="Times New Roman"/>
      <w:i/>
      <w:iCs/>
      <w:kern w:val="0"/>
      <w:szCs w:val="24"/>
    </w:rPr>
  </w:style>
  <w:style w:type="paragraph" w:customStyle="1" w:styleId="xl110">
    <w:name w:val="xl110"/>
    <w:basedOn w:val="a"/>
    <w:rsid w:val="00FB634E"/>
    <w:pPr>
      <w:widowControl/>
      <w:spacing w:before="100" w:beforeAutospacing="1" w:after="100" w:afterAutospacing="1"/>
      <w:textAlignment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111">
    <w:name w:val="xl111"/>
    <w:basedOn w:val="a"/>
    <w:rsid w:val="00FB634E"/>
    <w:pPr>
      <w:widowControl/>
      <w:spacing w:before="100" w:beforeAutospacing="1" w:after="100" w:afterAutospacing="1"/>
      <w:textAlignment w:val="center"/>
    </w:pPr>
    <w:rPr>
      <w:rFonts w:ascii="標楷體" w:eastAsia="標楷體" w:hAnsi="標楷體" w:cs="新細明體"/>
      <w:kern w:val="0"/>
      <w:szCs w:val="24"/>
    </w:rPr>
  </w:style>
  <w:style w:type="paragraph" w:customStyle="1" w:styleId="xl112">
    <w:name w:val="xl112"/>
    <w:basedOn w:val="a"/>
    <w:rsid w:val="00FB634E"/>
    <w:pPr>
      <w:widowControl/>
      <w:shd w:val="clear" w:color="000000" w:fill="FFFF00"/>
      <w:spacing w:before="100" w:beforeAutospacing="1" w:after="100" w:afterAutospacing="1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113">
    <w:name w:val="xl113"/>
    <w:basedOn w:val="a"/>
    <w:rsid w:val="00FB634E"/>
    <w:pPr>
      <w:widowControl/>
      <w:shd w:val="clear" w:color="000000" w:fill="FFFF00"/>
      <w:spacing w:before="100" w:beforeAutospacing="1" w:after="100" w:afterAutospacing="1"/>
    </w:pPr>
    <w:rPr>
      <w:rFonts w:ascii="Times New Roman" w:eastAsia="新細明體" w:hAnsi="Times New Roman" w:cs="Times New Roman"/>
      <w:i/>
      <w:iCs/>
      <w:kern w:val="0"/>
      <w:szCs w:val="24"/>
    </w:rPr>
  </w:style>
  <w:style w:type="paragraph" w:customStyle="1" w:styleId="xl114">
    <w:name w:val="xl114"/>
    <w:basedOn w:val="a"/>
    <w:rsid w:val="00FB634E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color w:val="666666"/>
      <w:kern w:val="0"/>
      <w:szCs w:val="24"/>
    </w:rPr>
  </w:style>
  <w:style w:type="paragraph" w:customStyle="1" w:styleId="xl115">
    <w:name w:val="xl115"/>
    <w:basedOn w:val="a"/>
    <w:rsid w:val="00FB634E"/>
    <w:pPr>
      <w:widowControl/>
      <w:spacing w:before="100" w:beforeAutospacing="1" w:after="100" w:afterAutospacing="1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116">
    <w:name w:val="xl116"/>
    <w:basedOn w:val="a"/>
    <w:rsid w:val="00FB634E"/>
    <w:pPr>
      <w:widowControl/>
      <w:shd w:val="clear" w:color="000000" w:fill="FFFF00"/>
      <w:spacing w:before="100" w:beforeAutospacing="1" w:after="100" w:afterAutospacing="1"/>
    </w:pPr>
    <w:rPr>
      <w:rFonts w:ascii="Times New Roman" w:eastAsia="新細明體" w:hAnsi="Times New Roman" w:cs="Times New Roman"/>
      <w:i/>
      <w:iCs/>
      <w:kern w:val="0"/>
      <w:szCs w:val="24"/>
    </w:rPr>
  </w:style>
  <w:style w:type="paragraph" w:customStyle="1" w:styleId="xl117">
    <w:name w:val="xl117"/>
    <w:basedOn w:val="a"/>
    <w:rsid w:val="00FB634E"/>
    <w:pPr>
      <w:widowControl/>
      <w:shd w:val="clear" w:color="000000" w:fill="FFFF00"/>
      <w:spacing w:before="100" w:beforeAutospacing="1" w:after="100" w:afterAutospacing="1"/>
      <w:textAlignment w:val="center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118">
    <w:name w:val="xl118"/>
    <w:basedOn w:val="a"/>
    <w:rsid w:val="00FB634E"/>
    <w:pPr>
      <w:widowControl/>
      <w:shd w:val="clear" w:color="000000" w:fill="FFFF00"/>
      <w:spacing w:before="100" w:beforeAutospacing="1" w:after="100" w:afterAutospacing="1"/>
      <w:textAlignment w:val="center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119">
    <w:name w:val="xl119"/>
    <w:basedOn w:val="a"/>
    <w:rsid w:val="00FB634E"/>
    <w:pPr>
      <w:widowControl/>
      <w:shd w:val="clear" w:color="000000" w:fill="FFFF00"/>
      <w:spacing w:before="100" w:beforeAutospacing="1" w:after="100" w:afterAutospacing="1"/>
      <w:textAlignment w:val="center"/>
    </w:pPr>
    <w:rPr>
      <w:rFonts w:ascii="Times New Roman" w:eastAsia="新細明體" w:hAnsi="Times New Roman" w:cs="Times New Roman"/>
      <w:i/>
      <w:iCs/>
      <w:kern w:val="0"/>
      <w:szCs w:val="24"/>
    </w:rPr>
  </w:style>
  <w:style w:type="paragraph" w:customStyle="1" w:styleId="xl120">
    <w:name w:val="xl120"/>
    <w:basedOn w:val="a"/>
    <w:rsid w:val="00FB634E"/>
    <w:pPr>
      <w:widowControl/>
      <w:shd w:val="clear" w:color="000000" w:fill="FFFF00"/>
      <w:spacing w:before="100" w:beforeAutospacing="1" w:after="100" w:afterAutospacing="1"/>
      <w:textAlignment w:val="center"/>
    </w:pPr>
    <w:rPr>
      <w:rFonts w:ascii="Times New Roman" w:eastAsia="新細明體" w:hAnsi="Times New Roman" w:cs="Times New Roman"/>
      <w:i/>
      <w:iCs/>
      <w:kern w:val="0"/>
      <w:szCs w:val="24"/>
    </w:rPr>
  </w:style>
  <w:style w:type="paragraph" w:customStyle="1" w:styleId="xl121">
    <w:name w:val="xl121"/>
    <w:basedOn w:val="a"/>
    <w:rsid w:val="00FB634E"/>
    <w:pPr>
      <w:widowControl/>
      <w:shd w:val="clear" w:color="000000" w:fill="FFFF00"/>
      <w:spacing w:before="100" w:beforeAutospacing="1" w:after="100" w:afterAutospacing="1"/>
      <w:textAlignment w:val="center"/>
    </w:pPr>
    <w:rPr>
      <w:rFonts w:ascii="Times New Roman" w:eastAsia="新細明體" w:hAnsi="Times New Roman" w:cs="Times New Roman"/>
      <w:i/>
      <w:iCs/>
      <w:kern w:val="0"/>
      <w:szCs w:val="24"/>
    </w:rPr>
  </w:style>
  <w:style w:type="paragraph" w:customStyle="1" w:styleId="xl122">
    <w:name w:val="xl122"/>
    <w:basedOn w:val="a"/>
    <w:rsid w:val="00FB634E"/>
    <w:pPr>
      <w:widowControl/>
      <w:shd w:val="clear" w:color="000000" w:fill="FFFF00"/>
      <w:spacing w:before="100" w:beforeAutospacing="1" w:after="100" w:afterAutospacing="1"/>
      <w:textAlignment w:val="center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123">
    <w:name w:val="xl123"/>
    <w:basedOn w:val="a"/>
    <w:rsid w:val="00FB634E"/>
    <w:pPr>
      <w:widowControl/>
      <w:shd w:val="clear" w:color="000000" w:fill="FFFF00"/>
      <w:spacing w:before="100" w:beforeAutospacing="1" w:after="100" w:afterAutospacing="1"/>
      <w:textAlignment w:val="center"/>
    </w:pPr>
    <w:rPr>
      <w:rFonts w:ascii="Times New Roman" w:eastAsia="新細明體" w:hAnsi="Times New Roman" w:cs="Times New Roman"/>
      <w:i/>
      <w:iCs/>
      <w:kern w:val="0"/>
      <w:szCs w:val="24"/>
    </w:rPr>
  </w:style>
  <w:style w:type="paragraph" w:customStyle="1" w:styleId="xl124">
    <w:name w:val="xl124"/>
    <w:basedOn w:val="a"/>
    <w:rsid w:val="00FB634E"/>
    <w:pPr>
      <w:widowControl/>
      <w:shd w:val="clear" w:color="000000" w:fill="FFFF00"/>
      <w:spacing w:before="100" w:beforeAutospacing="1" w:after="100" w:afterAutospacing="1"/>
      <w:jc w:val="both"/>
      <w:textAlignment w:val="center"/>
    </w:pPr>
    <w:rPr>
      <w:rFonts w:ascii="Times New Roman" w:eastAsia="新細明體" w:hAnsi="Times New Roman" w:cs="Times New Roman"/>
      <w:kern w:val="0"/>
      <w:szCs w:val="24"/>
    </w:rPr>
  </w:style>
  <w:style w:type="paragraph" w:customStyle="1" w:styleId="xl125">
    <w:name w:val="xl125"/>
    <w:basedOn w:val="a"/>
    <w:rsid w:val="00FB634E"/>
    <w:pPr>
      <w:widowControl/>
      <w:shd w:val="clear" w:color="000000" w:fill="FFFF00"/>
      <w:spacing w:before="100" w:beforeAutospacing="1" w:after="100" w:afterAutospacing="1"/>
      <w:textAlignment w:val="center"/>
    </w:pPr>
    <w:rPr>
      <w:rFonts w:ascii="Times New Roman" w:eastAsia="新細明體" w:hAnsi="Times New Roman" w:cs="Times New Roman"/>
      <w:i/>
      <w:iCs/>
      <w:color w:val="000000"/>
      <w:kern w:val="0"/>
      <w:szCs w:val="24"/>
    </w:rPr>
  </w:style>
  <w:style w:type="paragraph" w:customStyle="1" w:styleId="xl126">
    <w:name w:val="xl126"/>
    <w:basedOn w:val="a"/>
    <w:rsid w:val="00FB634E"/>
    <w:pPr>
      <w:widowControl/>
      <w:shd w:val="clear" w:color="000000" w:fill="FFFF00"/>
      <w:spacing w:before="100" w:beforeAutospacing="1" w:after="100" w:afterAutospacing="1"/>
    </w:pPr>
    <w:rPr>
      <w:rFonts w:ascii="Times New Roman" w:eastAsia="新細明體" w:hAnsi="Times New Roman" w:cs="Times New Roman"/>
      <w:i/>
      <w:iCs/>
      <w:kern w:val="0"/>
      <w:szCs w:val="24"/>
    </w:rPr>
  </w:style>
  <w:style w:type="paragraph" w:customStyle="1" w:styleId="xl127">
    <w:name w:val="xl127"/>
    <w:basedOn w:val="a"/>
    <w:rsid w:val="00FB634E"/>
    <w:pPr>
      <w:widowControl/>
      <w:shd w:val="clear" w:color="000000" w:fill="FFFF00"/>
      <w:spacing w:before="100" w:beforeAutospacing="1" w:after="100" w:afterAutospacing="1"/>
      <w:jc w:val="both"/>
      <w:textAlignment w:val="center"/>
    </w:pPr>
    <w:rPr>
      <w:rFonts w:ascii="Times New Roman" w:eastAsia="新細明體" w:hAnsi="Times New Roman" w:cs="Times New Roman"/>
      <w:i/>
      <w:iCs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6300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3005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300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30052"/>
    <w:rPr>
      <w:sz w:val="20"/>
      <w:szCs w:val="20"/>
    </w:rPr>
  </w:style>
  <w:style w:type="character" w:styleId="a9">
    <w:name w:val="Emphasis"/>
    <w:basedOn w:val="a0"/>
    <w:uiPriority w:val="20"/>
    <w:qFormat/>
    <w:rsid w:val="00D5279F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0845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08453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0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1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B0793-04E3-4647-A637-7847AC5B6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5376</Words>
  <Characters>30648</Characters>
  <Application>Microsoft Office Word</Application>
  <DocSecurity>0</DocSecurity>
  <Lines>255</Lines>
  <Paragraphs>71</Paragraphs>
  <ScaleCrop>false</ScaleCrop>
  <Company/>
  <LinksUpToDate>false</LinksUpToDate>
  <CharactersWithSpaces>35953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2</cp:revision>
  <cp:lastPrinted>2023-07-29T13:51:00Z</cp:lastPrinted>
  <dcterms:created xsi:type="dcterms:W3CDTF">2023-09-13T12:23:00Z</dcterms:created>
  <dcterms:modified xsi:type="dcterms:W3CDTF">2023-09-13T12:23:00Z</dcterms:modified>
</cp:coreProperties>
</file>