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BE2058" w14:textId="77777777" w:rsidR="000E1D52" w:rsidRPr="000B2B6D" w:rsidRDefault="000E1D52" w:rsidP="000E1D52">
      <w:pPr>
        <w:tabs>
          <w:tab w:val="left" w:pos="915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5AEB99FF" w14:textId="74FCD4C2" w:rsidR="000E1D52" w:rsidRPr="00FB2717" w:rsidRDefault="00FB2717" w:rsidP="000E1D52">
      <w:pPr>
        <w:tabs>
          <w:tab w:val="left" w:pos="915"/>
        </w:tabs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hyperlink r:id="rId4" w:history="1">
        <w:r>
          <w:rPr>
            <w:rStyle w:val="Hyperlink"/>
            <w:rFonts w:ascii="Times New Roman" w:hAnsi="Times New Roman" w:cs="Times New Roman"/>
            <w:b/>
            <w:bCs/>
            <w:sz w:val="18"/>
            <w:szCs w:val="18"/>
          </w:rPr>
          <w:t xml:space="preserve">Additional </w:t>
        </w:r>
        <w:r w:rsidR="000E1D52" w:rsidRPr="00FB2717">
          <w:rPr>
            <w:rStyle w:val="Hyperlink"/>
            <w:rFonts w:ascii="Times New Roman" w:hAnsi="Times New Roman" w:cs="Times New Roman"/>
            <w:b/>
            <w:bCs/>
            <w:sz w:val="18"/>
            <w:szCs w:val="18"/>
          </w:rPr>
          <w:t>Files</w:t>
        </w:r>
      </w:hyperlink>
    </w:p>
    <w:p w14:paraId="1B7FB729" w14:textId="77777777" w:rsidR="000E1D52" w:rsidRPr="00FB2717" w:rsidRDefault="000E1D52" w:rsidP="000E1D52">
      <w:pPr>
        <w:tabs>
          <w:tab w:val="left" w:pos="915"/>
        </w:tabs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DA26C7A" w14:textId="77777777" w:rsidR="000E1D52" w:rsidRPr="00FB2717" w:rsidRDefault="000E1D52" w:rsidP="000E1D52">
      <w:pPr>
        <w:tabs>
          <w:tab w:val="left" w:pos="915"/>
        </w:tabs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B2717">
        <w:rPr>
          <w:rFonts w:ascii="Times New Roman" w:eastAsia="Times New Roman" w:hAnsi="Times New Roman" w:cs="Times New Roman"/>
          <w:sz w:val="18"/>
          <w:szCs w:val="18"/>
        </w:rPr>
        <w:t>Tuning Parameters Table</w:t>
      </w:r>
    </w:p>
    <w:tbl>
      <w:tblPr>
        <w:tblStyle w:val="PlainTable2"/>
        <w:tblW w:w="9932" w:type="dxa"/>
        <w:jc w:val="center"/>
        <w:tblLook w:val="04A0" w:firstRow="1" w:lastRow="0" w:firstColumn="1" w:lastColumn="0" w:noHBand="0" w:noVBand="1"/>
      </w:tblPr>
      <w:tblGrid>
        <w:gridCol w:w="1500"/>
        <w:gridCol w:w="1161"/>
        <w:gridCol w:w="1489"/>
        <w:gridCol w:w="2791"/>
        <w:gridCol w:w="2991"/>
      </w:tblGrid>
      <w:tr w:rsidR="000E1D52" w:rsidRPr="00FB2717" w14:paraId="3EDAB6D6" w14:textId="77777777" w:rsidTr="00E071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2" w:type="dxa"/>
            <w:gridSpan w:val="5"/>
            <w:noWrap/>
            <w:vAlign w:val="center"/>
            <w:hideMark/>
          </w:tcPr>
          <w:p w14:paraId="2B2829DC" w14:textId="77777777" w:rsidR="000E1D52" w:rsidRPr="00FB2717" w:rsidRDefault="000E1D52" w:rsidP="00E07191">
            <w:pPr>
              <w:jc w:val="center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</w:rPr>
              <w:t>Tuning Parameters Table</w:t>
            </w:r>
          </w:p>
        </w:tc>
      </w:tr>
      <w:tr w:rsidR="000E1D52" w:rsidRPr="00FB2717" w14:paraId="56111184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vAlign w:val="center"/>
            <w:hideMark/>
          </w:tcPr>
          <w:p w14:paraId="67A50861" w14:textId="77777777" w:rsidR="000E1D52" w:rsidRPr="00FB2717" w:rsidRDefault="000E1D52" w:rsidP="00E07191">
            <w:pPr>
              <w:jc w:val="center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Methods</w:t>
            </w:r>
          </w:p>
        </w:tc>
        <w:tc>
          <w:tcPr>
            <w:tcW w:w="1161" w:type="dxa"/>
            <w:noWrap/>
            <w:vAlign w:val="center"/>
            <w:hideMark/>
          </w:tcPr>
          <w:p w14:paraId="413F6CD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Criteria</w:t>
            </w:r>
          </w:p>
        </w:tc>
        <w:tc>
          <w:tcPr>
            <w:tcW w:w="1489" w:type="dxa"/>
            <w:noWrap/>
            <w:vAlign w:val="center"/>
            <w:hideMark/>
          </w:tcPr>
          <w:p w14:paraId="3940759D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Parameters</w:t>
            </w:r>
          </w:p>
        </w:tc>
        <w:tc>
          <w:tcPr>
            <w:tcW w:w="2791" w:type="dxa"/>
            <w:noWrap/>
            <w:vAlign w:val="center"/>
            <w:hideMark/>
          </w:tcPr>
          <w:p w14:paraId="78ECD043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Optimization Range</w:t>
            </w:r>
          </w:p>
        </w:tc>
        <w:tc>
          <w:tcPr>
            <w:tcW w:w="2990" w:type="dxa"/>
            <w:noWrap/>
            <w:vAlign w:val="center"/>
            <w:hideMark/>
          </w:tcPr>
          <w:p w14:paraId="2FFE9E71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Best Results</w:t>
            </w:r>
          </w:p>
        </w:tc>
      </w:tr>
      <w:tr w:rsidR="000E1D52" w:rsidRPr="00FB2717" w14:paraId="296DC111" w14:textId="77777777" w:rsidTr="00E07191">
        <w:trPr>
          <w:trHeight w:val="1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vAlign w:val="center"/>
            <w:hideMark/>
          </w:tcPr>
          <w:p w14:paraId="67D9E532" w14:textId="77777777" w:rsidR="000E1D52" w:rsidRPr="00FB2717" w:rsidRDefault="000E1D52" w:rsidP="00E07191">
            <w:pPr>
              <w:jc w:val="center"/>
              <w:rPr>
                <w:rFonts w:ascii="Cambria" w:hAnsi="Cambria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Support</w:t>
            </w:r>
          </w:p>
          <w:p w14:paraId="2D3A8CC0" w14:textId="77777777" w:rsidR="000E1D52" w:rsidRPr="00FB2717" w:rsidRDefault="000E1D52" w:rsidP="00E07191">
            <w:pPr>
              <w:jc w:val="center"/>
              <w:rPr>
                <w:rFonts w:ascii="Cambria" w:hAnsi="Cambria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Vector</w:t>
            </w:r>
          </w:p>
          <w:p w14:paraId="3A367692" w14:textId="77777777" w:rsidR="000E1D52" w:rsidRPr="00FB2717" w:rsidRDefault="000E1D52" w:rsidP="00E07191">
            <w:pPr>
              <w:jc w:val="center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Machine</w:t>
            </w:r>
          </w:p>
        </w:tc>
        <w:tc>
          <w:tcPr>
            <w:tcW w:w="1161" w:type="dxa"/>
            <w:noWrap/>
            <w:vAlign w:val="center"/>
            <w:hideMark/>
          </w:tcPr>
          <w:p w14:paraId="566F8A31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Radial Kernel</w:t>
            </w:r>
          </w:p>
        </w:tc>
        <w:tc>
          <w:tcPr>
            <w:tcW w:w="1489" w:type="dxa"/>
            <w:noWrap/>
            <w:vAlign w:val="center"/>
            <w:hideMark/>
          </w:tcPr>
          <w:p w14:paraId="10155AC3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C</w:t>
            </w:r>
          </w:p>
        </w:tc>
        <w:tc>
          <w:tcPr>
            <w:tcW w:w="2791" w:type="dxa"/>
            <w:noWrap/>
            <w:vAlign w:val="center"/>
            <w:hideMark/>
          </w:tcPr>
          <w:p w14:paraId="1E479FF7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[0:100] *</w:t>
            </w:r>
          </w:p>
        </w:tc>
        <w:tc>
          <w:tcPr>
            <w:tcW w:w="2990" w:type="dxa"/>
            <w:noWrap/>
            <w:vAlign w:val="center"/>
            <w:hideMark/>
          </w:tcPr>
          <w:p w14:paraId="3CD09841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C=1</w:t>
            </w:r>
          </w:p>
        </w:tc>
      </w:tr>
      <w:tr w:rsidR="000E1D52" w:rsidRPr="00FB2717" w14:paraId="63ADB8F9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vAlign w:val="center"/>
            <w:hideMark/>
          </w:tcPr>
          <w:p w14:paraId="72947FA4" w14:textId="77777777" w:rsidR="000E1D52" w:rsidRPr="00FB2717" w:rsidRDefault="000E1D52" w:rsidP="00E07191">
            <w:pPr>
              <w:jc w:val="center"/>
              <w:rPr>
                <w:rFonts w:ascii="Cambria" w:hAnsi="Cambria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Random</w:t>
            </w:r>
          </w:p>
          <w:p w14:paraId="45F1A7F2" w14:textId="77777777" w:rsidR="000E1D52" w:rsidRPr="00FB2717" w:rsidRDefault="000E1D52" w:rsidP="00E07191">
            <w:pPr>
              <w:jc w:val="center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Forest</w:t>
            </w:r>
          </w:p>
        </w:tc>
        <w:tc>
          <w:tcPr>
            <w:tcW w:w="1161" w:type="dxa"/>
            <w:noWrap/>
            <w:vAlign w:val="center"/>
            <w:hideMark/>
          </w:tcPr>
          <w:p w14:paraId="62C4C202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Gini,</w:t>
            </w:r>
          </w:p>
          <w:p w14:paraId="3153B16D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Bootstrap</w:t>
            </w:r>
          </w:p>
        </w:tc>
        <w:tc>
          <w:tcPr>
            <w:tcW w:w="1489" w:type="dxa"/>
            <w:noWrap/>
            <w:vAlign w:val="center"/>
            <w:hideMark/>
          </w:tcPr>
          <w:p w14:paraId="72CA6F3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Max_depth, n_estimators</w:t>
            </w:r>
          </w:p>
        </w:tc>
        <w:tc>
          <w:tcPr>
            <w:tcW w:w="2791" w:type="dxa"/>
            <w:noWrap/>
            <w:vAlign w:val="center"/>
            <w:hideMark/>
          </w:tcPr>
          <w:p w14:paraId="5B1ABD1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max_depth= [10:100]*</w:t>
            </w:r>
          </w:p>
          <w:p w14:paraId="2BD62435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n_estimators= [0:2000] **</w:t>
            </w:r>
          </w:p>
        </w:tc>
        <w:tc>
          <w:tcPr>
            <w:tcW w:w="2990" w:type="dxa"/>
            <w:noWrap/>
            <w:vAlign w:val="center"/>
            <w:hideMark/>
          </w:tcPr>
          <w:p w14:paraId="5137C5D7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max_depth=30, n_estimators=1000</w:t>
            </w:r>
          </w:p>
        </w:tc>
      </w:tr>
      <w:tr w:rsidR="000E1D52" w:rsidRPr="00FB2717" w14:paraId="54C0DE77" w14:textId="77777777" w:rsidTr="00E07191">
        <w:trPr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vAlign w:val="center"/>
            <w:hideMark/>
          </w:tcPr>
          <w:p w14:paraId="1A9E0991" w14:textId="77777777" w:rsidR="000E1D52" w:rsidRPr="00FB2717" w:rsidRDefault="000E1D52" w:rsidP="00E07191">
            <w:pPr>
              <w:jc w:val="center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Multilayer Perceptron</w:t>
            </w:r>
          </w:p>
        </w:tc>
        <w:tc>
          <w:tcPr>
            <w:tcW w:w="1161" w:type="dxa"/>
            <w:noWrap/>
            <w:vAlign w:val="center"/>
            <w:hideMark/>
          </w:tcPr>
          <w:p w14:paraId="3BE1C2BD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Activation</w:t>
            </w:r>
          </w:p>
          <w:p w14:paraId="5EF895F0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Relu</w:t>
            </w:r>
          </w:p>
        </w:tc>
        <w:tc>
          <w:tcPr>
            <w:tcW w:w="1489" w:type="dxa"/>
            <w:noWrap/>
            <w:vAlign w:val="center"/>
            <w:hideMark/>
          </w:tcPr>
          <w:p w14:paraId="019D0AC2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 xml:space="preserve">α, </w:t>
            </w:r>
            <w:r w:rsidRPr="00FB2717">
              <w:rPr>
                <w:rFonts w:ascii="Times New Roman" w:hAnsi="Times New Roman"/>
                <w:color w:val="000000"/>
                <w:sz w:val="18"/>
                <w:szCs w:val="18"/>
                <w:lang w:eastAsia="en-GB"/>
              </w:rPr>
              <w:t>ꞵ</w:t>
            </w: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, epsilon, batch, epochs</w:t>
            </w:r>
          </w:p>
        </w:tc>
        <w:tc>
          <w:tcPr>
            <w:tcW w:w="2791" w:type="dxa"/>
            <w:noWrap/>
            <w:vAlign w:val="center"/>
            <w:hideMark/>
          </w:tcPr>
          <w:p w14:paraId="00B25D8B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batchs= [10:120] *</w:t>
            </w:r>
          </w:p>
          <w:p w14:paraId="55BB3F4A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iter= [0:100] *</w:t>
            </w:r>
          </w:p>
        </w:tc>
        <w:tc>
          <w:tcPr>
            <w:tcW w:w="2990" w:type="dxa"/>
            <w:noWrap/>
            <w:vAlign w:val="center"/>
            <w:hideMark/>
          </w:tcPr>
          <w:p w14:paraId="0B77DC27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val="pt-PT" w:eastAsia="en-GB"/>
              </w:rPr>
            </w:pPr>
            <w:r w:rsidRPr="00FB2717"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  <w:t>α</w:t>
            </w:r>
            <w:r w:rsidRPr="00FB2717">
              <w:rPr>
                <w:rFonts w:ascii="Cambria" w:hAnsi="Cambria"/>
                <w:color w:val="000000"/>
                <w:sz w:val="18"/>
                <w:szCs w:val="18"/>
                <w:lang w:val="pt-PT" w:eastAsia="en-GB"/>
              </w:rPr>
              <w:t>=</w:t>
            </w: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  <w:lang w:val="pt-PT"/>
              </w:rPr>
              <w:t>1e-05</w:t>
            </w:r>
            <w:r w:rsidRPr="00FB2717">
              <w:rPr>
                <w:rFonts w:ascii="Cambria" w:hAnsi="Cambria"/>
                <w:color w:val="000000"/>
                <w:sz w:val="18"/>
                <w:szCs w:val="18"/>
                <w:lang w:val="pt-PT" w:eastAsia="en-GB"/>
              </w:rPr>
              <w:t>, beta1=</w:t>
            </w: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  <w:lang w:val="pt-PT"/>
              </w:rPr>
              <w:t>0.9</w:t>
            </w:r>
            <w:r w:rsidRPr="00FB2717">
              <w:rPr>
                <w:rFonts w:ascii="Cambria" w:hAnsi="Cambria"/>
                <w:color w:val="000000"/>
                <w:sz w:val="18"/>
                <w:szCs w:val="18"/>
                <w:lang w:val="pt-PT" w:eastAsia="en-GB"/>
              </w:rPr>
              <w:t>, beta2=0.999, epsilon=1e-08</w:t>
            </w:r>
          </w:p>
          <w:p w14:paraId="10457C5E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18"/>
                <w:szCs w:val="18"/>
                <w:lang w:eastAsia="en-GB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hidden_layer_sizes=(20, 4)</w:t>
            </w:r>
          </w:p>
        </w:tc>
      </w:tr>
    </w:tbl>
    <w:p w14:paraId="06235D8A" w14:textId="77777777" w:rsidR="000E1D52" w:rsidRPr="00FB2717" w:rsidRDefault="000E1D52" w:rsidP="000E1D52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B2717">
        <w:rPr>
          <w:rFonts w:ascii="Times New Roman" w:eastAsia="Times New Roman" w:hAnsi="Times New Roman" w:cs="Times New Roman"/>
          <w:sz w:val="18"/>
          <w:szCs w:val="18"/>
        </w:rPr>
        <w:t>* Tried every 10-step interval, ** Tried every 100-step interval.</w:t>
      </w:r>
    </w:p>
    <w:p w14:paraId="15C8369A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  <w:r w:rsidRPr="00FB2717">
        <w:rPr>
          <w:rFonts w:ascii="Times New Roman" w:hAnsi="Times New Roman" w:cs="Times New Roman"/>
          <w:sz w:val="18"/>
          <w:szCs w:val="18"/>
        </w:rPr>
        <w:t>BMI tables</w:t>
      </w:r>
    </w:p>
    <w:p w14:paraId="3CE35FA7" w14:textId="77777777" w:rsidR="000E1D52" w:rsidRPr="00FB2717" w:rsidRDefault="000E1D52" w:rsidP="000E1D52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FB2717">
        <w:rPr>
          <w:rFonts w:ascii="Times New Roman" w:eastAsia="Times New Roman" w:hAnsi="Times New Roman" w:cs="Times New Roman"/>
          <w:b/>
          <w:i/>
          <w:sz w:val="18"/>
          <w:szCs w:val="18"/>
        </w:rPr>
        <w:t>Table 1. The Performances of Machine Learning Methods with SMOTE</w:t>
      </w:r>
    </w:p>
    <w:tbl>
      <w:tblPr>
        <w:tblStyle w:val="ListTable6Colorful"/>
        <w:tblW w:w="10634" w:type="dxa"/>
        <w:jc w:val="center"/>
        <w:tblLook w:val="04A0" w:firstRow="1" w:lastRow="0" w:firstColumn="1" w:lastColumn="0" w:noHBand="0" w:noVBand="1"/>
      </w:tblPr>
      <w:tblGrid>
        <w:gridCol w:w="1063"/>
        <w:gridCol w:w="1063"/>
        <w:gridCol w:w="1064"/>
        <w:gridCol w:w="1064"/>
        <w:gridCol w:w="1064"/>
        <w:gridCol w:w="1063"/>
        <w:gridCol w:w="1064"/>
        <w:gridCol w:w="1064"/>
        <w:gridCol w:w="1063"/>
        <w:gridCol w:w="1062"/>
      </w:tblGrid>
      <w:tr w:rsidR="000E1D52" w:rsidRPr="00FB2717" w14:paraId="50E16267" w14:textId="77777777" w:rsidTr="00E071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shd w:val="clear" w:color="auto" w:fill="auto"/>
            <w:vAlign w:val="center"/>
          </w:tcPr>
          <w:p w14:paraId="79D95BDC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Cs w:val="0"/>
                <w:iCs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Classification Methods</w:t>
            </w:r>
          </w:p>
          <w:p w14:paraId="22A61117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Cs w:val="0"/>
                <w:iCs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Number of SNP 399,935</w:t>
            </w:r>
          </w:p>
        </w:tc>
        <w:tc>
          <w:tcPr>
            <w:tcW w:w="2128" w:type="dxa"/>
            <w:gridSpan w:val="2"/>
            <w:shd w:val="clear" w:color="auto" w:fill="auto"/>
            <w:vAlign w:val="center"/>
          </w:tcPr>
          <w:p w14:paraId="57EA7718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iCs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iCs/>
                <w:sz w:val="18"/>
                <w:szCs w:val="18"/>
              </w:rPr>
              <w:t>Prediction Class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58E7C875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iCs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PPV*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4F020A31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iCs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NPV**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1C4DE3E7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iCs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Sensitivity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732CD02F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iCs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Specificity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193B8EEB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iCs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iCs/>
                <w:sz w:val="18"/>
                <w:szCs w:val="18"/>
              </w:rPr>
              <w:t>F1 Score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1CE679F5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iCs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Accuracy</w:t>
            </w:r>
          </w:p>
        </w:tc>
      </w:tr>
      <w:tr w:rsidR="000E1D52" w:rsidRPr="00FB2717" w14:paraId="0E7F5107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tcBorders>
              <w:top w:val="nil"/>
            </w:tcBorders>
            <w:shd w:val="clear" w:color="auto" w:fill="FFFFFF" w:themeFill="background1"/>
            <w:vAlign w:val="center"/>
          </w:tcPr>
          <w:p w14:paraId="7188DE4F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Support Vector Machine</w:t>
            </w:r>
          </w:p>
        </w:tc>
        <w:tc>
          <w:tcPr>
            <w:tcW w:w="1065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AC5752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106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42D68E8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5315" w:type="dxa"/>
            <w:gridSpan w:val="5"/>
            <w:tcBorders>
              <w:top w:val="nil"/>
            </w:tcBorders>
            <w:shd w:val="clear" w:color="auto" w:fill="FFFFFF" w:themeFill="background1"/>
            <w:vAlign w:val="center"/>
          </w:tcPr>
          <w:p w14:paraId="0D1E8E83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84DDF60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1C169E5E" w14:textId="77777777" w:rsidTr="00E07191">
        <w:trPr>
          <w:trHeight w:val="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45542347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>Actual Class</w:t>
            </w:r>
          </w:p>
        </w:tc>
        <w:tc>
          <w:tcPr>
            <w:tcW w:w="1064" w:type="dxa"/>
            <w:tcBorders>
              <w:bottom w:val="nil"/>
            </w:tcBorders>
            <w:shd w:val="clear" w:color="auto" w:fill="auto"/>
            <w:vAlign w:val="center"/>
          </w:tcPr>
          <w:p w14:paraId="47DA3B4D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1065" w:type="dxa"/>
            <w:tcBorders>
              <w:bottom w:val="nil"/>
            </w:tcBorders>
            <w:shd w:val="clear" w:color="auto" w:fill="auto"/>
            <w:vAlign w:val="center"/>
          </w:tcPr>
          <w:p w14:paraId="1A21D104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275 </w:t>
            </w:r>
          </w:p>
        </w:tc>
        <w:tc>
          <w:tcPr>
            <w:tcW w:w="1064" w:type="dxa"/>
            <w:tcBorders>
              <w:bottom w:val="nil"/>
            </w:tcBorders>
            <w:shd w:val="clear" w:color="auto" w:fill="auto"/>
            <w:vAlign w:val="center"/>
          </w:tcPr>
          <w:p w14:paraId="1E5C4A57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106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559CB4CF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063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77D154CB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106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34AEE9A8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063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354699E3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063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708A7AB8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0B92DC35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0.91</w:t>
            </w:r>
          </w:p>
        </w:tc>
      </w:tr>
      <w:tr w:rsidR="000E1D52" w:rsidRPr="00FB2717" w14:paraId="0293DF88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  <w:vMerge/>
            <w:tcBorders>
              <w:top w:val="nil"/>
            </w:tcBorders>
            <w:vAlign w:val="center"/>
          </w:tcPr>
          <w:p w14:paraId="2AC65012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4FA86CD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1065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A122C27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51 </w:t>
            </w:r>
          </w:p>
        </w:tc>
        <w:tc>
          <w:tcPr>
            <w:tcW w:w="106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634D186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245 </w:t>
            </w:r>
          </w:p>
        </w:tc>
        <w:tc>
          <w:tcPr>
            <w:tcW w:w="1064" w:type="dxa"/>
            <w:vMerge/>
            <w:tcBorders>
              <w:top w:val="nil"/>
            </w:tcBorders>
            <w:vAlign w:val="center"/>
          </w:tcPr>
          <w:p w14:paraId="4356D719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  <w:vAlign w:val="center"/>
          </w:tcPr>
          <w:p w14:paraId="7586B69E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vAlign w:val="center"/>
          </w:tcPr>
          <w:p w14:paraId="4C18B1C0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  <w:vAlign w:val="center"/>
          </w:tcPr>
          <w:p w14:paraId="6A67F162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  <w:vAlign w:val="center"/>
          </w:tcPr>
          <w:p w14:paraId="30A42640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  <w:vAlign w:val="center"/>
          </w:tcPr>
          <w:p w14:paraId="245C4370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6F1D892C" w14:textId="77777777" w:rsidTr="00E07191">
        <w:trPr>
          <w:trHeight w:val="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shd w:val="clear" w:color="auto" w:fill="auto"/>
            <w:vAlign w:val="center"/>
          </w:tcPr>
          <w:p w14:paraId="7DF30E96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Random Forest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0839ACF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03D6F3F5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5315" w:type="dxa"/>
            <w:gridSpan w:val="5"/>
            <w:shd w:val="clear" w:color="auto" w:fill="auto"/>
            <w:vAlign w:val="center"/>
          </w:tcPr>
          <w:p w14:paraId="6859C21D" w14:textId="77777777" w:rsidR="000E1D52" w:rsidRPr="00FB2717" w:rsidRDefault="000E1D52" w:rsidP="00E07191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5678B0A5" w14:textId="77777777" w:rsidR="000E1D52" w:rsidRPr="00FB2717" w:rsidRDefault="000E1D52" w:rsidP="00E07191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57E86BA3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5B245804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>Actual Class</w:t>
            </w:r>
          </w:p>
        </w:tc>
        <w:tc>
          <w:tcPr>
            <w:tcW w:w="1064" w:type="dxa"/>
            <w:tcBorders>
              <w:bottom w:val="nil"/>
            </w:tcBorders>
            <w:shd w:val="clear" w:color="auto" w:fill="auto"/>
            <w:vAlign w:val="center"/>
          </w:tcPr>
          <w:p w14:paraId="1C51752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1065" w:type="dxa"/>
            <w:tcBorders>
              <w:bottom w:val="nil"/>
            </w:tcBorders>
            <w:shd w:val="clear" w:color="auto" w:fill="auto"/>
            <w:vAlign w:val="center"/>
          </w:tcPr>
          <w:p w14:paraId="7C095CD8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275</w:t>
            </w:r>
          </w:p>
        </w:tc>
        <w:tc>
          <w:tcPr>
            <w:tcW w:w="1064" w:type="dxa"/>
            <w:tcBorders>
              <w:bottom w:val="nil"/>
            </w:tcBorders>
            <w:shd w:val="clear" w:color="auto" w:fill="auto"/>
            <w:vAlign w:val="center"/>
          </w:tcPr>
          <w:p w14:paraId="0E3BC355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6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25C146E8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063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02CA0083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106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1A8246FB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063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12E9D72B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063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2FF037C8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2D98BF1C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0.91</w:t>
            </w:r>
          </w:p>
        </w:tc>
      </w:tr>
      <w:tr w:rsidR="000E1D52" w:rsidRPr="00FB2717" w14:paraId="51803100" w14:textId="77777777" w:rsidTr="00E07191">
        <w:trPr>
          <w:trHeight w:val="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  <w:vMerge/>
            <w:tcBorders>
              <w:top w:val="nil"/>
            </w:tcBorders>
            <w:shd w:val="clear" w:color="auto" w:fill="auto"/>
            <w:vAlign w:val="center"/>
          </w:tcPr>
          <w:p w14:paraId="0A763D96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nil"/>
            </w:tcBorders>
            <w:shd w:val="clear" w:color="auto" w:fill="auto"/>
            <w:vAlign w:val="center"/>
          </w:tcPr>
          <w:p w14:paraId="75255026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1065" w:type="dxa"/>
            <w:tcBorders>
              <w:top w:val="nil"/>
            </w:tcBorders>
            <w:shd w:val="clear" w:color="auto" w:fill="auto"/>
            <w:vAlign w:val="center"/>
          </w:tcPr>
          <w:p w14:paraId="3380A589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064" w:type="dxa"/>
            <w:tcBorders>
              <w:top w:val="nil"/>
            </w:tcBorders>
            <w:shd w:val="clear" w:color="auto" w:fill="auto"/>
            <w:vAlign w:val="center"/>
          </w:tcPr>
          <w:p w14:paraId="695B499D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E240BDC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  <w:shd w:val="clear" w:color="auto" w:fill="auto"/>
            <w:vAlign w:val="center"/>
          </w:tcPr>
          <w:p w14:paraId="77E7F27A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auto"/>
            <w:vAlign w:val="center"/>
          </w:tcPr>
          <w:p w14:paraId="184E2065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  <w:shd w:val="clear" w:color="auto" w:fill="auto"/>
            <w:vAlign w:val="center"/>
          </w:tcPr>
          <w:p w14:paraId="083D6FBA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  <w:shd w:val="clear" w:color="auto" w:fill="auto"/>
            <w:vAlign w:val="center"/>
          </w:tcPr>
          <w:p w14:paraId="37F3EC6A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3C1810A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6D8CDEC9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shd w:val="clear" w:color="auto" w:fill="auto"/>
            <w:vAlign w:val="center"/>
          </w:tcPr>
          <w:p w14:paraId="3DE4BB12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Multi-Layer Perceptron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AE974DD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3934F52A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5315" w:type="dxa"/>
            <w:gridSpan w:val="5"/>
            <w:shd w:val="clear" w:color="auto" w:fill="auto"/>
            <w:vAlign w:val="center"/>
          </w:tcPr>
          <w:p w14:paraId="3FAE0C8C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13242ADB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0E807C27" w14:textId="77777777" w:rsidTr="00E07191">
        <w:trPr>
          <w:trHeight w:val="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504BACF2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>Actual Class</w:t>
            </w:r>
          </w:p>
        </w:tc>
        <w:tc>
          <w:tcPr>
            <w:tcW w:w="1064" w:type="dxa"/>
            <w:tcBorders>
              <w:bottom w:val="nil"/>
            </w:tcBorders>
            <w:shd w:val="clear" w:color="auto" w:fill="auto"/>
            <w:vAlign w:val="center"/>
          </w:tcPr>
          <w:p w14:paraId="0236975C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1065" w:type="dxa"/>
            <w:tcBorders>
              <w:bottom w:val="nil"/>
            </w:tcBorders>
            <w:shd w:val="clear" w:color="auto" w:fill="auto"/>
            <w:vAlign w:val="center"/>
          </w:tcPr>
          <w:p w14:paraId="035956ED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274</w:t>
            </w:r>
          </w:p>
        </w:tc>
        <w:tc>
          <w:tcPr>
            <w:tcW w:w="1064" w:type="dxa"/>
            <w:tcBorders>
              <w:bottom w:val="nil"/>
            </w:tcBorders>
            <w:shd w:val="clear" w:color="auto" w:fill="auto"/>
            <w:vAlign w:val="center"/>
          </w:tcPr>
          <w:p w14:paraId="156885EA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6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65E614DF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1063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46BBACC7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06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28E036E5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063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3CA6B88C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1063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6302A607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77A84C35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0.94</w:t>
            </w:r>
          </w:p>
        </w:tc>
      </w:tr>
      <w:tr w:rsidR="000E1D52" w:rsidRPr="00FB2717" w14:paraId="466254A8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  <w:vMerge/>
            <w:tcBorders>
              <w:top w:val="nil"/>
            </w:tcBorders>
            <w:vAlign w:val="center"/>
          </w:tcPr>
          <w:p w14:paraId="7227910C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2F471FE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1065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6C60833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06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63547CC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268</w:t>
            </w:r>
          </w:p>
        </w:tc>
        <w:tc>
          <w:tcPr>
            <w:tcW w:w="1064" w:type="dxa"/>
            <w:vMerge/>
            <w:tcBorders>
              <w:top w:val="nil"/>
            </w:tcBorders>
            <w:vAlign w:val="center"/>
          </w:tcPr>
          <w:p w14:paraId="15102A97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  <w:vAlign w:val="center"/>
          </w:tcPr>
          <w:p w14:paraId="283E8F4A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vAlign w:val="center"/>
          </w:tcPr>
          <w:p w14:paraId="030BD8B6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  <w:vAlign w:val="center"/>
          </w:tcPr>
          <w:p w14:paraId="788574E3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  <w:vAlign w:val="center"/>
          </w:tcPr>
          <w:p w14:paraId="32E22034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  <w:vAlign w:val="center"/>
          </w:tcPr>
          <w:p w14:paraId="27FA3F7D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45569E5A" w14:textId="77777777" w:rsidR="000E1D52" w:rsidRPr="00FB2717" w:rsidRDefault="000E1D52" w:rsidP="000E1D52">
      <w:pPr>
        <w:spacing w:line="36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B2717">
        <w:rPr>
          <w:rFonts w:ascii="Times New Roman" w:eastAsia="Times New Roman" w:hAnsi="Times New Roman" w:cs="Times New Roman"/>
          <w:sz w:val="18"/>
          <w:szCs w:val="18"/>
        </w:rPr>
        <w:t>* PPV: Positive Predictive Value, ** NPV: Negative Predictive Value</w:t>
      </w:r>
    </w:p>
    <w:p w14:paraId="2705BD10" w14:textId="77777777" w:rsidR="000E1D52" w:rsidRPr="00FB2717" w:rsidRDefault="000E1D52" w:rsidP="000E1D5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B2717">
        <w:rPr>
          <w:rFonts w:ascii="Times New Roman" w:eastAsia="Times New Roman" w:hAnsi="Times New Roman" w:cs="Times New Roman"/>
          <w:b/>
          <w:i/>
          <w:sz w:val="18"/>
          <w:szCs w:val="18"/>
        </w:rPr>
        <w:t>Tabl</w:t>
      </w:r>
      <w:bookmarkStart w:id="0" w:name="_GoBack"/>
      <w:bookmarkEnd w:id="0"/>
      <w:r w:rsidRPr="00FB2717">
        <w:rPr>
          <w:rFonts w:ascii="Times New Roman" w:eastAsia="Times New Roman" w:hAnsi="Times New Roman" w:cs="Times New Roman"/>
          <w:b/>
          <w:i/>
          <w:sz w:val="18"/>
          <w:szCs w:val="18"/>
        </w:rPr>
        <w:t>e 2. The Performances of Machine Learning Methods without using SMOTE</w:t>
      </w:r>
    </w:p>
    <w:tbl>
      <w:tblPr>
        <w:tblStyle w:val="ListTable6Colorful"/>
        <w:tblW w:w="10525" w:type="dxa"/>
        <w:jc w:val="center"/>
        <w:tblLook w:val="04A0" w:firstRow="1" w:lastRow="0" w:firstColumn="1" w:lastColumn="0" w:noHBand="0" w:noVBand="1"/>
      </w:tblPr>
      <w:tblGrid>
        <w:gridCol w:w="1327"/>
        <w:gridCol w:w="1229"/>
        <w:gridCol w:w="905"/>
        <w:gridCol w:w="843"/>
        <w:gridCol w:w="889"/>
        <w:gridCol w:w="797"/>
        <w:gridCol w:w="1117"/>
        <w:gridCol w:w="1194"/>
        <w:gridCol w:w="1087"/>
        <w:gridCol w:w="1137"/>
      </w:tblGrid>
      <w:tr w:rsidR="000E1D52" w:rsidRPr="00FB2717" w14:paraId="537F9EE2" w14:textId="77777777" w:rsidTr="00E071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gridSpan w:val="2"/>
            <w:shd w:val="clear" w:color="auto" w:fill="FFFFFF" w:themeFill="background1"/>
          </w:tcPr>
          <w:p w14:paraId="2232C48A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Classification Methods</w:t>
            </w:r>
          </w:p>
          <w:p w14:paraId="10AA9EAE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Number of SNP 399,935</w:t>
            </w:r>
          </w:p>
        </w:tc>
        <w:tc>
          <w:tcPr>
            <w:tcW w:w="1748" w:type="dxa"/>
            <w:gridSpan w:val="2"/>
            <w:shd w:val="clear" w:color="auto" w:fill="FFFFFF" w:themeFill="background1"/>
            <w:vAlign w:val="center"/>
          </w:tcPr>
          <w:p w14:paraId="7C9623B1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Prediction Class</w:t>
            </w:r>
          </w:p>
        </w:tc>
        <w:tc>
          <w:tcPr>
            <w:tcW w:w="889" w:type="dxa"/>
            <w:shd w:val="clear" w:color="auto" w:fill="FFFFFF" w:themeFill="background1"/>
          </w:tcPr>
          <w:p w14:paraId="26E43D21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PPV*</w:t>
            </w:r>
          </w:p>
        </w:tc>
        <w:tc>
          <w:tcPr>
            <w:tcW w:w="797" w:type="dxa"/>
            <w:shd w:val="clear" w:color="auto" w:fill="FFFFFF" w:themeFill="background1"/>
          </w:tcPr>
          <w:p w14:paraId="1D09F056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NPV**</w:t>
            </w:r>
          </w:p>
        </w:tc>
        <w:tc>
          <w:tcPr>
            <w:tcW w:w="1117" w:type="dxa"/>
            <w:shd w:val="clear" w:color="auto" w:fill="FFFFFF" w:themeFill="background1"/>
          </w:tcPr>
          <w:p w14:paraId="2155C273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Sensitivity</w:t>
            </w:r>
          </w:p>
        </w:tc>
        <w:tc>
          <w:tcPr>
            <w:tcW w:w="1194" w:type="dxa"/>
            <w:shd w:val="clear" w:color="auto" w:fill="FFFFFF" w:themeFill="background1"/>
          </w:tcPr>
          <w:p w14:paraId="721179E2" w14:textId="77777777" w:rsidR="000E1D52" w:rsidRPr="00FB2717" w:rsidRDefault="000E1D52" w:rsidP="00E0719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Specificity</w:t>
            </w:r>
          </w:p>
        </w:tc>
        <w:tc>
          <w:tcPr>
            <w:tcW w:w="1086" w:type="dxa"/>
            <w:shd w:val="clear" w:color="auto" w:fill="FFFFFF" w:themeFill="background1"/>
          </w:tcPr>
          <w:p w14:paraId="237DD794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F1 Score</w:t>
            </w:r>
          </w:p>
        </w:tc>
        <w:tc>
          <w:tcPr>
            <w:tcW w:w="1137" w:type="dxa"/>
            <w:shd w:val="clear" w:color="auto" w:fill="FFFFFF" w:themeFill="background1"/>
          </w:tcPr>
          <w:p w14:paraId="2DC401A3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Accuracy</w:t>
            </w:r>
          </w:p>
        </w:tc>
      </w:tr>
      <w:tr w:rsidR="000E1D52" w:rsidRPr="00FB2717" w14:paraId="3F43A2F5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61FF27AE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Support Vector Machine</w:t>
            </w:r>
          </w:p>
        </w:tc>
        <w:tc>
          <w:tcPr>
            <w:tcW w:w="905" w:type="dxa"/>
            <w:tcBorders>
              <w:top w:val="nil"/>
            </w:tcBorders>
            <w:shd w:val="clear" w:color="auto" w:fill="FFFFFF" w:themeFill="background1"/>
          </w:tcPr>
          <w:p w14:paraId="14A2276A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 w:themeFill="background1"/>
          </w:tcPr>
          <w:p w14:paraId="2BCEC1E2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5084" w:type="dxa"/>
            <w:gridSpan w:val="5"/>
            <w:tcBorders>
              <w:top w:val="nil"/>
            </w:tcBorders>
            <w:shd w:val="clear" w:color="auto" w:fill="FFFFFF" w:themeFill="background1"/>
          </w:tcPr>
          <w:p w14:paraId="35F0D3AB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</w:tcBorders>
            <w:shd w:val="clear" w:color="auto" w:fill="FFFFFF" w:themeFill="background1"/>
          </w:tcPr>
          <w:p w14:paraId="72F5156B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762D906C" w14:textId="77777777" w:rsidTr="00E07191">
        <w:trPr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0CF58DD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Actual </w:t>
            </w:r>
          </w:p>
          <w:p w14:paraId="4D90D12E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Class</w:t>
            </w:r>
          </w:p>
        </w:tc>
        <w:tc>
          <w:tcPr>
            <w:tcW w:w="1229" w:type="dxa"/>
            <w:tcBorders>
              <w:bottom w:val="nil"/>
            </w:tcBorders>
            <w:shd w:val="clear" w:color="auto" w:fill="FFFFFF" w:themeFill="background1"/>
          </w:tcPr>
          <w:p w14:paraId="47B5A2B5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905" w:type="dxa"/>
            <w:tcBorders>
              <w:bottom w:val="nil"/>
            </w:tcBorders>
            <w:shd w:val="clear" w:color="auto" w:fill="FFFFFF" w:themeFill="background1"/>
          </w:tcPr>
          <w:p w14:paraId="1E2FE128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278</w:t>
            </w:r>
          </w:p>
        </w:tc>
        <w:tc>
          <w:tcPr>
            <w:tcW w:w="843" w:type="dxa"/>
            <w:tcBorders>
              <w:bottom w:val="nil"/>
            </w:tcBorders>
            <w:shd w:val="clear" w:color="auto" w:fill="FFFFFF" w:themeFill="background1"/>
          </w:tcPr>
          <w:p w14:paraId="2DDD887C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89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6C9C56E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9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5A7D246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11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323A7B95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194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08A3C6CB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086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0E0E0E0D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13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4C3DB3F5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</w:tr>
      <w:tr w:rsidR="000E1D52" w:rsidRPr="00FB2717" w14:paraId="7B35E7A2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dxa"/>
            <w:vMerge/>
            <w:tcBorders>
              <w:top w:val="nil"/>
            </w:tcBorders>
            <w:shd w:val="clear" w:color="auto" w:fill="FFFFFF" w:themeFill="background1"/>
          </w:tcPr>
          <w:p w14:paraId="4D0A77F2" w14:textId="77777777" w:rsidR="000E1D52" w:rsidRPr="00FB2717" w:rsidRDefault="000E1D52" w:rsidP="00E07191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</w:tcBorders>
            <w:shd w:val="clear" w:color="auto" w:fill="FFFFFF" w:themeFill="background1"/>
          </w:tcPr>
          <w:p w14:paraId="25A84A5E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905" w:type="dxa"/>
            <w:tcBorders>
              <w:top w:val="nil"/>
            </w:tcBorders>
            <w:shd w:val="clear" w:color="auto" w:fill="FFFFFF" w:themeFill="background1"/>
          </w:tcPr>
          <w:p w14:paraId="4439CE9E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 w:themeFill="background1"/>
          </w:tcPr>
          <w:p w14:paraId="78B84E66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89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51A49870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7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3278E46B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62DFADA4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3A156570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61E15300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C3A149F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5A3FC31C" w14:textId="77777777" w:rsidTr="00E07191">
        <w:trPr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gridSpan w:val="2"/>
            <w:shd w:val="clear" w:color="auto" w:fill="FFFFFF" w:themeFill="background1"/>
          </w:tcPr>
          <w:p w14:paraId="5E0423D1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Random Forest</w:t>
            </w:r>
          </w:p>
        </w:tc>
        <w:tc>
          <w:tcPr>
            <w:tcW w:w="905" w:type="dxa"/>
            <w:shd w:val="clear" w:color="auto" w:fill="FFFFFF" w:themeFill="background1"/>
          </w:tcPr>
          <w:p w14:paraId="5FDEED67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843" w:type="dxa"/>
            <w:shd w:val="clear" w:color="auto" w:fill="FFFFFF" w:themeFill="background1"/>
          </w:tcPr>
          <w:p w14:paraId="06467884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</w:t>
            </w:r>
          </w:p>
        </w:tc>
        <w:tc>
          <w:tcPr>
            <w:tcW w:w="5084" w:type="dxa"/>
            <w:gridSpan w:val="5"/>
            <w:shd w:val="clear" w:color="auto" w:fill="FFFFFF" w:themeFill="background1"/>
            <w:vAlign w:val="center"/>
          </w:tcPr>
          <w:p w14:paraId="588A093D" w14:textId="77777777" w:rsidR="000E1D52" w:rsidRPr="00FB2717" w:rsidRDefault="000E1D52" w:rsidP="00E07191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</w:p>
        </w:tc>
        <w:tc>
          <w:tcPr>
            <w:tcW w:w="1136" w:type="dxa"/>
            <w:shd w:val="clear" w:color="auto" w:fill="FFFFFF" w:themeFill="background1"/>
            <w:vAlign w:val="center"/>
          </w:tcPr>
          <w:p w14:paraId="42914639" w14:textId="77777777" w:rsidR="000E1D52" w:rsidRPr="00FB2717" w:rsidRDefault="000E1D52" w:rsidP="00E07191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4D4AF4C0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5B2CF12C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Actual </w:t>
            </w:r>
          </w:p>
          <w:p w14:paraId="662D0351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Class</w:t>
            </w:r>
          </w:p>
        </w:tc>
        <w:tc>
          <w:tcPr>
            <w:tcW w:w="1229" w:type="dxa"/>
            <w:tcBorders>
              <w:bottom w:val="nil"/>
            </w:tcBorders>
            <w:shd w:val="clear" w:color="auto" w:fill="FFFFFF" w:themeFill="background1"/>
          </w:tcPr>
          <w:p w14:paraId="67E52E90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905" w:type="dxa"/>
            <w:tcBorders>
              <w:bottom w:val="nil"/>
            </w:tcBorders>
            <w:shd w:val="clear" w:color="auto" w:fill="FFFFFF" w:themeFill="background1"/>
          </w:tcPr>
          <w:p w14:paraId="5E3838FB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278</w:t>
            </w:r>
          </w:p>
        </w:tc>
        <w:tc>
          <w:tcPr>
            <w:tcW w:w="843" w:type="dxa"/>
            <w:tcBorders>
              <w:bottom w:val="nil"/>
            </w:tcBorders>
            <w:shd w:val="clear" w:color="auto" w:fill="FFFFFF" w:themeFill="background1"/>
          </w:tcPr>
          <w:p w14:paraId="2DEED9E3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89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3F29B81A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9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3E8880BB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11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15BF641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194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6A70B919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086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0179EAF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13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3D38F63A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</w:tr>
      <w:tr w:rsidR="000E1D52" w:rsidRPr="00FB2717" w14:paraId="040DD431" w14:textId="77777777" w:rsidTr="00E07191">
        <w:trPr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dxa"/>
            <w:vMerge/>
            <w:tcBorders>
              <w:top w:val="nil"/>
            </w:tcBorders>
            <w:shd w:val="clear" w:color="auto" w:fill="FFFFFF" w:themeFill="background1"/>
          </w:tcPr>
          <w:p w14:paraId="4F9C3B59" w14:textId="77777777" w:rsidR="000E1D52" w:rsidRPr="00FB2717" w:rsidRDefault="000E1D52" w:rsidP="00E07191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</w:tcBorders>
            <w:shd w:val="clear" w:color="auto" w:fill="FFFFFF" w:themeFill="background1"/>
          </w:tcPr>
          <w:p w14:paraId="379D97C1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905" w:type="dxa"/>
            <w:tcBorders>
              <w:top w:val="nil"/>
            </w:tcBorders>
            <w:shd w:val="clear" w:color="auto" w:fill="FFFFFF" w:themeFill="background1"/>
          </w:tcPr>
          <w:p w14:paraId="33D39976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 w:themeFill="background1"/>
          </w:tcPr>
          <w:p w14:paraId="57B30F3E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89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0B5CB364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7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7E5AAC16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7788C100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54610453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28EFD093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3216AE0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3AF902CF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gridSpan w:val="2"/>
            <w:shd w:val="clear" w:color="auto" w:fill="FFFFFF" w:themeFill="background1"/>
          </w:tcPr>
          <w:p w14:paraId="219213D9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Multi-Layer Perceptron</w:t>
            </w:r>
          </w:p>
        </w:tc>
        <w:tc>
          <w:tcPr>
            <w:tcW w:w="905" w:type="dxa"/>
            <w:shd w:val="clear" w:color="auto" w:fill="FFFFFF" w:themeFill="background1"/>
          </w:tcPr>
          <w:p w14:paraId="7C104093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843" w:type="dxa"/>
            <w:shd w:val="clear" w:color="auto" w:fill="FFFFFF" w:themeFill="background1"/>
          </w:tcPr>
          <w:p w14:paraId="168A31F4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5084" w:type="dxa"/>
            <w:gridSpan w:val="5"/>
            <w:shd w:val="clear" w:color="auto" w:fill="FFFFFF" w:themeFill="background1"/>
            <w:vAlign w:val="center"/>
          </w:tcPr>
          <w:p w14:paraId="4EAB1C81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  <w:vAlign w:val="center"/>
          </w:tcPr>
          <w:p w14:paraId="157169EA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40EAA6C7" w14:textId="77777777" w:rsidTr="00E07191">
        <w:trPr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7DEDA001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Actual </w:t>
            </w:r>
          </w:p>
          <w:p w14:paraId="20203A48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Class</w:t>
            </w:r>
          </w:p>
        </w:tc>
        <w:tc>
          <w:tcPr>
            <w:tcW w:w="1229" w:type="dxa"/>
            <w:tcBorders>
              <w:bottom w:val="nil"/>
            </w:tcBorders>
            <w:shd w:val="clear" w:color="auto" w:fill="FFFFFF" w:themeFill="background1"/>
          </w:tcPr>
          <w:p w14:paraId="0F688FA3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905" w:type="dxa"/>
            <w:tcBorders>
              <w:bottom w:val="nil"/>
            </w:tcBorders>
            <w:shd w:val="clear" w:color="auto" w:fill="FFFFFF" w:themeFill="background1"/>
          </w:tcPr>
          <w:p w14:paraId="395B0B86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278</w:t>
            </w:r>
          </w:p>
        </w:tc>
        <w:tc>
          <w:tcPr>
            <w:tcW w:w="843" w:type="dxa"/>
            <w:tcBorders>
              <w:bottom w:val="nil"/>
            </w:tcBorders>
            <w:shd w:val="clear" w:color="auto" w:fill="FFFFFF" w:themeFill="background1"/>
          </w:tcPr>
          <w:p w14:paraId="74D5ED11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89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4DF499C4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79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3BBBBFF5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11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CBFE5FC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194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58E6AF11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086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4D6F3B2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113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654FC94E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0.83</w:t>
            </w:r>
          </w:p>
        </w:tc>
      </w:tr>
      <w:tr w:rsidR="000E1D52" w:rsidRPr="00FB2717" w14:paraId="60FADACB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dxa"/>
            <w:vMerge/>
            <w:tcBorders>
              <w:top w:val="nil"/>
            </w:tcBorders>
            <w:shd w:val="clear" w:color="auto" w:fill="FFFFFF" w:themeFill="background1"/>
          </w:tcPr>
          <w:p w14:paraId="050CFA49" w14:textId="77777777" w:rsidR="000E1D52" w:rsidRPr="00FB2717" w:rsidRDefault="000E1D52" w:rsidP="00E07191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</w:tcBorders>
            <w:shd w:val="clear" w:color="auto" w:fill="FFFFFF" w:themeFill="background1"/>
          </w:tcPr>
          <w:p w14:paraId="5DEA7BC3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905" w:type="dxa"/>
            <w:tcBorders>
              <w:top w:val="nil"/>
            </w:tcBorders>
            <w:shd w:val="clear" w:color="auto" w:fill="FFFFFF" w:themeFill="background1"/>
          </w:tcPr>
          <w:p w14:paraId="079ADF5B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843" w:type="dxa"/>
            <w:tcBorders>
              <w:top w:val="nil"/>
            </w:tcBorders>
            <w:shd w:val="clear" w:color="auto" w:fill="FFFFFF" w:themeFill="background1"/>
          </w:tcPr>
          <w:p w14:paraId="5B774EAB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9" w:type="dxa"/>
            <w:vMerge/>
            <w:tcBorders>
              <w:top w:val="nil"/>
            </w:tcBorders>
            <w:shd w:val="clear" w:color="auto" w:fill="FFFFFF" w:themeFill="background1"/>
          </w:tcPr>
          <w:p w14:paraId="0B11E132" w14:textId="77777777" w:rsidR="000E1D52" w:rsidRPr="00FB2717" w:rsidRDefault="000E1D52" w:rsidP="00E07191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7" w:type="dxa"/>
            <w:vMerge/>
            <w:tcBorders>
              <w:top w:val="nil"/>
            </w:tcBorders>
            <w:shd w:val="clear" w:color="auto" w:fill="FFFFFF" w:themeFill="background1"/>
          </w:tcPr>
          <w:p w14:paraId="47F9044B" w14:textId="77777777" w:rsidR="000E1D52" w:rsidRPr="00FB2717" w:rsidRDefault="000E1D52" w:rsidP="00E07191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  <w:shd w:val="clear" w:color="auto" w:fill="FFFFFF" w:themeFill="background1"/>
          </w:tcPr>
          <w:p w14:paraId="372695E0" w14:textId="77777777" w:rsidR="000E1D52" w:rsidRPr="00FB2717" w:rsidRDefault="000E1D52" w:rsidP="00E07191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nil"/>
            </w:tcBorders>
            <w:shd w:val="clear" w:color="auto" w:fill="FFFFFF" w:themeFill="background1"/>
          </w:tcPr>
          <w:p w14:paraId="5E508A0A" w14:textId="77777777" w:rsidR="000E1D52" w:rsidRPr="00FB2717" w:rsidRDefault="000E1D52" w:rsidP="00E07191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  <w:shd w:val="clear" w:color="auto" w:fill="FFFFFF" w:themeFill="background1"/>
          </w:tcPr>
          <w:p w14:paraId="52CC8F67" w14:textId="77777777" w:rsidR="000E1D52" w:rsidRPr="00FB2717" w:rsidRDefault="000E1D52" w:rsidP="00E07191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FFFFFF" w:themeFill="background1"/>
          </w:tcPr>
          <w:p w14:paraId="0CA6403B" w14:textId="77777777" w:rsidR="000E1D52" w:rsidRPr="00FB2717" w:rsidRDefault="000E1D52" w:rsidP="00E07191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12A882E7" w14:textId="77777777" w:rsidR="000E1D52" w:rsidRPr="00FB2717" w:rsidRDefault="000E1D52" w:rsidP="000E1D52">
      <w:pPr>
        <w:spacing w:line="36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B2717">
        <w:rPr>
          <w:rFonts w:ascii="Times New Roman" w:eastAsia="Times New Roman" w:hAnsi="Times New Roman" w:cs="Times New Roman"/>
          <w:sz w:val="18"/>
          <w:szCs w:val="18"/>
        </w:rPr>
        <w:t>* PPV: Positive Predictive Value, ** NPV: Negative Predictive Value</w:t>
      </w:r>
    </w:p>
    <w:p w14:paraId="65B293A2" w14:textId="77777777" w:rsidR="000E1D52" w:rsidRPr="00FB2717" w:rsidRDefault="000E1D52" w:rsidP="000E1D52">
      <w:pPr>
        <w:spacing w:line="36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ED6A524" w14:textId="77777777" w:rsidR="000E1D52" w:rsidRPr="00FB2717" w:rsidRDefault="000E1D52" w:rsidP="000E1D5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FB2717">
        <w:rPr>
          <w:rFonts w:ascii="Times New Roman" w:eastAsia="Times New Roman" w:hAnsi="Times New Roman" w:cs="Times New Roman"/>
          <w:b/>
          <w:bCs/>
          <w:sz w:val="18"/>
          <w:szCs w:val="18"/>
        </w:rPr>
        <w:t>Clumped</w:t>
      </w:r>
    </w:p>
    <w:p w14:paraId="5B8A1025" w14:textId="77777777" w:rsidR="000E1D52" w:rsidRPr="00FB2717" w:rsidRDefault="000E1D52" w:rsidP="000E1D52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FB2717">
        <w:rPr>
          <w:rFonts w:ascii="Times New Roman" w:eastAsia="Times New Roman" w:hAnsi="Times New Roman" w:cs="Times New Roman"/>
          <w:b/>
          <w:i/>
          <w:sz w:val="18"/>
          <w:szCs w:val="18"/>
        </w:rPr>
        <w:t>Table 3. The Performances of Machine Learning Methods without using SMOTE</w:t>
      </w:r>
    </w:p>
    <w:tbl>
      <w:tblPr>
        <w:tblStyle w:val="ListTable6Colorful"/>
        <w:tblW w:w="10363" w:type="dxa"/>
        <w:jc w:val="center"/>
        <w:tblLook w:val="04A0" w:firstRow="1" w:lastRow="0" w:firstColumn="1" w:lastColumn="0" w:noHBand="0" w:noVBand="1"/>
      </w:tblPr>
      <w:tblGrid>
        <w:gridCol w:w="1305"/>
        <w:gridCol w:w="1211"/>
        <w:gridCol w:w="915"/>
        <w:gridCol w:w="806"/>
        <w:gridCol w:w="776"/>
        <w:gridCol w:w="869"/>
        <w:gridCol w:w="1115"/>
        <w:gridCol w:w="1176"/>
        <w:gridCol w:w="1069"/>
        <w:gridCol w:w="1121"/>
      </w:tblGrid>
      <w:tr w:rsidR="000E1D52" w:rsidRPr="00FB2717" w14:paraId="27D79790" w14:textId="77777777" w:rsidTr="00E071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6" w:type="dxa"/>
            <w:gridSpan w:val="2"/>
            <w:shd w:val="clear" w:color="auto" w:fill="FFFFFF" w:themeFill="background1"/>
            <w:vAlign w:val="center"/>
          </w:tcPr>
          <w:p w14:paraId="5A9A52E0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Classification Methods</w:t>
            </w:r>
          </w:p>
          <w:p w14:paraId="6D6A49BE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Number of SNP 29</w:t>
            </w:r>
          </w:p>
        </w:tc>
        <w:tc>
          <w:tcPr>
            <w:tcW w:w="1721" w:type="dxa"/>
            <w:gridSpan w:val="2"/>
            <w:shd w:val="clear" w:color="auto" w:fill="FFFFFF" w:themeFill="background1"/>
            <w:vAlign w:val="center"/>
          </w:tcPr>
          <w:p w14:paraId="219BED38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Prediction Class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75E84619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PPV*</w:t>
            </w:r>
          </w:p>
        </w:tc>
        <w:tc>
          <w:tcPr>
            <w:tcW w:w="869" w:type="dxa"/>
            <w:shd w:val="clear" w:color="auto" w:fill="FFFFFF" w:themeFill="background1"/>
            <w:vAlign w:val="center"/>
          </w:tcPr>
          <w:p w14:paraId="6AD6153B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NPV**</w:t>
            </w:r>
          </w:p>
        </w:tc>
        <w:tc>
          <w:tcPr>
            <w:tcW w:w="1115" w:type="dxa"/>
            <w:shd w:val="clear" w:color="auto" w:fill="FFFFFF" w:themeFill="background1"/>
            <w:vAlign w:val="center"/>
          </w:tcPr>
          <w:p w14:paraId="31F964DB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Sensitivity</w:t>
            </w:r>
          </w:p>
        </w:tc>
        <w:tc>
          <w:tcPr>
            <w:tcW w:w="1176" w:type="dxa"/>
            <w:shd w:val="clear" w:color="auto" w:fill="FFFFFF" w:themeFill="background1"/>
            <w:vAlign w:val="center"/>
          </w:tcPr>
          <w:p w14:paraId="479EF91A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Specificity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38C74897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F1 Score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5038A325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Accuracy</w:t>
            </w:r>
          </w:p>
        </w:tc>
      </w:tr>
      <w:tr w:rsidR="000E1D52" w:rsidRPr="00FB2717" w14:paraId="0628818D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6" w:type="dxa"/>
            <w:gridSpan w:val="2"/>
            <w:tcBorders>
              <w:top w:val="nil"/>
            </w:tcBorders>
            <w:shd w:val="clear" w:color="auto" w:fill="FFFFFF" w:themeFill="background1"/>
            <w:vAlign w:val="center"/>
          </w:tcPr>
          <w:p w14:paraId="14DE2FFB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Support Vector Machine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FFFFFF" w:themeFill="background1"/>
          </w:tcPr>
          <w:p w14:paraId="2AE35A4B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806" w:type="dxa"/>
            <w:tcBorders>
              <w:top w:val="nil"/>
            </w:tcBorders>
            <w:shd w:val="clear" w:color="auto" w:fill="FFFFFF" w:themeFill="background1"/>
          </w:tcPr>
          <w:p w14:paraId="6F0BCC3B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5005" w:type="dxa"/>
            <w:gridSpan w:val="5"/>
            <w:tcBorders>
              <w:top w:val="nil"/>
            </w:tcBorders>
            <w:shd w:val="clear" w:color="auto" w:fill="FFFFFF" w:themeFill="background1"/>
            <w:vAlign w:val="center"/>
          </w:tcPr>
          <w:p w14:paraId="32A6DD3C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46820C8E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36B42B08" w14:textId="77777777" w:rsidTr="00E07191">
        <w:trPr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5AFEA928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 xml:space="preserve">Actual </w:t>
            </w:r>
          </w:p>
          <w:p w14:paraId="76AC4070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>Class</w:t>
            </w:r>
          </w:p>
        </w:tc>
        <w:tc>
          <w:tcPr>
            <w:tcW w:w="1210" w:type="dxa"/>
            <w:tcBorders>
              <w:bottom w:val="nil"/>
            </w:tcBorders>
            <w:shd w:val="clear" w:color="auto" w:fill="FFFFFF" w:themeFill="background1"/>
          </w:tcPr>
          <w:p w14:paraId="493111E2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915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7A87D50D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279 </w:t>
            </w:r>
          </w:p>
        </w:tc>
        <w:tc>
          <w:tcPr>
            <w:tcW w:w="806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48055EA4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776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110C8A6E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869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9275110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115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645DA801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176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78031C5B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A63C1C7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1121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500DA65D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0.83</w:t>
            </w:r>
          </w:p>
        </w:tc>
      </w:tr>
      <w:tr w:rsidR="000E1D52" w:rsidRPr="00FB2717" w14:paraId="253322A6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38E3A54D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nil"/>
            </w:tcBorders>
            <w:shd w:val="clear" w:color="auto" w:fill="FFFFFF" w:themeFill="background1"/>
          </w:tcPr>
          <w:p w14:paraId="10495B2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93BD63D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54 </w:t>
            </w:r>
          </w:p>
        </w:tc>
        <w:tc>
          <w:tcPr>
            <w:tcW w:w="806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796DCE5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31A504E6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22B9BEE1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15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4ADC709D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05D91DB1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7554BCEE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21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4EE0E80D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20922759" w14:textId="77777777" w:rsidTr="00E07191">
        <w:trPr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6" w:type="dxa"/>
            <w:gridSpan w:val="2"/>
            <w:shd w:val="clear" w:color="auto" w:fill="FFFFFF" w:themeFill="background1"/>
            <w:vAlign w:val="center"/>
          </w:tcPr>
          <w:p w14:paraId="35C511AC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Random Forest</w:t>
            </w:r>
          </w:p>
        </w:tc>
        <w:tc>
          <w:tcPr>
            <w:tcW w:w="915" w:type="dxa"/>
            <w:shd w:val="clear" w:color="auto" w:fill="FFFFFF" w:themeFill="background1"/>
          </w:tcPr>
          <w:p w14:paraId="6443C561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806" w:type="dxa"/>
            <w:shd w:val="clear" w:color="auto" w:fill="FFFFFF" w:themeFill="background1"/>
          </w:tcPr>
          <w:p w14:paraId="16F80889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5005" w:type="dxa"/>
            <w:gridSpan w:val="5"/>
            <w:shd w:val="clear" w:color="auto" w:fill="FFFFFF" w:themeFill="background1"/>
            <w:vAlign w:val="center"/>
          </w:tcPr>
          <w:p w14:paraId="446C31A2" w14:textId="77777777" w:rsidR="000E1D52" w:rsidRPr="00FB2717" w:rsidRDefault="000E1D52" w:rsidP="00E07191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05B8E0BB" w14:textId="77777777" w:rsidR="000E1D52" w:rsidRPr="00FB2717" w:rsidRDefault="000E1D52" w:rsidP="00E07191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5912343A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1FC4AC4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 xml:space="preserve">Actual </w:t>
            </w:r>
          </w:p>
          <w:p w14:paraId="66CCF4FA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>Class</w:t>
            </w:r>
          </w:p>
        </w:tc>
        <w:tc>
          <w:tcPr>
            <w:tcW w:w="1210" w:type="dxa"/>
            <w:tcBorders>
              <w:bottom w:val="nil"/>
            </w:tcBorders>
            <w:shd w:val="clear" w:color="auto" w:fill="FFFFFF" w:themeFill="background1"/>
          </w:tcPr>
          <w:p w14:paraId="5FDF085D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915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0A50C70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279 </w:t>
            </w:r>
          </w:p>
        </w:tc>
        <w:tc>
          <w:tcPr>
            <w:tcW w:w="806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57F133C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776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5B5D703A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69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AA74DB8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115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6F5D4DDA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176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6980A55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07550D0D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121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64E24F89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0.83</w:t>
            </w:r>
          </w:p>
        </w:tc>
      </w:tr>
      <w:tr w:rsidR="000E1D52" w:rsidRPr="00FB2717" w14:paraId="2571FDE3" w14:textId="77777777" w:rsidTr="00E07191">
        <w:trPr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2A6A7FC5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nil"/>
            </w:tcBorders>
            <w:shd w:val="clear" w:color="auto" w:fill="FFFFFF" w:themeFill="background1"/>
          </w:tcPr>
          <w:p w14:paraId="52B47538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001B836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806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D04EBC7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0D5E406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78996C87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15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30E579A5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6E78797E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ED9CCB7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21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248F385D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31C04732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6" w:type="dxa"/>
            <w:gridSpan w:val="2"/>
            <w:shd w:val="clear" w:color="auto" w:fill="FFFFFF" w:themeFill="background1"/>
            <w:vAlign w:val="center"/>
          </w:tcPr>
          <w:p w14:paraId="2125A67D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Multi-Layer Perceptron</w:t>
            </w:r>
          </w:p>
        </w:tc>
        <w:tc>
          <w:tcPr>
            <w:tcW w:w="915" w:type="dxa"/>
            <w:shd w:val="clear" w:color="auto" w:fill="FFFFFF" w:themeFill="background1"/>
          </w:tcPr>
          <w:p w14:paraId="3C70C5A7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806" w:type="dxa"/>
            <w:shd w:val="clear" w:color="auto" w:fill="FFFFFF" w:themeFill="background1"/>
          </w:tcPr>
          <w:p w14:paraId="4D5B7301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5005" w:type="dxa"/>
            <w:gridSpan w:val="5"/>
            <w:shd w:val="clear" w:color="auto" w:fill="FFFFFF" w:themeFill="background1"/>
            <w:vAlign w:val="center"/>
          </w:tcPr>
          <w:p w14:paraId="4857D750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6CEBEBC1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399150E8" w14:textId="77777777" w:rsidTr="00E07191">
        <w:trPr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38781B36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 xml:space="preserve">Actual </w:t>
            </w:r>
          </w:p>
          <w:p w14:paraId="72B8BC7B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>Class</w:t>
            </w:r>
          </w:p>
        </w:tc>
        <w:tc>
          <w:tcPr>
            <w:tcW w:w="1210" w:type="dxa"/>
            <w:tcBorders>
              <w:bottom w:val="nil"/>
            </w:tcBorders>
            <w:shd w:val="clear" w:color="auto" w:fill="FFFFFF" w:themeFill="background1"/>
          </w:tcPr>
          <w:p w14:paraId="3423C108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915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5AB11D9B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270 </w:t>
            </w:r>
          </w:p>
        </w:tc>
        <w:tc>
          <w:tcPr>
            <w:tcW w:w="806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57C9AB02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76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6EB2548C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869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4A62837B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1115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405AF301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0.40</w:t>
            </w:r>
          </w:p>
        </w:tc>
        <w:tc>
          <w:tcPr>
            <w:tcW w:w="1176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7C2947B9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56B186A8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0.51</w:t>
            </w:r>
          </w:p>
        </w:tc>
        <w:tc>
          <w:tcPr>
            <w:tcW w:w="1121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7387BE02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0.87</w:t>
            </w:r>
          </w:p>
        </w:tc>
      </w:tr>
      <w:tr w:rsidR="000E1D52" w:rsidRPr="00FB2717" w14:paraId="3792462F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6D9A9A1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nil"/>
            </w:tcBorders>
            <w:shd w:val="clear" w:color="auto" w:fill="FFFFFF" w:themeFill="background1"/>
          </w:tcPr>
          <w:p w14:paraId="374D34B2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7EB54C7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06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A200E0B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0AC774DF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20DB3D52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15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5CC3002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555A7F90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0BDC920E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21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27DBD54A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019B4BCD" w14:textId="77777777" w:rsidR="000E1D52" w:rsidRPr="00FB2717" w:rsidRDefault="000E1D52" w:rsidP="000E1D52">
      <w:pPr>
        <w:spacing w:line="36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B2717">
        <w:rPr>
          <w:rFonts w:ascii="Times New Roman" w:eastAsia="Times New Roman" w:hAnsi="Times New Roman" w:cs="Times New Roman"/>
          <w:sz w:val="18"/>
          <w:szCs w:val="18"/>
        </w:rPr>
        <w:t>* PPV: Positive Predictive Value, ** NPV: Negative Predictive Value</w:t>
      </w:r>
    </w:p>
    <w:p w14:paraId="3DB798F7" w14:textId="77777777" w:rsidR="000E1D52" w:rsidRPr="00FB2717" w:rsidRDefault="000E1D52" w:rsidP="000E1D5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B2717">
        <w:rPr>
          <w:rFonts w:ascii="Times New Roman" w:eastAsia="Times New Roman" w:hAnsi="Times New Roman" w:cs="Times New Roman"/>
          <w:b/>
          <w:i/>
          <w:sz w:val="18"/>
          <w:szCs w:val="18"/>
        </w:rPr>
        <w:t>Table 4. The Performances of Machine Learning Methods with using SMOTE</w:t>
      </w:r>
    </w:p>
    <w:tbl>
      <w:tblPr>
        <w:tblStyle w:val="ListTable6Colorful"/>
        <w:tblW w:w="10586" w:type="dxa"/>
        <w:jc w:val="center"/>
        <w:tblLook w:val="04A0" w:firstRow="1" w:lastRow="0" w:firstColumn="1" w:lastColumn="0" w:noHBand="0" w:noVBand="1"/>
      </w:tblPr>
      <w:tblGrid>
        <w:gridCol w:w="1335"/>
        <w:gridCol w:w="1238"/>
        <w:gridCol w:w="879"/>
        <w:gridCol w:w="879"/>
        <w:gridCol w:w="845"/>
        <w:gridCol w:w="807"/>
        <w:gridCol w:w="1166"/>
        <w:gridCol w:w="1201"/>
        <w:gridCol w:w="1092"/>
        <w:gridCol w:w="1144"/>
      </w:tblGrid>
      <w:tr w:rsidR="000E1D52" w:rsidRPr="00FB2717" w14:paraId="772D60FC" w14:textId="77777777" w:rsidTr="00E071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gridSpan w:val="2"/>
            <w:shd w:val="clear" w:color="auto" w:fill="FFFFFF" w:themeFill="background1"/>
            <w:vAlign w:val="center"/>
          </w:tcPr>
          <w:p w14:paraId="47741CFD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Classification Methods</w:t>
            </w:r>
          </w:p>
          <w:p w14:paraId="4C88F25F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Number of SNP 29</w:t>
            </w:r>
          </w:p>
        </w:tc>
        <w:tc>
          <w:tcPr>
            <w:tcW w:w="1758" w:type="dxa"/>
            <w:gridSpan w:val="2"/>
            <w:shd w:val="clear" w:color="auto" w:fill="FFFFFF" w:themeFill="background1"/>
            <w:vAlign w:val="center"/>
          </w:tcPr>
          <w:p w14:paraId="3CC705E5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Prediction Class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14:paraId="3A3A04CC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PPV*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5ED6E172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NPV**</w:t>
            </w:r>
          </w:p>
        </w:tc>
        <w:tc>
          <w:tcPr>
            <w:tcW w:w="1166" w:type="dxa"/>
            <w:shd w:val="clear" w:color="auto" w:fill="FFFFFF" w:themeFill="background1"/>
            <w:vAlign w:val="center"/>
          </w:tcPr>
          <w:p w14:paraId="7493BC5C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Sensitivity</w:t>
            </w:r>
          </w:p>
        </w:tc>
        <w:tc>
          <w:tcPr>
            <w:tcW w:w="1201" w:type="dxa"/>
            <w:shd w:val="clear" w:color="auto" w:fill="FFFFFF" w:themeFill="background1"/>
            <w:vAlign w:val="center"/>
          </w:tcPr>
          <w:p w14:paraId="62AE0F7A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Specificity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14:paraId="4A94B77A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F1 Score</w:t>
            </w:r>
          </w:p>
        </w:tc>
        <w:tc>
          <w:tcPr>
            <w:tcW w:w="1144" w:type="dxa"/>
            <w:shd w:val="clear" w:color="auto" w:fill="FFFFFF" w:themeFill="background1"/>
            <w:vAlign w:val="center"/>
          </w:tcPr>
          <w:p w14:paraId="464F9C56" w14:textId="77777777" w:rsidR="000E1D52" w:rsidRPr="00FB2717" w:rsidRDefault="000E1D52" w:rsidP="00E071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Accuracy</w:t>
            </w:r>
          </w:p>
        </w:tc>
      </w:tr>
      <w:tr w:rsidR="000E1D52" w:rsidRPr="00FB2717" w14:paraId="290CF95B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gridSpan w:val="2"/>
            <w:tcBorders>
              <w:top w:val="nil"/>
            </w:tcBorders>
            <w:shd w:val="clear" w:color="auto" w:fill="FFFFFF" w:themeFill="background1"/>
            <w:vAlign w:val="center"/>
          </w:tcPr>
          <w:p w14:paraId="22EEAA45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Support Vector Machine</w:t>
            </w:r>
          </w:p>
        </w:tc>
        <w:tc>
          <w:tcPr>
            <w:tcW w:w="879" w:type="dxa"/>
            <w:tcBorders>
              <w:top w:val="nil"/>
            </w:tcBorders>
            <w:shd w:val="clear" w:color="auto" w:fill="FFFFFF" w:themeFill="background1"/>
          </w:tcPr>
          <w:p w14:paraId="3906E352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879" w:type="dxa"/>
            <w:tcBorders>
              <w:top w:val="nil"/>
            </w:tcBorders>
            <w:shd w:val="clear" w:color="auto" w:fill="FFFFFF" w:themeFill="background1"/>
          </w:tcPr>
          <w:p w14:paraId="584B9ADA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5111" w:type="dxa"/>
            <w:gridSpan w:val="5"/>
            <w:tcBorders>
              <w:top w:val="nil"/>
            </w:tcBorders>
            <w:shd w:val="clear" w:color="auto" w:fill="FFFFFF" w:themeFill="background1"/>
            <w:vAlign w:val="center"/>
          </w:tcPr>
          <w:p w14:paraId="678083C5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484C0FF5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73FA9ABB" w14:textId="77777777" w:rsidTr="00E07191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71C6D93E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>Actual</w:t>
            </w:r>
          </w:p>
          <w:p w14:paraId="748920C6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>Class</w:t>
            </w:r>
          </w:p>
        </w:tc>
        <w:tc>
          <w:tcPr>
            <w:tcW w:w="1238" w:type="dxa"/>
            <w:tcBorders>
              <w:bottom w:val="nil"/>
            </w:tcBorders>
            <w:shd w:val="clear" w:color="auto" w:fill="FFFFFF" w:themeFill="background1"/>
          </w:tcPr>
          <w:p w14:paraId="4BBB3282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879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78D7253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216 </w:t>
            </w:r>
          </w:p>
        </w:tc>
        <w:tc>
          <w:tcPr>
            <w:tcW w:w="879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3867D6D5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63 </w:t>
            </w:r>
          </w:p>
        </w:tc>
        <w:tc>
          <w:tcPr>
            <w:tcW w:w="845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02A98CD0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80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3D8BBC76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1166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34C9DDDA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201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3F50BCA7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1092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17621EF3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0.86</w:t>
            </w:r>
          </w:p>
        </w:tc>
        <w:tc>
          <w:tcPr>
            <w:tcW w:w="1144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A4A004F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0.85</w:t>
            </w:r>
          </w:p>
        </w:tc>
      </w:tr>
      <w:tr w:rsidR="000E1D52" w:rsidRPr="00FB2717" w14:paraId="0F9CA67F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700EF570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</w:tcBorders>
            <w:shd w:val="clear" w:color="auto" w:fill="FFFFFF" w:themeFill="background1"/>
          </w:tcPr>
          <w:p w14:paraId="08EAAD1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879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E00333D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879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8BA6EB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273 </w:t>
            </w:r>
          </w:p>
        </w:tc>
        <w:tc>
          <w:tcPr>
            <w:tcW w:w="845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03376916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07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7FC72058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530C862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0B841E1D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6683EF16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44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6E7813CE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042F6DE7" w14:textId="77777777" w:rsidTr="00E07191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gridSpan w:val="2"/>
            <w:shd w:val="clear" w:color="auto" w:fill="FFFFFF" w:themeFill="background1"/>
            <w:vAlign w:val="center"/>
          </w:tcPr>
          <w:p w14:paraId="07AC15E8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Random Forest</w:t>
            </w:r>
          </w:p>
        </w:tc>
        <w:tc>
          <w:tcPr>
            <w:tcW w:w="879" w:type="dxa"/>
            <w:shd w:val="clear" w:color="auto" w:fill="FFFFFF" w:themeFill="background1"/>
          </w:tcPr>
          <w:p w14:paraId="6FD1087F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879" w:type="dxa"/>
            <w:shd w:val="clear" w:color="auto" w:fill="FFFFFF" w:themeFill="background1"/>
          </w:tcPr>
          <w:p w14:paraId="413FD836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5111" w:type="dxa"/>
            <w:gridSpan w:val="5"/>
            <w:shd w:val="clear" w:color="auto" w:fill="FFFFFF" w:themeFill="background1"/>
            <w:vAlign w:val="center"/>
          </w:tcPr>
          <w:p w14:paraId="495674FF" w14:textId="77777777" w:rsidR="000E1D52" w:rsidRPr="00FB2717" w:rsidRDefault="000E1D52" w:rsidP="00E07191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FFFFFF" w:themeFill="background1"/>
            <w:vAlign w:val="center"/>
          </w:tcPr>
          <w:p w14:paraId="14D32B43" w14:textId="77777777" w:rsidR="000E1D52" w:rsidRPr="00FB2717" w:rsidRDefault="000E1D52" w:rsidP="00E07191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04913A94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A97F21D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 xml:space="preserve">Actual </w:t>
            </w:r>
          </w:p>
          <w:p w14:paraId="2230090B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>Class</w:t>
            </w:r>
          </w:p>
        </w:tc>
        <w:tc>
          <w:tcPr>
            <w:tcW w:w="1238" w:type="dxa"/>
            <w:tcBorders>
              <w:bottom w:val="nil"/>
            </w:tcBorders>
            <w:shd w:val="clear" w:color="auto" w:fill="FFFFFF" w:themeFill="background1"/>
          </w:tcPr>
          <w:p w14:paraId="27D7C1EA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879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1B36FC76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247 </w:t>
            </w:r>
          </w:p>
        </w:tc>
        <w:tc>
          <w:tcPr>
            <w:tcW w:w="879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277FF52A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845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72ED0BD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80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0AED4C06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1166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4C8A25C5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1201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6AD7DB1E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092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75FE04F5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144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D111CF9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0.89</w:t>
            </w:r>
          </w:p>
        </w:tc>
      </w:tr>
      <w:tr w:rsidR="000E1D52" w:rsidRPr="00FB2717" w14:paraId="6D1B28F1" w14:textId="77777777" w:rsidTr="00E07191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5280E322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</w:tcBorders>
            <w:shd w:val="clear" w:color="auto" w:fill="FFFFFF" w:themeFill="background1"/>
          </w:tcPr>
          <w:p w14:paraId="35965F00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879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4C7600F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879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4FBD1037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267</w:t>
            </w:r>
          </w:p>
        </w:tc>
        <w:tc>
          <w:tcPr>
            <w:tcW w:w="845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2323F5FC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07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35A07C85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68D5C817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6C6A0906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3AE90FE2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44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A132FBD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43CF24C6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gridSpan w:val="2"/>
            <w:shd w:val="clear" w:color="auto" w:fill="FFFFFF" w:themeFill="background1"/>
            <w:vAlign w:val="center"/>
          </w:tcPr>
          <w:p w14:paraId="45FEAA19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Multi-Layer Perceptron</w:t>
            </w:r>
          </w:p>
        </w:tc>
        <w:tc>
          <w:tcPr>
            <w:tcW w:w="879" w:type="dxa"/>
            <w:shd w:val="clear" w:color="auto" w:fill="FFFFFF" w:themeFill="background1"/>
          </w:tcPr>
          <w:p w14:paraId="55D0675C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879" w:type="dxa"/>
            <w:shd w:val="clear" w:color="auto" w:fill="FFFFFF" w:themeFill="background1"/>
          </w:tcPr>
          <w:p w14:paraId="371A0BF0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5111" w:type="dxa"/>
            <w:gridSpan w:val="5"/>
            <w:shd w:val="clear" w:color="auto" w:fill="FFFFFF" w:themeFill="background1"/>
            <w:vAlign w:val="center"/>
          </w:tcPr>
          <w:p w14:paraId="7D48D604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FFFFFF" w:themeFill="background1"/>
            <w:vAlign w:val="center"/>
          </w:tcPr>
          <w:p w14:paraId="6E4763DE" w14:textId="77777777" w:rsidR="000E1D52" w:rsidRPr="00FB2717" w:rsidRDefault="000E1D52" w:rsidP="00E07191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E1D52" w:rsidRPr="00FB2717" w14:paraId="01752BCD" w14:textId="77777777" w:rsidTr="00E07191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7CC293C5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bCs w:val="0"/>
                <w:sz w:val="18"/>
                <w:szCs w:val="18"/>
              </w:rPr>
              <w:t>Actual</w:t>
            </w:r>
          </w:p>
          <w:p w14:paraId="4FABF695" w14:textId="77777777" w:rsidR="000E1D52" w:rsidRPr="00FB2717" w:rsidRDefault="000E1D52" w:rsidP="00E071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Class</w:t>
            </w:r>
          </w:p>
        </w:tc>
        <w:tc>
          <w:tcPr>
            <w:tcW w:w="1238" w:type="dxa"/>
            <w:tcBorders>
              <w:bottom w:val="nil"/>
            </w:tcBorders>
            <w:shd w:val="clear" w:color="auto" w:fill="FFFFFF" w:themeFill="background1"/>
          </w:tcPr>
          <w:p w14:paraId="131FA273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Controls</w:t>
            </w:r>
          </w:p>
        </w:tc>
        <w:tc>
          <w:tcPr>
            <w:tcW w:w="879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3FA7D3F8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879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247BA1CB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79 </w:t>
            </w:r>
          </w:p>
        </w:tc>
        <w:tc>
          <w:tcPr>
            <w:tcW w:w="845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35FAB446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807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6DE2BEDD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1166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EC11188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1201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3FCA61F4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1092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521C956C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144" w:type="dxa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2D9D2A86" w14:textId="77777777" w:rsidR="000E1D52" w:rsidRPr="00FB2717" w:rsidRDefault="000E1D52" w:rsidP="00E071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0.79</w:t>
            </w:r>
          </w:p>
        </w:tc>
      </w:tr>
      <w:tr w:rsidR="000E1D52" w:rsidRPr="00FB2717" w14:paraId="415F765E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071E1824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</w:tcBorders>
            <w:shd w:val="clear" w:color="auto" w:fill="FFFFFF" w:themeFill="background1"/>
          </w:tcPr>
          <w:p w14:paraId="2890C731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Cases</w:t>
            </w:r>
          </w:p>
        </w:tc>
        <w:tc>
          <w:tcPr>
            <w:tcW w:w="879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53664ED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79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2CAAA2F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B2717">
              <w:rPr>
                <w:rFonts w:ascii="Times New Roman" w:eastAsia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845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53EF9335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07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28EF32B2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7B78935A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5BB9E8D7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062677C5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44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0CCD771E" w14:textId="77777777" w:rsidR="000E1D52" w:rsidRPr="00FB2717" w:rsidRDefault="000E1D52" w:rsidP="00E07191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064CBE08" w14:textId="77777777" w:rsidR="000E1D52" w:rsidRPr="00FB2717" w:rsidRDefault="000E1D52" w:rsidP="000E1D52">
      <w:pPr>
        <w:spacing w:line="360" w:lineRule="auto"/>
        <w:jc w:val="both"/>
        <w:rPr>
          <w:sz w:val="18"/>
          <w:szCs w:val="18"/>
        </w:rPr>
      </w:pPr>
      <w:r w:rsidRPr="00FB2717">
        <w:rPr>
          <w:rFonts w:ascii="Times New Roman" w:eastAsia="Times New Roman" w:hAnsi="Times New Roman" w:cs="Times New Roman"/>
          <w:sz w:val="18"/>
          <w:szCs w:val="18"/>
        </w:rPr>
        <w:t>* PPV: Positive Predictive Value, ** NPV: Negative Predictive Value</w:t>
      </w:r>
    </w:p>
    <w:p w14:paraId="4922F021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5C62F6CE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5BA32E5A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1E3613A8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1B9CC928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68DDD50D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2143458A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2CCF959A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32AAFFF3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6529E04C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128EA758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05B68562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4627ACBC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7B1A819C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42EB2B4B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52E8AC32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</w:pPr>
    </w:p>
    <w:p w14:paraId="4322CCBC" w14:textId="77777777" w:rsidR="000E1D52" w:rsidRPr="00FB2717" w:rsidRDefault="000E1D52" w:rsidP="000E1D52">
      <w:pPr>
        <w:rPr>
          <w:rFonts w:ascii="Times New Roman" w:hAnsi="Times New Roman" w:cs="Times New Roman"/>
          <w:sz w:val="18"/>
          <w:szCs w:val="18"/>
        </w:rPr>
        <w:sectPr w:rsidR="000E1D52" w:rsidRPr="00FB2717" w:rsidSect="00FB2717">
          <w:type w:val="continuous"/>
          <w:pgSz w:w="11906" w:h="16838"/>
          <w:pgMar w:top="1417" w:right="1417" w:bottom="1417" w:left="1417" w:header="708" w:footer="708" w:gutter="0"/>
          <w:cols w:space="708" w:equalWidth="0">
            <w:col w:w="9406"/>
          </w:cols>
        </w:sectPr>
      </w:pPr>
    </w:p>
    <w:p w14:paraId="29152895" w14:textId="77777777" w:rsidR="000E1D52" w:rsidRPr="00FB2717" w:rsidRDefault="000E1D52" w:rsidP="000E1D52">
      <w:pPr>
        <w:pStyle w:val="Caption"/>
        <w:keepNext/>
        <w:jc w:val="center"/>
        <w:rPr>
          <w:rFonts w:ascii="Times New Roman" w:eastAsia="Times New Roman" w:hAnsi="Times New Roman" w:cs="Times New Roman"/>
          <w:b/>
        </w:rPr>
      </w:pPr>
      <w:r w:rsidRPr="00FB2717">
        <w:rPr>
          <w:rFonts w:ascii="Times New Roman" w:eastAsia="Times New Roman" w:hAnsi="Times New Roman" w:cs="Times New Roman"/>
          <w:b/>
          <w:iCs w:val="0"/>
          <w:color w:val="auto"/>
        </w:rPr>
        <w:t>Table 5. Significant SNPs using Clumping</w:t>
      </w:r>
    </w:p>
    <w:tbl>
      <w:tblPr>
        <w:tblStyle w:val="ListTable6Colorful"/>
        <w:tblW w:w="7516" w:type="pct"/>
        <w:tblLayout w:type="fixed"/>
        <w:tblLook w:val="04A0" w:firstRow="1" w:lastRow="0" w:firstColumn="1" w:lastColumn="0" w:noHBand="0" w:noVBand="1"/>
      </w:tblPr>
      <w:tblGrid>
        <w:gridCol w:w="626"/>
        <w:gridCol w:w="360"/>
        <w:gridCol w:w="1262"/>
        <w:gridCol w:w="990"/>
        <w:gridCol w:w="902"/>
        <w:gridCol w:w="902"/>
        <w:gridCol w:w="721"/>
        <w:gridCol w:w="540"/>
        <w:gridCol w:w="543"/>
        <w:gridCol w:w="631"/>
        <w:gridCol w:w="721"/>
        <w:gridCol w:w="5941"/>
      </w:tblGrid>
      <w:tr w:rsidR="000E1D52" w:rsidRPr="00FB2717" w14:paraId="04C1C409" w14:textId="77777777" w:rsidTr="00E071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2BC29F44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CHR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464C3F3" w14:textId="77777777" w:rsidR="000E1D52" w:rsidRPr="00FB2717" w:rsidRDefault="000E1D52" w:rsidP="00E071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8BE2FBA" w14:textId="77777777" w:rsidR="000E1D52" w:rsidRPr="00FB2717" w:rsidRDefault="000E1D52" w:rsidP="00E071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SNP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3399C02" w14:textId="77777777" w:rsidR="000E1D52" w:rsidRPr="00FB2717" w:rsidRDefault="000E1D52" w:rsidP="00E071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BP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422BD5C" w14:textId="77777777" w:rsidR="000E1D52" w:rsidRPr="00FB2717" w:rsidRDefault="000E1D52" w:rsidP="00E071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3C75AF3" w14:textId="77777777" w:rsidR="000E1D52" w:rsidRPr="00FB2717" w:rsidRDefault="000E1D52" w:rsidP="00E071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1F8F5AB" w14:textId="77777777" w:rsidR="000E1D52" w:rsidRPr="00FB2717" w:rsidRDefault="000E1D52" w:rsidP="00E071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NSIG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6F56F58" w14:textId="77777777" w:rsidR="000E1D52" w:rsidRPr="00FB2717" w:rsidRDefault="000E1D52" w:rsidP="00E071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S05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0BD7515" w14:textId="77777777" w:rsidR="000E1D52" w:rsidRPr="00FB2717" w:rsidRDefault="000E1D52" w:rsidP="00E071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S01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F4198F9" w14:textId="77777777" w:rsidR="000E1D52" w:rsidRPr="00FB2717" w:rsidRDefault="000E1D52" w:rsidP="00E071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S001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2964321" w14:textId="77777777" w:rsidR="000E1D52" w:rsidRPr="00FB2717" w:rsidRDefault="000E1D52" w:rsidP="00E071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S0001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99A0514" w14:textId="77777777" w:rsidR="000E1D52" w:rsidRPr="00FB2717" w:rsidRDefault="000E1D52" w:rsidP="00E07191">
            <w:pPr>
              <w:ind w:left="-4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SP2</w:t>
            </w:r>
          </w:p>
        </w:tc>
      </w:tr>
      <w:tr w:rsidR="000E1D52" w:rsidRPr="00FB2717" w14:paraId="1DD8F226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188A49BD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0C3BA18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66B108B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rs11850812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30A84FA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55183330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4404F7E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3.79e-07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0DA7869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6EE39D6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2D1B7CD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12915C4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6D8E32F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0346DEE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50E28A1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25B6E74D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26CE5919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53CDDE3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B19241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rs12597362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E8A129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13753349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1F735D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5.65e-07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3D8776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2699A84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8597A3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BB3148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027F84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86BB4B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6FFFDC3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4333B7B7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74D4370E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0C511C3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1EB4DEE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rs16869618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1BD8D542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90536573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687A106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6.75e-07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2DD5226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6496A0F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01A9F6C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706C077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7B67CA7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7CEC88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32F02E7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rs16869554(1),rs12520306(1)</w:t>
            </w:r>
          </w:p>
        </w:tc>
      </w:tr>
      <w:tr w:rsidR="000E1D52" w:rsidRPr="00FB2717" w14:paraId="3DFF92C3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321BC691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E9D6F68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8C7D49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rs12094313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534007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81278056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702E45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6.79e-07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4FEDB43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02E644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EC9771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1EBA1BF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7A9132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C506EE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4BB3C28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rs11163137(1)</w:t>
            </w:r>
          </w:p>
        </w:tc>
      </w:tr>
      <w:tr w:rsidR="000E1D52" w:rsidRPr="00FB2717" w14:paraId="54C75C13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10AE2094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03248A2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2BD509C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rs11591913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26E6058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80673648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616F90F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2.61e-06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1018598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112F39B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5BC587E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43FC919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4B6B6AA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72E6BBF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18C4E66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0C42D162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7F242542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8B6457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392F29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rs854344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77266D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25340520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ADF74CF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5.17e-06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990FFF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AB88D9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51D5C3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267427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E6E51B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942661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353ADE4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6983C430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7A675000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6875011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6BB6C6C2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rs11063482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5DF3FBA8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5159686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740A4D8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1.2e-05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4A4DD4D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26EA319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017C40C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16CDAF2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6BC4CF4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7851661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65C59F7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1CA97DA6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7F0A6077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C23BF2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269E443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rs11083124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36699B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22987297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222A30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1.24e-05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5D4C57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EA941F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E54C713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565E0A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068E5E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3478F7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B5811A4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72BAD21B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2D45FE35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7135F3D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3DD989D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rs2505956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5D895F5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27185286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7A1C21F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1.24e-05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2450D16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4B7D7AC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27DC573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4B0AF64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7E95FF9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B7A435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7C76C04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rs2182296(1)</w:t>
            </w:r>
          </w:p>
        </w:tc>
      </w:tr>
      <w:tr w:rsidR="000E1D52" w:rsidRPr="00FB2717" w14:paraId="41030030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041B5B1C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882FA0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3BF4CAA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rs7203539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CECF95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79494293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A26417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1.29e-05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8A966CA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5D92BF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777D79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B961B7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8A95244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2C5DBF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B943D5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rs2549516(1)</w:t>
            </w:r>
          </w:p>
        </w:tc>
      </w:tr>
      <w:tr w:rsidR="000E1D52" w:rsidRPr="00FB2717" w14:paraId="0185E6DD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2B2AFE64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2B6E0AB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379DAD6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rs2446994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3713091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49238024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7051613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1.34e-05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7D0A95D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1A22B7C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40F0944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6875128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6E53A6D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1A3581D8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11C3043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rs2453481(1)</w:t>
            </w:r>
          </w:p>
        </w:tc>
      </w:tr>
      <w:tr w:rsidR="000E1D52" w:rsidRPr="00FB2717" w14:paraId="616D39BA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08F64BD5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BC7EFE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04BB89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rs717027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3F458B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1.67E+08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FFCF7D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1.37e-05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6BCE14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71A2EB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27DF8F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5C6070F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9099BA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0A5EB6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8459B8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rs13413443(1),rs9677856(1)</w:t>
            </w:r>
          </w:p>
        </w:tc>
      </w:tr>
      <w:tr w:rsidR="000E1D52" w:rsidRPr="00FB2717" w14:paraId="7E9951C7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364C75AE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2E4B574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1B5FE1B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rs6767775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4862CF52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84157105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11B84C3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1.65e-05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6650A222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3E68EF7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5AB8288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65F8DED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178A101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2696F88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08C8134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rs6548932(1),rs4605562(1),rs6767473(1),rs6548940(1)</w:t>
            </w:r>
          </w:p>
        </w:tc>
      </w:tr>
      <w:tr w:rsidR="000E1D52" w:rsidRPr="00FB2717" w14:paraId="182FE887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5AE33335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930521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DCA3464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rs17124060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148B9B8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61080039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E09961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1.74e-05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0CEFC4A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FB1953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AB68CB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842111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997794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3154AE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2E64D4A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31E8899E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00F831F4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4CA105E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586B50F8" w14:textId="77777777" w:rsidR="000E1D52" w:rsidRPr="00FB2717" w:rsidRDefault="000E1D52" w:rsidP="00E07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280E234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61570073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416CCEF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2.17e-05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064D721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641F90D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2A04347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7E5D811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642E0A3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54C0A6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6137BA0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6C9292DB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40F43B87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49C8EA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51A342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rs2155466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94F83B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1.21E+08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A7D3BF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2.17e-05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171E12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8D6482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F9B4E4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417933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77664E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409C68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612DC1A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rs4936580(1)</w:t>
            </w:r>
          </w:p>
        </w:tc>
      </w:tr>
      <w:tr w:rsidR="000E1D52" w:rsidRPr="00FB2717" w14:paraId="25C9B638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4E18CB5A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83E15D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0D879E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rs4362115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BCA420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38031231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952F02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2.33e-05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DD43FE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2A3F65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72EC372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80CC3B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CBCC1A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05F22A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CC03BF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rs1679407(1)</w:t>
            </w:r>
            <w:proofErr w:type="gramStart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,rs11034567</w:t>
            </w:r>
            <w:proofErr w:type="gramEnd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(1),rs12296091(1),rs11034572(1),rs821011(1),rs7947901(1)</w:t>
            </w:r>
          </w:p>
        </w:tc>
      </w:tr>
      <w:tr w:rsidR="000E1D52" w:rsidRPr="00FB2717" w14:paraId="24EAD36F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46605870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92D8F3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3DBF23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rs6489601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7E9167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5140530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40F497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2.46e-05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983291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7CC015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85B4F7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204C70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C53100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99A01B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441371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rs12099807(1),rs6489602(1)</w:t>
            </w:r>
          </w:p>
        </w:tc>
      </w:tr>
      <w:tr w:rsidR="000E1D52" w:rsidRPr="00FB2717" w14:paraId="216C7B3C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5FBE02A5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17784C0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7D0AA64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rs2866787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1C9AC36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1.07E+08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7847CBF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2.57e-05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7569AD3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7227A83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766E3D7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7E38200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4A3239E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03E4797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6F155BB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42570F52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59C07B18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83F40C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DA5E6B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rs9341424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08FF58F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74170860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DCC3FF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3.04e-05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FBE0E5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938066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5597F9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581BC1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D18D90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D4BB1BF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BEEC70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rs535902(1)</w:t>
            </w:r>
            <w:proofErr w:type="gramStart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,rs674708</w:t>
            </w:r>
            <w:proofErr w:type="gramEnd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(1),rs4708060(1),rs364734(1),rs685491(1),rs687210(1),rs472294(1),rs4708072(1)</w:t>
            </w:r>
          </w:p>
        </w:tc>
      </w:tr>
      <w:tr w:rsidR="000E1D52" w:rsidRPr="00FB2717" w14:paraId="2D362C4D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20F38F4A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3ACCBCD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5B7524F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rs1437118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381940E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94301042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3BDA9CF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3.05e-05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4CC5073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3DB2FED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16E7052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37BD5F7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770532B2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1D76D34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7293DA9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rs6890714(1),rs10043438(1),rs13180001(1)</w:t>
            </w:r>
          </w:p>
        </w:tc>
      </w:tr>
      <w:tr w:rsidR="000E1D52" w:rsidRPr="00FB2717" w14:paraId="3DB62384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124E3E3F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EB6BA2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311082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rs3746755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F733FD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61578610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3645233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3.57e-05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AB2527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6131E5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6809BEA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EEA60CF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090C84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D5F448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AD58E0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rs1883847(1),rs1052826(1)</w:t>
            </w:r>
          </w:p>
        </w:tc>
      </w:tr>
      <w:tr w:rsidR="000E1D52" w:rsidRPr="00FB2717" w14:paraId="755522B3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0F7D66A8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58D7FD7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7124A908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rs6924865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2675851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26521353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057F1CC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3.61e-05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787F767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4CF1EA8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77BF621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0423ABE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6787A8B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A5F895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1E24657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2073526(1),rs1796520(1),rs1796521(1),rs4320356(1),rs1624440(1),rs9295689(1),rs1977198(1),rs7763910(1),rs1407045(1),rs6926629(1),rs3736781(1),rs1056667(1),rs9393729(1),rs1535276(1),rs9295695(1),rs10946835(1),rs2393670(1),rs9467782(1),rs4871(1),rs9986382(1),rs12526680(1),rs2224380(1),rs9461271(1),rs10484442(1),rs767471(1),rs6456733(1),rs1078679(1),rs6925895(1),rs1321482(1),rs1570061(1),rs6918854(1),rs6925087(1),rs4368798(1),rs3800303(1),rs9467810(1),rs2451738(1),rs2451731(1),rs2451741(1),rs1027204(1),rs2172007(1),rs2504599(1),rs2504571(1),rs2504600(1),rs2504565(1),rs2498399(1)</w:t>
            </w:r>
          </w:p>
        </w:tc>
      </w:tr>
      <w:tr w:rsidR="000E1D52" w:rsidRPr="00FB2717" w14:paraId="24D5BE39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5E212E21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9F380A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D9A75C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rs946517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9A46214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80529202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253617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3.79e-05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3D022E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2D6A7D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FF1D35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B45DAE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1EC3E3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F1AA8F3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CD0799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rs7910759(1),rs7904670(1),rs11002673(1)</w:t>
            </w:r>
          </w:p>
        </w:tc>
      </w:tr>
      <w:tr w:rsidR="000E1D52" w:rsidRPr="00FB2717" w14:paraId="16B0568B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36EF49CE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14EF270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35B9CE9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rs11662423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3436C7B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74180990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3498FAB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4.45e-05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6BD8327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60162C6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4DB2EF7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649AA0D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1B186F4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1371F29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1573CDF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rs661859(1)</w:t>
            </w:r>
          </w:p>
        </w:tc>
      </w:tr>
      <w:tr w:rsidR="000E1D52" w:rsidRPr="00FB2717" w14:paraId="4AE0D1C4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05F4CA9F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B0DEB1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001779A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rs2698158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3560E0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68604686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76546D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4.91e-05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35C5A9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90BFF3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C4AA8D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73BFAFF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318FFFF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121C11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6FA497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rs1395855(1),rs1605451(1)</w:t>
            </w:r>
          </w:p>
        </w:tc>
      </w:tr>
      <w:tr w:rsidR="000E1D52" w:rsidRPr="00FB2717" w14:paraId="4DA97B77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2DDC1D64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7060449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3833543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rs2247919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24322D8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1.03E+08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3409575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5.04e-05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65680FB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642F2C3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00C0A3F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795FB822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6827FC6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610A807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6AEE290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rs1722402(1)</w:t>
            </w:r>
          </w:p>
        </w:tc>
      </w:tr>
      <w:tr w:rsidR="000E1D52" w:rsidRPr="00FB2717" w14:paraId="32ADAC52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79F2506E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00481BF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7F26AE8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rs13287994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9FC1D0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84370124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7F33C3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5.05e-05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95AB2B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7863BE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3B482E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F0DBE8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D5394F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A85AF1A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59B523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185924BD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4BB8A34D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55D8ED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13D03E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rs7006025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CCC7BA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59355053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BB1A14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5.08e-05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885A75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A71A06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4245E0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238D42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92F447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563605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0735D1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rs10957052(1)</w:t>
            </w:r>
            <w:proofErr w:type="gramStart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,rs11776617</w:t>
            </w:r>
            <w:proofErr w:type="gramEnd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(1),rs4541896(1),rs16923491(1),rs6471722(1),</w:t>
            </w:r>
          </w:p>
          <w:p w14:paraId="74C72EB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rs10957056(1)</w:t>
            </w:r>
            <w:proofErr w:type="gramStart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,rs8192877</w:t>
            </w:r>
            <w:proofErr w:type="gramEnd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(1),rs11786580(1)</w:t>
            </w:r>
          </w:p>
        </w:tc>
      </w:tr>
      <w:tr w:rsidR="000E1D52" w:rsidRPr="00FB2717" w14:paraId="23DD888C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2EE327ED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B7F6A9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229053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rs12123975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ABABB98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1.52E+08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8BB862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6.1e-05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D16F23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456221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766692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EDBE73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542D73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048355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D3275C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rs3007671(1),rs2999547(1),rs12134184(1),rs17646946(1)</w:t>
            </w:r>
          </w:p>
        </w:tc>
      </w:tr>
      <w:tr w:rsidR="000E1D52" w:rsidRPr="00FB2717" w14:paraId="2000D673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04CC2540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26BDB92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5775E4A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rs7234673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60D133A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68036279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54B68F5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6.42e-05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7AA5CD0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45B67562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03C1F82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435A024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6F163F4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4386465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114505E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2CE35038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5B2FB798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0A3167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BA0A6D3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rs11840821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D2CA1D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42162235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44A00B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6.7e-05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609275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83738C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98A1403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12EC2A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9EF765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29B9503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5B070C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rs4299049(1),rs7989696(1),rs7999090(1)</w:t>
            </w:r>
          </w:p>
        </w:tc>
      </w:tr>
      <w:tr w:rsidR="000E1D52" w:rsidRPr="00FB2717" w14:paraId="5E1CF110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27894A97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58FF38F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5238C80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rs6847657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675E70C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1.02E+08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2D19AA5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6.87e-05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4CA94F02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1648D36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02E3ABF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734881A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3FA412C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14725FE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02D5C61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rs10008442(1),rs13130138(1),rs6840909(1),rs17826594(1)</w:t>
            </w:r>
          </w:p>
        </w:tc>
      </w:tr>
      <w:tr w:rsidR="000E1D52" w:rsidRPr="00FB2717" w14:paraId="1EAAAC2A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1758E010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79889D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1ED20F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rs7586417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116D3D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1.43E+08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3C8A6D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7.31e-05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3B606A8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92A58D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89EE29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2683E7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431DD4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80302E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6921E8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rs1449479(1),rs1449480(1),rs10193058(1)</w:t>
            </w:r>
          </w:p>
        </w:tc>
      </w:tr>
      <w:tr w:rsidR="000E1D52" w:rsidRPr="00FB2717" w14:paraId="74B42CAB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149B8FCB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2EE80BA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1712F1C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rs8042430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4CD18A4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1.02E+08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1DB18CD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7.55e-05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3F7615C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302DB002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63C61238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40B5D1D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1A40541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30E5C8A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7A5046A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1D1CA9A8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3F228373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A1998D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3091D3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rs3946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FB287CA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367927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F10552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7.62e-05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09FB44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9D3CC0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D47FAC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D6C2EB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A48B91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2F23B7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1E02B5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rs11946825(1)</w:t>
            </w:r>
            <w:proofErr w:type="gramStart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,rs6825544</w:t>
            </w:r>
            <w:proofErr w:type="gramEnd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(1),rs11725919(1),rs11734441(1),rs7695712(1),</w:t>
            </w:r>
          </w:p>
          <w:p w14:paraId="1FEB3353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rs6810900(1)</w:t>
            </w:r>
            <w:proofErr w:type="gramStart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,rs17721347</w:t>
            </w:r>
            <w:proofErr w:type="gramEnd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(1)</w:t>
            </w:r>
          </w:p>
        </w:tc>
      </w:tr>
      <w:tr w:rsidR="000E1D52" w:rsidRPr="00FB2717" w14:paraId="33392602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6FA555D7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34DB01B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50DD461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rs1581532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53D7735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67791971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0B70C24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7.67e-05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7FD9BFF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FA6139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014B406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3EF1BAF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5A9EFEA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209D5A2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4F98C7E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rs10266576(1)</w:t>
            </w:r>
          </w:p>
        </w:tc>
      </w:tr>
      <w:tr w:rsidR="000E1D52" w:rsidRPr="00FB2717" w14:paraId="287FE655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3273ECB3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44C5DE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0BC3134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rs5992749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EB86524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18076523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30CFA5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7.8e-05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3EC6A38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FB3A9E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A8AE328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D394B54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A0B882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773AB5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B82158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21863D33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4DB41701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10E3702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0053875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rs11205983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1F7C5E1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53102133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01325C6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7.8e-05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040F4DD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A2AA91E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31A6D21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67D60C4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19A0DBE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4B21E36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6E1E7548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32CC29B9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35E692B0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9963683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2B631D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rs16826971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2A3787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1.48E+08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451929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7.9e-05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871CCDA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0CC95C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39B7B5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ED79658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FAF75D3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94800E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A57BBC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4EC34B54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5D6962EA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2F049A8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5EA8052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rs6585063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6ED99AA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1.13E+08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2D0EE67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8.38e-05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2FAB349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60CB5B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40A4A7F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07CC913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4DEAABD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3ECF22E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2B7BFDC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rs3885682(1),rs10787335(1),rs7903217(1)</w:t>
            </w:r>
          </w:p>
        </w:tc>
      </w:tr>
      <w:tr w:rsidR="000E1D52" w:rsidRPr="00FB2717" w14:paraId="37E6D2B1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352DAA69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3EF5044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EE71D8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rs1824343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365130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98920773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7968EC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8.89e-05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5F0A02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B3D61B8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CDAB05A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CAC44B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7D5CA8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FC8261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C691F6A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rs17097078(1)</w:t>
            </w:r>
          </w:p>
        </w:tc>
      </w:tr>
      <w:tr w:rsidR="000E1D52" w:rsidRPr="00FB2717" w14:paraId="2101117E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2D2D9815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493037E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59DE077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rs2239921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35D22D70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43170907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5B25F22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8.98e-05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59C7EBE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65B1008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526E73E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7260CFC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071049A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16E7753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4887E8F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chr17:40526433(1),chr17:40542083(1)</w:t>
            </w:r>
          </w:p>
        </w:tc>
      </w:tr>
      <w:tr w:rsidR="000E1D52" w:rsidRPr="00FB2717" w14:paraId="4EF8F31F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4108C65F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8AEFBD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BFF111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rs16837837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340420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2.39E+08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330EA3F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9.00E-05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6972A1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03748FF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3F8036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CA84D8F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FB42A7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DCDBD98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8EF4A0F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rs17641617(1),rs17567797(1)</w:t>
            </w:r>
          </w:p>
        </w:tc>
      </w:tr>
      <w:tr w:rsidR="000E1D52" w:rsidRPr="00FB2717" w14:paraId="11C671E4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3F93C5A7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231265E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13DBCDF2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rs7729395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727888E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1.02E+08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152873B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9.14e-05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4BEBE1B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333EDFB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0E19CFE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0F493832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06FD8BE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47EC665F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53201B5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6FFBDE4A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050BE6AA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49CA907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90D3DE4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rs1544502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C0C578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2438810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087A2A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9.17e-05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E779FC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E38AD11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6F544C0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FF677A0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D57F3F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23819F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D48BF5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rs2108570(1)</w:t>
            </w:r>
            <w:proofErr w:type="gramStart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,rs2239041</w:t>
            </w:r>
            <w:proofErr w:type="gramEnd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(1),rs3819526(1),rs3819536(1),rs2283301(1),</w:t>
            </w:r>
          </w:p>
          <w:p w14:paraId="5AE0752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rs2283302(1)</w:t>
            </w:r>
            <w:proofErr w:type="gramStart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,rs2238070</w:t>
            </w:r>
            <w:proofErr w:type="gramEnd"/>
            <w:r w:rsidRPr="00FB2717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(1)</w:t>
            </w:r>
          </w:p>
        </w:tc>
      </w:tr>
      <w:tr w:rsidR="000E1D52" w:rsidRPr="00FB2717" w14:paraId="0CE1B755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2C8BBDC3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07FBA58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5C08FA2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rs11944122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5F71EED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442021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30E519F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9.17e-05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60228487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274320C9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554D8E84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1B61537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7FCAE8B1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264DDBEB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13FA858A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4C34B78D" w14:textId="77777777" w:rsidTr="00E0719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hideMark/>
          </w:tcPr>
          <w:p w14:paraId="4A42F432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059F047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407B556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rs6767011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688E44E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36504281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CAB5688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9.34e-05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4238336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516D865C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71C845CB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B2A7CCD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18028849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34331AC2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pct"/>
            <w:shd w:val="clear" w:color="auto" w:fill="auto"/>
            <w:noWrap/>
            <w:hideMark/>
          </w:tcPr>
          <w:p w14:paraId="27964DD5" w14:textId="77777777" w:rsidR="000E1D52" w:rsidRPr="00FB2717" w:rsidRDefault="000E1D52" w:rsidP="00E07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</w:tr>
      <w:tr w:rsidR="000E1D52" w:rsidRPr="00FB2717" w14:paraId="2664D4E1" w14:textId="77777777" w:rsidTr="00E07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shd w:val="clear" w:color="auto" w:fill="auto"/>
            <w:noWrap/>
            <w:hideMark/>
          </w:tcPr>
          <w:p w14:paraId="1D726787" w14:textId="77777777" w:rsidR="000E1D52" w:rsidRPr="00FB2717" w:rsidRDefault="000E1D52" w:rsidP="00E071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7" w:type="pct"/>
            <w:shd w:val="clear" w:color="auto" w:fill="auto"/>
            <w:noWrap/>
            <w:hideMark/>
          </w:tcPr>
          <w:p w14:paraId="48FA6E9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14:paraId="4A70D0A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rs902553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6501429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86387524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7C63EC2C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9.98e-05</w:t>
            </w:r>
          </w:p>
        </w:tc>
        <w:tc>
          <w:tcPr>
            <w:tcW w:w="319" w:type="pct"/>
            <w:shd w:val="clear" w:color="auto" w:fill="auto"/>
            <w:noWrap/>
            <w:hideMark/>
          </w:tcPr>
          <w:p w14:paraId="20684DF8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C83F1D8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1" w:type="pct"/>
            <w:shd w:val="clear" w:color="auto" w:fill="auto"/>
            <w:noWrap/>
            <w:hideMark/>
          </w:tcPr>
          <w:p w14:paraId="4CE1C1A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14:paraId="0BCE5FB6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14:paraId="073A8643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6B3D7435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01" w:type="pct"/>
            <w:shd w:val="clear" w:color="auto" w:fill="auto"/>
            <w:noWrap/>
            <w:hideMark/>
          </w:tcPr>
          <w:p w14:paraId="2F9FF41D" w14:textId="77777777" w:rsidR="000E1D52" w:rsidRPr="00FB2717" w:rsidRDefault="000E1D52" w:rsidP="00E07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2717">
              <w:rPr>
                <w:rFonts w:ascii="Times New Roman" w:hAnsi="Times New Roman" w:cs="Times New Roman"/>
                <w:sz w:val="18"/>
                <w:szCs w:val="18"/>
              </w:rPr>
              <w:t>rs1687677(1)</w:t>
            </w:r>
          </w:p>
        </w:tc>
      </w:tr>
    </w:tbl>
    <w:p w14:paraId="05477523" w14:textId="77777777" w:rsidR="000E1D52" w:rsidRPr="000B2B6D" w:rsidRDefault="000E1D52" w:rsidP="000E1D52">
      <w:pPr>
        <w:tabs>
          <w:tab w:val="left" w:pos="1071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FB2717">
        <w:rPr>
          <w:rFonts w:ascii="Times New Roman" w:eastAsia="Times New Roman" w:hAnsi="Times New Roman" w:cs="Times New Roman"/>
          <w:sz w:val="18"/>
          <w:szCs w:val="18"/>
        </w:rPr>
        <w:t xml:space="preserve">CHR  : Chromosome code, F    : Results fileset code (1,2,...), SNP  : SNP identifier, BP   : Physical position of SNP (base-pairs), </w:t>
      </w:r>
      <w:r w:rsidRPr="00FB2717">
        <w:rPr>
          <w:rFonts w:ascii="Times New Roman" w:eastAsia="Times New Roman" w:hAnsi="Times New Roman" w:cs="Times New Roman"/>
          <w:sz w:val="18"/>
          <w:szCs w:val="18"/>
        </w:rPr>
        <w:br w:type="textWrapping" w:clear="all"/>
        <w:t>TOTAL: Total number of other SNPs in clump (i.e. passing --clump-kb and --clump-r2 thresholds), NSIG : Number of clumped SNPs that are not significant ( p &gt; 0.05 ), S05  : Number of clumped SNPs 0.01 &lt; p &lt; 0.05, S01  : Number of clumped SNPs 0.001 &lt; p &lt; 0.01, S001 : Number of clumped SNPs 0.0001 &lt; p &lt; 0.001, S0001: Number of clumped SNPs p &lt; 0.0001, SP2  : List of SNPs names (and fileset code) clumped and significant at --clump-p2</w:t>
      </w:r>
    </w:p>
    <w:p w14:paraId="0B266404" w14:textId="5630D73D" w:rsidR="00215B02" w:rsidRPr="000E1D52" w:rsidRDefault="00215B02">
      <w:pPr>
        <w:rPr>
          <w:lang w:val="tr-TR"/>
        </w:rPr>
      </w:pPr>
    </w:p>
    <w:sectPr w:rsidR="00215B02" w:rsidRPr="000E1D52" w:rsidSect="00FB2717">
      <w:type w:val="continuous"/>
      <w:pgSz w:w="16838" w:h="11906" w:orient="landscape"/>
      <w:pgMar w:top="1417" w:right="1417" w:bottom="1417" w:left="1417" w:header="708" w:footer="708" w:gutter="0"/>
      <w:cols w:space="708" w:equalWidth="0">
        <w:col w:w="9406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Genetic Epidem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D61C9B"/>
    <w:rsid w:val="000C3148"/>
    <w:rsid w:val="000E1D52"/>
    <w:rsid w:val="001C4CA4"/>
    <w:rsid w:val="00215B02"/>
    <w:rsid w:val="00995D97"/>
    <w:rsid w:val="00AC3566"/>
    <w:rsid w:val="00CB715C"/>
    <w:rsid w:val="00D61C9B"/>
    <w:rsid w:val="00E27AEC"/>
    <w:rsid w:val="00FB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A981A"/>
  <w15:chartTrackingRefBased/>
  <w15:docId w15:val="{D2AE498C-2567-48B8-8D26-B8534670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15C"/>
    <w:rPr>
      <w:rFonts w:ascii="Calibri" w:eastAsia="Calibri" w:hAnsi="Calibri" w:cs="Calibri"/>
      <w:lang w:val="en-GB" w:eastAsia="tr-TR"/>
    </w:rPr>
  </w:style>
  <w:style w:type="paragraph" w:styleId="Heading1">
    <w:name w:val="heading 1"/>
    <w:basedOn w:val="Normal"/>
    <w:next w:val="Normal"/>
    <w:link w:val="Heading1Char"/>
    <w:rsid w:val="000E1D5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0E1D5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rsid w:val="000E1D5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0E1D5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0E1D52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rsid w:val="000E1D5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1D52"/>
    <w:rPr>
      <w:rFonts w:ascii="Calibri" w:eastAsia="Calibri" w:hAnsi="Calibri" w:cs="Calibri"/>
      <w:b/>
      <w:sz w:val="48"/>
      <w:szCs w:val="48"/>
      <w:lang w:val="en-GB" w:eastAsia="tr-TR"/>
    </w:rPr>
  </w:style>
  <w:style w:type="character" w:customStyle="1" w:styleId="Heading2Char">
    <w:name w:val="Heading 2 Char"/>
    <w:basedOn w:val="DefaultParagraphFont"/>
    <w:link w:val="Heading2"/>
    <w:rsid w:val="000E1D52"/>
    <w:rPr>
      <w:rFonts w:ascii="Calibri" w:eastAsia="Calibri" w:hAnsi="Calibri" w:cs="Calibri"/>
      <w:b/>
      <w:sz w:val="36"/>
      <w:szCs w:val="36"/>
      <w:lang w:val="en-GB" w:eastAsia="tr-TR"/>
    </w:rPr>
  </w:style>
  <w:style w:type="character" w:customStyle="1" w:styleId="Heading3Char">
    <w:name w:val="Heading 3 Char"/>
    <w:basedOn w:val="DefaultParagraphFont"/>
    <w:link w:val="Heading3"/>
    <w:rsid w:val="000E1D52"/>
    <w:rPr>
      <w:rFonts w:ascii="Calibri" w:eastAsia="Calibri" w:hAnsi="Calibri" w:cs="Calibri"/>
      <w:b/>
      <w:sz w:val="28"/>
      <w:szCs w:val="28"/>
      <w:lang w:val="en-GB" w:eastAsia="tr-TR"/>
    </w:rPr>
  </w:style>
  <w:style w:type="character" w:customStyle="1" w:styleId="Heading4Char">
    <w:name w:val="Heading 4 Char"/>
    <w:basedOn w:val="DefaultParagraphFont"/>
    <w:link w:val="Heading4"/>
    <w:rsid w:val="000E1D52"/>
    <w:rPr>
      <w:rFonts w:ascii="Calibri" w:eastAsia="Calibri" w:hAnsi="Calibri" w:cs="Calibri"/>
      <w:b/>
      <w:sz w:val="24"/>
      <w:szCs w:val="24"/>
      <w:lang w:val="en-GB" w:eastAsia="tr-TR"/>
    </w:rPr>
  </w:style>
  <w:style w:type="character" w:customStyle="1" w:styleId="Heading5Char">
    <w:name w:val="Heading 5 Char"/>
    <w:basedOn w:val="DefaultParagraphFont"/>
    <w:link w:val="Heading5"/>
    <w:rsid w:val="000E1D52"/>
    <w:rPr>
      <w:rFonts w:ascii="Calibri" w:eastAsia="Calibri" w:hAnsi="Calibri" w:cs="Calibri"/>
      <w:b/>
      <w:lang w:val="en-GB" w:eastAsia="tr-TR"/>
    </w:rPr>
  </w:style>
  <w:style w:type="character" w:customStyle="1" w:styleId="Heading6Char">
    <w:name w:val="Heading 6 Char"/>
    <w:basedOn w:val="DefaultParagraphFont"/>
    <w:link w:val="Heading6"/>
    <w:rsid w:val="000E1D52"/>
    <w:rPr>
      <w:rFonts w:ascii="Calibri" w:eastAsia="Calibri" w:hAnsi="Calibri" w:cs="Calibri"/>
      <w:b/>
      <w:sz w:val="20"/>
      <w:szCs w:val="20"/>
      <w:lang w:val="en-GB" w:eastAsia="tr-TR"/>
    </w:rPr>
  </w:style>
  <w:style w:type="paragraph" w:styleId="Title">
    <w:name w:val="Title"/>
    <w:basedOn w:val="Normal"/>
    <w:next w:val="Normal"/>
    <w:link w:val="TitleChar"/>
    <w:rsid w:val="000E1D52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0E1D52"/>
    <w:rPr>
      <w:rFonts w:ascii="Calibri" w:eastAsia="Calibri" w:hAnsi="Calibri" w:cs="Calibri"/>
      <w:b/>
      <w:sz w:val="72"/>
      <w:szCs w:val="72"/>
      <w:lang w:val="en-GB" w:eastAsia="tr-TR"/>
    </w:rPr>
  </w:style>
  <w:style w:type="table" w:styleId="TableGrid">
    <w:name w:val="Table Grid"/>
    <w:basedOn w:val="TableNormal"/>
    <w:uiPriority w:val="39"/>
    <w:rsid w:val="000E1D52"/>
    <w:pPr>
      <w:spacing w:after="0" w:line="240" w:lineRule="auto"/>
    </w:pPr>
    <w:rPr>
      <w:rFonts w:ascii="Calibri" w:eastAsia="Calibri" w:hAnsi="Calibri" w:cs="Calibri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E1D5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E1D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tr-TR" w:eastAsia="en-GB"/>
    </w:rPr>
  </w:style>
  <w:style w:type="character" w:customStyle="1" w:styleId="HTMLncedenBiimlendirilmiChar1">
    <w:name w:val="HTML Önceden Biçimlendirilmiş Char1"/>
    <w:basedOn w:val="DefaultParagraphFont"/>
    <w:uiPriority w:val="99"/>
    <w:semiHidden/>
    <w:rsid w:val="000E1D52"/>
    <w:rPr>
      <w:rFonts w:ascii="Consolas" w:eastAsia="Calibri" w:hAnsi="Consolas" w:cs="Calibri"/>
      <w:sz w:val="20"/>
      <w:szCs w:val="20"/>
      <w:lang w:val="en-GB" w:eastAsia="tr-TR"/>
    </w:rPr>
  </w:style>
  <w:style w:type="character" w:customStyle="1" w:styleId="gnkrckgcgsb">
    <w:name w:val="gnkrckgcgsb"/>
    <w:basedOn w:val="DefaultParagraphFont"/>
    <w:rsid w:val="000E1D52"/>
  </w:style>
  <w:style w:type="paragraph" w:customStyle="1" w:styleId="Default">
    <w:name w:val="Default"/>
    <w:rsid w:val="000E1D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tr-TR"/>
    </w:rPr>
  </w:style>
  <w:style w:type="table" w:customStyle="1" w:styleId="KlavuzTablo21">
    <w:name w:val="Kılavuz Tablo 21"/>
    <w:basedOn w:val="TableNormal"/>
    <w:uiPriority w:val="47"/>
    <w:rsid w:val="000E1D52"/>
    <w:pPr>
      <w:spacing w:after="0" w:line="240" w:lineRule="auto"/>
    </w:pPr>
    <w:rPr>
      <w:rFonts w:ascii="Calibri" w:eastAsia="Calibri" w:hAnsi="Calibri" w:cs="Calibri"/>
      <w:lang w:eastAsia="tr-TR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0E1D52"/>
    <w:pPr>
      <w:ind w:left="720"/>
      <w:contextualSpacing/>
    </w:pPr>
  </w:style>
  <w:style w:type="paragraph" w:customStyle="1" w:styleId="tez">
    <w:name w:val="tez"/>
    <w:link w:val="tezChar"/>
    <w:qFormat/>
    <w:rsid w:val="000E1D52"/>
    <w:pPr>
      <w:spacing w:after="0" w:line="360" w:lineRule="auto"/>
      <w:jc w:val="both"/>
    </w:pPr>
    <w:rPr>
      <w:rFonts w:ascii="Cambria" w:eastAsia="Times New Roman" w:hAnsi="Cambria" w:cs="Times New Roman"/>
      <w:color w:val="000000"/>
      <w:position w:val="3"/>
      <w:lang w:eastAsia="tr-TR"/>
    </w:rPr>
  </w:style>
  <w:style w:type="character" w:customStyle="1" w:styleId="tezChar">
    <w:name w:val="tez Char"/>
    <w:basedOn w:val="DefaultParagraphFont"/>
    <w:link w:val="tez"/>
    <w:rsid w:val="000E1D52"/>
    <w:rPr>
      <w:rFonts w:ascii="Cambria" w:eastAsia="Times New Roman" w:hAnsi="Cambria" w:cs="Times New Roman"/>
      <w:color w:val="000000"/>
      <w:position w:val="3"/>
      <w:lang w:eastAsia="tr-TR"/>
    </w:rPr>
  </w:style>
  <w:style w:type="character" w:customStyle="1" w:styleId="gt-baf-word-clickable">
    <w:name w:val="gt-baf-word-clickable"/>
    <w:basedOn w:val="DefaultParagraphFont"/>
    <w:rsid w:val="000E1D52"/>
  </w:style>
  <w:style w:type="paragraph" w:styleId="BalloonText">
    <w:name w:val="Balloon Text"/>
    <w:basedOn w:val="Normal"/>
    <w:link w:val="BalloonTextChar"/>
    <w:uiPriority w:val="99"/>
    <w:semiHidden/>
    <w:unhideWhenUsed/>
    <w:rsid w:val="000E1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D52"/>
    <w:rPr>
      <w:rFonts w:ascii="Segoe UI" w:eastAsia="Calibri" w:hAnsi="Segoe UI" w:cs="Segoe UI"/>
      <w:sz w:val="18"/>
      <w:szCs w:val="18"/>
      <w:lang w:val="en-GB" w:eastAsia="tr-TR"/>
    </w:rPr>
  </w:style>
  <w:style w:type="character" w:styleId="Hyperlink">
    <w:name w:val="Hyperlink"/>
    <w:basedOn w:val="DefaultParagraphFont"/>
    <w:uiPriority w:val="99"/>
    <w:unhideWhenUsed/>
    <w:rsid w:val="000E1D52"/>
    <w:rPr>
      <w:color w:val="0000FF"/>
      <w:u w:val="single"/>
    </w:rPr>
  </w:style>
  <w:style w:type="character" w:customStyle="1" w:styleId="fm-vol-iss-date">
    <w:name w:val="fm-vol-iss-date"/>
    <w:basedOn w:val="DefaultParagraphFont"/>
    <w:rsid w:val="000E1D52"/>
  </w:style>
  <w:style w:type="character" w:customStyle="1" w:styleId="doi">
    <w:name w:val="doi"/>
    <w:basedOn w:val="DefaultParagraphFont"/>
    <w:rsid w:val="000E1D52"/>
  </w:style>
  <w:style w:type="character" w:styleId="Emphasis">
    <w:name w:val="Emphasis"/>
    <w:basedOn w:val="DefaultParagraphFont"/>
    <w:uiPriority w:val="20"/>
    <w:qFormat/>
    <w:rsid w:val="000E1D52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E1D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1D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D52"/>
    <w:rPr>
      <w:rFonts w:ascii="Calibri" w:eastAsia="Calibri" w:hAnsi="Calibri" w:cs="Calibri"/>
      <w:sz w:val="20"/>
      <w:szCs w:val="20"/>
      <w:lang w:val="en-GB" w:eastAsia="tr-T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D52"/>
    <w:rPr>
      <w:rFonts w:ascii="Calibri" w:eastAsia="Calibri" w:hAnsi="Calibri" w:cs="Calibri"/>
      <w:b/>
      <w:bCs/>
      <w:sz w:val="20"/>
      <w:szCs w:val="20"/>
      <w:lang w:val="en-GB" w:eastAsia="tr-T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D52"/>
    <w:rPr>
      <w:b/>
      <w:bCs/>
    </w:rPr>
  </w:style>
  <w:style w:type="character" w:customStyle="1" w:styleId="AklamaKonusuChar1">
    <w:name w:val="Açıklama Konusu Char1"/>
    <w:basedOn w:val="CommentTextChar"/>
    <w:uiPriority w:val="99"/>
    <w:semiHidden/>
    <w:rsid w:val="000E1D52"/>
    <w:rPr>
      <w:rFonts w:ascii="Calibri" w:eastAsia="Calibri" w:hAnsi="Calibri" w:cs="Calibri"/>
      <w:b/>
      <w:bCs/>
      <w:sz w:val="20"/>
      <w:szCs w:val="20"/>
      <w:lang w:val="en-GB" w:eastAsia="tr-TR"/>
    </w:rPr>
  </w:style>
  <w:style w:type="character" w:styleId="PlaceholderText">
    <w:name w:val="Placeholder Text"/>
    <w:basedOn w:val="DefaultParagraphFont"/>
    <w:uiPriority w:val="99"/>
    <w:semiHidden/>
    <w:rsid w:val="000E1D52"/>
    <w:rPr>
      <w:color w:val="808080"/>
    </w:rPr>
  </w:style>
  <w:style w:type="table" w:styleId="PlainTable2">
    <w:name w:val="Plain Table 2"/>
    <w:basedOn w:val="TableNormal"/>
    <w:uiPriority w:val="42"/>
    <w:rsid w:val="000E1D52"/>
    <w:pPr>
      <w:spacing w:after="0" w:line="240" w:lineRule="auto"/>
    </w:pPr>
    <w:rPr>
      <w:rFonts w:ascii="Calibri" w:eastAsia="Calibri" w:hAnsi="Calibri" w:cs="Calibri"/>
      <w:lang w:val="en-GB" w:eastAsia="tr-T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2">
    <w:name w:val="List Table 2"/>
    <w:basedOn w:val="TableNormal"/>
    <w:uiPriority w:val="47"/>
    <w:rsid w:val="000E1D52"/>
    <w:pPr>
      <w:spacing w:after="0" w:line="240" w:lineRule="auto"/>
    </w:pPr>
    <w:rPr>
      <w:rFonts w:ascii="Calibri" w:eastAsia="Calibri" w:hAnsi="Calibri" w:cs="Calibri"/>
      <w:lang w:val="en-GB" w:eastAsia="tr-TR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0E1D52"/>
    <w:pPr>
      <w:spacing w:after="0" w:line="240" w:lineRule="auto"/>
    </w:pPr>
    <w:rPr>
      <w:rFonts w:ascii="Calibri" w:eastAsia="Calibri" w:hAnsi="Calibri" w:cs="Calibri"/>
      <w:color w:val="000000" w:themeColor="text1"/>
      <w:lang w:val="en-GB" w:eastAsia="tr-TR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link w:val="SubtitleChar"/>
    <w:rsid w:val="000E1D5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0E1D52"/>
    <w:rPr>
      <w:rFonts w:ascii="Georgia" w:eastAsia="Georgia" w:hAnsi="Georgia" w:cs="Georgia"/>
      <w:i/>
      <w:color w:val="666666"/>
      <w:sz w:val="48"/>
      <w:szCs w:val="48"/>
      <w:lang w:val="en-GB" w:eastAsia="tr-TR"/>
    </w:rPr>
  </w:style>
  <w:style w:type="paragraph" w:styleId="Revision">
    <w:name w:val="Revision"/>
    <w:hidden/>
    <w:uiPriority w:val="99"/>
    <w:semiHidden/>
    <w:rsid w:val="000E1D52"/>
    <w:pPr>
      <w:spacing w:after="0" w:line="240" w:lineRule="auto"/>
    </w:pPr>
    <w:rPr>
      <w:rFonts w:ascii="Calibri" w:eastAsia="Calibri" w:hAnsi="Calibri" w:cs="Calibri"/>
      <w:lang w:val="en-GB" w:eastAsia="tr-TR"/>
    </w:rPr>
  </w:style>
  <w:style w:type="paragraph" w:styleId="NormalWeb">
    <w:name w:val="Normal (Web)"/>
    <w:basedOn w:val="Normal"/>
    <w:uiPriority w:val="99"/>
    <w:unhideWhenUsed/>
    <w:rsid w:val="000E1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0E1D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1D52"/>
    <w:rPr>
      <w:color w:val="954F72" w:themeColor="followedHyperlink"/>
      <w:u w:val="single"/>
    </w:rPr>
  </w:style>
  <w:style w:type="table" w:styleId="ListTable7Colorful">
    <w:name w:val="List Table 7 Colorful"/>
    <w:basedOn w:val="TableNormal"/>
    <w:uiPriority w:val="52"/>
    <w:rsid w:val="000E1D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nil"/>
    </w:tblPr>
    <w:tblStylePr w:type="fir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0E1D52"/>
    <w:pPr>
      <w:spacing w:after="0"/>
      <w:jc w:val="center"/>
    </w:pPr>
    <w:rPr>
      <w:noProof/>
      <w:lang w:val="tr-TR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D52"/>
    <w:rPr>
      <w:rFonts w:ascii="Calibri" w:eastAsia="Calibri" w:hAnsi="Calibri" w:cs="Calibri"/>
      <w:noProof/>
      <w:lang w:eastAsia="tr-TR"/>
    </w:rPr>
  </w:style>
  <w:style w:type="paragraph" w:customStyle="1" w:styleId="EndNoteBibliography">
    <w:name w:val="EndNote Bibliography"/>
    <w:basedOn w:val="Normal"/>
    <w:link w:val="EndNoteBibliographyChar"/>
    <w:rsid w:val="000E1D52"/>
    <w:pPr>
      <w:spacing w:line="240" w:lineRule="auto"/>
    </w:pPr>
    <w:rPr>
      <w:noProof/>
      <w:lang w:val="tr-TR"/>
    </w:rPr>
  </w:style>
  <w:style w:type="character" w:customStyle="1" w:styleId="EndNoteBibliographyChar">
    <w:name w:val="EndNote Bibliography Char"/>
    <w:basedOn w:val="DefaultParagraphFont"/>
    <w:link w:val="EndNoteBibliography"/>
    <w:rsid w:val="000E1D52"/>
    <w:rPr>
      <w:rFonts w:ascii="Calibri" w:eastAsia="Calibri" w:hAnsi="Calibri" w:cs="Calibri"/>
      <w:noProof/>
      <w:lang w:eastAsia="tr-T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1D52"/>
    <w:rPr>
      <w:color w:val="605E5C"/>
      <w:shd w:val="clear" w:color="auto" w:fill="E1DFDD"/>
    </w:rPr>
  </w:style>
  <w:style w:type="table" w:styleId="GridTable2">
    <w:name w:val="Grid Table 2"/>
    <w:basedOn w:val="TableNormal"/>
    <w:uiPriority w:val="47"/>
    <w:rsid w:val="000E1D5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0E1D5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markdspya1okx">
    <w:name w:val="markdspya1okx"/>
    <w:basedOn w:val="DefaultParagraphFont"/>
    <w:rsid w:val="000E1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Supplementary%20Files.doc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öztornacı</dc:creator>
  <cp:keywords/>
  <dc:description/>
  <cp:lastModifiedBy>Sowmiya Subramani</cp:lastModifiedBy>
  <cp:revision>6</cp:revision>
  <dcterms:created xsi:type="dcterms:W3CDTF">2023-01-05T20:16:00Z</dcterms:created>
  <dcterms:modified xsi:type="dcterms:W3CDTF">2023-11-27T05:26:00Z</dcterms:modified>
</cp:coreProperties>
</file>