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E47ECF" w14:textId="2E58FADB" w:rsidR="00B561C4" w:rsidRDefault="00B561C4" w:rsidP="00B561C4">
      <w:pPr>
        <w:rPr>
          <w:rFonts w:hint="eastAsia"/>
        </w:rPr>
      </w:pPr>
      <w:r>
        <w:rPr>
          <w:noProof/>
        </w:rPr>
        <w:drawing>
          <wp:inline distT="0" distB="0" distL="0" distR="0" wp14:anchorId="780F248E" wp14:editId="5111AB65">
            <wp:extent cx="5274310" cy="2771140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.1.ti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71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436319B0" w14:textId="03DC1D34" w:rsidR="00B561C4" w:rsidRPr="00992CA6" w:rsidRDefault="00B561C4" w:rsidP="00B561C4">
      <w:pPr>
        <w:jc w:val="left"/>
        <w:rPr>
          <w:rFonts w:ascii="Times New Roman" w:hAnsi="Times New Roman" w:cs="Times New Roman"/>
        </w:rPr>
      </w:pPr>
      <w:r w:rsidRPr="00733959">
        <w:rPr>
          <w:rFonts w:ascii="Times New Roman" w:hAnsi="Times New Roman" w:cs="Times New Roman"/>
          <w:b/>
        </w:rPr>
        <w:t>Fig</w:t>
      </w:r>
      <w:r>
        <w:rPr>
          <w:rFonts w:ascii="Times New Roman" w:hAnsi="Times New Roman" w:cs="Times New Roman"/>
          <w:b/>
        </w:rPr>
        <w:t>.</w:t>
      </w:r>
      <w:r w:rsidRPr="00733959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S</w:t>
      </w:r>
      <w:r w:rsidRPr="00733959">
        <w:rPr>
          <w:rFonts w:ascii="Times New Roman" w:hAnsi="Times New Roman" w:cs="Times New Roman"/>
          <w:b/>
        </w:rPr>
        <w:t>1</w:t>
      </w:r>
      <w:r>
        <w:rPr>
          <w:rFonts w:ascii="Times New Roman" w:hAnsi="Times New Roman" w:cs="Times New Roman"/>
        </w:rPr>
        <w:t xml:space="preserve"> </w:t>
      </w:r>
      <w:r w:rsidRPr="00992CA6">
        <w:rPr>
          <w:rFonts w:ascii="Times New Roman" w:hAnsi="Times New Roman" w:cs="Times New Roman"/>
        </w:rPr>
        <w:t>Grouped PCA analysis model</w:t>
      </w:r>
      <w:r>
        <w:rPr>
          <w:rFonts w:ascii="Times New Roman" w:hAnsi="Times New Roman" w:cs="Times New Roman"/>
        </w:rPr>
        <w:t>. a</w:t>
      </w:r>
      <w:r w:rsidRPr="00992CA6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>c</w:t>
      </w:r>
      <w:r w:rsidRPr="00992CA6">
        <w:rPr>
          <w:rFonts w:ascii="Times New Roman" w:hAnsi="Times New Roman" w:cs="Times New Roman"/>
        </w:rPr>
        <w:t>: PCA model in positive ion mode</w:t>
      </w:r>
      <w:r>
        <w:rPr>
          <w:rFonts w:ascii="Times New Roman" w:hAnsi="Times New Roman" w:cs="Times New Roman"/>
        </w:rPr>
        <w:t>;</w:t>
      </w:r>
      <w:r w:rsidRPr="00992CA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</w:t>
      </w:r>
      <w:r w:rsidRPr="00992CA6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>f</w:t>
      </w:r>
      <w:r w:rsidRPr="00992CA6">
        <w:rPr>
          <w:rFonts w:ascii="Times New Roman" w:hAnsi="Times New Roman" w:cs="Times New Roman"/>
        </w:rPr>
        <w:t>: PCA model in negative ion mode</w:t>
      </w:r>
    </w:p>
    <w:p w14:paraId="12257E18" w14:textId="77777777" w:rsidR="006F3843" w:rsidRPr="00B561C4" w:rsidRDefault="006F3843" w:rsidP="00B561C4"/>
    <w:sectPr w:rsidR="006F3843" w:rsidRPr="00B561C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8D8228" w14:textId="77777777" w:rsidR="005E79CC" w:rsidRDefault="005E79CC" w:rsidP="00B561C4">
      <w:r>
        <w:separator/>
      </w:r>
    </w:p>
  </w:endnote>
  <w:endnote w:type="continuationSeparator" w:id="0">
    <w:p w14:paraId="1915E3D3" w14:textId="77777777" w:rsidR="005E79CC" w:rsidRDefault="005E79CC" w:rsidP="00B561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49FBF5" w14:textId="77777777" w:rsidR="005E79CC" w:rsidRDefault="005E79CC" w:rsidP="00B561C4">
      <w:r>
        <w:separator/>
      </w:r>
    </w:p>
  </w:footnote>
  <w:footnote w:type="continuationSeparator" w:id="0">
    <w:p w14:paraId="0D213A0E" w14:textId="77777777" w:rsidR="005E79CC" w:rsidRDefault="005E79CC" w:rsidP="00B561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tjA3tjAyMTQ1NTI1tjRW0lEKTi0uzszPAykwrAUAIA8IWywAAAA="/>
  </w:docVars>
  <w:rsids>
    <w:rsidRoot w:val="00754D5F"/>
    <w:rsid w:val="000D12ED"/>
    <w:rsid w:val="001077F5"/>
    <w:rsid w:val="005E79CC"/>
    <w:rsid w:val="006F3843"/>
    <w:rsid w:val="00754D5F"/>
    <w:rsid w:val="00B56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BDD4CE7"/>
  <w15:chartTrackingRefBased/>
  <w15:docId w15:val="{39B12303-F426-4C39-B641-1A055FBA7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561C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561C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561C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561C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</Words>
  <Characters>96</Characters>
  <Application>Microsoft Office Word</Application>
  <DocSecurity>0</DocSecurity>
  <Lines>1</Lines>
  <Paragraphs>1</Paragraphs>
  <ScaleCrop>false</ScaleCrop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2023-09-09T13:04:00Z</dcterms:created>
  <dcterms:modified xsi:type="dcterms:W3CDTF">2023-09-09T13:04:00Z</dcterms:modified>
</cp:coreProperties>
</file>