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B6271" w14:textId="055D0F10" w:rsidR="005A0900" w:rsidRPr="00587961" w:rsidRDefault="00601C2D" w:rsidP="00587961">
      <w:pPr>
        <w:spacing w:afterLines="50" w:after="156"/>
        <w:rPr>
          <w:rFonts w:ascii="Times New Roman" w:hAnsi="Times New Roman" w:cs="Times New Roman"/>
        </w:rPr>
      </w:pPr>
      <w:r w:rsidRPr="00587961">
        <w:rPr>
          <w:rFonts w:ascii="Times New Roman" w:hAnsi="Times New Roman" w:cs="Times New Roman"/>
          <w:noProof/>
        </w:rPr>
        <w:drawing>
          <wp:inline distT="0" distB="0" distL="0" distR="0" wp14:anchorId="2946CCE2" wp14:editId="28962B22">
            <wp:extent cx="5273675" cy="5907405"/>
            <wp:effectExtent l="0" t="0" r="31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590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7A651" w14:textId="718F244C" w:rsidR="00601C2D" w:rsidRPr="00587961" w:rsidRDefault="00587961" w:rsidP="00587961">
      <w:pPr>
        <w:spacing w:afterLines="50" w:after="156"/>
        <w:jc w:val="center"/>
        <w:rPr>
          <w:rFonts w:ascii="Times New Roman" w:hAnsi="Times New Roman" w:cs="Times New Roman"/>
        </w:rPr>
      </w:pPr>
      <w:bookmarkStart w:id="0" w:name="OLE_LINK4"/>
      <w:r w:rsidRPr="00587961">
        <w:rPr>
          <w:rFonts w:ascii="Times New Roman" w:hAnsi="Times New Roman" w:cs="Times New Roman"/>
        </w:rPr>
        <w:t>Figure S1</w:t>
      </w:r>
      <w:r>
        <w:rPr>
          <w:rFonts w:ascii="Times New Roman" w:hAnsi="Times New Roman" w:cs="Times New Roman" w:hint="eastAsia"/>
        </w:rPr>
        <w:t>.</w:t>
      </w:r>
      <w:bookmarkEnd w:id="0"/>
      <w:r>
        <w:rPr>
          <w:rFonts w:ascii="Times New Roman" w:hAnsi="Times New Roman" w:cs="Times New Roman"/>
        </w:rPr>
        <w:t xml:space="preserve"> </w:t>
      </w:r>
      <w:r w:rsidRPr="00587961">
        <w:rPr>
          <w:rFonts w:ascii="Times New Roman" w:hAnsi="Times New Roman" w:cs="Times New Roman"/>
        </w:rPr>
        <w:t xml:space="preserve">Ammonium nitrogen and pH dynamics during </w:t>
      </w:r>
      <w:r w:rsidR="004641DB">
        <w:rPr>
          <w:rFonts w:ascii="Times New Roman" w:hAnsi="Times New Roman" w:cs="Times New Roman"/>
        </w:rPr>
        <w:t>0-2.4</w:t>
      </w:r>
      <w:r w:rsidRPr="00587961">
        <w:rPr>
          <w:rFonts w:ascii="Times New Roman" w:hAnsi="Times New Roman" w:cs="Times New Roman"/>
        </w:rPr>
        <w:t>% urea-mediated moderate-temperature incubation</w:t>
      </w:r>
    </w:p>
    <w:p w14:paraId="4A930366" w14:textId="2A3DFD59" w:rsidR="00601C2D" w:rsidRDefault="00601C2D" w:rsidP="00587961">
      <w:pPr>
        <w:spacing w:afterLines="50" w:after="156"/>
        <w:rPr>
          <w:rFonts w:ascii="Times New Roman" w:hAnsi="Times New Roman" w:cs="Times New Roman"/>
        </w:rPr>
      </w:pPr>
    </w:p>
    <w:p w14:paraId="272D01F2" w14:textId="2693FA9B" w:rsidR="002428E1" w:rsidRDefault="002428E1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601C362" w14:textId="12E8FD27" w:rsidR="002428E1" w:rsidRDefault="002428E1" w:rsidP="00587961">
      <w:pPr>
        <w:spacing w:afterLines="50" w:after="156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3F050C42" wp14:editId="304E507E">
            <wp:extent cx="5274310" cy="2202180"/>
            <wp:effectExtent l="0" t="0" r="254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A1BFA" w14:textId="465D4F8A" w:rsidR="002428E1" w:rsidRDefault="00895E4A" w:rsidP="006323D3">
      <w:pPr>
        <w:spacing w:afterLines="50" w:after="156"/>
        <w:jc w:val="center"/>
        <w:rPr>
          <w:rFonts w:ascii="Times New Roman" w:hAnsi="Times New Roman" w:cs="Times New Roman"/>
        </w:rPr>
      </w:pPr>
      <w:r w:rsidRPr="00895E4A"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/>
        </w:rPr>
        <w:t>2</w:t>
      </w:r>
      <w:r w:rsidRPr="00895E4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895E4A">
        <w:rPr>
          <w:rFonts w:ascii="Times New Roman" w:hAnsi="Times New Roman" w:cs="Times New Roman"/>
        </w:rPr>
        <w:t>Results of β-Diversity Analysis</w:t>
      </w:r>
      <w:r>
        <w:rPr>
          <w:rFonts w:ascii="Times New Roman" w:hAnsi="Times New Roman" w:cs="Times New Roman"/>
        </w:rPr>
        <w:t>. (A)</w:t>
      </w:r>
      <w:proofErr w:type="spellStart"/>
      <w:r w:rsidRPr="00895E4A">
        <w:rPr>
          <w:rFonts w:ascii="Times New Roman" w:hAnsi="Times New Roman" w:cs="Times New Roman"/>
        </w:rPr>
        <w:t>PCoA</w:t>
      </w:r>
      <w:proofErr w:type="spellEnd"/>
      <w:r w:rsidRPr="00895E4A">
        <w:rPr>
          <w:rFonts w:ascii="Times New Roman" w:hAnsi="Times New Roman" w:cs="Times New Roman"/>
        </w:rPr>
        <w:t xml:space="preserve"> </w:t>
      </w:r>
      <w:bookmarkStart w:id="1" w:name="OLE_LINK5"/>
      <w:r w:rsidRPr="00895E4A">
        <w:rPr>
          <w:rFonts w:ascii="Times New Roman" w:hAnsi="Times New Roman" w:cs="Times New Roman"/>
        </w:rPr>
        <w:t>Results</w:t>
      </w:r>
      <w:r>
        <w:rPr>
          <w:rFonts w:ascii="Times New Roman" w:hAnsi="Times New Roman" w:cs="Times New Roman"/>
        </w:rPr>
        <w:t>.</w:t>
      </w:r>
      <w:bookmarkEnd w:id="1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)</w:t>
      </w:r>
      <w:r w:rsidRPr="00895E4A">
        <w:t xml:space="preserve"> </w:t>
      </w:r>
      <w:r w:rsidRPr="00895E4A">
        <w:rPr>
          <w:rFonts w:ascii="Times New Roman" w:hAnsi="Times New Roman" w:cs="Times New Roman"/>
        </w:rPr>
        <w:t>NMDS</w:t>
      </w:r>
      <w:r w:rsidRPr="00895E4A">
        <w:rPr>
          <w:rFonts w:ascii="Times New Roman" w:hAnsi="Times New Roman" w:cs="Times New Roman"/>
        </w:rPr>
        <w:t xml:space="preserve"> </w:t>
      </w:r>
      <w:r w:rsidRPr="00895E4A">
        <w:rPr>
          <w:rFonts w:ascii="Times New Roman" w:hAnsi="Times New Roman" w:cs="Times New Roman"/>
        </w:rPr>
        <w:t>Results</w:t>
      </w:r>
      <w:r>
        <w:rPr>
          <w:rFonts w:ascii="Times New Roman" w:hAnsi="Times New Roman" w:cs="Times New Roman"/>
        </w:rPr>
        <w:t>.</w:t>
      </w:r>
    </w:p>
    <w:p w14:paraId="01A773F5" w14:textId="3022171E" w:rsidR="00B7066F" w:rsidRDefault="00B7066F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6DDA3D1" w14:textId="64CA0DE9" w:rsidR="00843E2C" w:rsidRDefault="00B7066F" w:rsidP="00B7066F">
      <w:pPr>
        <w:spacing w:afterLines="50" w:after="1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T</w:t>
      </w:r>
      <w:r>
        <w:rPr>
          <w:rFonts w:ascii="Times New Roman" w:hAnsi="Times New Roman" w:cs="Times New Roman"/>
        </w:rPr>
        <w:t xml:space="preserve">able S1. </w:t>
      </w:r>
      <w:r w:rsidRPr="00B7066F">
        <w:rPr>
          <w:rFonts w:ascii="Times New Roman" w:hAnsi="Times New Roman" w:cs="Times New Roman"/>
        </w:rPr>
        <w:t>Alpha Diversity Index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B7066F" w:rsidRPr="004C4E1E" w14:paraId="6EE9D282" w14:textId="77777777" w:rsidTr="009D4B76">
        <w:trPr>
          <w:jc w:val="center"/>
        </w:trPr>
        <w:tc>
          <w:tcPr>
            <w:tcW w:w="1659" w:type="dxa"/>
            <w:tcBorders>
              <w:top w:val="single" w:sz="12" w:space="0" w:color="auto"/>
              <w:bottom w:val="single" w:sz="6" w:space="0" w:color="auto"/>
            </w:tcBorders>
          </w:tcPr>
          <w:p w14:paraId="6DF83226" w14:textId="77777777" w:rsidR="00B7066F" w:rsidRPr="004C4E1E" w:rsidRDefault="00B7066F" w:rsidP="00B554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12" w:space="0" w:color="auto"/>
              <w:bottom w:val="single" w:sz="6" w:space="0" w:color="auto"/>
            </w:tcBorders>
          </w:tcPr>
          <w:p w14:paraId="65A8D82F" w14:textId="77777777" w:rsidR="00B7066F" w:rsidRPr="004C4E1E" w:rsidRDefault="00B7066F" w:rsidP="00B554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C4E1E">
              <w:rPr>
                <w:rFonts w:ascii="Times New Roman" w:hAnsi="Times New Roman" w:cs="Times New Roman"/>
              </w:rPr>
              <w:t>Shannon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6" w:space="0" w:color="auto"/>
            </w:tcBorders>
          </w:tcPr>
          <w:p w14:paraId="197A70FF" w14:textId="77777777" w:rsidR="00B7066F" w:rsidRPr="004C4E1E" w:rsidRDefault="00B7066F" w:rsidP="00B554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C4E1E">
              <w:rPr>
                <w:rFonts w:ascii="Times New Roman" w:hAnsi="Times New Roman" w:cs="Times New Roman"/>
              </w:rPr>
              <w:t>Simpson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6" w:space="0" w:color="auto"/>
            </w:tcBorders>
          </w:tcPr>
          <w:p w14:paraId="094DAC06" w14:textId="77777777" w:rsidR="00B7066F" w:rsidRPr="004C4E1E" w:rsidRDefault="00B7066F" w:rsidP="00B554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C4E1E">
              <w:rPr>
                <w:rFonts w:ascii="Times New Roman" w:hAnsi="Times New Roman" w:cs="Times New Roman"/>
              </w:rPr>
              <w:t>Ace</w:t>
            </w:r>
          </w:p>
        </w:tc>
        <w:tc>
          <w:tcPr>
            <w:tcW w:w="1660" w:type="dxa"/>
            <w:tcBorders>
              <w:top w:val="single" w:sz="12" w:space="0" w:color="auto"/>
              <w:bottom w:val="single" w:sz="6" w:space="0" w:color="auto"/>
            </w:tcBorders>
          </w:tcPr>
          <w:p w14:paraId="03CD1D4D" w14:textId="77777777" w:rsidR="00B7066F" w:rsidRPr="004C4E1E" w:rsidRDefault="00B7066F" w:rsidP="00B554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C4E1E">
              <w:rPr>
                <w:rFonts w:ascii="Times New Roman" w:hAnsi="Times New Roman" w:cs="Times New Roman"/>
              </w:rPr>
              <w:t>Chao1</w:t>
            </w:r>
          </w:p>
        </w:tc>
      </w:tr>
      <w:tr w:rsidR="00B7066F" w:rsidRPr="004C4E1E" w14:paraId="1E5189B7" w14:textId="77777777" w:rsidTr="009D4B76">
        <w:trPr>
          <w:jc w:val="center"/>
        </w:trPr>
        <w:tc>
          <w:tcPr>
            <w:tcW w:w="1659" w:type="dxa"/>
            <w:tcBorders>
              <w:top w:val="single" w:sz="6" w:space="0" w:color="auto"/>
            </w:tcBorders>
          </w:tcPr>
          <w:p w14:paraId="1B3DC6A1" w14:textId="77777777" w:rsidR="00B7066F" w:rsidRPr="004C4E1E" w:rsidRDefault="00B7066F" w:rsidP="00B554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W0</w:t>
            </w:r>
          </w:p>
        </w:tc>
        <w:tc>
          <w:tcPr>
            <w:tcW w:w="1659" w:type="dxa"/>
            <w:tcBorders>
              <w:top w:val="single" w:sz="6" w:space="0" w:color="auto"/>
            </w:tcBorders>
          </w:tcPr>
          <w:p w14:paraId="2BF9DCA4" w14:textId="77777777" w:rsidR="00B7066F" w:rsidRPr="004C4E1E" w:rsidRDefault="00B7066F" w:rsidP="00B554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C4E1E">
              <w:rPr>
                <w:rFonts w:ascii="Times New Roman" w:hAnsi="Times New Roman" w:cs="Times New Roman"/>
              </w:rPr>
              <w:t>4.34 ± 0.18</w:t>
            </w:r>
          </w:p>
        </w:tc>
        <w:tc>
          <w:tcPr>
            <w:tcW w:w="1659" w:type="dxa"/>
            <w:tcBorders>
              <w:top w:val="single" w:sz="6" w:space="0" w:color="auto"/>
            </w:tcBorders>
          </w:tcPr>
          <w:p w14:paraId="2B92445D" w14:textId="77777777" w:rsidR="00B7066F" w:rsidRPr="004C4E1E" w:rsidRDefault="00B7066F" w:rsidP="00B554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C4E1E">
              <w:rPr>
                <w:rFonts w:ascii="Times New Roman" w:hAnsi="Times New Roman" w:cs="Times New Roman"/>
              </w:rPr>
              <w:t>0.97 ± 0.01</w:t>
            </w:r>
          </w:p>
        </w:tc>
        <w:tc>
          <w:tcPr>
            <w:tcW w:w="1659" w:type="dxa"/>
            <w:tcBorders>
              <w:top w:val="single" w:sz="6" w:space="0" w:color="auto"/>
            </w:tcBorders>
          </w:tcPr>
          <w:p w14:paraId="255573E3" w14:textId="77777777" w:rsidR="00B7066F" w:rsidRPr="004C4E1E" w:rsidRDefault="00B7066F" w:rsidP="00B554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C4E1E">
              <w:rPr>
                <w:rFonts w:ascii="Times New Roman" w:hAnsi="Times New Roman" w:cs="Times New Roman"/>
              </w:rPr>
              <w:t>189.25 ± 6.40</w:t>
            </w:r>
          </w:p>
        </w:tc>
        <w:tc>
          <w:tcPr>
            <w:tcW w:w="1660" w:type="dxa"/>
            <w:tcBorders>
              <w:top w:val="single" w:sz="6" w:space="0" w:color="auto"/>
            </w:tcBorders>
          </w:tcPr>
          <w:p w14:paraId="5A4B859C" w14:textId="77777777" w:rsidR="00B7066F" w:rsidRPr="004C4E1E" w:rsidRDefault="00B7066F" w:rsidP="00B554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C4E1E">
              <w:rPr>
                <w:rFonts w:ascii="Times New Roman" w:hAnsi="Times New Roman" w:cs="Times New Roman"/>
              </w:rPr>
              <w:t>189.47 ± 7.21</w:t>
            </w:r>
          </w:p>
        </w:tc>
      </w:tr>
      <w:tr w:rsidR="00B7066F" w:rsidRPr="004C4E1E" w14:paraId="3843F434" w14:textId="77777777" w:rsidTr="009D4B76">
        <w:trPr>
          <w:jc w:val="center"/>
        </w:trPr>
        <w:tc>
          <w:tcPr>
            <w:tcW w:w="1659" w:type="dxa"/>
          </w:tcPr>
          <w:p w14:paraId="391CF55E" w14:textId="77777777" w:rsidR="00B7066F" w:rsidRPr="004C4E1E" w:rsidRDefault="00B7066F" w:rsidP="00B554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W4</w:t>
            </w:r>
          </w:p>
        </w:tc>
        <w:tc>
          <w:tcPr>
            <w:tcW w:w="1659" w:type="dxa"/>
          </w:tcPr>
          <w:p w14:paraId="26FDE05B" w14:textId="77777777" w:rsidR="00B7066F" w:rsidRPr="004C4E1E" w:rsidRDefault="00B7066F" w:rsidP="00B554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C4E1E">
              <w:rPr>
                <w:rFonts w:ascii="Times New Roman" w:hAnsi="Times New Roman" w:cs="Times New Roman"/>
              </w:rPr>
              <w:t>5.13 ± 0.07</w:t>
            </w:r>
          </w:p>
        </w:tc>
        <w:tc>
          <w:tcPr>
            <w:tcW w:w="1659" w:type="dxa"/>
          </w:tcPr>
          <w:p w14:paraId="7494C84A" w14:textId="77777777" w:rsidR="00B7066F" w:rsidRPr="004C4E1E" w:rsidRDefault="00B7066F" w:rsidP="00B554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C4E1E">
              <w:rPr>
                <w:rFonts w:ascii="Times New Roman" w:hAnsi="Times New Roman" w:cs="Times New Roman"/>
              </w:rPr>
              <w:t>0.98 ± 0.00</w:t>
            </w:r>
          </w:p>
        </w:tc>
        <w:tc>
          <w:tcPr>
            <w:tcW w:w="1659" w:type="dxa"/>
          </w:tcPr>
          <w:p w14:paraId="0AD4B8CB" w14:textId="77777777" w:rsidR="00B7066F" w:rsidRPr="004C4E1E" w:rsidRDefault="00B7066F" w:rsidP="00B554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C4E1E">
              <w:rPr>
                <w:rFonts w:ascii="Times New Roman" w:hAnsi="Times New Roman" w:cs="Times New Roman"/>
              </w:rPr>
              <w:t>432.32 ± 13.20</w:t>
            </w:r>
          </w:p>
        </w:tc>
        <w:tc>
          <w:tcPr>
            <w:tcW w:w="1660" w:type="dxa"/>
          </w:tcPr>
          <w:p w14:paraId="1DC20B9B" w14:textId="77777777" w:rsidR="00B7066F" w:rsidRPr="004C4E1E" w:rsidRDefault="00B7066F" w:rsidP="00B554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C4E1E">
              <w:rPr>
                <w:rFonts w:ascii="Times New Roman" w:hAnsi="Times New Roman" w:cs="Times New Roman"/>
              </w:rPr>
              <w:t>431.56 ± 19.18</w:t>
            </w:r>
          </w:p>
        </w:tc>
      </w:tr>
    </w:tbl>
    <w:p w14:paraId="3263E291" w14:textId="1FE256D1" w:rsidR="00B7066F" w:rsidRDefault="00B7066F" w:rsidP="00587961">
      <w:pPr>
        <w:spacing w:afterLines="50" w:after="156"/>
        <w:rPr>
          <w:rFonts w:ascii="Times New Roman" w:hAnsi="Times New Roman" w:cs="Times New Roman"/>
        </w:rPr>
      </w:pPr>
    </w:p>
    <w:p w14:paraId="00AD60A5" w14:textId="166141F5" w:rsidR="00B7066F" w:rsidRDefault="00B7066F" w:rsidP="00587961">
      <w:pPr>
        <w:spacing w:afterLines="50" w:after="156"/>
        <w:rPr>
          <w:rFonts w:ascii="Times New Roman" w:hAnsi="Times New Roman" w:cs="Times New Roman"/>
        </w:rPr>
      </w:pPr>
    </w:p>
    <w:p w14:paraId="2C2C0755" w14:textId="77777777" w:rsidR="00B7066F" w:rsidRPr="00B7066F" w:rsidRDefault="00B7066F" w:rsidP="00587961">
      <w:pPr>
        <w:spacing w:afterLines="50" w:after="156"/>
        <w:rPr>
          <w:rFonts w:ascii="Times New Roman" w:hAnsi="Times New Roman" w:cs="Times New Roman" w:hint="eastAsia"/>
        </w:rPr>
      </w:pPr>
    </w:p>
    <w:sectPr w:rsidR="00B7066F" w:rsidRPr="00B706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AC8D1" w14:textId="77777777" w:rsidR="00784601" w:rsidRDefault="00784601" w:rsidP="00587961">
      <w:r>
        <w:separator/>
      </w:r>
    </w:p>
  </w:endnote>
  <w:endnote w:type="continuationSeparator" w:id="0">
    <w:p w14:paraId="1E120057" w14:textId="77777777" w:rsidR="00784601" w:rsidRDefault="00784601" w:rsidP="00587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4BE70" w14:textId="77777777" w:rsidR="00784601" w:rsidRDefault="00784601" w:rsidP="00587961">
      <w:r>
        <w:separator/>
      </w:r>
    </w:p>
  </w:footnote>
  <w:footnote w:type="continuationSeparator" w:id="0">
    <w:p w14:paraId="27BBB98F" w14:textId="77777777" w:rsidR="00784601" w:rsidRDefault="00784601" w:rsidP="00587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C2D"/>
    <w:rsid w:val="00071448"/>
    <w:rsid w:val="000B792C"/>
    <w:rsid w:val="002428E1"/>
    <w:rsid w:val="004641DB"/>
    <w:rsid w:val="00587961"/>
    <w:rsid w:val="005A0900"/>
    <w:rsid w:val="00601C2D"/>
    <w:rsid w:val="006323D3"/>
    <w:rsid w:val="00784601"/>
    <w:rsid w:val="007B77FB"/>
    <w:rsid w:val="00843E2C"/>
    <w:rsid w:val="00895E4A"/>
    <w:rsid w:val="009D4B76"/>
    <w:rsid w:val="00B7066F"/>
    <w:rsid w:val="00DF3872"/>
    <w:rsid w:val="00E4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C8AF62"/>
  <w15:chartTrackingRefBased/>
  <w15:docId w15:val="{0F5468B0-05D0-420E-A2FD-C2C22D2DB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79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8796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879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87961"/>
    <w:rPr>
      <w:sz w:val="18"/>
      <w:szCs w:val="18"/>
    </w:rPr>
  </w:style>
  <w:style w:type="table" w:styleId="a7">
    <w:name w:val="Table Grid"/>
    <w:basedOn w:val="a1"/>
    <w:uiPriority w:val="39"/>
    <w:rsid w:val="00B70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张敏1</dc:creator>
  <cp:keywords/>
  <dc:description/>
  <cp:lastModifiedBy>张敏1</cp:lastModifiedBy>
  <cp:revision>2</cp:revision>
  <dcterms:created xsi:type="dcterms:W3CDTF">2026-07-28T08:03:00Z</dcterms:created>
  <dcterms:modified xsi:type="dcterms:W3CDTF">2026-07-28T08:03:00Z</dcterms:modified>
</cp:coreProperties>
</file>