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4"/>
        <w:gridCol w:w="2010"/>
        <w:gridCol w:w="3064"/>
      </w:tblGrid>
      <w:tr w:rsidR="00E670D4" w:rsidRPr="004D12C1" w14:paraId="13467A8E" w14:textId="570BF626" w:rsidTr="00BA04A4">
        <w:trPr>
          <w:trHeight w:val="53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41BC55CA" w14:textId="77777777" w:rsidR="00E670D4" w:rsidRPr="004D12C1" w:rsidRDefault="00E670D4" w:rsidP="004D12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US" w:eastAsia="es-MX"/>
              </w:rPr>
              <w:t> </w:t>
            </w:r>
          </w:p>
          <w:p w14:paraId="25B99B11" w14:textId="1E36FCDF" w:rsidR="00E670D4" w:rsidRPr="004D12C1" w:rsidRDefault="00E670D4" w:rsidP="004D1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US" w:eastAsia="es-MX"/>
              </w:rPr>
              <w:t>INTERVIEW GUIDE</w:t>
            </w:r>
          </w:p>
          <w:p w14:paraId="7F05738B" w14:textId="77777777" w:rsidR="00E670D4" w:rsidRPr="004D12C1" w:rsidRDefault="00E670D4" w:rsidP="004D1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US" w:eastAsia="es-MX"/>
              </w:rPr>
            </w:pPr>
          </w:p>
          <w:p w14:paraId="704E9F69" w14:textId="2BD85820" w:rsidR="00E670D4" w:rsidRPr="004D12C1" w:rsidRDefault="00E670D4" w:rsidP="004D12C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4C6E7" w:themeFill="accent1" w:themeFillTint="66"/>
          </w:tcPr>
          <w:p w14:paraId="00EEE9CC" w14:textId="77777777" w:rsidR="00E670D4" w:rsidRPr="004D12C1" w:rsidRDefault="00E670D4" w:rsidP="004D12C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kern w:val="24"/>
                <w:sz w:val="20"/>
                <w:szCs w:val="20"/>
                <w:lang w:val="en-US" w:eastAsia="es-MX"/>
              </w:rPr>
            </w:pPr>
          </w:p>
        </w:tc>
      </w:tr>
      <w:tr w:rsidR="00E670D4" w:rsidRPr="004D12C1" w14:paraId="6DA100F5" w14:textId="688BF05A" w:rsidTr="00BA04A4">
        <w:trPr>
          <w:trHeight w:val="50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14:paraId="04D58DF3" w14:textId="79CA8ADF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  <w:t>Interview number: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  <w:hideMark/>
          </w:tcPr>
          <w:p w14:paraId="5B90A435" w14:textId="352542E0" w:rsidR="00E670D4" w:rsidRPr="004D12C1" w:rsidRDefault="00E670D4" w:rsidP="004D12C1">
            <w:pPr>
              <w:spacing w:after="0" w:line="240" w:lineRule="auto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  <w:t>Informant password:</w:t>
            </w:r>
          </w:p>
        </w:tc>
      </w:tr>
      <w:tr w:rsidR="00E670D4" w:rsidRPr="004D12C1" w14:paraId="6B056C6B" w14:textId="56F85FB1" w:rsidTr="00BA04A4">
        <w:trPr>
          <w:trHeight w:val="502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117BEC5C" w14:textId="78389C4A" w:rsidR="00E670D4" w:rsidRPr="004D12C1" w:rsidRDefault="00E670D4" w:rsidP="004D12C1">
            <w:pPr>
              <w:spacing w:after="0" w:line="240" w:lineRule="auto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  <w:t>Place and date:</w:t>
            </w:r>
          </w:p>
        </w:tc>
      </w:tr>
      <w:tr w:rsidR="00E670D4" w:rsidRPr="004D12C1" w14:paraId="2D2CD7AD" w14:textId="5A273DD7" w:rsidTr="00BA04A4">
        <w:trPr>
          <w:trHeight w:val="1101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hideMark/>
          </w:tcPr>
          <w:p w14:paraId="3235C944" w14:textId="77777777" w:rsidR="00E670D4" w:rsidRPr="004D12C1" w:rsidRDefault="00E670D4" w:rsidP="004D12C1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  <w:t>Sociodemographic data</w:t>
            </w:r>
          </w:p>
          <w:p w14:paraId="5476F577" w14:textId="77777777" w:rsidR="00E670D4" w:rsidRPr="004D12C1" w:rsidRDefault="00E670D4" w:rsidP="004D12C1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</w:pPr>
          </w:p>
          <w:p w14:paraId="72B3C62C" w14:textId="77777777" w:rsidR="00E670D4" w:rsidRPr="004D12C1" w:rsidRDefault="00E670D4" w:rsidP="004D12C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  <w:t>Type of informant:</w:t>
            </w:r>
          </w:p>
          <w:p w14:paraId="2E7C58B1" w14:textId="75C66E0F" w:rsidR="00E670D4" w:rsidRPr="004D12C1" w:rsidRDefault="00E670D4" w:rsidP="004D12C1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kern w:val="24"/>
                <w:sz w:val="18"/>
                <w:szCs w:val="18"/>
                <w:lang w:val="en-US" w:eastAsia="es-MX"/>
              </w:rPr>
            </w:pPr>
            <w:r w:rsidRPr="004D12C1">
              <w:rPr>
                <w:rFonts w:ascii="Arial" w:eastAsia="Times New Roman" w:hAnsi="Arial" w:cs="Arial"/>
                <w:sz w:val="18"/>
                <w:szCs w:val="18"/>
                <w:lang w:val="en-US" w:eastAsia="es-MX"/>
              </w:rPr>
              <w:t>Organization:</w:t>
            </w:r>
          </w:p>
        </w:tc>
      </w:tr>
      <w:tr w:rsidR="00E670D4" w:rsidRPr="004D12C1" w14:paraId="08B557AF" w14:textId="7363543E" w:rsidTr="00BA04A4">
        <w:trPr>
          <w:trHeight w:val="58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2C5AD181" w14:textId="734C15E7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val="en-US" w:eastAsia="es-MX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US" w:eastAsia="es-MX"/>
              </w:rPr>
              <w:t xml:space="preserve">            </w:t>
            </w:r>
            <w:r w:rsidRPr="004D12C1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val="en-US" w:eastAsia="es-MX"/>
              </w:rPr>
              <w:t>Topics to be developed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33240A8B" w14:textId="770A59A3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b/>
                <w:color w:val="FFFFFF" w:themeColor="background1"/>
                <w:sz w:val="20"/>
                <w:szCs w:val="20"/>
                <w:lang w:val="en-US" w:eastAsia="es-MX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  <w:t xml:space="preserve">    </w:t>
            </w:r>
            <w:r w:rsidRPr="004D12C1"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  <w:t>Code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14:paraId="0E9E6F25" w14:textId="77777777" w:rsidR="00E670D4" w:rsidRDefault="00E670D4" w:rsidP="004D12C1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</w:pPr>
          </w:p>
          <w:p w14:paraId="5757A334" w14:textId="57026E54" w:rsidR="00E670D4" w:rsidRDefault="00E670D4" w:rsidP="00E670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  <w:t>S</w:t>
            </w:r>
            <w:r w:rsidRPr="00E670D4"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  <w:t>ample question</w:t>
            </w:r>
            <w:r w:rsidR="00BA04A4"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  <w:t>*</w:t>
            </w:r>
          </w:p>
          <w:p w14:paraId="42C37DB3" w14:textId="77777777" w:rsidR="00E670D4" w:rsidRDefault="00E670D4" w:rsidP="00E670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AB164B9" w14:textId="77777777" w:rsidR="00BA04A4" w:rsidRDefault="00E670D4" w:rsidP="00E670D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*T</w:t>
            </w:r>
            <w:r w:rsidRPr="00A62F33">
              <w:rPr>
                <w:rFonts w:ascii="Arial" w:hAnsi="Arial" w:cs="Arial"/>
                <w:sz w:val="20"/>
                <w:szCs w:val="20"/>
                <w:lang w:val="en-US"/>
              </w:rPr>
              <w:t>he treatment of the interview was careful to include the topics.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E670D4">
              <w:rPr>
                <w:rFonts w:ascii="Arial" w:hAnsi="Arial" w:cs="Arial"/>
                <w:sz w:val="20"/>
                <w:szCs w:val="20"/>
                <w:lang w:val="en-US"/>
              </w:rPr>
              <w:t>And these questions are just one example</w:t>
            </w:r>
          </w:p>
          <w:p w14:paraId="44A3B57A" w14:textId="134F77BE" w:rsidR="00E670D4" w:rsidRDefault="00E670D4" w:rsidP="00E670D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kern w:val="24"/>
                <w:sz w:val="20"/>
                <w:szCs w:val="20"/>
                <w:lang w:val="en-US" w:eastAsia="es-MX"/>
              </w:rPr>
            </w:pPr>
            <w:r w:rsidRPr="00E670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E670D4" w:rsidRPr="004D12C1" w14:paraId="0F50D2B3" w14:textId="5775D2F9" w:rsidTr="00BA04A4">
        <w:trPr>
          <w:trHeight w:val="12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35A0064B" w14:textId="54527909" w:rsidR="00E670D4" w:rsidRPr="004D12C1" w:rsidRDefault="00E670D4" w:rsidP="004D12C1">
            <w:pPr>
              <w:pStyle w:val="Default"/>
              <w:numPr>
                <w:ilvl w:val="1"/>
                <w:numId w:val="4"/>
              </w:numPr>
              <w:ind w:left="689"/>
              <w:rPr>
                <w:sz w:val="20"/>
                <w:szCs w:val="20"/>
                <w:lang w:val="en-US"/>
              </w:rPr>
            </w:pPr>
            <w:r w:rsidRPr="004D12C1">
              <w:rPr>
                <w:sz w:val="20"/>
                <w:szCs w:val="20"/>
                <w:lang w:val="en-US"/>
              </w:rPr>
              <w:t>First contact/approach with HPS</w:t>
            </w:r>
          </w:p>
          <w:p w14:paraId="5D9EA7AE" w14:textId="3DE281F2" w:rsidR="00E670D4" w:rsidRPr="004D12C1" w:rsidRDefault="00E670D4" w:rsidP="004D12C1">
            <w:pPr>
              <w:pStyle w:val="Default"/>
              <w:numPr>
                <w:ilvl w:val="1"/>
                <w:numId w:val="4"/>
              </w:numPr>
              <w:ind w:left="689"/>
              <w:rPr>
                <w:sz w:val="20"/>
                <w:szCs w:val="20"/>
                <w:lang w:val="en-US"/>
              </w:rPr>
            </w:pPr>
            <w:r w:rsidRPr="004D12C1">
              <w:rPr>
                <w:sz w:val="20"/>
                <w:szCs w:val="20"/>
                <w:lang w:val="en-US"/>
              </w:rPr>
              <w:t>Progress of HPS implementation</w:t>
            </w:r>
          </w:p>
          <w:p w14:paraId="1B39A8B7" w14:textId="4CBB8FE7" w:rsidR="00E670D4" w:rsidRPr="004D12C1" w:rsidRDefault="00E670D4" w:rsidP="004D12C1">
            <w:pPr>
              <w:pStyle w:val="Prrafodelista"/>
              <w:numPr>
                <w:ilvl w:val="1"/>
                <w:numId w:val="4"/>
              </w:numPr>
              <w:spacing w:after="0" w:line="240" w:lineRule="auto"/>
              <w:ind w:left="689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Organizations / associations</w:t>
            </w:r>
          </w:p>
          <w:p w14:paraId="396D4FC8" w14:textId="399EFA8B" w:rsidR="00E670D4" w:rsidRPr="004D12C1" w:rsidRDefault="00E670D4" w:rsidP="004D12C1">
            <w:pPr>
              <w:pStyle w:val="Default"/>
              <w:numPr>
                <w:ilvl w:val="1"/>
                <w:numId w:val="4"/>
              </w:numPr>
              <w:ind w:left="689"/>
              <w:rPr>
                <w:sz w:val="20"/>
                <w:szCs w:val="20"/>
                <w:lang w:val="en-US"/>
              </w:rPr>
            </w:pPr>
            <w:r w:rsidRPr="004D12C1">
              <w:rPr>
                <w:rFonts w:eastAsia="Calibri"/>
                <w:color w:val="auto"/>
                <w:sz w:val="20"/>
                <w:szCs w:val="20"/>
                <w:lang w:val="en-US"/>
              </w:rPr>
              <w:t>Implementation process in hospitals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70BFBBC0" w14:textId="77777777" w:rsidR="00E670D4" w:rsidRDefault="00E670D4" w:rsidP="004D12C1">
            <w:pPr>
              <w:pStyle w:val="Default"/>
              <w:rPr>
                <w:sz w:val="20"/>
                <w:szCs w:val="20"/>
                <w:lang w:val="en-US"/>
              </w:rPr>
            </w:pPr>
            <w:r w:rsidRPr="004D12C1">
              <w:rPr>
                <w:sz w:val="20"/>
                <w:szCs w:val="20"/>
                <w:lang w:val="en-US"/>
              </w:rPr>
              <w:t>Initial perception</w:t>
            </w:r>
          </w:p>
          <w:p w14:paraId="319A80ED" w14:textId="19190ACB" w:rsidR="00E670D4" w:rsidRPr="004D12C1" w:rsidRDefault="00E670D4" w:rsidP="004D12C1">
            <w:pPr>
              <w:pStyle w:val="Default"/>
              <w:rPr>
                <w:rFonts w:eastAsia="Times New Roman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78422" w14:textId="77777777" w:rsidR="00E670D4" w:rsidRDefault="00E670D4" w:rsidP="004D12C1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- </w:t>
            </w:r>
            <w:r w:rsidRPr="00E670D4">
              <w:rPr>
                <w:sz w:val="20"/>
                <w:szCs w:val="20"/>
                <w:lang w:val="en-US"/>
              </w:rPr>
              <w:t>How was your first contact with the topic of hospital pharmacy?</w:t>
            </w:r>
          </w:p>
          <w:p w14:paraId="5E2B8980" w14:textId="35593877" w:rsidR="00E670D4" w:rsidRPr="004D12C1" w:rsidRDefault="00E670D4" w:rsidP="004D12C1">
            <w:pPr>
              <w:pStyle w:val="Defaul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- </w:t>
            </w:r>
            <w:r w:rsidRPr="00E670D4">
              <w:rPr>
                <w:sz w:val="20"/>
                <w:szCs w:val="20"/>
                <w:lang w:val="en-US"/>
              </w:rPr>
              <w:t>What civil society organizations do you associate with hospital pharmacy / hospital pharmaceutical services?</w:t>
            </w:r>
            <w:r>
              <w:rPr>
                <w:sz w:val="20"/>
                <w:szCs w:val="20"/>
                <w:lang w:val="en-US"/>
              </w:rPr>
              <w:t xml:space="preserve">  </w:t>
            </w:r>
          </w:p>
        </w:tc>
      </w:tr>
      <w:tr w:rsidR="00E670D4" w:rsidRPr="004D12C1" w14:paraId="16E763A1" w14:textId="4746D4AF" w:rsidTr="00BA04A4">
        <w:trPr>
          <w:trHeight w:val="38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7CE01FA0" w14:textId="65E8A176" w:rsidR="00E670D4" w:rsidRPr="004D12C1" w:rsidRDefault="00E670D4" w:rsidP="004D12C1">
            <w:pPr>
              <w:pStyle w:val="Prrafodelista"/>
              <w:numPr>
                <w:ilvl w:val="1"/>
                <w:numId w:val="4"/>
              </w:numPr>
              <w:spacing w:after="0" w:line="240" w:lineRule="auto"/>
              <w:ind w:left="689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Definition of hospital pharmaceutical services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3D2A32B0" w14:textId="15585FC3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Definition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AF674F" w14:textId="55A9DFEA" w:rsidR="00E670D4" w:rsidRPr="00E670D4" w:rsidRDefault="00E670D4" w:rsidP="00E670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 - </w:t>
            </w:r>
            <w:r w:rsidRPr="00E670D4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Tell me, what is the hospital pharmacy for you?</w:t>
            </w:r>
          </w:p>
          <w:p w14:paraId="035A079B" w14:textId="70FFE826" w:rsidR="00E670D4" w:rsidRPr="004D12C1" w:rsidRDefault="00E670D4" w:rsidP="00E670D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 </w:t>
            </w:r>
            <w:r w:rsidRPr="00E670D4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- What do you know about hospital pharmaceutical services?</w:t>
            </w:r>
          </w:p>
        </w:tc>
      </w:tr>
      <w:tr w:rsidR="00E670D4" w:rsidRPr="004D12C1" w14:paraId="464EF26C" w14:textId="2FE28A78" w:rsidTr="00BA04A4">
        <w:trPr>
          <w:trHeight w:val="52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2398E2E3" w14:textId="01D1B552" w:rsidR="00E670D4" w:rsidRPr="004D12C1" w:rsidRDefault="00E670D4" w:rsidP="004D12C1">
            <w:pPr>
              <w:pStyle w:val="Default"/>
              <w:numPr>
                <w:ilvl w:val="1"/>
                <w:numId w:val="4"/>
              </w:numPr>
              <w:ind w:left="689"/>
              <w:rPr>
                <w:sz w:val="20"/>
                <w:szCs w:val="20"/>
                <w:lang w:val="en-US"/>
              </w:rPr>
            </w:pPr>
            <w:r w:rsidRPr="004D12C1">
              <w:rPr>
                <w:sz w:val="20"/>
                <w:szCs w:val="20"/>
                <w:lang w:val="en-US"/>
              </w:rPr>
              <w:t>Opportunities in HPS implementation</w:t>
            </w:r>
          </w:p>
          <w:p w14:paraId="19120616" w14:textId="24354A3D" w:rsidR="00E670D4" w:rsidRPr="004D12C1" w:rsidRDefault="00E670D4" w:rsidP="004D12C1">
            <w:pPr>
              <w:pStyle w:val="Default"/>
              <w:numPr>
                <w:ilvl w:val="1"/>
                <w:numId w:val="4"/>
              </w:numPr>
              <w:ind w:left="689"/>
              <w:rPr>
                <w:sz w:val="20"/>
                <w:szCs w:val="20"/>
                <w:lang w:val="en-US"/>
              </w:rPr>
            </w:pPr>
            <w:r w:rsidRPr="004D12C1">
              <w:rPr>
                <w:sz w:val="20"/>
                <w:szCs w:val="20"/>
                <w:lang w:val="en-US"/>
              </w:rPr>
              <w:t>Barriers in HPS implementation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6380266C" w14:textId="4FBE001B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Process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684F" w14:textId="77777777" w:rsidR="00E670D4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 - </w:t>
            </w:r>
            <w:r w:rsidRPr="00E670D4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What barriers do you know for the implementation of hospital pharmaceutical services?</w:t>
            </w:r>
          </w:p>
          <w:p w14:paraId="20E6EA2C" w14:textId="760D502A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- </w:t>
            </w:r>
            <w:r w:rsidRPr="00E670D4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What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 xml:space="preserve">opportunities </w:t>
            </w:r>
            <w:r w:rsidRPr="00E670D4"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  <w:t>do you know for the implementation of hospital pharmaceutical services?</w:t>
            </w:r>
          </w:p>
        </w:tc>
      </w:tr>
      <w:tr w:rsidR="00E670D4" w:rsidRPr="004D12C1" w14:paraId="6744C519" w14:textId="55B265E3" w:rsidTr="00BA04A4">
        <w:trPr>
          <w:trHeight w:val="3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2D8B8625" w14:textId="60C33011" w:rsidR="00E670D4" w:rsidRPr="004D12C1" w:rsidRDefault="00E670D4" w:rsidP="004D12C1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Diversity of target group behavior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5CA5FF6C" w14:textId="37C04C4A" w:rsidR="00E670D4" w:rsidRPr="004D12C1" w:rsidRDefault="00E670D4" w:rsidP="004D12C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  <w:r w:rsidRPr="004D12C1">
              <w:rPr>
                <w:rFonts w:ascii="Arial" w:hAnsi="Arial" w:cs="Arial"/>
                <w:bCs/>
                <w:sz w:val="20"/>
                <w:szCs w:val="20"/>
                <w:lang w:val="en-US"/>
              </w:rPr>
              <w:t>Tractability of the Problem(s) Addressed by a Statute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41D1BF" w14:textId="77777777" w:rsidR="00E670D4" w:rsidRDefault="00E670D4" w:rsidP="00E670D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E670D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How can the rules be implemented in the real context? </w:t>
            </w:r>
          </w:p>
          <w:p w14:paraId="37FB8F61" w14:textId="55C8AD35" w:rsidR="00E670D4" w:rsidRPr="004D12C1" w:rsidRDefault="00E670D4" w:rsidP="00E670D4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E670D4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Who is really involved? </w:t>
            </w: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E670D4">
              <w:rPr>
                <w:rFonts w:ascii="Arial" w:hAnsi="Arial" w:cs="Arial"/>
                <w:bCs/>
                <w:sz w:val="20"/>
                <w:szCs w:val="20"/>
                <w:lang w:val="en-US"/>
              </w:rPr>
              <w:t>Was it easy or difficult?</w:t>
            </w:r>
          </w:p>
        </w:tc>
      </w:tr>
      <w:tr w:rsidR="00E670D4" w:rsidRPr="004D12C1" w14:paraId="04FFCBA5" w14:textId="48B854E1" w:rsidTr="00BA04A4">
        <w:trPr>
          <w:trHeight w:val="9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46325435" w14:textId="13130FE3" w:rsidR="00E670D4" w:rsidRPr="004D12C1" w:rsidRDefault="00E670D4" w:rsidP="004D12C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Objectives clear and consistent</w:t>
            </w:r>
          </w:p>
          <w:p w14:paraId="13D55F95" w14:textId="57A578D3" w:rsidR="00E670D4" w:rsidRPr="004D12C1" w:rsidRDefault="00E670D4" w:rsidP="004D12C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Financial resources</w:t>
            </w:r>
          </w:p>
          <w:p w14:paraId="3A2B5175" w14:textId="77777777" w:rsidR="00E670D4" w:rsidRPr="004D12C1" w:rsidRDefault="00E670D4" w:rsidP="004D12C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 xml:space="preserve">Hierarchical integration within and among implementing institutions. </w:t>
            </w:r>
          </w:p>
          <w:p w14:paraId="5A0DD75D" w14:textId="77777777" w:rsidR="00E670D4" w:rsidRPr="004D12C1" w:rsidRDefault="00E670D4" w:rsidP="004D12C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Decision-rules of implementing agencies</w:t>
            </w:r>
          </w:p>
          <w:p w14:paraId="1B8AE229" w14:textId="1E92FBD7" w:rsidR="00E670D4" w:rsidRPr="004D12C1" w:rsidRDefault="00E670D4" w:rsidP="004D12C1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Recruitment of implementing official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3A12F9A4" w14:textId="1CC64E3E" w:rsidR="00E670D4" w:rsidRPr="004D12C1" w:rsidRDefault="00E670D4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bCs/>
                <w:sz w:val="20"/>
                <w:szCs w:val="20"/>
                <w:lang w:val="en-US"/>
              </w:rPr>
              <w:t>Ability of statute to structure implementation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45FF7" w14:textId="67892528" w:rsidR="00E670D4" w:rsidRDefault="00AA4DCF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AA4DCF">
              <w:rPr>
                <w:rFonts w:ascii="Arial" w:hAnsi="Arial" w:cs="Arial"/>
                <w:bCs/>
                <w:sz w:val="20"/>
                <w:szCs w:val="20"/>
                <w:lang w:val="en-US"/>
              </w:rPr>
              <w:t>Allow / is the rule clear to achieve implementation?</w:t>
            </w:r>
          </w:p>
          <w:p w14:paraId="629D1101" w14:textId="4B32DC25" w:rsidR="00AA4DCF" w:rsidRPr="00AA4DCF" w:rsidRDefault="00AA4DCF" w:rsidP="00AA4D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670D4" w:rsidRPr="004D12C1" w14:paraId="2DB6D150" w14:textId="3EA24854" w:rsidTr="00BA04A4">
        <w:trPr>
          <w:trHeight w:val="9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6B96F9EC" w14:textId="6A9F5B80" w:rsidR="00E670D4" w:rsidRPr="004D12C1" w:rsidRDefault="00E670D4" w:rsidP="004D12C1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 xml:space="preserve">Support from senior executives/hospital directors/stakeholders </w:t>
            </w:r>
          </w:p>
          <w:p w14:paraId="0C060B7A" w14:textId="200EDDB0" w:rsidR="00E670D4" w:rsidRPr="004D12C1" w:rsidRDefault="00E670D4" w:rsidP="004D12C1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Commitment and leadership skill of professionals who implement a pharmaceutical service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5EF30FED" w14:textId="783574DB" w:rsidR="00E670D4" w:rsidRPr="004D12C1" w:rsidRDefault="00E670D4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bCs/>
                <w:sz w:val="20"/>
                <w:szCs w:val="20"/>
                <w:lang w:val="en-US"/>
              </w:rPr>
              <w:lastRenderedPageBreak/>
              <w:t>Non-statutory variables affecting implementation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46397" w14:textId="77777777" w:rsidR="00E670D4" w:rsidRDefault="00E670D4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72BD86BE" w14:textId="500880CA" w:rsidR="00AA4DCF" w:rsidRPr="004D12C1" w:rsidRDefault="00AA4DCF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AA4DCF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In addition to the rules, what other factors do you consider to be involved in the implementation </w:t>
            </w:r>
            <w:r w:rsidRPr="00AA4DCF">
              <w:rPr>
                <w:rFonts w:ascii="Arial" w:hAnsi="Arial" w:cs="Arial"/>
                <w:bCs/>
                <w:sz w:val="20"/>
                <w:szCs w:val="20"/>
                <w:lang w:val="en-US"/>
              </w:rPr>
              <w:lastRenderedPageBreak/>
              <w:t>of hospital pharmaceutical services?</w:t>
            </w:r>
          </w:p>
        </w:tc>
      </w:tr>
      <w:tr w:rsidR="00E670D4" w:rsidRPr="004D12C1" w14:paraId="763DDEC6" w14:textId="6BE72B1F" w:rsidTr="00BA04A4">
        <w:trPr>
          <w:trHeight w:val="97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087F099A" w14:textId="77777777" w:rsidR="00E670D4" w:rsidRDefault="00E670D4" w:rsidP="004D12C1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>Rules of HPS (knowledge and use)</w:t>
            </w:r>
          </w:p>
          <w:p w14:paraId="0CA01AD0" w14:textId="77777777" w:rsidR="00E670D4" w:rsidRPr="004D12C1" w:rsidRDefault="00E670D4" w:rsidP="004D12C1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Regulation</w:t>
            </w:r>
          </w:p>
          <w:p w14:paraId="6BDA7F53" w14:textId="7E0D74AD" w:rsidR="00E670D4" w:rsidRPr="004D12C1" w:rsidRDefault="00E670D4" w:rsidP="004D12C1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sz w:val="20"/>
                <w:szCs w:val="20"/>
                <w:lang w:val="en-US"/>
              </w:rPr>
              <w:t>Incentives for compliance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3" w:type="dxa"/>
              <w:bottom w:w="0" w:type="dxa"/>
              <w:right w:w="73" w:type="dxa"/>
            </w:tcMar>
            <w:vAlign w:val="center"/>
          </w:tcPr>
          <w:p w14:paraId="38537F0D" w14:textId="1981F1B3" w:rsidR="00E670D4" w:rsidRPr="004D12C1" w:rsidRDefault="00E670D4" w:rsidP="004D12C1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D12C1">
              <w:rPr>
                <w:rFonts w:ascii="Arial" w:hAnsi="Arial" w:cs="Arial"/>
                <w:bCs/>
                <w:sz w:val="20"/>
                <w:szCs w:val="20"/>
                <w:lang w:val="en-US"/>
              </w:rPr>
              <w:t>Rules of HPS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5BE39" w14:textId="77777777" w:rsidR="00AA4DCF" w:rsidRPr="00AA4DCF" w:rsidRDefault="00AA4DCF" w:rsidP="00AA4DC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AA4DCF">
              <w:rPr>
                <w:rFonts w:ascii="Arial" w:hAnsi="Arial" w:cs="Arial"/>
                <w:bCs/>
                <w:sz w:val="20"/>
                <w:szCs w:val="20"/>
                <w:lang w:val="en-US"/>
              </w:rPr>
              <w:t>What rules, laws or statutes do you know about hospital pharmacy / pharmaceutical services?</w:t>
            </w:r>
          </w:p>
          <w:p w14:paraId="74A92B2B" w14:textId="77777777" w:rsidR="00AA4DCF" w:rsidRDefault="00AA4DCF" w:rsidP="00AA4DC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  <w:p w14:paraId="01183642" w14:textId="0E588313" w:rsidR="00E670D4" w:rsidRDefault="00AA4DCF" w:rsidP="00AA4DCF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- </w:t>
            </w:r>
            <w:r w:rsidRPr="00AA4DCF">
              <w:rPr>
                <w:rFonts w:ascii="Arial" w:hAnsi="Arial" w:cs="Arial"/>
                <w:bCs/>
                <w:sz w:val="20"/>
                <w:szCs w:val="20"/>
                <w:lang w:val="en-US"/>
              </w:rPr>
              <w:t>What do you think about these rules?</w:t>
            </w:r>
          </w:p>
          <w:p w14:paraId="1E6E2718" w14:textId="7141B70C" w:rsidR="00AA4DCF" w:rsidRPr="00AA4DCF" w:rsidRDefault="00AA4DCF" w:rsidP="00AA4DC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384FF3E" w14:textId="77777777" w:rsidR="00DE1677" w:rsidRPr="009D33AD" w:rsidRDefault="00DE1677" w:rsidP="00DE1677">
      <w:pPr>
        <w:spacing w:line="480" w:lineRule="auto"/>
        <w:jc w:val="both"/>
        <w:rPr>
          <w:rFonts w:ascii="Arial" w:hAnsi="Arial" w:cs="Arial"/>
          <w:b/>
          <w:sz w:val="20"/>
          <w:szCs w:val="24"/>
        </w:rPr>
      </w:pPr>
    </w:p>
    <w:p w14:paraId="2F8FF8B5" w14:textId="77777777" w:rsidR="00FD5EC7" w:rsidRPr="00DE1677" w:rsidRDefault="00FD5EC7" w:rsidP="00DE1677"/>
    <w:sectPr w:rsidR="00FD5EC7" w:rsidRPr="00DE1677" w:rsidSect="00BA04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C37B69"/>
    <w:multiLevelType w:val="hybridMultilevel"/>
    <w:tmpl w:val="927AD6AC"/>
    <w:lvl w:ilvl="0" w:tplc="B32661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326611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C16D0"/>
    <w:multiLevelType w:val="hybridMultilevel"/>
    <w:tmpl w:val="9EC8EC00"/>
    <w:lvl w:ilvl="0" w:tplc="52504A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D4F81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66667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5608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9AF46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00F53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0A1B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76AB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DCB4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9A62267"/>
    <w:multiLevelType w:val="hybridMultilevel"/>
    <w:tmpl w:val="0F50E00A"/>
    <w:lvl w:ilvl="0" w:tplc="95DA40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23D3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64C8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407B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0A0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3A940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7CE2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E27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88F8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7261AA6"/>
    <w:multiLevelType w:val="hybridMultilevel"/>
    <w:tmpl w:val="0AFA64C8"/>
    <w:lvl w:ilvl="0" w:tplc="B32661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326611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473AD"/>
    <w:multiLevelType w:val="hybridMultilevel"/>
    <w:tmpl w:val="F9DE5D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26611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248BA"/>
    <w:multiLevelType w:val="hybridMultilevel"/>
    <w:tmpl w:val="B4780BAC"/>
    <w:lvl w:ilvl="0" w:tplc="B32661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B326611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026635"/>
    <w:multiLevelType w:val="hybridMultilevel"/>
    <w:tmpl w:val="933858CE"/>
    <w:lvl w:ilvl="0" w:tplc="60E468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4617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D0895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1C71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989E4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A48D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507B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AE74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B4E7D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677"/>
    <w:rsid w:val="001C6A4D"/>
    <w:rsid w:val="00337954"/>
    <w:rsid w:val="004C4F99"/>
    <w:rsid w:val="004D12C1"/>
    <w:rsid w:val="00555030"/>
    <w:rsid w:val="00907248"/>
    <w:rsid w:val="00AA4DCF"/>
    <w:rsid w:val="00B25788"/>
    <w:rsid w:val="00BA04A4"/>
    <w:rsid w:val="00BE4FDD"/>
    <w:rsid w:val="00D7117F"/>
    <w:rsid w:val="00DE1677"/>
    <w:rsid w:val="00E33832"/>
    <w:rsid w:val="00E670D4"/>
    <w:rsid w:val="00FD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8DDB"/>
  <w15:chartTrackingRefBased/>
  <w15:docId w15:val="{B2A0155A-ED24-4061-AF38-25511FE1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77"/>
    <w:pPr>
      <w:spacing w:after="200" w:line="276" w:lineRule="auto"/>
    </w:pPr>
    <w:rPr>
      <w:rFonts w:ascii="Calibri" w:eastAsia="Calibri" w:hAnsi="Calibri" w:cs="Times New Roman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E16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E16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2</Pages>
  <Words>329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 Vargas Lopez</dc:creator>
  <cp:keywords/>
  <dc:description/>
  <cp:lastModifiedBy>LaU Vargas Lopez</cp:lastModifiedBy>
  <cp:revision>5</cp:revision>
  <dcterms:created xsi:type="dcterms:W3CDTF">2021-02-25T01:10:00Z</dcterms:created>
  <dcterms:modified xsi:type="dcterms:W3CDTF">2021-03-26T20:46:00Z</dcterms:modified>
</cp:coreProperties>
</file>