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609C4E" w14:textId="13A5FC7C" w:rsidR="00986D95" w:rsidRPr="005D1197" w:rsidRDefault="005D1197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  <w:r w:rsidRPr="005D1197">
        <w:rPr>
          <w:rFonts w:cstheme="minorHAnsi"/>
          <w:b/>
          <w:color w:val="000000" w:themeColor="text1"/>
          <w:sz w:val="22"/>
          <w:szCs w:val="22"/>
        </w:rPr>
        <w:t>Additional</w:t>
      </w:r>
      <w:r w:rsidR="00594A60" w:rsidRPr="005D1197">
        <w:rPr>
          <w:rFonts w:cstheme="minorHAnsi"/>
          <w:b/>
          <w:color w:val="000000" w:themeColor="text1"/>
          <w:sz w:val="22"/>
          <w:szCs w:val="22"/>
        </w:rPr>
        <w:t xml:space="preserve"> file 1: </w:t>
      </w:r>
      <w:r w:rsidR="0033151B" w:rsidRPr="005D1197">
        <w:rPr>
          <w:rFonts w:cstheme="minorHAnsi"/>
          <w:b/>
          <w:color w:val="000000" w:themeColor="text1"/>
          <w:sz w:val="22"/>
          <w:szCs w:val="22"/>
        </w:rPr>
        <w:t>D</w:t>
      </w:r>
      <w:r w:rsidR="00594A60" w:rsidRPr="005D1197">
        <w:rPr>
          <w:rFonts w:cstheme="minorHAnsi"/>
          <w:b/>
          <w:color w:val="000000" w:themeColor="text1"/>
          <w:sz w:val="22"/>
          <w:szCs w:val="22"/>
        </w:rPr>
        <w:t xml:space="preserve">ata collection tools </w:t>
      </w:r>
      <w:r w:rsidR="0033151B" w:rsidRPr="005D1197">
        <w:rPr>
          <w:rFonts w:cstheme="minorHAnsi"/>
          <w:b/>
          <w:color w:val="000000" w:themeColor="text1"/>
          <w:sz w:val="22"/>
          <w:szCs w:val="22"/>
        </w:rPr>
        <w:t>-s</w:t>
      </w:r>
      <w:r w:rsidR="00986D95" w:rsidRPr="005D1197">
        <w:rPr>
          <w:rFonts w:cstheme="minorHAnsi"/>
          <w:b/>
          <w:color w:val="000000" w:themeColor="text1"/>
          <w:sz w:val="22"/>
          <w:szCs w:val="22"/>
        </w:rPr>
        <w:t xml:space="preserve">elf-reported </w:t>
      </w:r>
      <w:r w:rsidR="0033151B" w:rsidRPr="005D1197">
        <w:rPr>
          <w:rFonts w:cstheme="minorHAnsi"/>
          <w:b/>
          <w:color w:val="000000" w:themeColor="text1"/>
          <w:sz w:val="22"/>
          <w:szCs w:val="22"/>
        </w:rPr>
        <w:t>survey (phase one)</w:t>
      </w:r>
    </w:p>
    <w:p w14:paraId="63F0C01B" w14:textId="77777777" w:rsidR="00986D95" w:rsidRPr="005D1197" w:rsidRDefault="00986D95" w:rsidP="00594A60">
      <w:pPr>
        <w:spacing w:line="276" w:lineRule="auto"/>
        <w:rPr>
          <w:rFonts w:cstheme="minorHAnsi"/>
          <w:sz w:val="22"/>
          <w:szCs w:val="22"/>
          <w:lang w:val="en-US"/>
        </w:rPr>
      </w:pPr>
    </w:p>
    <w:p w14:paraId="2606BCF4" w14:textId="04683CB9" w:rsidR="00986D95" w:rsidRPr="005D1197" w:rsidRDefault="00986D95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  <w:r w:rsidRPr="005D1197">
        <w:rPr>
          <w:rFonts w:cstheme="minorHAnsi"/>
          <w:b/>
          <w:color w:val="000000" w:themeColor="text1"/>
          <w:sz w:val="22"/>
          <w:szCs w:val="22"/>
        </w:rPr>
        <w:t xml:space="preserve">Part </w:t>
      </w:r>
      <w:r w:rsidR="0033151B" w:rsidRPr="005D1197">
        <w:rPr>
          <w:rFonts w:cstheme="minorHAnsi"/>
          <w:b/>
          <w:color w:val="000000" w:themeColor="text1"/>
          <w:sz w:val="22"/>
          <w:szCs w:val="22"/>
        </w:rPr>
        <w:t>one:</w:t>
      </w:r>
      <w:r w:rsidRPr="005D1197">
        <w:rPr>
          <w:rFonts w:cstheme="minorHAnsi"/>
          <w:b/>
          <w:color w:val="000000" w:themeColor="text1"/>
          <w:sz w:val="22"/>
          <w:szCs w:val="22"/>
        </w:rPr>
        <w:t xml:space="preserve"> Demographic data </w:t>
      </w:r>
    </w:p>
    <w:tbl>
      <w:tblPr>
        <w:tblStyle w:val="TableGrid"/>
        <w:tblW w:w="5979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3629"/>
        <w:gridCol w:w="6385"/>
      </w:tblGrid>
      <w:tr w:rsidR="00986D95" w:rsidRPr="005D1197" w14:paraId="173F96E8" w14:textId="77777777" w:rsidTr="004F5EC3">
        <w:tc>
          <w:tcPr>
            <w:tcW w:w="2037" w:type="pct"/>
            <w:gridSpan w:val="2"/>
          </w:tcPr>
          <w:p w14:paraId="6B8B9AC1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Items </w:t>
            </w:r>
          </w:p>
        </w:tc>
        <w:tc>
          <w:tcPr>
            <w:tcW w:w="2963" w:type="pct"/>
          </w:tcPr>
          <w:p w14:paraId="65BCCE34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Response </w:t>
            </w:r>
          </w:p>
        </w:tc>
      </w:tr>
      <w:tr w:rsidR="00986D95" w:rsidRPr="005D1197" w14:paraId="1EA7F0FB" w14:textId="77777777" w:rsidTr="00594A60">
        <w:tc>
          <w:tcPr>
            <w:tcW w:w="353" w:type="pct"/>
          </w:tcPr>
          <w:p w14:paraId="7D8CF8FA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684" w:type="pct"/>
          </w:tcPr>
          <w:p w14:paraId="24387F97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Gender </w:t>
            </w:r>
          </w:p>
        </w:tc>
        <w:tc>
          <w:tcPr>
            <w:tcW w:w="2963" w:type="pct"/>
          </w:tcPr>
          <w:p w14:paraId="26838592" w14:textId="68B78AEF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[1] </w:t>
            </w:r>
            <w:r w:rsidR="0033151B" w:rsidRPr="005D1197">
              <w:rPr>
                <w:rFonts w:cstheme="minorHAnsi"/>
                <w:color w:val="000000" w:themeColor="text1"/>
                <w:sz w:val="22"/>
                <w:szCs w:val="22"/>
              </w:rPr>
              <w:t>Male [</w:t>
            </w: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2] Female</w:t>
            </w:r>
          </w:p>
        </w:tc>
      </w:tr>
      <w:tr w:rsidR="00986D95" w:rsidRPr="005D1197" w14:paraId="23F93D67" w14:textId="77777777" w:rsidTr="00594A60">
        <w:tc>
          <w:tcPr>
            <w:tcW w:w="353" w:type="pct"/>
          </w:tcPr>
          <w:p w14:paraId="2BD496D7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684" w:type="pct"/>
          </w:tcPr>
          <w:p w14:paraId="15AB7ECA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Educational qualification in Pharmacy </w:t>
            </w:r>
          </w:p>
        </w:tc>
        <w:tc>
          <w:tcPr>
            <w:tcW w:w="2963" w:type="pct"/>
          </w:tcPr>
          <w:p w14:paraId="6F2BC633" w14:textId="77777777" w:rsidR="00986D95" w:rsidRPr="005D1197" w:rsidRDefault="00986D95" w:rsidP="00594A60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Diploma in pharmacy</w:t>
            </w:r>
          </w:p>
          <w:p w14:paraId="7D5F82EB" w14:textId="77777777" w:rsidR="00986D95" w:rsidRPr="005D1197" w:rsidRDefault="00986D95" w:rsidP="00594A60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Bachelor of Pharmacy (BPharm)</w:t>
            </w:r>
          </w:p>
          <w:p w14:paraId="542E5CE4" w14:textId="77777777" w:rsidR="00986D95" w:rsidRPr="005D1197" w:rsidRDefault="00986D95" w:rsidP="00594A60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Doctor of Pharmacy (PharmD)</w:t>
            </w:r>
          </w:p>
          <w:p w14:paraId="11AE89D9" w14:textId="77777777" w:rsidR="00986D95" w:rsidRPr="005D1197" w:rsidRDefault="00986D95" w:rsidP="00594A60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Master of Pharmacy (MSc)</w:t>
            </w:r>
          </w:p>
          <w:p w14:paraId="6FEAF656" w14:textId="77777777" w:rsidR="00986D95" w:rsidRPr="005D1197" w:rsidRDefault="00986D95" w:rsidP="00594A60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Doctor of Philosophy (PhD.)</w:t>
            </w:r>
          </w:p>
        </w:tc>
      </w:tr>
      <w:tr w:rsidR="00986D95" w:rsidRPr="005D1197" w14:paraId="7CC67D0B" w14:textId="77777777" w:rsidTr="00594A60">
        <w:tc>
          <w:tcPr>
            <w:tcW w:w="353" w:type="pct"/>
          </w:tcPr>
          <w:p w14:paraId="2BB54B25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684" w:type="pct"/>
          </w:tcPr>
          <w:p w14:paraId="6510A328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Year of experience in community pharmacy  </w:t>
            </w:r>
          </w:p>
        </w:tc>
        <w:tc>
          <w:tcPr>
            <w:tcW w:w="2963" w:type="pct"/>
          </w:tcPr>
          <w:p w14:paraId="4A5011C5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……………months </w:t>
            </w:r>
          </w:p>
        </w:tc>
      </w:tr>
      <w:tr w:rsidR="00986D95" w:rsidRPr="005D1197" w14:paraId="4FF2C99E" w14:textId="77777777" w:rsidTr="00594A60">
        <w:tc>
          <w:tcPr>
            <w:tcW w:w="353" w:type="pct"/>
          </w:tcPr>
          <w:p w14:paraId="65B7FDF7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684" w:type="pct"/>
          </w:tcPr>
          <w:p w14:paraId="5E96C704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Licensure by regulatory Authority </w:t>
            </w:r>
          </w:p>
        </w:tc>
        <w:tc>
          <w:tcPr>
            <w:tcW w:w="2963" w:type="pct"/>
          </w:tcPr>
          <w:p w14:paraId="595DDFEF" w14:textId="77777777" w:rsidR="00986D95" w:rsidRPr="005D1197" w:rsidRDefault="00986D95" w:rsidP="00594A60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 xml:space="preserve">Druggist/Pharmacy technician </w:t>
            </w:r>
          </w:p>
          <w:p w14:paraId="0164BADB" w14:textId="77777777" w:rsidR="00986D95" w:rsidRPr="005D1197" w:rsidRDefault="00986D95" w:rsidP="00594A60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Junior Pharmacist</w:t>
            </w:r>
          </w:p>
          <w:p w14:paraId="10610DAC" w14:textId="77777777" w:rsidR="00986D95" w:rsidRPr="005D1197" w:rsidRDefault="00986D95" w:rsidP="00594A60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 xml:space="preserve"> Senior Pharmacist</w:t>
            </w:r>
          </w:p>
          <w:p w14:paraId="7656361B" w14:textId="77777777" w:rsidR="00986D95" w:rsidRPr="005D1197" w:rsidRDefault="00986D95" w:rsidP="00594A60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Chief Pharmacist</w:t>
            </w:r>
          </w:p>
          <w:p w14:paraId="64669F1B" w14:textId="77777777" w:rsidR="00986D95" w:rsidRPr="005D1197" w:rsidRDefault="00986D95" w:rsidP="00594A60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 xml:space="preserve">Expert Pharmacist </w:t>
            </w:r>
          </w:p>
        </w:tc>
      </w:tr>
      <w:tr w:rsidR="00986D95" w:rsidRPr="005D1197" w14:paraId="25C78648" w14:textId="77777777" w:rsidTr="00594A60">
        <w:tc>
          <w:tcPr>
            <w:tcW w:w="353" w:type="pct"/>
          </w:tcPr>
          <w:p w14:paraId="302D8113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684" w:type="pct"/>
          </w:tcPr>
          <w:p w14:paraId="5CBD851A" w14:textId="7490B54B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Location of </w:t>
            </w:r>
            <w:r w:rsidR="009D4015"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Community Drug </w:t>
            </w:r>
            <w:r w:rsidR="002E188E"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Retail </w:t>
            </w:r>
            <w:r w:rsidR="009D4015" w:rsidRPr="005D1197">
              <w:rPr>
                <w:rFonts w:cstheme="minorHAnsi"/>
                <w:color w:val="000000" w:themeColor="text1"/>
                <w:sz w:val="22"/>
                <w:szCs w:val="22"/>
              </w:rPr>
              <w:t>Outlets (CDROs)</w:t>
            </w:r>
          </w:p>
        </w:tc>
        <w:tc>
          <w:tcPr>
            <w:tcW w:w="2963" w:type="pct"/>
          </w:tcPr>
          <w:p w14:paraId="6DA8100F" w14:textId="77777777" w:rsidR="00986D95" w:rsidRPr="005D1197" w:rsidRDefault="00986D95" w:rsidP="00594A60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Dessie</w:t>
            </w:r>
          </w:p>
          <w:p w14:paraId="637CF294" w14:textId="77777777" w:rsidR="00986D95" w:rsidRPr="005D1197" w:rsidRDefault="00986D95" w:rsidP="00594A60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Debre Tabor</w:t>
            </w:r>
          </w:p>
          <w:p w14:paraId="4B72FD98" w14:textId="77777777" w:rsidR="00986D95" w:rsidRPr="005D1197" w:rsidRDefault="00986D95" w:rsidP="00594A60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 xml:space="preserve">Bahir Dar </w:t>
            </w:r>
          </w:p>
          <w:p w14:paraId="1577844B" w14:textId="77777777" w:rsidR="00986D95" w:rsidRPr="005D1197" w:rsidRDefault="00986D95" w:rsidP="00594A60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Debre Birhan</w:t>
            </w:r>
          </w:p>
          <w:p w14:paraId="251ADD15" w14:textId="77777777" w:rsidR="00986D95" w:rsidRPr="005D1197" w:rsidRDefault="00986D95" w:rsidP="00594A60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Debre Markos</w:t>
            </w:r>
          </w:p>
          <w:p w14:paraId="12A02C13" w14:textId="77777777" w:rsidR="00986D95" w:rsidRPr="005D1197" w:rsidRDefault="00986D95" w:rsidP="00594A60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6Gondar</w:t>
            </w:r>
          </w:p>
        </w:tc>
      </w:tr>
      <w:tr w:rsidR="00986D95" w:rsidRPr="005D1197" w14:paraId="35418B51" w14:textId="77777777" w:rsidTr="00594A60">
        <w:tc>
          <w:tcPr>
            <w:tcW w:w="353" w:type="pct"/>
          </w:tcPr>
          <w:p w14:paraId="72774687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684" w:type="pct"/>
          </w:tcPr>
          <w:p w14:paraId="64D9A918" w14:textId="46E42973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Responsibility in the </w:t>
            </w:r>
            <w:r w:rsidR="009D4015" w:rsidRPr="005D1197">
              <w:rPr>
                <w:rFonts w:cstheme="minorHAnsi"/>
                <w:color w:val="000000" w:themeColor="text1"/>
                <w:sz w:val="22"/>
                <w:szCs w:val="22"/>
              </w:rPr>
              <w:t>CDRO</w:t>
            </w:r>
          </w:p>
        </w:tc>
        <w:tc>
          <w:tcPr>
            <w:tcW w:w="2963" w:type="pct"/>
          </w:tcPr>
          <w:p w14:paraId="0D38E7E5" w14:textId="77777777" w:rsidR="00986D95" w:rsidRPr="005D1197" w:rsidRDefault="00986D95" w:rsidP="00594A60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 xml:space="preserve">Owner </w:t>
            </w:r>
          </w:p>
          <w:p w14:paraId="5B24FE6D" w14:textId="77777777" w:rsidR="00986D95" w:rsidRPr="005D1197" w:rsidRDefault="00986D95" w:rsidP="00594A60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 xml:space="preserve">Employed </w:t>
            </w:r>
          </w:p>
        </w:tc>
      </w:tr>
      <w:tr w:rsidR="00986D95" w:rsidRPr="005D1197" w14:paraId="13F83E60" w14:textId="77777777" w:rsidTr="00594A60">
        <w:tc>
          <w:tcPr>
            <w:tcW w:w="353" w:type="pct"/>
          </w:tcPr>
          <w:p w14:paraId="2E8A7599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684" w:type="pct"/>
          </w:tcPr>
          <w:p w14:paraId="10CE39E3" w14:textId="4ABDDBC0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Have you received any in -services training regarding maternal and or child health services delivery in</w:t>
            </w:r>
            <w:r w:rsidR="009D4015"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 CDRO</w:t>
            </w:r>
          </w:p>
        </w:tc>
        <w:tc>
          <w:tcPr>
            <w:tcW w:w="2963" w:type="pct"/>
          </w:tcPr>
          <w:p w14:paraId="528F81FF" w14:textId="77777777" w:rsidR="00986D95" w:rsidRPr="005D1197" w:rsidRDefault="00986D95" w:rsidP="00594A60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Yes</w:t>
            </w:r>
          </w:p>
          <w:p w14:paraId="667AE6E1" w14:textId="77777777" w:rsidR="00986D95" w:rsidRPr="005D1197" w:rsidRDefault="00986D95" w:rsidP="00594A60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 xml:space="preserve">No </w:t>
            </w:r>
          </w:p>
        </w:tc>
      </w:tr>
    </w:tbl>
    <w:p w14:paraId="34D12EEC" w14:textId="2E25BC61" w:rsidR="00986D95" w:rsidRPr="005D1197" w:rsidRDefault="00986D95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78B894B3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15DCAB27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5B784870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358300EF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6FB19003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2895DCAF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66F79C8E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122F7E13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18C7BA2E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094FA054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2CF1260B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3E4BEEFB" w14:textId="70A43076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65E4054B" w14:textId="77777777" w:rsidR="009D4015" w:rsidRPr="005D1197" w:rsidRDefault="009D4015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04527181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5A71AFB0" w14:textId="201018C7" w:rsidR="00986D95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  <w:r w:rsidRPr="005D1197">
        <w:rPr>
          <w:rFonts w:cstheme="minorHAnsi"/>
          <w:b/>
          <w:color w:val="000000" w:themeColor="text1"/>
          <w:sz w:val="22"/>
          <w:szCs w:val="22"/>
        </w:rPr>
        <w:lastRenderedPageBreak/>
        <w:t xml:space="preserve">Part two: </w:t>
      </w:r>
      <w:r w:rsidR="00986D95" w:rsidRPr="005D1197">
        <w:rPr>
          <w:rFonts w:cstheme="minorHAnsi"/>
          <w:b/>
          <w:color w:val="000000" w:themeColor="text1"/>
          <w:sz w:val="22"/>
          <w:szCs w:val="22"/>
        </w:rPr>
        <w:t>Items to assess community pharmac</w:t>
      </w:r>
      <w:r w:rsidR="009D4015" w:rsidRPr="005D1197">
        <w:rPr>
          <w:rFonts w:cstheme="minorHAnsi"/>
          <w:b/>
          <w:color w:val="000000" w:themeColor="text1"/>
          <w:sz w:val="22"/>
          <w:szCs w:val="22"/>
        </w:rPr>
        <w:t xml:space="preserve">y professionals’ practice </w:t>
      </w:r>
      <w:r w:rsidR="00986D95" w:rsidRPr="005D1197">
        <w:rPr>
          <w:rFonts w:cstheme="minorHAnsi"/>
          <w:b/>
          <w:color w:val="000000" w:themeColor="text1"/>
          <w:sz w:val="22"/>
          <w:szCs w:val="22"/>
        </w:rPr>
        <w:t>in</w:t>
      </w:r>
      <w:r w:rsidR="009D4015" w:rsidRPr="005D1197">
        <w:rPr>
          <w:rFonts w:cstheme="minorHAnsi"/>
          <w:b/>
          <w:color w:val="000000" w:themeColor="text1"/>
          <w:sz w:val="22"/>
          <w:szCs w:val="22"/>
        </w:rPr>
        <w:t xml:space="preserve"> responding to </w:t>
      </w:r>
      <w:r w:rsidR="00986D95" w:rsidRPr="005D1197">
        <w:rPr>
          <w:rFonts w:cstheme="minorHAnsi"/>
          <w:b/>
          <w:color w:val="000000" w:themeColor="text1"/>
          <w:sz w:val="22"/>
          <w:szCs w:val="22"/>
          <w:lang w:val="en-US"/>
        </w:rPr>
        <w:t xml:space="preserve">minor symptoms </w:t>
      </w:r>
      <w:r w:rsidR="00986D95" w:rsidRPr="005D1197">
        <w:rPr>
          <w:rFonts w:cstheme="minorHAnsi"/>
          <w:b/>
          <w:color w:val="000000" w:themeColor="text1"/>
          <w:sz w:val="22"/>
          <w:szCs w:val="22"/>
        </w:rPr>
        <w:t xml:space="preserve">during pregnancy </w:t>
      </w:r>
    </w:p>
    <w:p w14:paraId="566DE354" w14:textId="77777777" w:rsidR="00986D95" w:rsidRPr="005D1197" w:rsidRDefault="00986D95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tbl>
      <w:tblPr>
        <w:tblStyle w:val="TableGrid"/>
        <w:tblW w:w="6137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5952"/>
        <w:gridCol w:w="1000"/>
        <w:gridCol w:w="995"/>
        <w:gridCol w:w="1132"/>
        <w:gridCol w:w="1270"/>
      </w:tblGrid>
      <w:tr w:rsidR="00986D95" w:rsidRPr="005D1197" w14:paraId="167CC136" w14:textId="77777777" w:rsidTr="00594A60">
        <w:trPr>
          <w:trHeight w:val="548"/>
        </w:trPr>
        <w:tc>
          <w:tcPr>
            <w:tcW w:w="5000" w:type="pct"/>
            <w:gridSpan w:val="6"/>
          </w:tcPr>
          <w:p w14:paraId="50B6F909" w14:textId="0970FBED" w:rsidR="00986D95" w:rsidRPr="005D1197" w:rsidRDefault="00986D95" w:rsidP="00594A60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color w:val="000000" w:themeColor="text1"/>
              </w:rPr>
            </w:pPr>
            <w:bookmarkStart w:id="0" w:name="_Hlk83140225"/>
            <w:r w:rsidRPr="005D1197">
              <w:rPr>
                <w:rFonts w:cstheme="minorHAnsi"/>
                <w:color w:val="000000" w:themeColor="text1"/>
              </w:rPr>
              <w:t xml:space="preserve">Considering your role in management of minor symptoms during pregnancy: How often do you gather the following symptom related information before providing a treatment? </w:t>
            </w:r>
          </w:p>
        </w:tc>
      </w:tr>
      <w:tr w:rsidR="00986D95" w:rsidRPr="005D1197" w14:paraId="59E35813" w14:textId="77777777" w:rsidTr="00BA7971">
        <w:tc>
          <w:tcPr>
            <w:tcW w:w="3012" w:type="pct"/>
            <w:gridSpan w:val="2"/>
          </w:tcPr>
          <w:p w14:paraId="4B0D0085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Items </w:t>
            </w:r>
          </w:p>
        </w:tc>
        <w:tc>
          <w:tcPr>
            <w:tcW w:w="1988" w:type="pct"/>
            <w:gridSpan w:val="4"/>
          </w:tcPr>
          <w:p w14:paraId="250F0D26" w14:textId="77777777" w:rsidR="00BA7971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Response </w:t>
            </w:r>
          </w:p>
          <w:p w14:paraId="4CD9C83B" w14:textId="0020092D" w:rsidR="00BA7971" w:rsidRPr="005D1197" w:rsidRDefault="00BA7971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</w:rPr>
              <w:t xml:space="preserve">Always=4, </w:t>
            </w: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Often=3, Sometimes=2 and </w:t>
            </w:r>
            <w:r w:rsidR="00A37FD1" w:rsidRPr="005D1197">
              <w:rPr>
                <w:rFonts w:cstheme="minorHAnsi"/>
                <w:color w:val="000000" w:themeColor="text1"/>
                <w:sz w:val="22"/>
                <w:szCs w:val="22"/>
              </w:rPr>
              <w:t>never</w:t>
            </w: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=1</w:t>
            </w:r>
          </w:p>
        </w:tc>
      </w:tr>
      <w:tr w:rsidR="00986D95" w:rsidRPr="005D1197" w14:paraId="7EAF5992" w14:textId="77777777" w:rsidTr="00BA7971">
        <w:tc>
          <w:tcPr>
            <w:tcW w:w="321" w:type="pct"/>
          </w:tcPr>
          <w:p w14:paraId="01B6A62D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691" w:type="pct"/>
          </w:tcPr>
          <w:p w14:paraId="5711B495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Duration of symptoms </w:t>
            </w:r>
          </w:p>
        </w:tc>
        <w:tc>
          <w:tcPr>
            <w:tcW w:w="452" w:type="pct"/>
          </w:tcPr>
          <w:p w14:paraId="5D49A6B9" w14:textId="3925C1E9" w:rsidR="00986D95" w:rsidRPr="005D1197" w:rsidRDefault="00986D95" w:rsidP="009D4015">
            <w:pPr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 xml:space="preserve">Always </w:t>
            </w:r>
          </w:p>
        </w:tc>
        <w:tc>
          <w:tcPr>
            <w:tcW w:w="450" w:type="pct"/>
          </w:tcPr>
          <w:p w14:paraId="6D8DFBF1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Often  </w:t>
            </w:r>
          </w:p>
        </w:tc>
        <w:tc>
          <w:tcPr>
            <w:tcW w:w="512" w:type="pct"/>
          </w:tcPr>
          <w:p w14:paraId="7B074C9A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Sometimes </w:t>
            </w:r>
          </w:p>
        </w:tc>
        <w:tc>
          <w:tcPr>
            <w:tcW w:w="574" w:type="pct"/>
          </w:tcPr>
          <w:p w14:paraId="62129A1E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Never</w:t>
            </w:r>
          </w:p>
        </w:tc>
      </w:tr>
      <w:tr w:rsidR="00986D95" w:rsidRPr="005D1197" w14:paraId="0E9A0118" w14:textId="77777777" w:rsidTr="00BA7971">
        <w:tc>
          <w:tcPr>
            <w:tcW w:w="321" w:type="pct"/>
          </w:tcPr>
          <w:p w14:paraId="280C2CBA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691" w:type="pct"/>
          </w:tcPr>
          <w:p w14:paraId="761CAA9E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Frequency of symptoms</w:t>
            </w:r>
          </w:p>
        </w:tc>
        <w:tc>
          <w:tcPr>
            <w:tcW w:w="452" w:type="pct"/>
          </w:tcPr>
          <w:p w14:paraId="44CA6170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Always </w:t>
            </w:r>
          </w:p>
        </w:tc>
        <w:tc>
          <w:tcPr>
            <w:tcW w:w="450" w:type="pct"/>
          </w:tcPr>
          <w:p w14:paraId="2308F136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Often  </w:t>
            </w:r>
          </w:p>
        </w:tc>
        <w:tc>
          <w:tcPr>
            <w:tcW w:w="512" w:type="pct"/>
          </w:tcPr>
          <w:p w14:paraId="291A7132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Sometimes </w:t>
            </w:r>
          </w:p>
        </w:tc>
        <w:tc>
          <w:tcPr>
            <w:tcW w:w="574" w:type="pct"/>
          </w:tcPr>
          <w:p w14:paraId="76755710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Never</w:t>
            </w:r>
          </w:p>
        </w:tc>
      </w:tr>
      <w:tr w:rsidR="00986D95" w:rsidRPr="005D1197" w14:paraId="03F22BD0" w14:textId="77777777" w:rsidTr="00BA7971">
        <w:tc>
          <w:tcPr>
            <w:tcW w:w="321" w:type="pct"/>
          </w:tcPr>
          <w:p w14:paraId="4528A7FF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691" w:type="pct"/>
          </w:tcPr>
          <w:p w14:paraId="43C1B6E8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Comorbidity</w:t>
            </w:r>
          </w:p>
        </w:tc>
        <w:tc>
          <w:tcPr>
            <w:tcW w:w="452" w:type="pct"/>
          </w:tcPr>
          <w:p w14:paraId="7992B0E1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Always </w:t>
            </w:r>
          </w:p>
        </w:tc>
        <w:tc>
          <w:tcPr>
            <w:tcW w:w="450" w:type="pct"/>
          </w:tcPr>
          <w:p w14:paraId="0B989656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Often  </w:t>
            </w:r>
          </w:p>
        </w:tc>
        <w:tc>
          <w:tcPr>
            <w:tcW w:w="512" w:type="pct"/>
          </w:tcPr>
          <w:p w14:paraId="77CC189C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Sometimes </w:t>
            </w:r>
          </w:p>
        </w:tc>
        <w:tc>
          <w:tcPr>
            <w:tcW w:w="574" w:type="pct"/>
          </w:tcPr>
          <w:p w14:paraId="6BD921CA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Never</w:t>
            </w:r>
          </w:p>
        </w:tc>
      </w:tr>
      <w:tr w:rsidR="00986D95" w:rsidRPr="005D1197" w14:paraId="2961542F" w14:textId="77777777" w:rsidTr="00BA7971">
        <w:tc>
          <w:tcPr>
            <w:tcW w:w="321" w:type="pct"/>
          </w:tcPr>
          <w:p w14:paraId="7C876D8D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691" w:type="pct"/>
          </w:tcPr>
          <w:p w14:paraId="7282B3C1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Age of the woman</w:t>
            </w:r>
          </w:p>
        </w:tc>
        <w:tc>
          <w:tcPr>
            <w:tcW w:w="452" w:type="pct"/>
          </w:tcPr>
          <w:p w14:paraId="1B36E4EF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Always </w:t>
            </w:r>
          </w:p>
        </w:tc>
        <w:tc>
          <w:tcPr>
            <w:tcW w:w="450" w:type="pct"/>
          </w:tcPr>
          <w:p w14:paraId="23F95501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Often  </w:t>
            </w:r>
          </w:p>
        </w:tc>
        <w:tc>
          <w:tcPr>
            <w:tcW w:w="512" w:type="pct"/>
          </w:tcPr>
          <w:p w14:paraId="2F3ED956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Sometimes </w:t>
            </w:r>
          </w:p>
        </w:tc>
        <w:tc>
          <w:tcPr>
            <w:tcW w:w="574" w:type="pct"/>
          </w:tcPr>
          <w:p w14:paraId="19248725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Never</w:t>
            </w:r>
          </w:p>
        </w:tc>
      </w:tr>
      <w:tr w:rsidR="00986D95" w:rsidRPr="005D1197" w14:paraId="089E4D27" w14:textId="77777777" w:rsidTr="00BA7971">
        <w:tc>
          <w:tcPr>
            <w:tcW w:w="321" w:type="pct"/>
          </w:tcPr>
          <w:p w14:paraId="15E75C54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691" w:type="pct"/>
          </w:tcPr>
          <w:p w14:paraId="67CDC067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Gestational age/Trimester/ </w:t>
            </w:r>
          </w:p>
        </w:tc>
        <w:tc>
          <w:tcPr>
            <w:tcW w:w="452" w:type="pct"/>
          </w:tcPr>
          <w:p w14:paraId="5B5B30F8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Always </w:t>
            </w:r>
          </w:p>
        </w:tc>
        <w:tc>
          <w:tcPr>
            <w:tcW w:w="450" w:type="pct"/>
          </w:tcPr>
          <w:p w14:paraId="5472761B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Often  </w:t>
            </w:r>
          </w:p>
        </w:tc>
        <w:tc>
          <w:tcPr>
            <w:tcW w:w="512" w:type="pct"/>
          </w:tcPr>
          <w:p w14:paraId="4629C5BF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Sometimes </w:t>
            </w:r>
          </w:p>
        </w:tc>
        <w:tc>
          <w:tcPr>
            <w:tcW w:w="574" w:type="pct"/>
          </w:tcPr>
          <w:p w14:paraId="4B94055B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Never</w:t>
            </w:r>
          </w:p>
        </w:tc>
      </w:tr>
      <w:tr w:rsidR="00986D95" w:rsidRPr="005D1197" w14:paraId="4359CA0B" w14:textId="77777777" w:rsidTr="00BA7971">
        <w:tc>
          <w:tcPr>
            <w:tcW w:w="321" w:type="pct"/>
          </w:tcPr>
          <w:p w14:paraId="3C028385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691" w:type="pct"/>
          </w:tcPr>
          <w:p w14:paraId="477C618E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Weight of the woman </w:t>
            </w:r>
          </w:p>
        </w:tc>
        <w:tc>
          <w:tcPr>
            <w:tcW w:w="452" w:type="pct"/>
          </w:tcPr>
          <w:p w14:paraId="09B74F11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Always </w:t>
            </w:r>
          </w:p>
        </w:tc>
        <w:tc>
          <w:tcPr>
            <w:tcW w:w="450" w:type="pct"/>
          </w:tcPr>
          <w:p w14:paraId="586107C8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Often  </w:t>
            </w:r>
          </w:p>
        </w:tc>
        <w:tc>
          <w:tcPr>
            <w:tcW w:w="512" w:type="pct"/>
          </w:tcPr>
          <w:p w14:paraId="1D745DDF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Sometimes </w:t>
            </w:r>
          </w:p>
        </w:tc>
        <w:tc>
          <w:tcPr>
            <w:tcW w:w="574" w:type="pct"/>
          </w:tcPr>
          <w:p w14:paraId="1442022A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Never</w:t>
            </w:r>
          </w:p>
        </w:tc>
      </w:tr>
      <w:tr w:rsidR="00986D95" w:rsidRPr="005D1197" w14:paraId="48BFB244" w14:textId="77777777" w:rsidTr="00BA7971">
        <w:tc>
          <w:tcPr>
            <w:tcW w:w="321" w:type="pct"/>
          </w:tcPr>
          <w:p w14:paraId="66A8D818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2691" w:type="pct"/>
          </w:tcPr>
          <w:p w14:paraId="7676F139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Previous medical conditions </w:t>
            </w:r>
          </w:p>
        </w:tc>
        <w:tc>
          <w:tcPr>
            <w:tcW w:w="452" w:type="pct"/>
          </w:tcPr>
          <w:p w14:paraId="4C11161C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Always </w:t>
            </w:r>
          </w:p>
        </w:tc>
        <w:tc>
          <w:tcPr>
            <w:tcW w:w="450" w:type="pct"/>
          </w:tcPr>
          <w:p w14:paraId="468A1A7F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Often  </w:t>
            </w:r>
          </w:p>
        </w:tc>
        <w:tc>
          <w:tcPr>
            <w:tcW w:w="512" w:type="pct"/>
          </w:tcPr>
          <w:p w14:paraId="3B274A50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Sometimes </w:t>
            </w:r>
          </w:p>
        </w:tc>
        <w:tc>
          <w:tcPr>
            <w:tcW w:w="574" w:type="pct"/>
          </w:tcPr>
          <w:p w14:paraId="6D5AA02C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Never</w:t>
            </w:r>
          </w:p>
        </w:tc>
      </w:tr>
      <w:tr w:rsidR="00986D95" w:rsidRPr="005D1197" w14:paraId="26EC6B28" w14:textId="77777777" w:rsidTr="00BA7971">
        <w:tc>
          <w:tcPr>
            <w:tcW w:w="321" w:type="pct"/>
          </w:tcPr>
          <w:p w14:paraId="7D26C553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691" w:type="pct"/>
          </w:tcPr>
          <w:p w14:paraId="536CED33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Previous medication history and current medication, allergy history </w:t>
            </w:r>
          </w:p>
        </w:tc>
        <w:tc>
          <w:tcPr>
            <w:tcW w:w="452" w:type="pct"/>
          </w:tcPr>
          <w:p w14:paraId="14D494AC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Always </w:t>
            </w:r>
          </w:p>
        </w:tc>
        <w:tc>
          <w:tcPr>
            <w:tcW w:w="450" w:type="pct"/>
          </w:tcPr>
          <w:p w14:paraId="3A58477A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Often  </w:t>
            </w:r>
          </w:p>
        </w:tc>
        <w:tc>
          <w:tcPr>
            <w:tcW w:w="512" w:type="pct"/>
          </w:tcPr>
          <w:p w14:paraId="67BAE79D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Sometimes </w:t>
            </w:r>
          </w:p>
        </w:tc>
        <w:tc>
          <w:tcPr>
            <w:tcW w:w="574" w:type="pct"/>
          </w:tcPr>
          <w:p w14:paraId="08545924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Never</w:t>
            </w:r>
          </w:p>
        </w:tc>
      </w:tr>
      <w:tr w:rsidR="00986D95" w:rsidRPr="005D1197" w14:paraId="2C7D2ADE" w14:textId="77777777" w:rsidTr="00594A60">
        <w:trPr>
          <w:trHeight w:val="539"/>
        </w:trPr>
        <w:tc>
          <w:tcPr>
            <w:tcW w:w="5000" w:type="pct"/>
            <w:gridSpan w:val="6"/>
          </w:tcPr>
          <w:p w14:paraId="56D7B665" w14:textId="565AF262" w:rsidR="00986D95" w:rsidRPr="005D1197" w:rsidRDefault="00986D95" w:rsidP="00594A60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 xml:space="preserve">Considering your role in responding to symptoms for pregnant women: How often do you inform the patients about the following medication related information when dispensing a medication? </w:t>
            </w:r>
          </w:p>
        </w:tc>
      </w:tr>
      <w:tr w:rsidR="00986D95" w:rsidRPr="005D1197" w14:paraId="079B9E19" w14:textId="77777777" w:rsidTr="00BA7971">
        <w:tc>
          <w:tcPr>
            <w:tcW w:w="321" w:type="pct"/>
          </w:tcPr>
          <w:p w14:paraId="58E248E2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691" w:type="pct"/>
          </w:tcPr>
          <w:p w14:paraId="7C12F5D1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Name of the medication </w:t>
            </w:r>
          </w:p>
        </w:tc>
        <w:tc>
          <w:tcPr>
            <w:tcW w:w="452" w:type="pct"/>
          </w:tcPr>
          <w:p w14:paraId="7E6D4C75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Always </w:t>
            </w:r>
          </w:p>
        </w:tc>
        <w:tc>
          <w:tcPr>
            <w:tcW w:w="450" w:type="pct"/>
          </w:tcPr>
          <w:p w14:paraId="421B1652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Often  </w:t>
            </w:r>
          </w:p>
        </w:tc>
        <w:tc>
          <w:tcPr>
            <w:tcW w:w="512" w:type="pct"/>
          </w:tcPr>
          <w:p w14:paraId="24341E55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Sometimes </w:t>
            </w:r>
          </w:p>
        </w:tc>
        <w:tc>
          <w:tcPr>
            <w:tcW w:w="574" w:type="pct"/>
          </w:tcPr>
          <w:p w14:paraId="7E7C74D9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Never</w:t>
            </w:r>
          </w:p>
        </w:tc>
      </w:tr>
      <w:tr w:rsidR="00986D95" w:rsidRPr="005D1197" w14:paraId="2482F387" w14:textId="77777777" w:rsidTr="00BA7971">
        <w:tc>
          <w:tcPr>
            <w:tcW w:w="321" w:type="pct"/>
          </w:tcPr>
          <w:p w14:paraId="780CE2E5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691" w:type="pct"/>
          </w:tcPr>
          <w:p w14:paraId="216965C7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Purpose/use of medication</w:t>
            </w:r>
          </w:p>
        </w:tc>
        <w:tc>
          <w:tcPr>
            <w:tcW w:w="452" w:type="pct"/>
          </w:tcPr>
          <w:p w14:paraId="63723D10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Always </w:t>
            </w:r>
          </w:p>
        </w:tc>
        <w:tc>
          <w:tcPr>
            <w:tcW w:w="450" w:type="pct"/>
          </w:tcPr>
          <w:p w14:paraId="309D6A60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Often  </w:t>
            </w:r>
          </w:p>
        </w:tc>
        <w:tc>
          <w:tcPr>
            <w:tcW w:w="512" w:type="pct"/>
          </w:tcPr>
          <w:p w14:paraId="2206BD5E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Sometimes </w:t>
            </w:r>
          </w:p>
        </w:tc>
        <w:tc>
          <w:tcPr>
            <w:tcW w:w="574" w:type="pct"/>
          </w:tcPr>
          <w:p w14:paraId="779B867A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Never</w:t>
            </w:r>
          </w:p>
        </w:tc>
      </w:tr>
      <w:tr w:rsidR="00986D95" w:rsidRPr="005D1197" w14:paraId="2478C4E7" w14:textId="77777777" w:rsidTr="00BA7971">
        <w:tc>
          <w:tcPr>
            <w:tcW w:w="321" w:type="pct"/>
          </w:tcPr>
          <w:p w14:paraId="4EC54999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691" w:type="pct"/>
          </w:tcPr>
          <w:p w14:paraId="01A55E55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Dosage form </w:t>
            </w:r>
          </w:p>
        </w:tc>
        <w:tc>
          <w:tcPr>
            <w:tcW w:w="452" w:type="pct"/>
          </w:tcPr>
          <w:p w14:paraId="40209DFF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Always </w:t>
            </w:r>
          </w:p>
        </w:tc>
        <w:tc>
          <w:tcPr>
            <w:tcW w:w="450" w:type="pct"/>
          </w:tcPr>
          <w:p w14:paraId="3E5A258A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Often  </w:t>
            </w:r>
          </w:p>
        </w:tc>
        <w:tc>
          <w:tcPr>
            <w:tcW w:w="512" w:type="pct"/>
          </w:tcPr>
          <w:p w14:paraId="235F05A3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Sometimes </w:t>
            </w:r>
          </w:p>
        </w:tc>
        <w:tc>
          <w:tcPr>
            <w:tcW w:w="574" w:type="pct"/>
          </w:tcPr>
          <w:p w14:paraId="0F680447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Never</w:t>
            </w:r>
          </w:p>
        </w:tc>
      </w:tr>
      <w:tr w:rsidR="00986D95" w:rsidRPr="005D1197" w14:paraId="61DEBA9A" w14:textId="77777777" w:rsidTr="00BA7971">
        <w:tc>
          <w:tcPr>
            <w:tcW w:w="321" w:type="pct"/>
          </w:tcPr>
          <w:p w14:paraId="482692BB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691" w:type="pct"/>
          </w:tcPr>
          <w:p w14:paraId="0AD7EE59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Dose </w:t>
            </w:r>
          </w:p>
        </w:tc>
        <w:tc>
          <w:tcPr>
            <w:tcW w:w="452" w:type="pct"/>
          </w:tcPr>
          <w:p w14:paraId="18DF7AB7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Always </w:t>
            </w:r>
          </w:p>
        </w:tc>
        <w:tc>
          <w:tcPr>
            <w:tcW w:w="450" w:type="pct"/>
          </w:tcPr>
          <w:p w14:paraId="507382AA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Often  </w:t>
            </w:r>
          </w:p>
        </w:tc>
        <w:tc>
          <w:tcPr>
            <w:tcW w:w="512" w:type="pct"/>
          </w:tcPr>
          <w:p w14:paraId="7A6898D5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Sometimes </w:t>
            </w:r>
          </w:p>
        </w:tc>
        <w:tc>
          <w:tcPr>
            <w:tcW w:w="574" w:type="pct"/>
          </w:tcPr>
          <w:p w14:paraId="19BC24DC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Never</w:t>
            </w:r>
          </w:p>
        </w:tc>
      </w:tr>
      <w:tr w:rsidR="00986D95" w:rsidRPr="005D1197" w14:paraId="51A189BC" w14:textId="77777777" w:rsidTr="00BA7971">
        <w:tc>
          <w:tcPr>
            <w:tcW w:w="321" w:type="pct"/>
          </w:tcPr>
          <w:p w14:paraId="38A98601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691" w:type="pct"/>
          </w:tcPr>
          <w:p w14:paraId="5A86A8F5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Information on how to use the medication and its application</w:t>
            </w:r>
          </w:p>
        </w:tc>
        <w:tc>
          <w:tcPr>
            <w:tcW w:w="452" w:type="pct"/>
          </w:tcPr>
          <w:p w14:paraId="7B0C9B9D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Always </w:t>
            </w:r>
          </w:p>
        </w:tc>
        <w:tc>
          <w:tcPr>
            <w:tcW w:w="450" w:type="pct"/>
          </w:tcPr>
          <w:p w14:paraId="2DBAC35B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Often  </w:t>
            </w:r>
          </w:p>
        </w:tc>
        <w:tc>
          <w:tcPr>
            <w:tcW w:w="512" w:type="pct"/>
          </w:tcPr>
          <w:p w14:paraId="70E5547F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Sometimes </w:t>
            </w:r>
          </w:p>
        </w:tc>
        <w:tc>
          <w:tcPr>
            <w:tcW w:w="574" w:type="pct"/>
          </w:tcPr>
          <w:p w14:paraId="28E76F32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Never</w:t>
            </w:r>
          </w:p>
        </w:tc>
      </w:tr>
      <w:tr w:rsidR="00986D95" w:rsidRPr="005D1197" w14:paraId="6C0065D7" w14:textId="77777777" w:rsidTr="00BA7971">
        <w:tc>
          <w:tcPr>
            <w:tcW w:w="321" w:type="pct"/>
          </w:tcPr>
          <w:p w14:paraId="3D2DD075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691" w:type="pct"/>
          </w:tcPr>
          <w:p w14:paraId="21A2E635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Duration of use</w:t>
            </w:r>
          </w:p>
        </w:tc>
        <w:tc>
          <w:tcPr>
            <w:tcW w:w="452" w:type="pct"/>
          </w:tcPr>
          <w:p w14:paraId="01664098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Always </w:t>
            </w:r>
          </w:p>
        </w:tc>
        <w:tc>
          <w:tcPr>
            <w:tcW w:w="450" w:type="pct"/>
          </w:tcPr>
          <w:p w14:paraId="4AC8C9AE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Often  </w:t>
            </w:r>
          </w:p>
        </w:tc>
        <w:tc>
          <w:tcPr>
            <w:tcW w:w="512" w:type="pct"/>
          </w:tcPr>
          <w:p w14:paraId="13EDF67A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Sometimes </w:t>
            </w:r>
          </w:p>
        </w:tc>
        <w:tc>
          <w:tcPr>
            <w:tcW w:w="574" w:type="pct"/>
          </w:tcPr>
          <w:p w14:paraId="2B15523B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Never</w:t>
            </w:r>
          </w:p>
        </w:tc>
      </w:tr>
      <w:tr w:rsidR="00986D95" w:rsidRPr="005D1197" w14:paraId="5981B424" w14:textId="77777777" w:rsidTr="00BA7971">
        <w:tc>
          <w:tcPr>
            <w:tcW w:w="321" w:type="pct"/>
          </w:tcPr>
          <w:p w14:paraId="664FE316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2691" w:type="pct"/>
          </w:tcPr>
          <w:p w14:paraId="21C7B81B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Side effect</w:t>
            </w:r>
          </w:p>
        </w:tc>
        <w:tc>
          <w:tcPr>
            <w:tcW w:w="452" w:type="pct"/>
          </w:tcPr>
          <w:p w14:paraId="05EEB9FB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Always </w:t>
            </w:r>
          </w:p>
        </w:tc>
        <w:tc>
          <w:tcPr>
            <w:tcW w:w="450" w:type="pct"/>
          </w:tcPr>
          <w:p w14:paraId="32618151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Often  </w:t>
            </w:r>
          </w:p>
        </w:tc>
        <w:tc>
          <w:tcPr>
            <w:tcW w:w="512" w:type="pct"/>
          </w:tcPr>
          <w:p w14:paraId="61AABD91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Sometimes </w:t>
            </w:r>
          </w:p>
        </w:tc>
        <w:tc>
          <w:tcPr>
            <w:tcW w:w="574" w:type="pct"/>
          </w:tcPr>
          <w:p w14:paraId="6E3745E7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Never</w:t>
            </w:r>
          </w:p>
        </w:tc>
      </w:tr>
      <w:tr w:rsidR="00986D95" w:rsidRPr="005D1197" w14:paraId="5BAE2E4F" w14:textId="77777777" w:rsidTr="00BA7971">
        <w:tc>
          <w:tcPr>
            <w:tcW w:w="321" w:type="pct"/>
          </w:tcPr>
          <w:p w14:paraId="5FE8A16B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691" w:type="pct"/>
          </w:tcPr>
          <w:p w14:paraId="7A8565A0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Drug interaction </w:t>
            </w:r>
          </w:p>
        </w:tc>
        <w:tc>
          <w:tcPr>
            <w:tcW w:w="452" w:type="pct"/>
          </w:tcPr>
          <w:p w14:paraId="6A98B092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Always </w:t>
            </w:r>
          </w:p>
        </w:tc>
        <w:tc>
          <w:tcPr>
            <w:tcW w:w="450" w:type="pct"/>
          </w:tcPr>
          <w:p w14:paraId="7EBABE35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Often  </w:t>
            </w:r>
          </w:p>
        </w:tc>
        <w:tc>
          <w:tcPr>
            <w:tcW w:w="512" w:type="pct"/>
          </w:tcPr>
          <w:p w14:paraId="5D1FEA0B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Sometimes </w:t>
            </w:r>
          </w:p>
        </w:tc>
        <w:tc>
          <w:tcPr>
            <w:tcW w:w="574" w:type="pct"/>
          </w:tcPr>
          <w:p w14:paraId="2C628C54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Never</w:t>
            </w:r>
          </w:p>
        </w:tc>
      </w:tr>
      <w:tr w:rsidR="00986D95" w:rsidRPr="005D1197" w14:paraId="142FA425" w14:textId="77777777" w:rsidTr="00BA7971">
        <w:tc>
          <w:tcPr>
            <w:tcW w:w="321" w:type="pct"/>
          </w:tcPr>
          <w:p w14:paraId="44336497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2691" w:type="pct"/>
          </w:tcPr>
          <w:p w14:paraId="02A6D12C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Importance of compliance/adherence </w:t>
            </w:r>
          </w:p>
        </w:tc>
        <w:tc>
          <w:tcPr>
            <w:tcW w:w="452" w:type="pct"/>
          </w:tcPr>
          <w:p w14:paraId="54B33011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Always </w:t>
            </w:r>
          </w:p>
        </w:tc>
        <w:tc>
          <w:tcPr>
            <w:tcW w:w="450" w:type="pct"/>
          </w:tcPr>
          <w:p w14:paraId="7947E706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Often  </w:t>
            </w:r>
          </w:p>
        </w:tc>
        <w:tc>
          <w:tcPr>
            <w:tcW w:w="512" w:type="pct"/>
          </w:tcPr>
          <w:p w14:paraId="5676C2C5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Sometimes </w:t>
            </w:r>
          </w:p>
        </w:tc>
        <w:tc>
          <w:tcPr>
            <w:tcW w:w="574" w:type="pct"/>
          </w:tcPr>
          <w:p w14:paraId="251AE77E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Never</w:t>
            </w:r>
          </w:p>
        </w:tc>
      </w:tr>
      <w:tr w:rsidR="00986D95" w:rsidRPr="005D1197" w14:paraId="777E3D56" w14:textId="77777777" w:rsidTr="00BA7971">
        <w:tc>
          <w:tcPr>
            <w:tcW w:w="321" w:type="pct"/>
          </w:tcPr>
          <w:p w14:paraId="02B8CAFB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2691" w:type="pct"/>
          </w:tcPr>
          <w:p w14:paraId="064FA0C1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Storage conditions</w:t>
            </w:r>
          </w:p>
        </w:tc>
        <w:tc>
          <w:tcPr>
            <w:tcW w:w="452" w:type="pct"/>
          </w:tcPr>
          <w:p w14:paraId="37D6CDFA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Always </w:t>
            </w:r>
          </w:p>
        </w:tc>
        <w:tc>
          <w:tcPr>
            <w:tcW w:w="450" w:type="pct"/>
          </w:tcPr>
          <w:p w14:paraId="46A8D3B1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Often  </w:t>
            </w:r>
          </w:p>
        </w:tc>
        <w:tc>
          <w:tcPr>
            <w:tcW w:w="512" w:type="pct"/>
          </w:tcPr>
          <w:p w14:paraId="55CDFCB9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Sometimes </w:t>
            </w:r>
          </w:p>
        </w:tc>
        <w:tc>
          <w:tcPr>
            <w:tcW w:w="574" w:type="pct"/>
          </w:tcPr>
          <w:p w14:paraId="5A6533BA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Never</w:t>
            </w:r>
          </w:p>
        </w:tc>
      </w:tr>
      <w:bookmarkEnd w:id="0"/>
    </w:tbl>
    <w:p w14:paraId="5207AFE4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1C0B416A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08995BCA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35A1F215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06A29469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57DCD56A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285339CD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0EF5088E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1E3CB6C3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115B1DF0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3FEE30CE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53284261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49353578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5516062C" w14:textId="77777777" w:rsidR="00594A60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0DEC8822" w14:textId="77777777" w:rsidR="00A37FD1" w:rsidRPr="005D1197" w:rsidRDefault="00A37FD1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</w:p>
    <w:p w14:paraId="494B8D35" w14:textId="10545278" w:rsidR="00986D95" w:rsidRPr="005D1197" w:rsidRDefault="00594A60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  <w:r w:rsidRPr="005D1197">
        <w:rPr>
          <w:rFonts w:cstheme="minorHAnsi"/>
          <w:b/>
          <w:color w:val="000000" w:themeColor="text1"/>
          <w:sz w:val="22"/>
          <w:szCs w:val="22"/>
        </w:rPr>
        <w:lastRenderedPageBreak/>
        <w:t xml:space="preserve">Part three: </w:t>
      </w:r>
      <w:r w:rsidR="00986D95" w:rsidRPr="005D1197">
        <w:rPr>
          <w:rFonts w:cstheme="minorHAnsi"/>
          <w:b/>
          <w:color w:val="000000" w:themeColor="text1"/>
          <w:sz w:val="22"/>
          <w:szCs w:val="22"/>
        </w:rPr>
        <w:t>three: Items to assess the most common types of minor</w:t>
      </w:r>
      <w:r w:rsidR="009D4015" w:rsidRPr="005D1197">
        <w:rPr>
          <w:rFonts w:cstheme="minorHAnsi"/>
          <w:b/>
          <w:color w:val="000000" w:themeColor="text1"/>
          <w:sz w:val="22"/>
          <w:szCs w:val="22"/>
        </w:rPr>
        <w:t xml:space="preserve"> symptoms </w:t>
      </w:r>
    </w:p>
    <w:p w14:paraId="72750F2E" w14:textId="77777777" w:rsidR="00986D95" w:rsidRPr="005D1197" w:rsidRDefault="00986D95" w:rsidP="00594A60">
      <w:pPr>
        <w:spacing w:line="276" w:lineRule="auto"/>
        <w:rPr>
          <w:rFonts w:cstheme="minorHAnsi"/>
          <w:b/>
          <w:color w:val="000000" w:themeColor="text1"/>
          <w:sz w:val="22"/>
          <w:szCs w:val="22"/>
        </w:rPr>
      </w:pPr>
      <w:r w:rsidRPr="005D1197">
        <w:rPr>
          <w:rFonts w:cstheme="minorHAnsi"/>
          <w:b/>
          <w:color w:val="000000" w:themeColor="text1"/>
          <w:sz w:val="22"/>
          <w:szCs w:val="22"/>
        </w:rPr>
        <w:t xml:space="preserve">and recommendations during pregnancy based on case study </w:t>
      </w:r>
    </w:p>
    <w:tbl>
      <w:tblPr>
        <w:tblStyle w:val="TableGrid"/>
        <w:tblW w:w="6215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33"/>
        <w:gridCol w:w="4666"/>
      </w:tblGrid>
      <w:tr w:rsidR="00594A60" w:rsidRPr="005D1197" w14:paraId="10988994" w14:textId="77777777" w:rsidTr="00594A60">
        <w:trPr>
          <w:trHeight w:val="179"/>
        </w:trPr>
        <w:tc>
          <w:tcPr>
            <w:tcW w:w="2917" w:type="pct"/>
          </w:tcPr>
          <w:p w14:paraId="2B8C220A" w14:textId="1AF6F22E" w:rsidR="00594A60" w:rsidRPr="005D1197" w:rsidRDefault="00594A60" w:rsidP="00594A60">
            <w:pPr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Items</w:t>
            </w:r>
          </w:p>
        </w:tc>
        <w:tc>
          <w:tcPr>
            <w:tcW w:w="2083" w:type="pct"/>
          </w:tcPr>
          <w:p w14:paraId="3A029846" w14:textId="6DCD05B9" w:rsidR="00594A60" w:rsidRPr="005D1197" w:rsidRDefault="00594A60" w:rsidP="00594A60">
            <w:pPr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Response</w:t>
            </w:r>
          </w:p>
        </w:tc>
      </w:tr>
      <w:tr w:rsidR="00986D95" w:rsidRPr="005D1197" w14:paraId="025D928A" w14:textId="77777777" w:rsidTr="00594A60">
        <w:trPr>
          <w:trHeight w:val="4249"/>
        </w:trPr>
        <w:tc>
          <w:tcPr>
            <w:tcW w:w="2917" w:type="pct"/>
          </w:tcPr>
          <w:p w14:paraId="270BA4B0" w14:textId="6D35B0CC" w:rsidR="00986D95" w:rsidRPr="005D1197" w:rsidRDefault="00986D95" w:rsidP="00594A60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 xml:space="preserve">For which minor symptoms do customers who are pregnant visit your </w:t>
            </w:r>
            <w:r w:rsidR="00A37FD1" w:rsidRPr="005D1197">
              <w:rPr>
                <w:rFonts w:cstheme="minorHAnsi"/>
                <w:color w:val="000000" w:themeColor="text1"/>
              </w:rPr>
              <w:t xml:space="preserve">CDRO </w:t>
            </w:r>
            <w:r w:rsidRPr="005D1197">
              <w:rPr>
                <w:rFonts w:cstheme="minorHAnsi"/>
                <w:color w:val="000000" w:themeColor="text1"/>
              </w:rPr>
              <w:t>commonly?</w:t>
            </w:r>
            <w:r w:rsidRPr="005D1197">
              <w:rPr>
                <w:rFonts w:cstheme="minorHAnsi"/>
                <w:i/>
                <w:color w:val="000000" w:themeColor="text1"/>
              </w:rPr>
              <w:t xml:space="preserve"> </w:t>
            </w:r>
          </w:p>
          <w:p w14:paraId="04B9ADC9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  <w:t xml:space="preserve">*More than one answer is possible </w:t>
            </w:r>
          </w:p>
        </w:tc>
        <w:tc>
          <w:tcPr>
            <w:tcW w:w="2083" w:type="pct"/>
          </w:tcPr>
          <w:p w14:paraId="624CB42F" w14:textId="77777777" w:rsidR="00986D95" w:rsidRPr="005D1197" w:rsidRDefault="00986D95" w:rsidP="00594A60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 xml:space="preserve">Nausea and vomiting </w:t>
            </w:r>
          </w:p>
          <w:p w14:paraId="33A969CF" w14:textId="77777777" w:rsidR="00986D95" w:rsidRPr="005D1197" w:rsidRDefault="00986D95" w:rsidP="00594A60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 xml:space="preserve">Indigestion </w:t>
            </w:r>
          </w:p>
          <w:p w14:paraId="054CF1E9" w14:textId="77777777" w:rsidR="00986D95" w:rsidRPr="005D1197" w:rsidRDefault="00986D95" w:rsidP="00594A60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Headache</w:t>
            </w:r>
          </w:p>
          <w:p w14:paraId="73E92499" w14:textId="77777777" w:rsidR="00986D95" w:rsidRPr="005D1197" w:rsidRDefault="00986D95" w:rsidP="00594A60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Back pain</w:t>
            </w:r>
          </w:p>
          <w:p w14:paraId="522E012F" w14:textId="77777777" w:rsidR="00986D95" w:rsidRPr="005D1197" w:rsidRDefault="00986D95" w:rsidP="00594A60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 xml:space="preserve">Cough </w:t>
            </w:r>
          </w:p>
          <w:p w14:paraId="49F04ECD" w14:textId="77777777" w:rsidR="00986D95" w:rsidRPr="005D1197" w:rsidRDefault="00986D95" w:rsidP="00594A60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Constipation</w:t>
            </w:r>
          </w:p>
          <w:p w14:paraId="230BE970" w14:textId="77777777" w:rsidR="00986D95" w:rsidRPr="005D1197" w:rsidRDefault="00986D95" w:rsidP="00594A60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Diarrhea</w:t>
            </w:r>
          </w:p>
          <w:p w14:paraId="1B0734CC" w14:textId="77777777" w:rsidR="00986D95" w:rsidRPr="005D1197" w:rsidRDefault="00986D95" w:rsidP="00594A60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 xml:space="preserve">Vaginal itching and discharge </w:t>
            </w:r>
          </w:p>
          <w:p w14:paraId="69F25283" w14:textId="77777777" w:rsidR="00A37FD1" w:rsidRPr="005D1197" w:rsidRDefault="00986D95" w:rsidP="00A37FD1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 xml:space="preserve">Common cold  </w:t>
            </w:r>
          </w:p>
          <w:p w14:paraId="3E4FF834" w14:textId="4D5250CB" w:rsidR="00986D95" w:rsidRPr="005D1197" w:rsidRDefault="00986D95" w:rsidP="00A37FD1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Other (specify)</w:t>
            </w:r>
          </w:p>
          <w:p w14:paraId="1CF1C69F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</w:p>
        </w:tc>
      </w:tr>
      <w:tr w:rsidR="00986D95" w:rsidRPr="005D1197" w14:paraId="47D25E05" w14:textId="77777777" w:rsidTr="004F5EC3">
        <w:trPr>
          <w:trHeight w:val="840"/>
        </w:trPr>
        <w:tc>
          <w:tcPr>
            <w:tcW w:w="5000" w:type="pct"/>
            <w:gridSpan w:val="2"/>
          </w:tcPr>
          <w:p w14:paraId="5ACB6444" w14:textId="08883B86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Case study: The response</w:t>
            </w:r>
            <w:r w:rsidR="00BB7879" w:rsidRPr="005D1197">
              <w:rPr>
                <w:rFonts w:cstheme="minorHAnsi"/>
                <w:color w:val="000000" w:themeColor="text1"/>
                <w:sz w:val="22"/>
                <w:szCs w:val="22"/>
              </w:rPr>
              <w:t>s</w:t>
            </w: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 to the following questions are based on specific case scenarios. The cases are designed to assess your practice in management of minor </w:t>
            </w:r>
            <w:r w:rsidR="00A37FD1"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symptoms </w:t>
            </w: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for pregnant women. </w:t>
            </w:r>
          </w:p>
        </w:tc>
      </w:tr>
      <w:tr w:rsidR="00986D95" w:rsidRPr="005D1197" w14:paraId="2F117768" w14:textId="77777777" w:rsidTr="004F5EC3">
        <w:trPr>
          <w:trHeight w:val="840"/>
        </w:trPr>
        <w:tc>
          <w:tcPr>
            <w:tcW w:w="5000" w:type="pct"/>
            <w:gridSpan w:val="2"/>
          </w:tcPr>
          <w:p w14:paraId="6C6DC413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5D1197">
              <w:rPr>
                <w:rFonts w:cstheme="minorHAnsi"/>
                <w:sz w:val="22"/>
                <w:szCs w:val="22"/>
              </w:rPr>
              <w:t>Case 1: B</w:t>
            </w: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ack pain</w:t>
            </w:r>
          </w:p>
          <w:p w14:paraId="4A07FA13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5D1197">
              <w:rPr>
                <w:rFonts w:cstheme="minorHAnsi"/>
                <w:sz w:val="22"/>
                <w:szCs w:val="22"/>
              </w:rPr>
              <w:t xml:space="preserve">A pregnant woman with </w:t>
            </w: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>8</w:t>
            </w:r>
            <w:r w:rsidRPr="005D1197">
              <w:rPr>
                <w:rFonts w:cstheme="minorHAnsi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 month of pregnancy complaining of back pain comes to your pharmacy. She requests you to give her a medication for her back pain. Assume you are the one who is responsible to manage her case at the pharmacy.</w:t>
            </w:r>
          </w:p>
        </w:tc>
      </w:tr>
      <w:tr w:rsidR="00986D95" w:rsidRPr="005D1197" w14:paraId="76C37F37" w14:textId="77777777" w:rsidTr="00594A60">
        <w:tc>
          <w:tcPr>
            <w:tcW w:w="2917" w:type="pct"/>
          </w:tcPr>
          <w:p w14:paraId="4C1E95B7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Question </w:t>
            </w:r>
          </w:p>
        </w:tc>
        <w:tc>
          <w:tcPr>
            <w:tcW w:w="2083" w:type="pct"/>
          </w:tcPr>
          <w:p w14:paraId="4C626B84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Response </w:t>
            </w:r>
          </w:p>
        </w:tc>
      </w:tr>
      <w:tr w:rsidR="00986D95" w:rsidRPr="005D1197" w14:paraId="75557694" w14:textId="77777777" w:rsidTr="00594A60">
        <w:trPr>
          <w:trHeight w:val="1605"/>
        </w:trPr>
        <w:tc>
          <w:tcPr>
            <w:tcW w:w="2917" w:type="pct"/>
          </w:tcPr>
          <w:p w14:paraId="44F46022" w14:textId="77777777" w:rsidR="00986D95" w:rsidRPr="005D1197" w:rsidRDefault="00986D95" w:rsidP="00594A60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 xml:space="preserve">What will be your decision regarding her request? </w:t>
            </w:r>
          </w:p>
          <w:p w14:paraId="6E18DBA1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083" w:type="pct"/>
          </w:tcPr>
          <w:p w14:paraId="4AAEA32D" w14:textId="77777777" w:rsidR="00986D95" w:rsidRPr="005D1197" w:rsidRDefault="00986D95" w:rsidP="00594A60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 w:rsidRPr="005D1197">
              <w:rPr>
                <w:rFonts w:cstheme="minorHAnsi"/>
              </w:rPr>
              <w:t>Dispensing medication</w:t>
            </w:r>
          </w:p>
          <w:p w14:paraId="28B6E092" w14:textId="77777777" w:rsidR="00986D95" w:rsidRPr="005D1197" w:rsidRDefault="00986D95" w:rsidP="00594A60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 w:rsidRPr="005D1197">
              <w:rPr>
                <w:rFonts w:cstheme="minorHAnsi"/>
              </w:rPr>
              <w:t xml:space="preserve">Refer to hospital for further evaluation </w:t>
            </w:r>
          </w:p>
          <w:p w14:paraId="0AD2181C" w14:textId="2E19ABE9" w:rsidR="00986D95" w:rsidRPr="005D1197" w:rsidRDefault="00986D95" w:rsidP="00594A60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 w:rsidRPr="005D1197">
              <w:rPr>
                <w:rFonts w:cstheme="minorHAnsi"/>
              </w:rPr>
              <w:t xml:space="preserve">Dispensing medication and </w:t>
            </w:r>
            <w:r w:rsidR="00594A60" w:rsidRPr="005D1197">
              <w:rPr>
                <w:rFonts w:cstheme="minorHAnsi"/>
              </w:rPr>
              <w:t>refer</w:t>
            </w:r>
            <w:r w:rsidRPr="005D1197">
              <w:rPr>
                <w:rFonts w:cstheme="minorHAnsi"/>
              </w:rPr>
              <w:t xml:space="preserve"> to hospital for further evaluation </w:t>
            </w:r>
          </w:p>
          <w:p w14:paraId="38F3A032" w14:textId="4C9901FC" w:rsidR="00986D95" w:rsidRPr="005D1197" w:rsidRDefault="00986D95" w:rsidP="00594A60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 w:rsidRPr="005D1197">
              <w:rPr>
                <w:rFonts w:cstheme="minorHAnsi"/>
              </w:rPr>
              <w:t xml:space="preserve">Don’t dispense any mediation and don’t </w:t>
            </w:r>
            <w:r w:rsidR="00594A60" w:rsidRPr="005D1197">
              <w:rPr>
                <w:rFonts w:cstheme="minorHAnsi"/>
              </w:rPr>
              <w:t>advise</w:t>
            </w:r>
            <w:r w:rsidRPr="005D1197">
              <w:rPr>
                <w:rFonts w:cstheme="minorHAnsi"/>
              </w:rPr>
              <w:t xml:space="preserve"> to refer to hospital </w:t>
            </w:r>
          </w:p>
        </w:tc>
      </w:tr>
      <w:tr w:rsidR="00986D95" w:rsidRPr="005D1197" w14:paraId="28979AED" w14:textId="77777777" w:rsidTr="00594A60">
        <w:tc>
          <w:tcPr>
            <w:tcW w:w="2917" w:type="pct"/>
          </w:tcPr>
          <w:p w14:paraId="6AB2F27D" w14:textId="5BBC3654" w:rsidR="00986D95" w:rsidRPr="005D1197" w:rsidRDefault="00986D95" w:rsidP="00594A60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From the following, which information/s are you going to gather before providing the medication? (</w:t>
            </w:r>
            <w:r w:rsidR="00594A60" w:rsidRPr="005D1197">
              <w:rPr>
                <w:rFonts w:cstheme="minorHAnsi"/>
                <w:color w:val="000000" w:themeColor="text1"/>
              </w:rPr>
              <w:t>Assume</w:t>
            </w:r>
            <w:r w:rsidRPr="005D1197">
              <w:rPr>
                <w:rFonts w:cstheme="minorHAnsi"/>
                <w:color w:val="000000" w:themeColor="text1"/>
              </w:rPr>
              <w:t xml:space="preserve"> that your decision is to give her a medication) </w:t>
            </w:r>
          </w:p>
          <w:p w14:paraId="6E0DA6CF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i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i/>
                <w:color w:val="000000" w:themeColor="text1"/>
                <w:sz w:val="22"/>
                <w:szCs w:val="22"/>
              </w:rPr>
              <w:t xml:space="preserve">*More than one is possible </w:t>
            </w:r>
          </w:p>
          <w:p w14:paraId="1CC547A4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083" w:type="pct"/>
          </w:tcPr>
          <w:p w14:paraId="575A1C8B" w14:textId="77777777" w:rsidR="00986D95" w:rsidRPr="005D1197" w:rsidRDefault="00986D95" w:rsidP="00594A60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Duration of symptoms</w:t>
            </w:r>
          </w:p>
          <w:p w14:paraId="3705E2A7" w14:textId="77777777" w:rsidR="00986D95" w:rsidRPr="005D1197" w:rsidRDefault="00986D95" w:rsidP="00594A60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Frequency of symptoms</w:t>
            </w:r>
          </w:p>
          <w:p w14:paraId="77D4F88E" w14:textId="77777777" w:rsidR="00986D95" w:rsidRPr="005D1197" w:rsidRDefault="00986D95" w:rsidP="00594A60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Comorbidity</w:t>
            </w:r>
          </w:p>
          <w:p w14:paraId="40506243" w14:textId="77777777" w:rsidR="00986D95" w:rsidRPr="005D1197" w:rsidRDefault="00986D95" w:rsidP="00594A60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Age of the woman</w:t>
            </w:r>
          </w:p>
          <w:p w14:paraId="66D675C9" w14:textId="77777777" w:rsidR="00986D95" w:rsidRPr="005D1197" w:rsidRDefault="00986D95" w:rsidP="00594A60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Gestational age/Trimester/</w:t>
            </w:r>
          </w:p>
          <w:p w14:paraId="4C718ADE" w14:textId="77777777" w:rsidR="00986D95" w:rsidRPr="005D1197" w:rsidRDefault="00986D95" w:rsidP="00594A60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Weight of the woman</w:t>
            </w:r>
          </w:p>
          <w:p w14:paraId="3AE9413D" w14:textId="77777777" w:rsidR="00986D95" w:rsidRPr="005D1197" w:rsidRDefault="00986D95" w:rsidP="00594A60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Previous medical conditions</w:t>
            </w:r>
          </w:p>
          <w:p w14:paraId="21788BCA" w14:textId="77777777" w:rsidR="00986D95" w:rsidRPr="005D1197" w:rsidRDefault="00986D95" w:rsidP="00594A60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 xml:space="preserve">Previous medication history and current medication, allergy Hx  </w:t>
            </w:r>
          </w:p>
        </w:tc>
      </w:tr>
      <w:tr w:rsidR="00986D95" w:rsidRPr="005D1197" w14:paraId="1DB44355" w14:textId="77777777" w:rsidTr="00594A60">
        <w:tc>
          <w:tcPr>
            <w:tcW w:w="2917" w:type="pct"/>
          </w:tcPr>
          <w:p w14:paraId="5B1F4811" w14:textId="77777777" w:rsidR="00986D95" w:rsidRPr="005D1197" w:rsidRDefault="00986D95" w:rsidP="00594A60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</w:rPr>
              <w:t xml:space="preserve">From the following medication related information, which information/s are you going to provide to her? </w:t>
            </w:r>
          </w:p>
          <w:p w14:paraId="5A1CA970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i/>
                <w:color w:val="000000" w:themeColor="text1"/>
                <w:sz w:val="22"/>
                <w:szCs w:val="22"/>
              </w:rPr>
              <w:t>More than one is possible</w:t>
            </w:r>
          </w:p>
        </w:tc>
        <w:tc>
          <w:tcPr>
            <w:tcW w:w="2083" w:type="pct"/>
          </w:tcPr>
          <w:p w14:paraId="189D11CB" w14:textId="77777777" w:rsidR="00986D95" w:rsidRPr="005D1197" w:rsidRDefault="00986D95" w:rsidP="00594A60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Name of the medication</w:t>
            </w:r>
          </w:p>
          <w:p w14:paraId="5CC065FF" w14:textId="77777777" w:rsidR="00986D95" w:rsidRPr="005D1197" w:rsidRDefault="00986D95" w:rsidP="00594A60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Purpose of medication</w:t>
            </w:r>
          </w:p>
          <w:p w14:paraId="5C15CBE4" w14:textId="77777777" w:rsidR="00986D95" w:rsidRPr="005D1197" w:rsidRDefault="00986D95" w:rsidP="00594A60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Dosage form</w:t>
            </w:r>
          </w:p>
          <w:p w14:paraId="4B3BC504" w14:textId="77777777" w:rsidR="00986D95" w:rsidRPr="005D1197" w:rsidRDefault="00986D95" w:rsidP="00594A60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Dose</w:t>
            </w:r>
          </w:p>
          <w:p w14:paraId="4F020677" w14:textId="77777777" w:rsidR="00986D95" w:rsidRPr="005D1197" w:rsidRDefault="00986D95" w:rsidP="00594A60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lastRenderedPageBreak/>
              <w:t>Information on how to use the medication and its application</w:t>
            </w:r>
          </w:p>
          <w:p w14:paraId="1BBEDF2C" w14:textId="77777777" w:rsidR="00986D95" w:rsidRPr="005D1197" w:rsidRDefault="00986D95" w:rsidP="00594A60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Duration of use</w:t>
            </w:r>
          </w:p>
          <w:p w14:paraId="04844998" w14:textId="77777777" w:rsidR="00986D95" w:rsidRPr="005D1197" w:rsidRDefault="00986D95" w:rsidP="00594A60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Side effect</w:t>
            </w:r>
          </w:p>
          <w:p w14:paraId="6207FEF2" w14:textId="77777777" w:rsidR="00986D95" w:rsidRPr="005D1197" w:rsidRDefault="00986D95" w:rsidP="00594A60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Drug interaction</w:t>
            </w:r>
          </w:p>
          <w:p w14:paraId="67CC62A1" w14:textId="77777777" w:rsidR="00986D95" w:rsidRPr="005D1197" w:rsidRDefault="00986D95" w:rsidP="00594A60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Importance of compliance/adherence</w:t>
            </w:r>
          </w:p>
          <w:p w14:paraId="26F096BA" w14:textId="77777777" w:rsidR="00986D95" w:rsidRPr="005D1197" w:rsidRDefault="00986D95" w:rsidP="00594A60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cstheme="minorHAnsi"/>
              </w:rPr>
            </w:pPr>
            <w:r w:rsidRPr="005D1197">
              <w:rPr>
                <w:rFonts w:cstheme="minorHAnsi"/>
                <w:color w:val="000000" w:themeColor="text1"/>
              </w:rPr>
              <w:t>Storage conditions</w:t>
            </w:r>
          </w:p>
          <w:p w14:paraId="76D3280C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986D95" w:rsidRPr="005D1197" w14:paraId="575E1998" w14:textId="77777777" w:rsidTr="004F5EC3">
        <w:tc>
          <w:tcPr>
            <w:tcW w:w="5000" w:type="pct"/>
            <w:gridSpan w:val="2"/>
          </w:tcPr>
          <w:p w14:paraId="2787C7CE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lastRenderedPageBreak/>
              <w:t>Case 2: nausea and vomiting</w:t>
            </w:r>
          </w:p>
          <w:p w14:paraId="1F08FEF5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</w:p>
          <w:p w14:paraId="3729BDAB" w14:textId="234EF751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A pregnant woman in the </w:t>
            </w:r>
            <w:r w:rsidR="00BB7879" w:rsidRPr="005D1197">
              <w:rPr>
                <w:rFonts w:cstheme="minorHAnsi"/>
                <w:color w:val="000000" w:themeColor="text1"/>
                <w:sz w:val="22"/>
                <w:szCs w:val="22"/>
              </w:rPr>
              <w:t>9</w:t>
            </w:r>
            <w:r w:rsidR="00BB7879" w:rsidRPr="005D1197">
              <w:rPr>
                <w:rFonts w:cstheme="minorHAnsi"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="00BB7879"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 weeks </w:t>
            </w: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of pregnancy complains of moderate nausea and vomiting comes to your pharmacy and requests you to provide medication to alleviate her symptoms.   </w:t>
            </w:r>
          </w:p>
        </w:tc>
      </w:tr>
      <w:tr w:rsidR="00986D95" w:rsidRPr="005D1197" w14:paraId="52D2F10F" w14:textId="77777777" w:rsidTr="00594A60">
        <w:tc>
          <w:tcPr>
            <w:tcW w:w="2917" w:type="pct"/>
          </w:tcPr>
          <w:p w14:paraId="5008B934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5D1197">
              <w:rPr>
                <w:rFonts w:cstheme="minorHAnsi"/>
                <w:sz w:val="22"/>
                <w:szCs w:val="22"/>
              </w:rPr>
              <w:t xml:space="preserve">Question </w:t>
            </w:r>
          </w:p>
        </w:tc>
        <w:tc>
          <w:tcPr>
            <w:tcW w:w="2083" w:type="pct"/>
          </w:tcPr>
          <w:p w14:paraId="79B5E9B0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5D1197">
              <w:rPr>
                <w:rFonts w:cstheme="minorHAnsi"/>
                <w:color w:val="000000" w:themeColor="text1"/>
                <w:sz w:val="22"/>
                <w:szCs w:val="22"/>
              </w:rPr>
              <w:t xml:space="preserve">Response </w:t>
            </w:r>
          </w:p>
        </w:tc>
      </w:tr>
      <w:tr w:rsidR="00986D95" w:rsidRPr="005D1197" w14:paraId="791D5D24" w14:textId="77777777" w:rsidTr="00594A60">
        <w:tc>
          <w:tcPr>
            <w:tcW w:w="2917" w:type="pct"/>
          </w:tcPr>
          <w:p w14:paraId="0176AA7D" w14:textId="77777777" w:rsidR="00986D95" w:rsidRPr="005D1197" w:rsidRDefault="00986D95" w:rsidP="00594A60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 w:rsidRPr="005D1197">
              <w:rPr>
                <w:rFonts w:cstheme="minorHAnsi"/>
                <w:color w:val="000000" w:themeColor="text1"/>
              </w:rPr>
              <w:t xml:space="preserve">What is your decision on her request? </w:t>
            </w:r>
          </w:p>
          <w:p w14:paraId="40772F50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083" w:type="pct"/>
          </w:tcPr>
          <w:p w14:paraId="375EE8DB" w14:textId="77777777" w:rsidR="00986D95" w:rsidRPr="005D1197" w:rsidRDefault="00986D95" w:rsidP="00594A60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5D1197">
              <w:rPr>
                <w:rFonts w:cstheme="minorHAnsi"/>
              </w:rPr>
              <w:t>Dispensing medication</w:t>
            </w:r>
          </w:p>
          <w:p w14:paraId="4F17E1DD" w14:textId="77777777" w:rsidR="00986D95" w:rsidRPr="005D1197" w:rsidRDefault="00986D95" w:rsidP="00594A60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5D1197">
              <w:rPr>
                <w:rFonts w:cstheme="minorHAnsi"/>
              </w:rPr>
              <w:t xml:space="preserve">Refer to hospital for further evaluation </w:t>
            </w:r>
          </w:p>
          <w:p w14:paraId="6240BFFD" w14:textId="38DE3D39" w:rsidR="00986D95" w:rsidRPr="005D1197" w:rsidRDefault="00986D95" w:rsidP="00594A60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5D1197">
              <w:rPr>
                <w:rFonts w:cstheme="minorHAnsi"/>
              </w:rPr>
              <w:t xml:space="preserve">Dispensing medication and </w:t>
            </w:r>
            <w:r w:rsidR="00594A60" w:rsidRPr="005D1197">
              <w:rPr>
                <w:rFonts w:cstheme="minorHAnsi"/>
              </w:rPr>
              <w:t>refer</w:t>
            </w:r>
            <w:r w:rsidRPr="005D1197">
              <w:rPr>
                <w:rFonts w:cstheme="minorHAnsi"/>
              </w:rPr>
              <w:t xml:space="preserve"> to hospital for further evaluation </w:t>
            </w:r>
          </w:p>
          <w:p w14:paraId="69122B8B" w14:textId="57DC2CD8" w:rsidR="00986D95" w:rsidRPr="005D1197" w:rsidRDefault="00986D95" w:rsidP="00594A60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</w:rPr>
            </w:pPr>
            <w:r w:rsidRPr="005D1197">
              <w:rPr>
                <w:rFonts w:cstheme="minorHAnsi"/>
              </w:rPr>
              <w:t xml:space="preserve">Don’t dispense any mediation and don’t </w:t>
            </w:r>
            <w:r w:rsidR="00594A60" w:rsidRPr="005D1197">
              <w:rPr>
                <w:rFonts w:cstheme="minorHAnsi"/>
              </w:rPr>
              <w:t>advise</w:t>
            </w:r>
            <w:r w:rsidRPr="005D1197">
              <w:rPr>
                <w:rFonts w:cstheme="minorHAnsi"/>
              </w:rPr>
              <w:t xml:space="preserve"> to refer to hospital </w:t>
            </w:r>
          </w:p>
        </w:tc>
      </w:tr>
      <w:tr w:rsidR="00986D95" w:rsidRPr="005D1197" w14:paraId="5DF7FE9C" w14:textId="77777777" w:rsidTr="00594A60">
        <w:tc>
          <w:tcPr>
            <w:tcW w:w="2917" w:type="pct"/>
          </w:tcPr>
          <w:p w14:paraId="768B32A0" w14:textId="10E521B2" w:rsidR="00986D95" w:rsidRPr="005D1197" w:rsidRDefault="00986D95" w:rsidP="00594A60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From the following, which information/s are you going to gather before providing the medication? (</w:t>
            </w:r>
            <w:r w:rsidR="00594A60" w:rsidRPr="005D1197">
              <w:rPr>
                <w:rFonts w:cstheme="minorHAnsi"/>
                <w:color w:val="000000" w:themeColor="text1"/>
              </w:rPr>
              <w:t>Assume</w:t>
            </w:r>
            <w:r w:rsidRPr="005D1197">
              <w:rPr>
                <w:rFonts w:cstheme="minorHAnsi"/>
                <w:color w:val="000000" w:themeColor="text1"/>
              </w:rPr>
              <w:t xml:space="preserve"> that your decision is to give her a medication) </w:t>
            </w:r>
          </w:p>
          <w:p w14:paraId="55220A67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5D1197">
              <w:rPr>
                <w:rFonts w:cstheme="minorHAnsi"/>
                <w:i/>
                <w:color w:val="000000" w:themeColor="text1"/>
                <w:sz w:val="22"/>
                <w:szCs w:val="22"/>
              </w:rPr>
              <w:t>More than one is possible</w:t>
            </w:r>
          </w:p>
        </w:tc>
        <w:tc>
          <w:tcPr>
            <w:tcW w:w="2083" w:type="pct"/>
          </w:tcPr>
          <w:p w14:paraId="15F5E903" w14:textId="77777777" w:rsidR="00986D95" w:rsidRPr="005D1197" w:rsidRDefault="00986D95" w:rsidP="00594A60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Duration of symptoms</w:t>
            </w:r>
          </w:p>
          <w:p w14:paraId="15F8D888" w14:textId="77777777" w:rsidR="00986D95" w:rsidRPr="005D1197" w:rsidRDefault="00986D95" w:rsidP="00594A60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Frequency of symptoms</w:t>
            </w:r>
          </w:p>
          <w:p w14:paraId="069794FA" w14:textId="77777777" w:rsidR="00986D95" w:rsidRPr="005D1197" w:rsidRDefault="00986D95" w:rsidP="00594A60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Comorbidity</w:t>
            </w:r>
          </w:p>
          <w:p w14:paraId="003AFDCF" w14:textId="77777777" w:rsidR="00986D95" w:rsidRPr="005D1197" w:rsidRDefault="00986D95" w:rsidP="00594A60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Age of the woman</w:t>
            </w:r>
          </w:p>
          <w:p w14:paraId="7227B082" w14:textId="77777777" w:rsidR="00986D95" w:rsidRPr="005D1197" w:rsidRDefault="00986D95" w:rsidP="00594A60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Gestational age/Trimester/</w:t>
            </w:r>
          </w:p>
          <w:p w14:paraId="77AB61E9" w14:textId="77777777" w:rsidR="00986D95" w:rsidRPr="005D1197" w:rsidRDefault="00986D95" w:rsidP="00594A60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Weight of the woman</w:t>
            </w:r>
          </w:p>
          <w:p w14:paraId="04D82B73" w14:textId="77777777" w:rsidR="00986D95" w:rsidRPr="005D1197" w:rsidRDefault="00986D95" w:rsidP="00594A60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Previous medical conditions</w:t>
            </w:r>
          </w:p>
          <w:p w14:paraId="74077B5E" w14:textId="77777777" w:rsidR="00986D95" w:rsidRPr="005D1197" w:rsidRDefault="00986D95" w:rsidP="00594A60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 xml:space="preserve">Previous medication history and current medication, allergy Hx  </w:t>
            </w:r>
          </w:p>
          <w:p w14:paraId="5E14C5E0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</w:rPr>
            </w:pPr>
          </w:p>
        </w:tc>
      </w:tr>
      <w:tr w:rsidR="00986D95" w:rsidRPr="00594A60" w14:paraId="117CAEB9" w14:textId="77777777" w:rsidTr="00594A60">
        <w:tc>
          <w:tcPr>
            <w:tcW w:w="2917" w:type="pct"/>
          </w:tcPr>
          <w:p w14:paraId="0DEF9784" w14:textId="77777777" w:rsidR="00986D95" w:rsidRPr="005D1197" w:rsidRDefault="00986D95" w:rsidP="00594A60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 w:rsidRPr="005D1197">
              <w:rPr>
                <w:rFonts w:cstheme="minorHAnsi"/>
              </w:rPr>
              <w:t xml:space="preserve">From the following medication related information, which information/s are you going to provide to her? </w:t>
            </w:r>
          </w:p>
          <w:p w14:paraId="3B946B8F" w14:textId="77777777" w:rsidR="00986D95" w:rsidRPr="005D1197" w:rsidRDefault="00986D95" w:rsidP="00594A60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5D1197">
              <w:rPr>
                <w:rFonts w:cstheme="minorHAnsi"/>
                <w:i/>
                <w:color w:val="000000" w:themeColor="text1"/>
                <w:sz w:val="22"/>
                <w:szCs w:val="22"/>
              </w:rPr>
              <w:t>More than one is possible</w:t>
            </w:r>
          </w:p>
        </w:tc>
        <w:tc>
          <w:tcPr>
            <w:tcW w:w="2083" w:type="pct"/>
          </w:tcPr>
          <w:p w14:paraId="47EF272A" w14:textId="77777777" w:rsidR="00986D95" w:rsidRPr="005D1197" w:rsidRDefault="00986D95" w:rsidP="00594A60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Name of the medication</w:t>
            </w:r>
          </w:p>
          <w:p w14:paraId="3CBE4469" w14:textId="77777777" w:rsidR="00986D95" w:rsidRPr="005D1197" w:rsidRDefault="00986D95" w:rsidP="00594A60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Purpose of medication</w:t>
            </w:r>
          </w:p>
          <w:p w14:paraId="6A5334ED" w14:textId="77777777" w:rsidR="00986D95" w:rsidRPr="005D1197" w:rsidRDefault="00986D95" w:rsidP="00594A60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Dosage form</w:t>
            </w:r>
          </w:p>
          <w:p w14:paraId="15225E90" w14:textId="77777777" w:rsidR="00986D95" w:rsidRPr="005D1197" w:rsidRDefault="00986D95" w:rsidP="00594A60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Dose</w:t>
            </w:r>
          </w:p>
          <w:p w14:paraId="62927474" w14:textId="77777777" w:rsidR="00986D95" w:rsidRPr="005D1197" w:rsidRDefault="00986D95" w:rsidP="00594A60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Information on how to use the medication and its application</w:t>
            </w:r>
          </w:p>
          <w:p w14:paraId="278A848C" w14:textId="77777777" w:rsidR="00986D95" w:rsidRPr="005D1197" w:rsidRDefault="00986D95" w:rsidP="00594A60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Duration of use</w:t>
            </w:r>
          </w:p>
          <w:p w14:paraId="080BB2C0" w14:textId="77777777" w:rsidR="00986D95" w:rsidRPr="005D1197" w:rsidRDefault="00986D95" w:rsidP="00594A60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Side effect</w:t>
            </w:r>
          </w:p>
          <w:p w14:paraId="43D51297" w14:textId="77777777" w:rsidR="00986D95" w:rsidRPr="005D1197" w:rsidRDefault="00986D95" w:rsidP="00594A60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Drug interaction</w:t>
            </w:r>
          </w:p>
          <w:p w14:paraId="60371673" w14:textId="77777777" w:rsidR="00986D95" w:rsidRPr="005D1197" w:rsidRDefault="00986D95" w:rsidP="00594A60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cstheme="minorHAnsi"/>
                <w:color w:val="000000" w:themeColor="text1"/>
              </w:rPr>
            </w:pPr>
            <w:r w:rsidRPr="005D1197">
              <w:rPr>
                <w:rFonts w:cstheme="minorHAnsi"/>
                <w:color w:val="000000" w:themeColor="text1"/>
              </w:rPr>
              <w:t>Importance of compliance/adherence</w:t>
            </w:r>
          </w:p>
          <w:p w14:paraId="3C6533B0" w14:textId="77777777" w:rsidR="00986D95" w:rsidRPr="005D1197" w:rsidRDefault="00986D95" w:rsidP="00594A60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cstheme="minorHAnsi"/>
              </w:rPr>
            </w:pPr>
            <w:r w:rsidRPr="005D1197">
              <w:rPr>
                <w:rFonts w:cstheme="minorHAnsi"/>
                <w:color w:val="000000" w:themeColor="text1"/>
              </w:rPr>
              <w:t>Storage conditions</w:t>
            </w:r>
          </w:p>
        </w:tc>
        <w:bookmarkStart w:id="1" w:name="_GoBack"/>
        <w:bookmarkEnd w:id="1"/>
      </w:tr>
    </w:tbl>
    <w:p w14:paraId="7747A321" w14:textId="77777777" w:rsidR="00986D95" w:rsidRPr="00594A60" w:rsidRDefault="00986D95" w:rsidP="00594A60">
      <w:pPr>
        <w:spacing w:line="276" w:lineRule="auto"/>
        <w:rPr>
          <w:rFonts w:eastAsia="Times New Roman" w:cstheme="minorHAnsi"/>
          <w:b/>
          <w:color w:val="000000" w:themeColor="text1"/>
          <w:sz w:val="22"/>
          <w:szCs w:val="22"/>
        </w:rPr>
      </w:pPr>
    </w:p>
    <w:p w14:paraId="4588953D" w14:textId="77777777" w:rsidR="00B33A7D" w:rsidRPr="00594A60" w:rsidRDefault="00187D22" w:rsidP="00594A60">
      <w:pPr>
        <w:spacing w:line="276" w:lineRule="auto"/>
        <w:rPr>
          <w:rFonts w:cstheme="minorHAnsi"/>
          <w:sz w:val="22"/>
          <w:szCs w:val="22"/>
        </w:rPr>
      </w:pPr>
    </w:p>
    <w:sectPr w:rsidR="00B33A7D" w:rsidRPr="00594A60" w:rsidSect="005D1197">
      <w:footerReference w:type="even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C46197" w14:textId="77777777" w:rsidR="00187D22" w:rsidRDefault="00187D22">
      <w:r>
        <w:separator/>
      </w:r>
    </w:p>
  </w:endnote>
  <w:endnote w:type="continuationSeparator" w:id="0">
    <w:p w14:paraId="5DA993B8" w14:textId="77777777" w:rsidR="00187D22" w:rsidRDefault="00187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20541407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72794B8" w14:textId="77777777" w:rsidR="009C38AD" w:rsidRDefault="00986D95" w:rsidP="00D814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48111E4" w14:textId="77777777" w:rsidR="009C38AD" w:rsidRDefault="00187D22" w:rsidP="003C614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43852508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2B9F838" w14:textId="77777777" w:rsidR="009C38AD" w:rsidRDefault="00986D95" w:rsidP="00D814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D1197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337423AF" w14:textId="77777777" w:rsidR="009C38AD" w:rsidRDefault="00187D22" w:rsidP="003C614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8F1ECF" w14:textId="77777777" w:rsidR="00187D22" w:rsidRDefault="00187D22">
      <w:r>
        <w:separator/>
      </w:r>
    </w:p>
  </w:footnote>
  <w:footnote w:type="continuationSeparator" w:id="0">
    <w:p w14:paraId="13350FF2" w14:textId="77777777" w:rsidR="00187D22" w:rsidRDefault="00187D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F7F76"/>
    <w:multiLevelType w:val="hybridMultilevel"/>
    <w:tmpl w:val="0396D2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72B70"/>
    <w:multiLevelType w:val="hybridMultilevel"/>
    <w:tmpl w:val="4364AFDE"/>
    <w:lvl w:ilvl="0" w:tplc="08090015">
      <w:start w:val="1"/>
      <w:numFmt w:val="upp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9059CC"/>
    <w:multiLevelType w:val="hybridMultilevel"/>
    <w:tmpl w:val="7C52C62A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BB41CC"/>
    <w:multiLevelType w:val="hybridMultilevel"/>
    <w:tmpl w:val="DEB6AABA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EA043A"/>
    <w:multiLevelType w:val="hybridMultilevel"/>
    <w:tmpl w:val="480672AC"/>
    <w:lvl w:ilvl="0" w:tplc="A2D8E540">
      <w:start w:val="1"/>
      <w:numFmt w:val="decimal"/>
      <w:lvlText w:val="%1."/>
      <w:lvlJc w:val="left"/>
      <w:pPr>
        <w:ind w:left="720" w:hanging="360"/>
      </w:pPr>
      <w:rPr>
        <w:rFonts w:ascii="Times" w:eastAsiaTheme="minorHAnsi" w:hAnsi="Times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C5988"/>
    <w:multiLevelType w:val="hybridMultilevel"/>
    <w:tmpl w:val="D89A1C7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C37B11"/>
    <w:multiLevelType w:val="hybridMultilevel"/>
    <w:tmpl w:val="9232F4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E560D"/>
    <w:multiLevelType w:val="hybridMultilevel"/>
    <w:tmpl w:val="CDE2ED8A"/>
    <w:lvl w:ilvl="0" w:tplc="0F36D364">
      <w:start w:val="1"/>
      <w:numFmt w:val="decimal"/>
      <w:lvlText w:val="[%1.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57026"/>
    <w:multiLevelType w:val="hybridMultilevel"/>
    <w:tmpl w:val="4230B92A"/>
    <w:lvl w:ilvl="0" w:tplc="0F36D364">
      <w:start w:val="1"/>
      <w:numFmt w:val="decimal"/>
      <w:lvlText w:val="[%1.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E15F1A"/>
    <w:multiLevelType w:val="hybridMultilevel"/>
    <w:tmpl w:val="4C98BF7E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D72A3D"/>
    <w:multiLevelType w:val="hybridMultilevel"/>
    <w:tmpl w:val="D53C0BE8"/>
    <w:lvl w:ilvl="0" w:tplc="0F36D364">
      <w:start w:val="1"/>
      <w:numFmt w:val="decimal"/>
      <w:lvlText w:val="[%1.]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F133FF"/>
    <w:multiLevelType w:val="hybridMultilevel"/>
    <w:tmpl w:val="1AC441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04651A"/>
    <w:multiLevelType w:val="hybridMultilevel"/>
    <w:tmpl w:val="CAEE9F18"/>
    <w:lvl w:ilvl="0" w:tplc="0F36D364">
      <w:start w:val="1"/>
      <w:numFmt w:val="decimal"/>
      <w:lvlText w:val="[%1.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8144CE"/>
    <w:multiLevelType w:val="hybridMultilevel"/>
    <w:tmpl w:val="C24A33CE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7C3A39"/>
    <w:multiLevelType w:val="hybridMultilevel"/>
    <w:tmpl w:val="B20271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C351C1"/>
    <w:multiLevelType w:val="hybridMultilevel"/>
    <w:tmpl w:val="451EFF04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FF771C5"/>
    <w:multiLevelType w:val="hybridMultilevel"/>
    <w:tmpl w:val="A4C80FC8"/>
    <w:lvl w:ilvl="0" w:tplc="C9A8E1B6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435DB"/>
    <w:multiLevelType w:val="hybridMultilevel"/>
    <w:tmpl w:val="5CFEE37A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A373581"/>
    <w:multiLevelType w:val="hybridMultilevel"/>
    <w:tmpl w:val="302EC3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1C1F53"/>
    <w:multiLevelType w:val="hybridMultilevel"/>
    <w:tmpl w:val="C3CCFDB6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79B04E3"/>
    <w:multiLevelType w:val="hybridMultilevel"/>
    <w:tmpl w:val="4218F794"/>
    <w:lvl w:ilvl="0" w:tplc="0809000F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90" w:hanging="360"/>
      </w:pPr>
    </w:lvl>
    <w:lvl w:ilvl="2" w:tplc="0809001B" w:tentative="1">
      <w:start w:val="1"/>
      <w:numFmt w:val="lowerRoman"/>
      <w:lvlText w:val="%3."/>
      <w:lvlJc w:val="right"/>
      <w:pPr>
        <w:ind w:left="1710" w:hanging="180"/>
      </w:pPr>
    </w:lvl>
    <w:lvl w:ilvl="3" w:tplc="0809000F" w:tentative="1">
      <w:start w:val="1"/>
      <w:numFmt w:val="decimal"/>
      <w:lvlText w:val="%4."/>
      <w:lvlJc w:val="left"/>
      <w:pPr>
        <w:ind w:left="2430" w:hanging="360"/>
      </w:pPr>
    </w:lvl>
    <w:lvl w:ilvl="4" w:tplc="08090019" w:tentative="1">
      <w:start w:val="1"/>
      <w:numFmt w:val="lowerLetter"/>
      <w:lvlText w:val="%5."/>
      <w:lvlJc w:val="left"/>
      <w:pPr>
        <w:ind w:left="3150" w:hanging="360"/>
      </w:pPr>
    </w:lvl>
    <w:lvl w:ilvl="5" w:tplc="0809001B" w:tentative="1">
      <w:start w:val="1"/>
      <w:numFmt w:val="lowerRoman"/>
      <w:lvlText w:val="%6."/>
      <w:lvlJc w:val="right"/>
      <w:pPr>
        <w:ind w:left="3870" w:hanging="180"/>
      </w:pPr>
    </w:lvl>
    <w:lvl w:ilvl="6" w:tplc="0809000F" w:tentative="1">
      <w:start w:val="1"/>
      <w:numFmt w:val="decimal"/>
      <w:lvlText w:val="%7."/>
      <w:lvlJc w:val="left"/>
      <w:pPr>
        <w:ind w:left="4590" w:hanging="360"/>
      </w:pPr>
    </w:lvl>
    <w:lvl w:ilvl="7" w:tplc="08090019" w:tentative="1">
      <w:start w:val="1"/>
      <w:numFmt w:val="lowerLetter"/>
      <w:lvlText w:val="%8."/>
      <w:lvlJc w:val="left"/>
      <w:pPr>
        <w:ind w:left="5310" w:hanging="360"/>
      </w:pPr>
    </w:lvl>
    <w:lvl w:ilvl="8" w:tplc="08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1" w15:restartNumberingAfterBreak="0">
    <w:nsid w:val="68C6368B"/>
    <w:multiLevelType w:val="hybridMultilevel"/>
    <w:tmpl w:val="48AECDE2"/>
    <w:lvl w:ilvl="0" w:tplc="0F36D364">
      <w:start w:val="1"/>
      <w:numFmt w:val="decimal"/>
      <w:lvlText w:val="[%1.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AB012E"/>
    <w:multiLevelType w:val="hybridMultilevel"/>
    <w:tmpl w:val="2556D7F2"/>
    <w:lvl w:ilvl="0" w:tplc="0F36D364">
      <w:start w:val="1"/>
      <w:numFmt w:val="decimal"/>
      <w:lvlText w:val="[%1.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6AC04CC"/>
    <w:multiLevelType w:val="hybridMultilevel"/>
    <w:tmpl w:val="5CFEE37A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6AE5082"/>
    <w:multiLevelType w:val="hybridMultilevel"/>
    <w:tmpl w:val="BB08CC20"/>
    <w:lvl w:ilvl="0" w:tplc="08090015">
      <w:start w:val="1"/>
      <w:numFmt w:val="upp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88B4EEC"/>
    <w:multiLevelType w:val="hybridMultilevel"/>
    <w:tmpl w:val="D8F856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650BD5"/>
    <w:multiLevelType w:val="hybridMultilevel"/>
    <w:tmpl w:val="32BE138E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21"/>
  </w:num>
  <w:num w:numId="3">
    <w:abstractNumId w:val="8"/>
  </w:num>
  <w:num w:numId="4">
    <w:abstractNumId w:val="12"/>
  </w:num>
  <w:num w:numId="5">
    <w:abstractNumId w:val="10"/>
  </w:num>
  <w:num w:numId="6">
    <w:abstractNumId w:val="5"/>
  </w:num>
  <w:num w:numId="7">
    <w:abstractNumId w:val="22"/>
  </w:num>
  <w:num w:numId="8">
    <w:abstractNumId w:val="6"/>
  </w:num>
  <w:num w:numId="9">
    <w:abstractNumId w:val="1"/>
  </w:num>
  <w:num w:numId="10">
    <w:abstractNumId w:val="24"/>
  </w:num>
  <w:num w:numId="11">
    <w:abstractNumId w:val="16"/>
  </w:num>
  <w:num w:numId="12">
    <w:abstractNumId w:val="3"/>
  </w:num>
  <w:num w:numId="13">
    <w:abstractNumId w:val="26"/>
  </w:num>
  <w:num w:numId="14">
    <w:abstractNumId w:val="15"/>
  </w:num>
  <w:num w:numId="15">
    <w:abstractNumId w:val="9"/>
  </w:num>
  <w:num w:numId="16">
    <w:abstractNumId w:val="2"/>
  </w:num>
  <w:num w:numId="17">
    <w:abstractNumId w:val="23"/>
  </w:num>
  <w:num w:numId="18">
    <w:abstractNumId w:val="4"/>
  </w:num>
  <w:num w:numId="19">
    <w:abstractNumId w:val="13"/>
  </w:num>
  <w:num w:numId="20">
    <w:abstractNumId w:val="19"/>
  </w:num>
  <w:num w:numId="21">
    <w:abstractNumId w:val="17"/>
  </w:num>
  <w:num w:numId="22">
    <w:abstractNumId w:val="11"/>
  </w:num>
  <w:num w:numId="23">
    <w:abstractNumId w:val="20"/>
  </w:num>
  <w:num w:numId="24">
    <w:abstractNumId w:val="0"/>
  </w:num>
  <w:num w:numId="25">
    <w:abstractNumId w:val="18"/>
  </w:num>
  <w:num w:numId="26">
    <w:abstractNumId w:val="14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046"/>
    <w:rsid w:val="00187D22"/>
    <w:rsid w:val="002718D6"/>
    <w:rsid w:val="002E188E"/>
    <w:rsid w:val="0033151B"/>
    <w:rsid w:val="00594A60"/>
    <w:rsid w:val="005D1197"/>
    <w:rsid w:val="00720882"/>
    <w:rsid w:val="00986D95"/>
    <w:rsid w:val="009D4015"/>
    <w:rsid w:val="00A37FD1"/>
    <w:rsid w:val="00B13FEC"/>
    <w:rsid w:val="00B70BEE"/>
    <w:rsid w:val="00BA7971"/>
    <w:rsid w:val="00BB7879"/>
    <w:rsid w:val="00D15046"/>
    <w:rsid w:val="00F6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93DDB"/>
  <w15:chartTrackingRefBased/>
  <w15:docId w15:val="{215328D0-BBEE-4667-B3B0-A8A64FF2C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6D95"/>
    <w:pPr>
      <w:spacing w:after="0" w:line="240" w:lineRule="auto"/>
    </w:pPr>
    <w:rPr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986D95"/>
  </w:style>
  <w:style w:type="paragraph" w:styleId="ListParagraph">
    <w:name w:val="List Paragraph"/>
    <w:basedOn w:val="Normal"/>
    <w:link w:val="ListParagraphChar"/>
    <w:uiPriority w:val="34"/>
    <w:qFormat/>
    <w:rsid w:val="00986D95"/>
    <w:pPr>
      <w:spacing w:after="200" w:line="276" w:lineRule="auto"/>
      <w:ind w:left="720"/>
      <w:contextualSpacing/>
    </w:pPr>
    <w:rPr>
      <w:sz w:val="22"/>
      <w:szCs w:val="22"/>
      <w:lang w:val="en-US"/>
    </w:rPr>
  </w:style>
  <w:style w:type="table" w:customStyle="1" w:styleId="TableGrid">
    <w:name w:val="TableGrid"/>
    <w:rsid w:val="00986D95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986D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6D95"/>
    <w:rPr>
      <w:sz w:val="24"/>
      <w:szCs w:val="24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986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Asnakew Ayele</dc:creator>
  <cp:keywords/>
  <dc:description/>
  <cp:lastModifiedBy>Radha S</cp:lastModifiedBy>
  <cp:revision>2</cp:revision>
  <dcterms:created xsi:type="dcterms:W3CDTF">2022-04-02T06:56:00Z</dcterms:created>
  <dcterms:modified xsi:type="dcterms:W3CDTF">2022-04-02T06:56:00Z</dcterms:modified>
</cp:coreProperties>
</file>