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E95" w:rsidRPr="00C1564F" w:rsidRDefault="004B1E95" w:rsidP="004B1E9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Additional file 2</w:t>
      </w:r>
      <w:r w:rsidRPr="00C1564F">
        <w:rPr>
          <w:rFonts w:ascii="Times New Roman" w:hAnsi="Times New Roman" w:cs="Times New Roman"/>
          <w:sz w:val="20"/>
          <w:szCs w:val="20"/>
        </w:rPr>
        <w:t xml:space="preserve">:- Forest plot of </w:t>
      </w:r>
      <w:r w:rsidRPr="00C1564F">
        <w:rPr>
          <w:rFonts w:ascii="Times New Roman" w:hAnsi="Times New Roman" w:cs="Times New Roman"/>
          <w:i/>
          <w:sz w:val="20"/>
          <w:szCs w:val="20"/>
        </w:rPr>
        <w:t xml:space="preserve">S. </w:t>
      </w:r>
      <w:proofErr w:type="spellStart"/>
      <w:r w:rsidRPr="00C1564F">
        <w:rPr>
          <w:rFonts w:ascii="Times New Roman" w:hAnsi="Times New Roman" w:cs="Times New Roman"/>
          <w:i/>
          <w:sz w:val="20"/>
          <w:szCs w:val="20"/>
        </w:rPr>
        <w:t>aureus</w:t>
      </w:r>
      <w:proofErr w:type="spellEnd"/>
      <w:r w:rsidRPr="00C1564F">
        <w:rPr>
          <w:rFonts w:ascii="Times New Roman" w:hAnsi="Times New Roman" w:cs="Times New Roman"/>
          <w:sz w:val="20"/>
          <w:szCs w:val="20"/>
        </w:rPr>
        <w:t xml:space="preserve"> prevalence in raw cow milk. </w:t>
      </w:r>
    </w:p>
    <w:p w:rsidR="00BF1096" w:rsidRPr="008B15AB" w:rsidRDefault="004B1E95" w:rsidP="008B15AB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rPr>
          <w:rFonts w:ascii="Times New Roman" w:hAnsi="Times New Roman" w:cs="Times New Roman"/>
          <w:sz w:val="24"/>
          <w:szCs w:val="24"/>
        </w:rPr>
      </w:pPr>
      <w:r w:rsidRPr="00630B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6196" cy="7406186"/>
            <wp:effectExtent l="19050" t="19050" r="26454" b="23314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5423"/>
                    </a:xfrm>
                    <a:prstGeom prst="rect">
                      <a:avLst/>
                    </a:prstGeom>
                    <a:noFill/>
                    <a:ln w="9525" cap="sq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15AB" w:rsidRPr="00C1564F">
        <w:rPr>
          <w:rFonts w:ascii="Times New Roman" w:hAnsi="Times New Roman" w:cs="Times New Roman"/>
          <w:sz w:val="20"/>
          <w:szCs w:val="20"/>
        </w:rPr>
        <w:t>ES, Freeman-</w:t>
      </w:r>
      <w:proofErr w:type="spellStart"/>
      <w:r w:rsidR="008B15AB" w:rsidRPr="00C1564F">
        <w:rPr>
          <w:rFonts w:ascii="Times New Roman" w:hAnsi="Times New Roman" w:cs="Times New Roman"/>
          <w:sz w:val="20"/>
          <w:szCs w:val="20"/>
        </w:rPr>
        <w:t>Tukey</w:t>
      </w:r>
      <w:proofErr w:type="spellEnd"/>
      <w:r w:rsidR="008B15AB" w:rsidRPr="00C1564F">
        <w:rPr>
          <w:rFonts w:ascii="Times New Roman" w:hAnsi="Times New Roman" w:cs="Times New Roman"/>
          <w:sz w:val="20"/>
          <w:szCs w:val="20"/>
        </w:rPr>
        <w:t xml:space="preserve"> doub</w:t>
      </w:r>
      <w:r w:rsidR="00CF5C23">
        <w:rPr>
          <w:rFonts w:ascii="Times New Roman" w:hAnsi="Times New Roman" w:cs="Times New Roman"/>
          <w:sz w:val="20"/>
          <w:szCs w:val="20"/>
        </w:rPr>
        <w:t>le arcsine transformed prevalence</w:t>
      </w:r>
      <w:r w:rsidR="008B15AB" w:rsidRPr="00C1564F">
        <w:rPr>
          <w:rFonts w:ascii="Times New Roman" w:hAnsi="Times New Roman" w:cs="Times New Roman"/>
          <w:sz w:val="20"/>
          <w:szCs w:val="20"/>
        </w:rPr>
        <w:t>. Repeated author name represent the same study but different sampling points.</w:t>
      </w:r>
    </w:p>
    <w:sectPr w:rsidR="00BF1096" w:rsidRPr="008B15AB" w:rsidSect="00067EB4"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B1E95"/>
    <w:rsid w:val="00067EB4"/>
    <w:rsid w:val="001B55D4"/>
    <w:rsid w:val="00245FBF"/>
    <w:rsid w:val="002B6EED"/>
    <w:rsid w:val="00373E83"/>
    <w:rsid w:val="00407916"/>
    <w:rsid w:val="004B1E95"/>
    <w:rsid w:val="00771D18"/>
    <w:rsid w:val="007B2777"/>
    <w:rsid w:val="00817EEF"/>
    <w:rsid w:val="008B15AB"/>
    <w:rsid w:val="00BF1096"/>
    <w:rsid w:val="00CA6E09"/>
    <w:rsid w:val="00CF5C23"/>
    <w:rsid w:val="00F22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E95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B1E95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4B1E9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E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183E2-5DF7-4B5E-9339-400C97258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2022-03-04T08:35:00Z</dcterms:created>
  <dcterms:modified xsi:type="dcterms:W3CDTF">2022-03-16T07:55:00Z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http://www.zotero.org/styles/bmc-microbiology</vt:lpwstr>
  </property>
  <property fmtid="{D5CDD505-2E9C-101B-9397-08002B2CF9AE}" pid="9" name="Mendeley Recent Style Name 3_1">
    <vt:lpwstr>BMC Microbiology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http://www.zotero.org/styles/national-library-of-medicine</vt:lpwstr>
  </property>
  <property fmtid="{D5CDD505-2E9C-101B-9397-08002B2CF9AE}" pid="19" name="Mendeley Recent Style Name 8_1">
    <vt:lpwstr>National Library of Medicine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