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C3C675" w14:textId="638EA637" w:rsidR="0043165A" w:rsidRDefault="0043165A" w:rsidP="0043165A">
      <w:pPr>
        <w:ind w:right="816"/>
        <w:rPr>
          <w:rFonts w:ascii="Times New Roman" w:eastAsia="HGPｺﾞｼｯｸM" w:hAnsi="Times New Roman" w:cs="Times New Roman"/>
        </w:rPr>
      </w:pPr>
      <w:bookmarkStart w:id="0" w:name="_GoBack"/>
      <w:bookmarkEnd w:id="0"/>
      <w:r w:rsidRPr="00683483">
        <w:rPr>
          <w:rFonts w:ascii="Times New Roman" w:eastAsia="HGPｺﾞｼｯｸM" w:hAnsi="Times New Roman" w:cs="Times New Roman"/>
        </w:rPr>
        <w:t>Sepsis</w:t>
      </w:r>
      <w:r w:rsidR="001F6EBA">
        <w:rPr>
          <w:rFonts w:ascii="Times New Roman" w:eastAsia="HGPｺﾞｼｯｸM" w:hAnsi="Times New Roman" w:cs="Times New Roman"/>
        </w:rPr>
        <w:t>-</w:t>
      </w:r>
      <w:r w:rsidRPr="00683483">
        <w:rPr>
          <w:rFonts w:ascii="Times New Roman" w:eastAsia="HGPｺﾞｼｯｸM" w:hAnsi="Times New Roman" w:cs="Times New Roman"/>
        </w:rPr>
        <w:t>2</w:t>
      </w:r>
      <w:r w:rsidR="001F6EBA">
        <w:rPr>
          <w:rFonts w:ascii="Times New Roman" w:eastAsia="HGPｺﾞｼｯｸM" w:hAnsi="Times New Roman" w:cs="Times New Roman"/>
        </w:rPr>
        <w:t xml:space="preserve"> </w:t>
      </w:r>
      <w:r w:rsidR="0023786B">
        <w:rPr>
          <w:rFonts w:ascii="Times New Roman" w:eastAsia="HGPｺﾞｼｯｸM" w:hAnsi="Times New Roman" w:cs="Times New Roman"/>
        </w:rPr>
        <w:t xml:space="preserve">(severe sepsis) </w:t>
      </w:r>
      <w:r w:rsidR="001F6EBA">
        <w:rPr>
          <w:rFonts w:ascii="Times New Roman" w:eastAsia="HGPｺﾞｼｯｸM" w:hAnsi="Times New Roman" w:cs="Times New Roman"/>
        </w:rPr>
        <w:t>definition</w:t>
      </w:r>
    </w:p>
    <w:p w14:paraId="1FC7263E" w14:textId="1AC77D39" w:rsidR="001F6EBA" w:rsidRPr="001F6EBA" w:rsidRDefault="001F6EBA" w:rsidP="001F6E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1F6EBA">
        <w:rPr>
          <w:rFonts w:ascii="Times New Roman" w:hAnsi="Times New Roman" w:cs="Times New Roman"/>
        </w:rPr>
        <w:t xml:space="preserve"> subject had to have a suspected site of infection, ≥ 2 systemic inflammatory response syndrome criteria, and ≥1 organ dysfunction criteria</w:t>
      </w:r>
      <w:r w:rsidR="00E83C27">
        <w:rPr>
          <w:rFonts w:ascii="Times New Roman" w:hAnsi="Times New Roman" w:cs="Times New Roman"/>
        </w:rPr>
        <w:t>.</w:t>
      </w:r>
    </w:p>
    <w:p w14:paraId="4581CDF6" w14:textId="77777777" w:rsidR="001F6EBA" w:rsidRPr="001F6EBA" w:rsidRDefault="001F6EBA" w:rsidP="0043165A">
      <w:pPr>
        <w:ind w:right="816"/>
        <w:rPr>
          <w:rFonts w:ascii="Times New Roman" w:eastAsia="HGPｺﾞｼｯｸM" w:hAnsi="Times New Roman" w:cs="Times New Roman"/>
        </w:rPr>
      </w:pPr>
    </w:p>
    <w:tbl>
      <w:tblPr>
        <w:tblW w:w="9257" w:type="dxa"/>
        <w:tblInd w:w="9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257"/>
      </w:tblGrid>
      <w:tr w:rsidR="0043165A" w:rsidRPr="00683483" w14:paraId="707AE0D8" w14:textId="77777777" w:rsidTr="00D04DC1">
        <w:trPr>
          <w:trHeight w:val="270"/>
        </w:trPr>
        <w:tc>
          <w:tcPr>
            <w:tcW w:w="9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  <w:hideMark/>
          </w:tcPr>
          <w:p w14:paraId="11A134FF" w14:textId="38596BED" w:rsidR="0043165A" w:rsidRPr="00683483" w:rsidRDefault="001F6EBA" w:rsidP="00DD40C2">
            <w:pPr>
              <w:rPr>
                <w:rFonts w:ascii="Times New Roman" w:eastAsia="HGPｺﾞｼｯｸM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1F6EBA">
              <w:rPr>
                <w:rFonts w:ascii="Times New Roman" w:hAnsi="Times New Roman" w:cs="Times New Roman"/>
              </w:rPr>
              <w:t>ystemic inflammatory response syndrome criteria</w:t>
            </w:r>
            <w:r>
              <w:rPr>
                <w:rFonts w:ascii="Times New Roman" w:hAnsi="Times New Roman" w:cs="Times New Roman"/>
              </w:rPr>
              <w:t xml:space="preserve"> (SIRS)</w:t>
            </w:r>
            <w:r w:rsidR="002063B2" w:rsidRPr="00683483">
              <w:rPr>
                <w:rFonts w:ascii="Times New Roman" w:eastAsia="HGPｺﾞｼｯｸM" w:hAnsi="Times New Roman" w:cs="Times New Roman"/>
                <w:szCs w:val="21"/>
              </w:rPr>
              <w:t xml:space="preserve"> </w:t>
            </w:r>
          </w:p>
        </w:tc>
      </w:tr>
      <w:tr w:rsidR="0043165A" w:rsidRPr="00683483" w14:paraId="59D2334F" w14:textId="77777777" w:rsidTr="00D04DC1">
        <w:trPr>
          <w:trHeight w:val="270"/>
        </w:trPr>
        <w:tc>
          <w:tcPr>
            <w:tcW w:w="9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09FE0" w14:textId="30E0A50A" w:rsidR="0043165A" w:rsidRPr="002B12EA" w:rsidRDefault="002B12EA" w:rsidP="00DD40C2">
            <w:pPr>
              <w:rPr>
                <w:rFonts w:ascii="Times New Roman" w:eastAsia="HGPｺﾞｼｯｸM" w:hAnsi="Times New Roman" w:cs="Times New Roman"/>
                <w:szCs w:val="21"/>
              </w:rPr>
            </w:pPr>
            <w:r w:rsidRPr="002B12EA">
              <w:rPr>
                <w:rFonts w:ascii="Times New Roman" w:eastAsia="HGPｺﾞｼｯｸM" w:hAnsi="Times New Roman" w:cs="Times New Roman"/>
                <w:szCs w:val="21"/>
              </w:rPr>
              <w:t>Fever (</w:t>
            </w:r>
            <w:r w:rsidR="00FB5B34">
              <w:rPr>
                <w:rFonts w:ascii="Times New Roman" w:eastAsia="HGPｺﾞｼｯｸM" w:hAnsi="Times New Roman" w:cs="Times New Roman"/>
                <w:szCs w:val="21"/>
              </w:rPr>
              <w:t xml:space="preserve"> </w:t>
            </w:r>
            <w:r w:rsidRPr="002B12EA">
              <w:rPr>
                <w:rFonts w:ascii="Times New Roman" w:eastAsia="HGPｺﾞｼｯｸM" w:hAnsi="Times New Roman" w:cs="Times New Roman"/>
                <w:szCs w:val="21"/>
              </w:rPr>
              <w:t>&gt; 38.3°C)</w:t>
            </w:r>
            <w:r>
              <w:rPr>
                <w:rFonts w:ascii="Times New Roman" w:eastAsia="HGPｺﾞｼｯｸM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HGPｺﾞｼｯｸM" w:hAnsi="Times New Roman" w:cs="Times New Roman"/>
                <w:szCs w:val="21"/>
              </w:rPr>
              <w:t xml:space="preserve">or </w:t>
            </w:r>
            <w:r w:rsidRPr="002B12EA">
              <w:rPr>
                <w:rFonts w:ascii="Times New Roman" w:eastAsia="HGPｺﾞｼｯｸM" w:hAnsi="Times New Roman" w:cs="Times New Roman"/>
                <w:szCs w:val="21"/>
              </w:rPr>
              <w:t>Hypothermia (core temperature &lt; 36°C)</w:t>
            </w:r>
          </w:p>
        </w:tc>
      </w:tr>
      <w:tr w:rsidR="0043165A" w:rsidRPr="00683483" w14:paraId="60B6919F" w14:textId="77777777" w:rsidTr="00D04DC1">
        <w:trPr>
          <w:trHeight w:val="259"/>
        </w:trPr>
        <w:tc>
          <w:tcPr>
            <w:tcW w:w="9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73CDB" w14:textId="296D2AE0" w:rsidR="0043165A" w:rsidRPr="00683483" w:rsidRDefault="002B12EA" w:rsidP="00DD40C2">
            <w:pPr>
              <w:rPr>
                <w:rFonts w:ascii="Times New Roman" w:eastAsia="HGPｺﾞｼｯｸM" w:hAnsi="Times New Roman" w:cs="Times New Roman"/>
                <w:szCs w:val="21"/>
              </w:rPr>
            </w:pPr>
            <w:r w:rsidRPr="002B12EA">
              <w:rPr>
                <w:rFonts w:ascii="Times New Roman" w:eastAsia="HGPｺﾞｼｯｸM" w:hAnsi="Times New Roman" w:cs="Times New Roman"/>
                <w:szCs w:val="21"/>
              </w:rPr>
              <w:t>Altered mental status</w:t>
            </w:r>
          </w:p>
        </w:tc>
      </w:tr>
      <w:tr w:rsidR="0043165A" w:rsidRPr="00683483" w14:paraId="52A03F90" w14:textId="77777777" w:rsidTr="00D04DC1">
        <w:trPr>
          <w:trHeight w:val="407"/>
        </w:trPr>
        <w:tc>
          <w:tcPr>
            <w:tcW w:w="9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D6889" w14:textId="7416268E" w:rsidR="0043165A" w:rsidRPr="00683483" w:rsidRDefault="002B12EA" w:rsidP="00DD40C2">
            <w:pPr>
              <w:rPr>
                <w:rFonts w:ascii="Times New Roman" w:eastAsia="HGPｺﾞｼｯｸM" w:hAnsi="Times New Roman" w:cs="Times New Roman"/>
                <w:szCs w:val="21"/>
              </w:rPr>
            </w:pPr>
            <w:r>
              <w:rPr>
                <w:rFonts w:ascii="Times New Roman" w:eastAsia="HGPｺﾞｼｯｸM" w:hAnsi="Times New Roman" w:cs="Times New Roman"/>
                <w:szCs w:val="21"/>
              </w:rPr>
              <w:t>H</w:t>
            </w:r>
            <w:r w:rsidRPr="002B12EA">
              <w:rPr>
                <w:rFonts w:ascii="Times New Roman" w:eastAsia="HGPｺﾞｼｯｸM" w:hAnsi="Times New Roman" w:cs="Times New Roman"/>
                <w:szCs w:val="21"/>
              </w:rPr>
              <w:t>eart rate &gt; 90/min</w:t>
            </w:r>
          </w:p>
        </w:tc>
      </w:tr>
      <w:tr w:rsidR="0043165A" w:rsidRPr="00683483" w14:paraId="42489653" w14:textId="77777777" w:rsidTr="00D04DC1">
        <w:trPr>
          <w:trHeight w:val="274"/>
        </w:trPr>
        <w:tc>
          <w:tcPr>
            <w:tcW w:w="9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35173" w14:textId="021D5D32" w:rsidR="0043165A" w:rsidRPr="002B12EA" w:rsidRDefault="002B12EA" w:rsidP="00DD40C2">
            <w:pPr>
              <w:rPr>
                <w:rFonts w:ascii="Times New Roman" w:eastAsia="HGPｺﾞｼｯｸM" w:hAnsi="Times New Roman" w:cs="Times New Roman"/>
                <w:szCs w:val="21"/>
              </w:rPr>
            </w:pPr>
            <w:r w:rsidRPr="002B12EA">
              <w:rPr>
                <w:rFonts w:ascii="Times New Roman" w:eastAsia="HGPｺﾞｼｯｸM" w:hAnsi="Times New Roman" w:cs="Times New Roman"/>
                <w:szCs w:val="21"/>
              </w:rPr>
              <w:t>Leukocytosis (WBC count &gt; 12,000</w:t>
            </w:r>
            <w:r w:rsidR="00FB5B34">
              <w:rPr>
                <w:rFonts w:ascii="Times New Roman" w:eastAsia="HGPｺﾞｼｯｸM" w:hAnsi="Times New Roman" w:cs="Times New Roman"/>
                <w:szCs w:val="21"/>
              </w:rPr>
              <w:t>/</w:t>
            </w:r>
            <w:proofErr w:type="spellStart"/>
            <w:r w:rsidRPr="002B12EA">
              <w:rPr>
                <w:rFonts w:ascii="Times New Roman" w:eastAsia="HGPｺﾞｼｯｸM" w:hAnsi="Times New Roman" w:cs="Times New Roman"/>
                <w:szCs w:val="21"/>
              </w:rPr>
              <w:t>μL</w:t>
            </w:r>
            <w:proofErr w:type="spellEnd"/>
            <w:r>
              <w:rPr>
                <w:rFonts w:ascii="Times New Roman" w:eastAsia="HGPｺﾞｼｯｸM" w:hAnsi="Times New Roman" w:cs="Times New Roman"/>
                <w:szCs w:val="21"/>
              </w:rPr>
              <w:t>)</w:t>
            </w:r>
            <w:r w:rsidR="0043165A" w:rsidRPr="00683483">
              <w:rPr>
                <w:rFonts w:ascii="Times New Roman" w:eastAsia="HGPｺﾞｼｯｸM" w:hAnsi="Times New Roman" w:cs="Times New Roman" w:hint="eastAsia"/>
                <w:szCs w:val="21"/>
              </w:rPr>
              <w:t>,</w:t>
            </w:r>
            <w:r>
              <w:rPr>
                <w:rFonts w:ascii="Times New Roman" w:eastAsia="HGPｺﾞｼｯｸM" w:hAnsi="Times New Roman" w:cs="Times New Roman"/>
                <w:szCs w:val="21"/>
              </w:rPr>
              <w:t xml:space="preserve"> </w:t>
            </w:r>
            <w:r w:rsidRPr="002B12EA">
              <w:rPr>
                <w:rFonts w:ascii="Times New Roman" w:eastAsia="HGPｺﾞｼｯｸM" w:hAnsi="Times New Roman" w:cs="Times New Roman"/>
                <w:szCs w:val="21"/>
              </w:rPr>
              <w:t>Leukopenia (WBC count &lt; 4000</w:t>
            </w:r>
            <w:r w:rsidR="00FB5B34">
              <w:rPr>
                <w:rFonts w:ascii="Times New Roman" w:eastAsia="HGPｺﾞｼｯｸM" w:hAnsi="Times New Roman" w:cs="Times New Roman"/>
                <w:szCs w:val="21"/>
              </w:rPr>
              <w:t>/</w:t>
            </w:r>
            <w:proofErr w:type="spellStart"/>
            <w:r w:rsidRPr="002B12EA">
              <w:rPr>
                <w:rFonts w:ascii="Times New Roman" w:eastAsia="HGPｺﾞｼｯｸM" w:hAnsi="Times New Roman" w:cs="Times New Roman"/>
                <w:szCs w:val="21"/>
              </w:rPr>
              <w:t>μL</w:t>
            </w:r>
            <w:proofErr w:type="spellEnd"/>
            <w:r>
              <w:rPr>
                <w:rFonts w:ascii="Times New Roman" w:eastAsia="HGPｺﾞｼｯｸM" w:hAnsi="Times New Roman" w:cs="Times New Roman"/>
                <w:szCs w:val="21"/>
              </w:rPr>
              <w:t xml:space="preserve">), or </w:t>
            </w:r>
            <w:r w:rsidRPr="002B12EA">
              <w:rPr>
                <w:rFonts w:ascii="Times New Roman" w:eastAsia="HGPｺﾞｼｯｸM" w:hAnsi="Times New Roman" w:cs="Times New Roman"/>
                <w:szCs w:val="21"/>
              </w:rPr>
              <w:t>Normal WBC count with greater than 10% immature forms</w:t>
            </w:r>
          </w:p>
        </w:tc>
      </w:tr>
      <w:tr w:rsidR="0043165A" w:rsidRPr="00683483" w14:paraId="3D6A8A2C" w14:textId="77777777" w:rsidTr="00D04DC1">
        <w:trPr>
          <w:trHeight w:val="274"/>
        </w:trPr>
        <w:tc>
          <w:tcPr>
            <w:tcW w:w="9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BB70E" w14:textId="697A2406" w:rsidR="0043165A" w:rsidRPr="00683483" w:rsidRDefault="002B12EA" w:rsidP="00DD40C2">
            <w:pPr>
              <w:rPr>
                <w:rFonts w:ascii="Times New Roman" w:eastAsia="HGPｺﾞｼｯｸM" w:hAnsi="Times New Roman" w:cs="Times New Roman"/>
                <w:szCs w:val="21"/>
              </w:rPr>
            </w:pPr>
            <w:r w:rsidRPr="002B12EA">
              <w:rPr>
                <w:rFonts w:ascii="Times New Roman" w:eastAsia="HGPｺﾞｼｯｸM" w:hAnsi="Times New Roman" w:cs="Times New Roman"/>
                <w:szCs w:val="21"/>
              </w:rPr>
              <w:t>Tachypnea</w:t>
            </w:r>
            <w:r>
              <w:rPr>
                <w:rFonts w:ascii="Times New Roman" w:eastAsia="HGPｺﾞｼｯｸM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HGPｺﾞｼｯｸM" w:hAnsi="Times New Roman" w:cs="Times New Roman"/>
                <w:szCs w:val="21"/>
              </w:rPr>
              <w:t>(</w:t>
            </w:r>
            <w:r w:rsidR="00FB5B34">
              <w:rPr>
                <w:rFonts w:ascii="Times New Roman" w:eastAsia="HGPｺﾞｼｯｸM" w:hAnsi="Times New Roman" w:cs="Times New Roman"/>
                <w:szCs w:val="21"/>
              </w:rPr>
              <w:t xml:space="preserve"> </w:t>
            </w:r>
            <w:r w:rsidR="0043165A" w:rsidRPr="00683483">
              <w:rPr>
                <w:rFonts w:ascii="Cambria Math" w:eastAsia="HGPｺﾞｼｯｸM" w:hAnsi="Cambria Math" w:cs="Cambria Math"/>
                <w:szCs w:val="21"/>
              </w:rPr>
              <w:t>≧</w:t>
            </w:r>
            <w:r w:rsidR="0043165A" w:rsidRPr="00683483">
              <w:rPr>
                <w:rFonts w:ascii="Times New Roman" w:eastAsia="HGPｺﾞｼｯｸM" w:hAnsi="Times New Roman" w:cs="Times New Roman"/>
                <w:szCs w:val="21"/>
              </w:rPr>
              <w:t>2</w:t>
            </w:r>
            <w:r>
              <w:rPr>
                <w:rFonts w:ascii="Times New Roman" w:eastAsia="HGPｺﾞｼｯｸM" w:hAnsi="Times New Roman" w:cs="Times New Roman"/>
                <w:szCs w:val="21"/>
              </w:rPr>
              <w:t xml:space="preserve">0/min), </w:t>
            </w:r>
            <w:r w:rsidR="0043165A" w:rsidRPr="00683483">
              <w:rPr>
                <w:rFonts w:ascii="Times New Roman" w:eastAsia="HGPｺﾞｼｯｸM" w:hAnsi="Times New Roman" w:cs="Times New Roman"/>
                <w:szCs w:val="21"/>
              </w:rPr>
              <w:t>PaCO2</w:t>
            </w:r>
            <w:r w:rsidR="00FB5B34">
              <w:rPr>
                <w:rFonts w:ascii="Times New Roman" w:eastAsia="HGPｺﾞｼｯｸM" w:hAnsi="Times New Roman" w:cs="Times New Roman"/>
                <w:szCs w:val="21"/>
              </w:rPr>
              <w:t xml:space="preserve"> </w:t>
            </w:r>
            <w:r w:rsidR="0043165A" w:rsidRPr="00683483">
              <w:rPr>
                <w:rFonts w:ascii="Cambria Math" w:eastAsia="HGPｺﾞｼｯｸM" w:hAnsi="Cambria Math" w:cs="Cambria Math"/>
                <w:szCs w:val="21"/>
              </w:rPr>
              <w:t>≦</w:t>
            </w:r>
            <w:r w:rsidR="00FB5B34">
              <w:rPr>
                <w:rFonts w:ascii="Cambria Math" w:eastAsia="HGPｺﾞｼｯｸM" w:hAnsi="Cambria Math" w:cs="Cambria Math"/>
                <w:szCs w:val="21"/>
              </w:rPr>
              <w:t xml:space="preserve"> </w:t>
            </w:r>
            <w:r w:rsidR="0043165A" w:rsidRPr="00683483">
              <w:rPr>
                <w:rFonts w:ascii="Times New Roman" w:eastAsia="HGPｺﾞｼｯｸM" w:hAnsi="Times New Roman" w:cs="Times New Roman"/>
                <w:szCs w:val="21"/>
              </w:rPr>
              <w:t>32 Torr</w:t>
            </w:r>
            <w:r>
              <w:rPr>
                <w:rFonts w:ascii="Times New Roman" w:eastAsia="HGPｺﾞｼｯｸM" w:hAnsi="Times New Roman" w:cs="Times New Roman" w:hint="eastAsia"/>
                <w:szCs w:val="21"/>
              </w:rPr>
              <w:t>,</w:t>
            </w:r>
            <w:r>
              <w:rPr>
                <w:rFonts w:ascii="Times New Roman" w:eastAsia="HGPｺﾞｼｯｸM" w:hAnsi="Times New Roman" w:cs="Times New Roman"/>
                <w:szCs w:val="21"/>
              </w:rPr>
              <w:t xml:space="preserve"> on mechanical ventilation</w:t>
            </w:r>
          </w:p>
        </w:tc>
      </w:tr>
      <w:tr w:rsidR="0043165A" w:rsidRPr="002063B2" w14:paraId="2C11C5BD" w14:textId="77777777" w:rsidTr="00D04DC1">
        <w:trPr>
          <w:trHeight w:val="274"/>
        </w:trPr>
        <w:tc>
          <w:tcPr>
            <w:tcW w:w="9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39E04" w14:textId="56706E2C" w:rsidR="0043165A" w:rsidRPr="00683483" w:rsidRDefault="002B12EA" w:rsidP="00DD40C2">
            <w:pPr>
              <w:rPr>
                <w:rFonts w:ascii="Times New Roman" w:eastAsia="HGPｺﾞｼｯｸM" w:hAnsi="Times New Roman" w:cs="Times New Roman"/>
                <w:szCs w:val="21"/>
              </w:rPr>
            </w:pPr>
            <w:r w:rsidRPr="002B12EA">
              <w:rPr>
                <w:rFonts w:ascii="Times New Roman" w:eastAsia="HGPｺﾞｼｯｸM" w:hAnsi="Times New Roman" w:cs="Times New Roman"/>
                <w:szCs w:val="21"/>
              </w:rPr>
              <w:t>Hyperglycemia (plasma glucose</w:t>
            </w:r>
            <w:r w:rsidR="00FB5B34">
              <w:rPr>
                <w:rFonts w:ascii="Times New Roman" w:eastAsia="HGPｺﾞｼｯｸM" w:hAnsi="Times New Roman" w:cs="Times New Roman"/>
                <w:szCs w:val="21"/>
              </w:rPr>
              <w:t xml:space="preserve"> </w:t>
            </w:r>
            <w:r w:rsidRPr="002B12EA">
              <w:rPr>
                <w:rFonts w:ascii="Times New Roman" w:eastAsia="HGPｺﾞｼｯｸM" w:hAnsi="Times New Roman" w:cs="Times New Roman"/>
                <w:szCs w:val="21"/>
              </w:rPr>
              <w:t>&gt; 140mg/dL) in the absence of diabetes</w:t>
            </w:r>
          </w:p>
        </w:tc>
      </w:tr>
    </w:tbl>
    <w:p w14:paraId="4B5D818C" w14:textId="31E8EF04" w:rsidR="002063B2" w:rsidRDefault="002063B2" w:rsidP="002063B2">
      <w:pPr>
        <w:ind w:right="816" w:firstLineChars="50" w:firstLine="120"/>
        <w:rPr>
          <w:rFonts w:ascii="Times New Roman" w:eastAsia="HGPｺﾞｼｯｸM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683483">
        <w:rPr>
          <w:rFonts w:ascii="Times New Roman" w:eastAsia="HGPｺﾞｼｯｸM" w:hAnsi="Times New Roman" w:cs="Times New Roman"/>
        </w:rPr>
        <w:t>dapted from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fldChar w:fldCharType="begin">
          <w:fldData xml:space="preserve">PEVuZE5vdGU+PENpdGU+PEF1dGhvcj5MZXZ5PC9BdXRob3I+PFllYXI+MjAxMDwvWWVhcj48UmVj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</w:fldData>
        </w:fldChar>
      </w:r>
      <w:r w:rsidR="00A00ABD">
        <w:rPr>
          <w:rFonts w:ascii="Times New Roman" w:hAnsi="Times New Roman" w:cs="Times New Roman"/>
        </w:rPr>
        <w:instrText xml:space="preserve"> ADDIN EN.CITE </w:instrText>
      </w:r>
      <w:r w:rsidR="00A00ABD">
        <w:rPr>
          <w:rFonts w:ascii="Times New Roman" w:hAnsi="Times New Roman" w:cs="Times New Roman"/>
        </w:rPr>
        <w:fldChar w:fldCharType="begin">
          <w:fldData xml:space="preserve">PEVuZE5vdGU+PENpdGU+PEF1dGhvcj5MZXZ5PC9BdXRob3I+PFllYXI+MjAxMDwvWWVhcj48UmVj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</w:fldData>
        </w:fldChar>
      </w:r>
      <w:r w:rsidR="00A00ABD">
        <w:rPr>
          <w:rFonts w:ascii="Times New Roman" w:hAnsi="Times New Roman" w:cs="Times New Roman"/>
        </w:rPr>
        <w:instrText xml:space="preserve"> ADDIN EN.CITE.DATA </w:instrText>
      </w:r>
      <w:r w:rsidR="00A00ABD">
        <w:rPr>
          <w:rFonts w:ascii="Times New Roman" w:hAnsi="Times New Roman" w:cs="Times New Roman"/>
        </w:rPr>
      </w:r>
      <w:r w:rsidR="00A00AB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separate"/>
      </w:r>
      <w:r w:rsidR="00A00ABD" w:rsidRPr="00A00ABD">
        <w:rPr>
          <w:rFonts w:ascii="Times New Roman" w:hAnsi="Times New Roman" w:cs="Times New Roman"/>
          <w:noProof/>
          <w:vertAlign w:val="superscript"/>
        </w:rPr>
        <w:t>1</w:t>
      </w:r>
      <w:r>
        <w:rPr>
          <w:rFonts w:ascii="Times New Roman" w:hAnsi="Times New Roman" w:cs="Times New Roman"/>
        </w:rPr>
        <w:fldChar w:fldCharType="end"/>
      </w:r>
    </w:p>
    <w:p w14:paraId="6DAB278E" w14:textId="77777777" w:rsidR="002063B2" w:rsidRDefault="002063B2" w:rsidP="0043165A">
      <w:pPr>
        <w:ind w:right="816"/>
        <w:rPr>
          <w:rFonts w:ascii="Times New Roman" w:eastAsia="HGPｺﾞｼｯｸM" w:hAnsi="Times New Roman" w:cs="Times New Roman"/>
        </w:rPr>
      </w:pPr>
    </w:p>
    <w:p w14:paraId="48819DDA" w14:textId="5D3FA509" w:rsidR="0043165A" w:rsidRPr="00683483" w:rsidRDefault="00683483" w:rsidP="0043165A">
      <w:pPr>
        <w:ind w:right="816"/>
        <w:rPr>
          <w:rFonts w:ascii="Times New Roman" w:eastAsia="HGPｺﾞｼｯｸM" w:hAnsi="Times New Roman" w:cs="Times New Roman"/>
        </w:rPr>
      </w:pPr>
      <w:r w:rsidRPr="00683483">
        <w:rPr>
          <w:rFonts w:ascii="Times New Roman" w:eastAsia="HGPｺﾞｼｯｸM" w:hAnsi="Times New Roman" w:cs="Times New Roman"/>
        </w:rPr>
        <w:t xml:space="preserve">　　　　　　　　　　　　　　　　　　　　　　　　　　　　　　　　　　　　　　　　　　　</w:t>
      </w:r>
    </w:p>
    <w:tbl>
      <w:tblPr>
        <w:tblW w:w="9257" w:type="dxa"/>
        <w:tblInd w:w="9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257"/>
      </w:tblGrid>
      <w:tr w:rsidR="0043165A" w:rsidRPr="00683483" w14:paraId="7BB57B73" w14:textId="77777777" w:rsidTr="00D04DC1">
        <w:trPr>
          <w:trHeight w:val="270"/>
        </w:trPr>
        <w:tc>
          <w:tcPr>
            <w:tcW w:w="9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  <w:hideMark/>
          </w:tcPr>
          <w:p w14:paraId="2F917EAD" w14:textId="6782DCFE" w:rsidR="0043165A" w:rsidRPr="00683483" w:rsidRDefault="001F6EBA" w:rsidP="00DD40C2">
            <w:pPr>
              <w:rPr>
                <w:rFonts w:ascii="Times New Roman" w:eastAsia="HGPｺﾞｼｯｸM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1F6EBA">
              <w:rPr>
                <w:rFonts w:ascii="Times New Roman" w:hAnsi="Times New Roman" w:cs="Times New Roman"/>
              </w:rPr>
              <w:t>rgan dysfunction criteri</w:t>
            </w:r>
            <w:r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eastAsia="HGPｺﾞｼｯｸM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HGPｺﾞｼｯｸM" w:hAnsi="Times New Roman" w:cs="Times New Roman"/>
                <w:szCs w:val="21"/>
              </w:rPr>
              <w:t>(except chronic organ failure)</w:t>
            </w:r>
            <w:r w:rsidR="002063B2" w:rsidRPr="00683483">
              <w:rPr>
                <w:rFonts w:ascii="Times New Roman" w:eastAsia="HGPｺﾞｼｯｸM" w:hAnsi="Times New Roman" w:cs="Times New Roman" w:hint="eastAsia"/>
                <w:szCs w:val="21"/>
              </w:rPr>
              <w:t xml:space="preserve"> </w:t>
            </w:r>
          </w:p>
        </w:tc>
      </w:tr>
      <w:tr w:rsidR="0043165A" w:rsidRPr="00683483" w14:paraId="544AD035" w14:textId="77777777" w:rsidTr="00D04DC1">
        <w:trPr>
          <w:trHeight w:val="322"/>
        </w:trPr>
        <w:tc>
          <w:tcPr>
            <w:tcW w:w="9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DEB5A" w14:textId="01B06A02" w:rsidR="0043165A" w:rsidRPr="00683483" w:rsidRDefault="001F6EBA" w:rsidP="00DD40C2">
            <w:pPr>
              <w:rPr>
                <w:rFonts w:ascii="Times New Roman" w:eastAsia="HGPｺﾞｼｯｸM" w:hAnsi="Times New Roman" w:cs="Times New Roman"/>
                <w:szCs w:val="21"/>
              </w:rPr>
            </w:pPr>
            <w:r>
              <w:rPr>
                <w:rFonts w:ascii="Times New Roman" w:eastAsia="HGPｺﾞｼｯｸM" w:hAnsi="Times New Roman" w:cs="Times New Roman"/>
                <w:szCs w:val="21"/>
              </w:rPr>
              <w:t>S</w:t>
            </w:r>
            <w:r w:rsidRPr="001F6EBA">
              <w:rPr>
                <w:rFonts w:ascii="Times New Roman" w:eastAsia="HGPｺﾞｼｯｸM" w:hAnsi="Times New Roman" w:cs="Times New Roman"/>
                <w:szCs w:val="21"/>
              </w:rPr>
              <w:t>ystolic blood pressure</w:t>
            </w:r>
            <w:r w:rsidR="0023786B">
              <w:rPr>
                <w:rFonts w:ascii="Times New Roman" w:eastAsia="HGPｺﾞｼｯｸM" w:hAnsi="Times New Roman" w:cs="Times New Roman"/>
                <w:szCs w:val="21"/>
              </w:rPr>
              <w:t xml:space="preserve"> (SBP)</w:t>
            </w:r>
            <w:r w:rsidRPr="001F6EBA">
              <w:rPr>
                <w:rFonts w:ascii="Times New Roman" w:eastAsia="HGPｺﾞｼｯｸM" w:hAnsi="Times New Roman" w:cs="Times New Roman"/>
                <w:szCs w:val="21"/>
              </w:rPr>
              <w:t xml:space="preserve"> </w:t>
            </w:r>
            <w:r w:rsidR="0043165A" w:rsidRPr="00683483">
              <w:rPr>
                <w:rFonts w:ascii="Times New Roman" w:eastAsia="HGPｺﾞｼｯｸM" w:hAnsi="Times New Roman" w:cs="Times New Roman"/>
                <w:szCs w:val="21"/>
              </w:rPr>
              <w:t>&lt;</w:t>
            </w:r>
            <w:r w:rsidR="0023786B">
              <w:rPr>
                <w:rFonts w:ascii="Times New Roman" w:eastAsia="HGPｺﾞｼｯｸM" w:hAnsi="Times New Roman" w:cs="Times New Roman"/>
                <w:szCs w:val="21"/>
              </w:rPr>
              <w:t xml:space="preserve"> </w:t>
            </w:r>
            <w:r w:rsidR="0043165A" w:rsidRPr="00683483">
              <w:rPr>
                <w:rFonts w:ascii="Times New Roman" w:eastAsia="HGPｺﾞｼｯｸM" w:hAnsi="Times New Roman" w:cs="Times New Roman"/>
                <w:szCs w:val="21"/>
              </w:rPr>
              <w:t>90 mm Hg</w:t>
            </w:r>
            <w:r>
              <w:rPr>
                <w:rFonts w:ascii="Times New Roman" w:eastAsia="HGPｺﾞｼｯｸM" w:hAnsi="Times New Roman" w:cs="Times New Roman" w:hint="eastAsia"/>
                <w:szCs w:val="21"/>
              </w:rPr>
              <w:t>,</w:t>
            </w:r>
            <w:r>
              <w:rPr>
                <w:rFonts w:ascii="Times New Roman" w:eastAsia="HGPｺﾞｼｯｸM" w:hAnsi="Times New Roman" w:cs="Times New Roman"/>
                <w:szCs w:val="21"/>
              </w:rPr>
              <w:t xml:space="preserve"> or </w:t>
            </w:r>
            <w:r w:rsidRPr="001F6EBA">
              <w:rPr>
                <w:rFonts w:ascii="Times New Roman" w:eastAsia="HGPｺﾞｼｯｸM" w:hAnsi="Times New Roman" w:cs="Times New Roman"/>
                <w:szCs w:val="21"/>
              </w:rPr>
              <w:t>mean arterial pressure</w:t>
            </w:r>
            <w:r w:rsidR="008E01C8">
              <w:rPr>
                <w:rFonts w:ascii="Times New Roman" w:eastAsia="HGPｺﾞｼｯｸM" w:hAnsi="Times New Roman" w:cs="Times New Roman"/>
                <w:szCs w:val="21"/>
              </w:rPr>
              <w:t xml:space="preserve"> (MAP)</w:t>
            </w:r>
            <w:r w:rsidRPr="001F6EBA">
              <w:rPr>
                <w:rFonts w:ascii="Times New Roman" w:eastAsia="HGPｺﾞｼｯｸM" w:hAnsi="Times New Roman" w:cs="Times New Roman"/>
                <w:szCs w:val="21"/>
              </w:rPr>
              <w:t xml:space="preserve"> </w:t>
            </w:r>
            <w:r w:rsidR="0043165A" w:rsidRPr="00683483">
              <w:rPr>
                <w:rFonts w:ascii="Times New Roman" w:eastAsia="HGPｺﾞｼｯｸM" w:hAnsi="Times New Roman" w:cs="Times New Roman"/>
                <w:szCs w:val="21"/>
              </w:rPr>
              <w:t>&lt;</w:t>
            </w:r>
            <w:r w:rsidR="0023786B">
              <w:rPr>
                <w:rFonts w:ascii="Times New Roman" w:eastAsia="HGPｺﾞｼｯｸM" w:hAnsi="Times New Roman" w:cs="Times New Roman"/>
                <w:szCs w:val="21"/>
              </w:rPr>
              <w:t xml:space="preserve"> </w:t>
            </w:r>
            <w:r w:rsidR="0043165A" w:rsidRPr="00683483">
              <w:rPr>
                <w:rFonts w:ascii="Times New Roman" w:eastAsia="HGPｺﾞｼｯｸM" w:hAnsi="Times New Roman" w:cs="Times New Roman"/>
                <w:szCs w:val="21"/>
              </w:rPr>
              <w:t>65 mm Hg</w:t>
            </w:r>
          </w:p>
        </w:tc>
      </w:tr>
      <w:tr w:rsidR="0043165A" w:rsidRPr="00683483" w14:paraId="24A85B64" w14:textId="77777777" w:rsidTr="00D04DC1">
        <w:trPr>
          <w:trHeight w:val="439"/>
        </w:trPr>
        <w:tc>
          <w:tcPr>
            <w:tcW w:w="9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26C7A" w14:textId="6AB7E9F9" w:rsidR="0043165A" w:rsidRPr="00683483" w:rsidRDefault="0023786B" w:rsidP="00DD40C2">
            <w:pPr>
              <w:rPr>
                <w:rFonts w:ascii="Times New Roman" w:eastAsia="HGPｺﾞｼｯｸM" w:hAnsi="Times New Roman" w:cs="Times New Roman"/>
                <w:szCs w:val="21"/>
              </w:rPr>
            </w:pPr>
            <w:r w:rsidRPr="0023786B">
              <w:rPr>
                <w:rFonts w:ascii="Times New Roman" w:eastAsia="HGPｺﾞｼｯｸM" w:hAnsi="Times New Roman" w:cs="Times New Roman"/>
                <w:szCs w:val="21"/>
              </w:rPr>
              <w:t>an SBP decrease &gt; 40mm Hg</w:t>
            </w:r>
            <w:r>
              <w:rPr>
                <w:rFonts w:ascii="Times New Roman" w:eastAsia="HGPｺﾞｼｯｸM" w:hAnsi="Times New Roman" w:cs="Times New Roman"/>
                <w:szCs w:val="21"/>
              </w:rPr>
              <w:t xml:space="preserve"> from patient’s baseline SBP</w:t>
            </w:r>
          </w:p>
        </w:tc>
      </w:tr>
      <w:tr w:rsidR="0043165A" w:rsidRPr="00683483" w14:paraId="08F4721D" w14:textId="77777777" w:rsidTr="00D04DC1">
        <w:trPr>
          <w:trHeight w:val="407"/>
        </w:trPr>
        <w:tc>
          <w:tcPr>
            <w:tcW w:w="9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6C159" w14:textId="3475208C" w:rsidR="0043165A" w:rsidRPr="00683483" w:rsidRDefault="0023786B" w:rsidP="0023786B">
            <w:pPr>
              <w:rPr>
                <w:rFonts w:ascii="Times New Roman" w:eastAsia="HGPｺﾞｼｯｸM" w:hAnsi="Times New Roman" w:cs="Times New Roman"/>
                <w:szCs w:val="21"/>
              </w:rPr>
            </w:pPr>
            <w:r w:rsidRPr="0023786B">
              <w:rPr>
                <w:rFonts w:ascii="Times New Roman" w:eastAsia="HGPｺﾞｼｯｸM" w:hAnsi="Times New Roman" w:cs="Times New Roman"/>
                <w:szCs w:val="21"/>
              </w:rPr>
              <w:t xml:space="preserve">Creatinine </w:t>
            </w:r>
            <w:r w:rsidR="0043165A" w:rsidRPr="00683483">
              <w:rPr>
                <w:rFonts w:ascii="Times New Roman" w:eastAsia="HGPｺﾞｼｯｸM" w:hAnsi="Times New Roman" w:cs="Times New Roman"/>
                <w:szCs w:val="21"/>
              </w:rPr>
              <w:t>&gt;</w:t>
            </w:r>
            <w:r>
              <w:rPr>
                <w:rFonts w:ascii="Times New Roman" w:eastAsia="HGPｺﾞｼｯｸM" w:hAnsi="Times New Roman" w:cs="Times New Roman"/>
                <w:szCs w:val="21"/>
              </w:rPr>
              <w:t xml:space="preserve"> </w:t>
            </w:r>
            <w:r w:rsidR="0043165A" w:rsidRPr="00683483">
              <w:rPr>
                <w:rFonts w:ascii="Times New Roman" w:eastAsia="HGPｺﾞｼｯｸM" w:hAnsi="Times New Roman" w:cs="Times New Roman"/>
                <w:szCs w:val="21"/>
              </w:rPr>
              <w:t>2.0mg/dL</w:t>
            </w:r>
          </w:p>
        </w:tc>
      </w:tr>
      <w:tr w:rsidR="0043165A" w:rsidRPr="00683483" w14:paraId="080C8C85" w14:textId="77777777" w:rsidTr="00D04DC1">
        <w:trPr>
          <w:trHeight w:val="274"/>
        </w:trPr>
        <w:tc>
          <w:tcPr>
            <w:tcW w:w="9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A82E7" w14:textId="430C8678" w:rsidR="0043165A" w:rsidRPr="00683483" w:rsidRDefault="0023786B" w:rsidP="00DD40C2">
            <w:pPr>
              <w:rPr>
                <w:rFonts w:ascii="Times New Roman" w:eastAsia="HGPｺﾞｼｯｸM" w:hAnsi="Times New Roman" w:cs="Times New Roman"/>
                <w:szCs w:val="21"/>
              </w:rPr>
            </w:pPr>
            <w:r w:rsidRPr="0023786B">
              <w:rPr>
                <w:rFonts w:ascii="Times New Roman" w:eastAsia="HGPｺﾞｼｯｸM" w:hAnsi="Times New Roman" w:cs="Times New Roman"/>
                <w:szCs w:val="21"/>
              </w:rPr>
              <w:t>Acute oliguria (urine output &lt; 0.5 mL/kg/</w:t>
            </w:r>
            <w:proofErr w:type="spellStart"/>
            <w:r w:rsidRPr="0023786B">
              <w:rPr>
                <w:rFonts w:ascii="Times New Roman" w:eastAsia="HGPｺﾞｼｯｸM" w:hAnsi="Times New Roman" w:cs="Times New Roman"/>
                <w:szCs w:val="21"/>
              </w:rPr>
              <w:t>hr</w:t>
            </w:r>
            <w:proofErr w:type="spellEnd"/>
            <w:r w:rsidRPr="0023786B">
              <w:rPr>
                <w:rFonts w:ascii="Times New Roman" w:eastAsia="HGPｺﾞｼｯｸM" w:hAnsi="Times New Roman" w:cs="Times New Roman"/>
                <w:szCs w:val="21"/>
              </w:rPr>
              <w:t xml:space="preserve"> for at least 2 </w:t>
            </w:r>
            <w:proofErr w:type="spellStart"/>
            <w:r w:rsidRPr="0023786B">
              <w:rPr>
                <w:rFonts w:ascii="Times New Roman" w:eastAsia="HGPｺﾞｼｯｸM" w:hAnsi="Times New Roman" w:cs="Times New Roman"/>
                <w:szCs w:val="21"/>
              </w:rPr>
              <w:t>hrs</w:t>
            </w:r>
            <w:proofErr w:type="spellEnd"/>
            <w:r>
              <w:rPr>
                <w:rFonts w:ascii="Times New Roman" w:eastAsia="HGPｺﾞｼｯｸM" w:hAnsi="Times New Roman" w:cs="Times New Roman"/>
                <w:szCs w:val="21"/>
              </w:rPr>
              <w:t>)</w:t>
            </w:r>
          </w:p>
        </w:tc>
      </w:tr>
      <w:tr w:rsidR="0043165A" w:rsidRPr="00683483" w14:paraId="5A12C489" w14:textId="77777777" w:rsidTr="00D04DC1">
        <w:trPr>
          <w:trHeight w:val="274"/>
        </w:trPr>
        <w:tc>
          <w:tcPr>
            <w:tcW w:w="9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7916C" w14:textId="579189B0" w:rsidR="0043165A" w:rsidRPr="00683483" w:rsidRDefault="0023786B" w:rsidP="00DD40C2">
            <w:pPr>
              <w:rPr>
                <w:rFonts w:ascii="Times New Roman" w:eastAsia="HGPｺﾞｼｯｸM" w:hAnsi="Times New Roman" w:cs="Times New Roman"/>
                <w:szCs w:val="21"/>
              </w:rPr>
            </w:pPr>
            <w:r w:rsidRPr="0023786B">
              <w:rPr>
                <w:rFonts w:ascii="Times New Roman" w:eastAsia="HGPｺﾞｼｯｸM" w:hAnsi="Times New Roman" w:cs="Times New Roman"/>
                <w:szCs w:val="21"/>
              </w:rPr>
              <w:t xml:space="preserve">Hyperbilirubinemia (plasma total bilirubin </w:t>
            </w:r>
            <w:r w:rsidR="0043165A" w:rsidRPr="00683483">
              <w:rPr>
                <w:rFonts w:ascii="Times New Roman" w:eastAsia="HGPｺﾞｼｯｸM" w:hAnsi="Times New Roman" w:cs="Times New Roman"/>
                <w:szCs w:val="21"/>
              </w:rPr>
              <w:t>&gt; 2 mg/dL</w:t>
            </w:r>
            <w:r>
              <w:rPr>
                <w:rFonts w:ascii="Times New Roman" w:eastAsia="HGPｺﾞｼｯｸM" w:hAnsi="Times New Roman" w:cs="Times New Roman"/>
                <w:szCs w:val="21"/>
              </w:rPr>
              <w:t>)</w:t>
            </w:r>
          </w:p>
        </w:tc>
      </w:tr>
      <w:tr w:rsidR="0043165A" w:rsidRPr="00683483" w14:paraId="39345DB1" w14:textId="77777777" w:rsidTr="00D04DC1">
        <w:trPr>
          <w:trHeight w:val="274"/>
        </w:trPr>
        <w:tc>
          <w:tcPr>
            <w:tcW w:w="9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A8F9E" w14:textId="3B8CFBB0" w:rsidR="0043165A" w:rsidRPr="00683483" w:rsidRDefault="0023786B" w:rsidP="00DD40C2">
            <w:pPr>
              <w:rPr>
                <w:rFonts w:ascii="Times New Roman" w:eastAsia="HGPｺﾞｼｯｸM" w:hAnsi="Times New Roman" w:cs="Times New Roman"/>
                <w:szCs w:val="21"/>
              </w:rPr>
            </w:pPr>
            <w:r w:rsidRPr="0023786B">
              <w:rPr>
                <w:rFonts w:ascii="Times New Roman" w:eastAsia="HGPｺﾞｼｯｸM" w:hAnsi="Times New Roman" w:cs="Times New Roman"/>
                <w:szCs w:val="21"/>
              </w:rPr>
              <w:t>Thrombocytopenia (platelet count &lt; 100,000</w:t>
            </w:r>
            <w:r>
              <w:rPr>
                <w:rFonts w:ascii="Times New Roman" w:eastAsia="HGPｺﾞｼｯｸM" w:hAnsi="Times New Roman" w:cs="Times New Roman"/>
                <w:szCs w:val="21"/>
              </w:rPr>
              <w:t>/</w:t>
            </w:r>
            <w:proofErr w:type="spellStart"/>
            <w:r w:rsidRPr="0023786B">
              <w:rPr>
                <w:rFonts w:ascii="Times New Roman" w:eastAsia="HGPｺﾞｼｯｸM" w:hAnsi="Times New Roman" w:cs="Times New Roman"/>
                <w:szCs w:val="21"/>
              </w:rPr>
              <w:t>μL</w:t>
            </w:r>
            <w:proofErr w:type="spellEnd"/>
            <w:r w:rsidRPr="0023786B">
              <w:rPr>
                <w:rFonts w:ascii="Times New Roman" w:eastAsia="HGPｺﾞｼｯｸM" w:hAnsi="Times New Roman" w:cs="Times New Roman"/>
                <w:szCs w:val="21"/>
              </w:rPr>
              <w:t>)</w:t>
            </w:r>
          </w:p>
        </w:tc>
      </w:tr>
      <w:tr w:rsidR="0043165A" w:rsidRPr="00683483" w14:paraId="43FEF76D" w14:textId="77777777" w:rsidTr="00D04DC1">
        <w:trPr>
          <w:trHeight w:val="274"/>
        </w:trPr>
        <w:tc>
          <w:tcPr>
            <w:tcW w:w="9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B191B" w14:textId="2AA07572" w:rsidR="0043165A" w:rsidRPr="00683483" w:rsidRDefault="0023786B" w:rsidP="00DD40C2">
            <w:pPr>
              <w:rPr>
                <w:rFonts w:ascii="Times New Roman" w:eastAsia="HGPｺﾞｼｯｸM" w:hAnsi="Times New Roman" w:cs="Times New Roman"/>
                <w:szCs w:val="21"/>
              </w:rPr>
            </w:pPr>
            <w:r w:rsidRPr="0023786B">
              <w:rPr>
                <w:rFonts w:ascii="Times New Roman" w:eastAsia="HGPｺﾞｼｯｸM" w:hAnsi="Times New Roman" w:cs="Times New Roman"/>
                <w:szCs w:val="21"/>
              </w:rPr>
              <w:t>Hyperlactatemia (</w:t>
            </w:r>
            <w:r w:rsidR="00FB5B34">
              <w:rPr>
                <w:rFonts w:ascii="Times New Roman" w:eastAsia="HGPｺﾞｼｯｸM" w:hAnsi="Times New Roman" w:cs="Times New Roman"/>
                <w:szCs w:val="21"/>
              </w:rPr>
              <w:t xml:space="preserve"> </w:t>
            </w:r>
            <w:r w:rsidRPr="0023786B">
              <w:rPr>
                <w:rFonts w:ascii="Times New Roman" w:eastAsia="HGPｺﾞｼｯｸM" w:hAnsi="Times New Roman" w:cs="Times New Roman"/>
                <w:szCs w:val="21"/>
              </w:rPr>
              <w:t xml:space="preserve">&gt; </w:t>
            </w:r>
            <w:r>
              <w:rPr>
                <w:rFonts w:ascii="Times New Roman" w:eastAsia="HGPｺﾞｼｯｸM" w:hAnsi="Times New Roman" w:cs="Times New Roman"/>
                <w:szCs w:val="21"/>
              </w:rPr>
              <w:t>2</w:t>
            </w:r>
            <w:r w:rsidRPr="0023786B">
              <w:rPr>
                <w:rFonts w:ascii="Times New Roman" w:eastAsia="HGPｺﾞｼｯｸM" w:hAnsi="Times New Roman" w:cs="Times New Roman" w:hint="eastAsia"/>
                <w:szCs w:val="21"/>
              </w:rPr>
              <w:t xml:space="preserve"> </w:t>
            </w:r>
            <w:r w:rsidRPr="0023786B">
              <w:rPr>
                <w:rFonts w:ascii="Times New Roman" w:eastAsia="HGPｺﾞｼｯｸM" w:hAnsi="Times New Roman" w:cs="Times New Roman"/>
                <w:szCs w:val="21"/>
              </w:rPr>
              <w:t>mmol/L</w:t>
            </w:r>
            <w:r>
              <w:rPr>
                <w:rFonts w:ascii="Times New Roman" w:eastAsia="HGPｺﾞｼｯｸM" w:hAnsi="Times New Roman" w:cs="Times New Roman"/>
                <w:szCs w:val="21"/>
              </w:rPr>
              <w:t xml:space="preserve"> or </w:t>
            </w:r>
            <w:r w:rsidR="0043165A" w:rsidRPr="00683483">
              <w:rPr>
                <w:rFonts w:ascii="Times New Roman" w:eastAsia="HGPｺﾞｼｯｸM" w:hAnsi="Times New Roman" w:cs="Times New Roman"/>
                <w:szCs w:val="21"/>
              </w:rPr>
              <w:t>18.0mg/dL)</w:t>
            </w:r>
          </w:p>
        </w:tc>
      </w:tr>
      <w:tr w:rsidR="0043165A" w:rsidRPr="00683483" w14:paraId="321A1DEA" w14:textId="77777777" w:rsidTr="00D04DC1">
        <w:trPr>
          <w:trHeight w:val="274"/>
        </w:trPr>
        <w:tc>
          <w:tcPr>
            <w:tcW w:w="9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6E98A" w14:textId="50984FD9" w:rsidR="0043165A" w:rsidRPr="00683483" w:rsidRDefault="0023786B" w:rsidP="00DD40C2">
            <w:pPr>
              <w:rPr>
                <w:rFonts w:ascii="Times New Roman" w:eastAsia="HGPｺﾞｼｯｸM" w:hAnsi="Times New Roman" w:cs="Times New Roman"/>
                <w:szCs w:val="21"/>
              </w:rPr>
            </w:pPr>
            <w:r w:rsidRPr="0023786B">
              <w:rPr>
                <w:rFonts w:ascii="Times New Roman" w:eastAsia="HGPｺﾞｼｯｸM" w:hAnsi="Times New Roman" w:cs="Times New Roman"/>
                <w:szCs w:val="21"/>
              </w:rPr>
              <w:t xml:space="preserve">Coagulopathy (international normalized ratio &gt; 1.5) </w:t>
            </w:r>
          </w:p>
        </w:tc>
      </w:tr>
      <w:tr w:rsidR="0043165A" w:rsidRPr="00683483" w14:paraId="55138D5A" w14:textId="77777777" w:rsidTr="00D04DC1">
        <w:trPr>
          <w:trHeight w:val="274"/>
        </w:trPr>
        <w:tc>
          <w:tcPr>
            <w:tcW w:w="9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A5820" w14:textId="193DB6ED" w:rsidR="0043165A" w:rsidRPr="00D04DC1" w:rsidRDefault="00D04DC1" w:rsidP="00DD40C2">
            <w:pPr>
              <w:rPr>
                <w:rFonts w:ascii="Times New Roman" w:eastAsia="HGPｺﾞｼｯｸM" w:hAnsi="Times New Roman" w:cs="Times New Roman"/>
                <w:szCs w:val="21"/>
              </w:rPr>
            </w:pPr>
            <w:r w:rsidRPr="00D04DC1">
              <w:rPr>
                <w:rFonts w:ascii="Times New Roman" w:eastAsia="HGPｺﾞｼｯｸM" w:hAnsi="Times New Roman" w:cs="Times New Roman"/>
                <w:szCs w:val="21"/>
              </w:rPr>
              <w:t>Acute lung injury with PaO2/FIO2 &lt; 250 in the absence of pneumonia as infection source</w:t>
            </w:r>
          </w:p>
        </w:tc>
      </w:tr>
      <w:tr w:rsidR="0043165A" w:rsidRPr="00683483" w14:paraId="4F221BD0" w14:textId="77777777" w:rsidTr="00D04DC1">
        <w:trPr>
          <w:trHeight w:val="274"/>
        </w:trPr>
        <w:tc>
          <w:tcPr>
            <w:tcW w:w="9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2ABB5" w14:textId="7454641D" w:rsidR="0043165A" w:rsidRPr="00D04DC1" w:rsidRDefault="00D04DC1" w:rsidP="00DD40C2">
            <w:pPr>
              <w:rPr>
                <w:rFonts w:ascii="Times New Roman" w:eastAsia="HGPｺﾞｼｯｸM" w:hAnsi="Times New Roman" w:cs="Times New Roman"/>
                <w:szCs w:val="21"/>
              </w:rPr>
            </w:pPr>
            <w:r w:rsidRPr="00D04DC1">
              <w:rPr>
                <w:rFonts w:ascii="Times New Roman" w:eastAsia="HGPｺﾞｼｯｸM" w:hAnsi="Times New Roman" w:cs="Times New Roman"/>
                <w:szCs w:val="21"/>
              </w:rPr>
              <w:t>Acute lung injury with PaO2/FIO2 &lt; 200 in the presence of pneumonia as infection source</w:t>
            </w:r>
          </w:p>
        </w:tc>
      </w:tr>
    </w:tbl>
    <w:p w14:paraId="7E88CD75" w14:textId="0CCA52C9" w:rsidR="001F6EBA" w:rsidRDefault="002063B2" w:rsidP="002063B2">
      <w:pPr>
        <w:ind w:firstLineChars="50" w:firstLin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683483">
        <w:rPr>
          <w:rFonts w:ascii="Times New Roman" w:eastAsia="HGPｺﾞｼｯｸM" w:hAnsi="Times New Roman" w:cs="Times New Roman"/>
        </w:rPr>
        <w:t>dapted from</w:t>
      </w:r>
      <w:r>
        <w:rPr>
          <w:rFonts w:ascii="Times New Roman" w:eastAsia="HGPｺﾞｼｯｸM" w:hAnsi="Times New Roman" w:cs="Times New Roman"/>
          <w:szCs w:val="21"/>
        </w:rPr>
        <w:t xml:space="preserve"> </w:t>
      </w:r>
      <w:r>
        <w:rPr>
          <w:rFonts w:ascii="Times New Roman" w:eastAsia="HGPｺﾞｼｯｸM" w:hAnsi="Times New Roman" w:cs="Times New Roman"/>
          <w:szCs w:val="21"/>
        </w:rPr>
        <w:fldChar w:fldCharType="begin">
          <w:fldData xml:space="preserve">PEVuZE5vdGU+PENpdGU+PEF1dGhvcj5EZWxsaW5nZXI8L0F1dGhvcj48WWVhcj4yMDEzPC9ZZWFy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</w:fldData>
        </w:fldChar>
      </w:r>
      <w:r w:rsidR="00A00ABD">
        <w:rPr>
          <w:rFonts w:ascii="Times New Roman" w:eastAsia="HGPｺﾞｼｯｸM" w:hAnsi="Times New Roman" w:cs="Times New Roman"/>
          <w:szCs w:val="21"/>
        </w:rPr>
        <w:instrText xml:space="preserve"> ADDIN EN.CITE </w:instrText>
      </w:r>
      <w:r w:rsidR="00A00ABD">
        <w:rPr>
          <w:rFonts w:ascii="Times New Roman" w:eastAsia="HGPｺﾞｼｯｸM" w:hAnsi="Times New Roman" w:cs="Times New Roman"/>
          <w:szCs w:val="21"/>
        </w:rPr>
        <w:fldChar w:fldCharType="begin">
          <w:fldData xml:space="preserve">PEVuZE5vdGU+PENpdGU+PEF1dGhvcj5EZWxsaW5nZXI8L0F1dGhvcj48WWVhcj4yMDEzPC9ZZWFy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</w:fldData>
        </w:fldChar>
      </w:r>
      <w:r w:rsidR="00A00ABD">
        <w:rPr>
          <w:rFonts w:ascii="Times New Roman" w:eastAsia="HGPｺﾞｼｯｸM" w:hAnsi="Times New Roman" w:cs="Times New Roman"/>
          <w:szCs w:val="21"/>
        </w:rPr>
        <w:instrText xml:space="preserve"> ADDIN EN.CITE.DATA </w:instrText>
      </w:r>
      <w:r w:rsidR="00A00ABD">
        <w:rPr>
          <w:rFonts w:ascii="Times New Roman" w:eastAsia="HGPｺﾞｼｯｸM" w:hAnsi="Times New Roman" w:cs="Times New Roman"/>
          <w:szCs w:val="21"/>
        </w:rPr>
      </w:r>
      <w:r w:rsidR="00A00ABD">
        <w:rPr>
          <w:rFonts w:ascii="Times New Roman" w:eastAsia="HGPｺﾞｼｯｸM" w:hAnsi="Times New Roman" w:cs="Times New Roman"/>
          <w:szCs w:val="21"/>
        </w:rPr>
        <w:fldChar w:fldCharType="end"/>
      </w:r>
      <w:r>
        <w:rPr>
          <w:rFonts w:ascii="Times New Roman" w:eastAsia="HGPｺﾞｼｯｸM" w:hAnsi="Times New Roman" w:cs="Times New Roman"/>
          <w:szCs w:val="21"/>
        </w:rPr>
        <w:fldChar w:fldCharType="separate"/>
      </w:r>
      <w:r w:rsidR="00A00ABD" w:rsidRPr="00A00ABD">
        <w:rPr>
          <w:rFonts w:ascii="Times New Roman" w:eastAsia="HGPｺﾞｼｯｸM" w:hAnsi="Times New Roman" w:cs="Times New Roman"/>
          <w:noProof/>
          <w:szCs w:val="21"/>
          <w:vertAlign w:val="superscript"/>
        </w:rPr>
        <w:t>2</w:t>
      </w:r>
      <w:r>
        <w:rPr>
          <w:rFonts w:ascii="Times New Roman" w:eastAsia="HGPｺﾞｼｯｸM" w:hAnsi="Times New Roman" w:cs="Times New Roman"/>
          <w:szCs w:val="21"/>
        </w:rPr>
        <w:fldChar w:fldCharType="end"/>
      </w:r>
    </w:p>
    <w:p w14:paraId="4B30F77B" w14:textId="77777777" w:rsidR="001F6EBA" w:rsidRDefault="001F6EBA" w:rsidP="00662273">
      <w:pPr>
        <w:rPr>
          <w:rFonts w:ascii="Times New Roman" w:hAnsi="Times New Roman" w:cs="Times New Roman"/>
        </w:rPr>
      </w:pPr>
    </w:p>
    <w:p w14:paraId="1342DA1F" w14:textId="77777777" w:rsidR="001F6EBA" w:rsidRDefault="001F6EBA" w:rsidP="00662273">
      <w:pPr>
        <w:rPr>
          <w:rFonts w:ascii="Times New Roman" w:hAnsi="Times New Roman" w:cs="Times New Roman"/>
        </w:rPr>
      </w:pPr>
    </w:p>
    <w:p w14:paraId="25B2D24A" w14:textId="77777777" w:rsidR="001F6EBA" w:rsidRDefault="001F6EBA" w:rsidP="00662273">
      <w:pPr>
        <w:rPr>
          <w:rFonts w:ascii="Times New Roman" w:hAnsi="Times New Roman" w:cs="Times New Roman"/>
        </w:rPr>
      </w:pPr>
    </w:p>
    <w:p w14:paraId="491D28B8" w14:textId="306F4524" w:rsidR="001F6EBA" w:rsidRDefault="001F6EBA" w:rsidP="00662273">
      <w:pPr>
        <w:rPr>
          <w:rFonts w:ascii="Times New Roman" w:hAnsi="Times New Roman" w:cs="Times New Roman"/>
        </w:rPr>
      </w:pPr>
    </w:p>
    <w:p w14:paraId="37BC370B" w14:textId="4A9866FB" w:rsidR="001211F6" w:rsidRDefault="001211F6" w:rsidP="00662273">
      <w:pPr>
        <w:rPr>
          <w:rFonts w:ascii="Times New Roman" w:hAnsi="Times New Roman" w:cs="Times New Roman"/>
        </w:rPr>
      </w:pPr>
    </w:p>
    <w:p w14:paraId="5929D6F5" w14:textId="3DFB2842" w:rsidR="00EC3C8E" w:rsidRDefault="00EC3C8E" w:rsidP="00662273">
      <w:pPr>
        <w:rPr>
          <w:rFonts w:ascii="Times New Roman" w:eastAsia="HGPｺﾞｼｯｸM" w:hAnsi="Times New Roman" w:cs="Times New Roman"/>
        </w:rPr>
      </w:pPr>
      <w:r w:rsidRPr="00683483">
        <w:rPr>
          <w:rFonts w:ascii="Times New Roman" w:hAnsi="Times New Roman" w:cs="Times New Roman"/>
        </w:rPr>
        <w:lastRenderedPageBreak/>
        <w:t>Sepsis-3</w:t>
      </w:r>
      <w:r w:rsidR="00AE4469">
        <w:rPr>
          <w:rFonts w:ascii="Times New Roman" w:hAnsi="Times New Roman" w:cs="Times New Roman"/>
        </w:rPr>
        <w:t xml:space="preserve"> </w:t>
      </w:r>
      <w:r w:rsidR="001211F6">
        <w:rPr>
          <w:rFonts w:ascii="Times New Roman" w:eastAsia="HGPｺﾞｼｯｸM" w:hAnsi="Times New Roman" w:cs="Times New Roman"/>
        </w:rPr>
        <w:t>definition</w:t>
      </w:r>
      <w:r w:rsidR="00AE4469">
        <w:rPr>
          <w:rFonts w:ascii="Times New Roman" w:eastAsia="HGPｺﾞｼｯｸM" w:hAnsi="Times New Roman" w:cs="Times New Roman"/>
        </w:rPr>
        <w:fldChar w:fldCharType="begin">
          <w:fldData xml:space="preserve">PEVuZE5vdGU+PENpdGU+PEF1dGhvcj5TaW5nZXI8L0F1dGhvcj48WWVhcj4yMDE2PC9ZZWFyPjxS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=
</w:fldData>
        </w:fldChar>
      </w:r>
      <w:r w:rsidR="00A00ABD">
        <w:rPr>
          <w:rFonts w:ascii="Times New Roman" w:eastAsia="HGPｺﾞｼｯｸM" w:hAnsi="Times New Roman" w:cs="Times New Roman"/>
        </w:rPr>
        <w:instrText xml:space="preserve"> ADDIN EN.CITE </w:instrText>
      </w:r>
      <w:r w:rsidR="00A00ABD">
        <w:rPr>
          <w:rFonts w:ascii="Times New Roman" w:eastAsia="HGPｺﾞｼｯｸM" w:hAnsi="Times New Roman" w:cs="Times New Roman"/>
        </w:rPr>
        <w:fldChar w:fldCharType="begin">
          <w:fldData xml:space="preserve">PEVuZE5vdGU+PENpdGU+PEF1dGhvcj5TaW5nZXI8L0F1dGhvcj48WWVhcj4yMDE2PC9ZZWFyPjxS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=
</w:fldData>
        </w:fldChar>
      </w:r>
      <w:r w:rsidR="00A00ABD">
        <w:rPr>
          <w:rFonts w:ascii="Times New Roman" w:eastAsia="HGPｺﾞｼｯｸM" w:hAnsi="Times New Roman" w:cs="Times New Roman"/>
        </w:rPr>
        <w:instrText xml:space="preserve"> ADDIN EN.CITE.DATA </w:instrText>
      </w:r>
      <w:r w:rsidR="00A00ABD">
        <w:rPr>
          <w:rFonts w:ascii="Times New Roman" w:eastAsia="HGPｺﾞｼｯｸM" w:hAnsi="Times New Roman" w:cs="Times New Roman"/>
        </w:rPr>
      </w:r>
      <w:r w:rsidR="00A00ABD">
        <w:rPr>
          <w:rFonts w:ascii="Times New Roman" w:eastAsia="HGPｺﾞｼｯｸM" w:hAnsi="Times New Roman" w:cs="Times New Roman"/>
        </w:rPr>
        <w:fldChar w:fldCharType="end"/>
      </w:r>
      <w:r w:rsidR="00AE4469">
        <w:rPr>
          <w:rFonts w:ascii="Times New Roman" w:eastAsia="HGPｺﾞｼｯｸM" w:hAnsi="Times New Roman" w:cs="Times New Roman"/>
        </w:rPr>
        <w:fldChar w:fldCharType="separate"/>
      </w:r>
      <w:r w:rsidR="00A00ABD" w:rsidRPr="00A00ABD">
        <w:rPr>
          <w:rFonts w:ascii="Times New Roman" w:eastAsia="HGPｺﾞｼｯｸM" w:hAnsi="Times New Roman" w:cs="Times New Roman"/>
          <w:noProof/>
          <w:vertAlign w:val="superscript"/>
        </w:rPr>
        <w:t>3</w:t>
      </w:r>
      <w:r w:rsidR="00AE4469">
        <w:rPr>
          <w:rFonts w:ascii="Times New Roman" w:eastAsia="HGPｺﾞｼｯｸM" w:hAnsi="Times New Roman" w:cs="Times New Roman"/>
        </w:rPr>
        <w:fldChar w:fldCharType="end"/>
      </w:r>
    </w:p>
    <w:p w14:paraId="095DFD1A" w14:textId="5DED54A2" w:rsidR="00AE4469" w:rsidRPr="00B627B2" w:rsidRDefault="00B627B2" w:rsidP="008E00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1F6EBA">
        <w:rPr>
          <w:rFonts w:ascii="Times New Roman" w:hAnsi="Times New Roman" w:cs="Times New Roman"/>
        </w:rPr>
        <w:t xml:space="preserve"> subject had to have a suspected site of infection</w:t>
      </w:r>
      <w:r w:rsidR="00CC64BC">
        <w:rPr>
          <w:rFonts w:ascii="Times New Roman" w:hAnsi="Times New Roman" w:cs="Times New Roman"/>
        </w:rPr>
        <w:t xml:space="preserve"> such as </w:t>
      </w:r>
      <w:proofErr w:type="spellStart"/>
      <w:r w:rsidR="00CC64BC">
        <w:rPr>
          <w:rFonts w:ascii="Times New Roman" w:hAnsi="Times New Roman" w:cs="Times New Roman"/>
        </w:rPr>
        <w:t>qSOFA</w:t>
      </w:r>
      <w:proofErr w:type="spellEnd"/>
      <w:r w:rsidR="00CC64BC">
        <w:rPr>
          <w:rFonts w:ascii="Times New Roman" w:hAnsi="Times New Roman" w:cs="Times New Roman"/>
        </w:rPr>
        <w:t xml:space="preserve"> </w:t>
      </w:r>
      <w:r w:rsidR="00CC64BC" w:rsidRPr="001F6EBA">
        <w:rPr>
          <w:rFonts w:ascii="Times New Roman" w:hAnsi="Times New Roman" w:cs="Times New Roman"/>
        </w:rPr>
        <w:t>≥</w:t>
      </w:r>
      <w:r w:rsidR="00CC64BC">
        <w:rPr>
          <w:rFonts w:ascii="Times New Roman" w:hAnsi="Times New Roman" w:cs="Times New Roman"/>
        </w:rPr>
        <w:t xml:space="preserve"> 2</w:t>
      </w:r>
      <w:r w:rsidRPr="001F6EB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nd o</w:t>
      </w:r>
      <w:r w:rsidR="008B6C94" w:rsidRPr="008B6C94">
        <w:rPr>
          <w:rFonts w:ascii="Times New Roman" w:hAnsi="Times New Roman" w:cs="Times New Roman"/>
        </w:rPr>
        <w:t>rgan dysfunction can be identified as an acute change in total SOFA score</w:t>
      </w:r>
      <w:r w:rsidR="008B6C94">
        <w:rPr>
          <w:rFonts w:ascii="Times New Roman" w:hAnsi="Times New Roman" w:cs="Times New Roman" w:hint="eastAsia"/>
        </w:rPr>
        <w:t xml:space="preserve">　</w:t>
      </w:r>
      <w:r w:rsidR="008B6C94" w:rsidRPr="001F6EBA">
        <w:rPr>
          <w:rFonts w:ascii="Times New Roman" w:hAnsi="Times New Roman" w:cs="Times New Roman"/>
        </w:rPr>
        <w:t>≥</w:t>
      </w:r>
      <w:r w:rsidR="008B6C94">
        <w:rPr>
          <w:rFonts w:ascii="Times New Roman" w:hAnsi="Times New Roman" w:cs="Times New Roman" w:hint="eastAsia"/>
        </w:rPr>
        <w:t xml:space="preserve">　</w:t>
      </w:r>
      <w:r w:rsidR="008B6C94" w:rsidRPr="008B6C94">
        <w:rPr>
          <w:rFonts w:ascii="Times New Roman" w:hAnsi="Times New Roman" w:cs="Times New Roman"/>
        </w:rPr>
        <w:t>2 points consequent to the infection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 xml:space="preserve"> </w:t>
      </w:r>
      <w:r w:rsidR="008B6C94" w:rsidRPr="008B6C94">
        <w:rPr>
          <w:rFonts w:ascii="Times New Roman" w:eastAsia="HGPｺﾞｼｯｸM" w:hAnsi="Times New Roman" w:cs="Times New Roman"/>
          <w:szCs w:val="21"/>
        </w:rPr>
        <w:t xml:space="preserve">The baseline Sequential [Sepsis-related] Organ Failure Assessment (SOFA) score </w:t>
      </w:r>
      <w:r w:rsidR="008B6C94">
        <w:rPr>
          <w:rFonts w:ascii="Times New Roman" w:eastAsia="HGPｺﾞｼｯｸM" w:hAnsi="Times New Roman" w:cs="Times New Roman"/>
          <w:szCs w:val="21"/>
        </w:rPr>
        <w:t>was</w:t>
      </w:r>
      <w:r w:rsidR="008B6C94" w:rsidRPr="008B6C94">
        <w:rPr>
          <w:rFonts w:ascii="Times New Roman" w:eastAsia="HGPｺﾞｼｯｸM" w:hAnsi="Times New Roman" w:cs="Times New Roman"/>
          <w:szCs w:val="21"/>
        </w:rPr>
        <w:t xml:space="preserve"> assumed to be zero unless the patient is known to have preexisting (acute or chronic) organ dysfunction before the onset of infection.</w:t>
      </w:r>
    </w:p>
    <w:p w14:paraId="088708EE" w14:textId="055B2C96" w:rsidR="008E00E0" w:rsidRDefault="008E00E0" w:rsidP="00662273">
      <w:pPr>
        <w:rPr>
          <w:rFonts w:ascii="Times New Roman" w:hAnsi="Times New Roman" w:cs="Times New Roman"/>
        </w:rPr>
      </w:pPr>
    </w:p>
    <w:p w14:paraId="15CA2673" w14:textId="77777777" w:rsidR="003D3189" w:rsidRPr="00683483" w:rsidRDefault="003D3189" w:rsidP="00662273">
      <w:pPr>
        <w:rPr>
          <w:rFonts w:ascii="Times New Roman" w:hAnsi="Times New Roman" w:cs="Times New Roman"/>
        </w:rPr>
      </w:pPr>
    </w:p>
    <w:p w14:paraId="13B7E079" w14:textId="03BE1D36" w:rsidR="008E00E0" w:rsidRPr="002063B2" w:rsidRDefault="008E00E0" w:rsidP="002063B2">
      <w:pPr>
        <w:rPr>
          <w:rFonts w:ascii="Times New Roman" w:hAnsi="Times New Roman" w:cs="Times New Roman"/>
        </w:rPr>
      </w:pPr>
    </w:p>
    <w:tbl>
      <w:tblPr>
        <w:tblW w:w="8369" w:type="dxa"/>
        <w:tblInd w:w="9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369"/>
      </w:tblGrid>
      <w:tr w:rsidR="008E00E0" w:rsidRPr="00683483" w14:paraId="65BBE8D6" w14:textId="77777777" w:rsidTr="00DD40C2">
        <w:trPr>
          <w:trHeight w:val="270"/>
        </w:trPr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  <w:hideMark/>
          </w:tcPr>
          <w:p w14:paraId="102B3C7B" w14:textId="7EBB4C93" w:rsidR="008E00E0" w:rsidRPr="00683483" w:rsidRDefault="002063B2" w:rsidP="00DD40C2">
            <w:pPr>
              <w:rPr>
                <w:rFonts w:ascii="Times New Roman" w:eastAsia="HGPｺﾞｼｯｸM" w:hAnsi="Times New Roman" w:cs="Times New Roman"/>
                <w:szCs w:val="21"/>
              </w:rPr>
            </w:pPr>
            <w:r w:rsidRPr="00683483">
              <w:rPr>
                <w:rFonts w:ascii="Times New Roman" w:hAnsi="Times New Roman" w:cs="Times New Roman"/>
              </w:rPr>
              <w:t>Sepsis-2 shock</w:t>
            </w:r>
          </w:p>
        </w:tc>
      </w:tr>
      <w:tr w:rsidR="008E00E0" w:rsidRPr="00683483" w14:paraId="5D4671D4" w14:textId="77777777" w:rsidTr="00DD40C2">
        <w:trPr>
          <w:trHeight w:val="322"/>
        </w:trPr>
        <w:tc>
          <w:tcPr>
            <w:tcW w:w="8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055BF" w14:textId="1A891BF1" w:rsidR="008E00E0" w:rsidRPr="00683483" w:rsidRDefault="008E00E0" w:rsidP="00DD40C2">
            <w:pPr>
              <w:rPr>
                <w:rFonts w:ascii="Times New Roman" w:eastAsia="HGPｺﾞｼｯｸM" w:hAnsi="Times New Roman" w:cs="Times New Roman"/>
                <w:szCs w:val="21"/>
              </w:rPr>
            </w:pPr>
            <w:r w:rsidRPr="00683483">
              <w:rPr>
                <w:rFonts w:ascii="Times New Roman" w:eastAsia="HGPｺﾞｼｯｸM" w:hAnsi="Times New Roman" w:cs="Times New Roman"/>
                <w:szCs w:val="21"/>
              </w:rPr>
              <w:t>SBP</w:t>
            </w:r>
            <w:r w:rsidR="00FB5B34">
              <w:rPr>
                <w:rFonts w:ascii="Times New Roman" w:eastAsia="HGPｺﾞｼｯｸM" w:hAnsi="Times New Roman" w:cs="Times New Roman"/>
                <w:szCs w:val="21"/>
              </w:rPr>
              <w:t xml:space="preserve"> </w:t>
            </w:r>
            <w:r w:rsidRPr="00683483">
              <w:rPr>
                <w:rFonts w:ascii="Times New Roman" w:eastAsia="HGPｺﾞｼｯｸM" w:hAnsi="Times New Roman" w:cs="Times New Roman"/>
                <w:szCs w:val="21"/>
              </w:rPr>
              <w:t>&lt;</w:t>
            </w:r>
            <w:r w:rsidR="00FB5B34">
              <w:rPr>
                <w:rFonts w:ascii="Times New Roman" w:eastAsia="HGPｺﾞｼｯｸM" w:hAnsi="Times New Roman" w:cs="Times New Roman"/>
                <w:szCs w:val="21"/>
              </w:rPr>
              <w:t xml:space="preserve"> </w:t>
            </w:r>
            <w:r w:rsidRPr="00683483">
              <w:rPr>
                <w:rFonts w:ascii="Times New Roman" w:eastAsia="HGPｺﾞｼｯｸM" w:hAnsi="Times New Roman" w:cs="Times New Roman"/>
                <w:szCs w:val="21"/>
              </w:rPr>
              <w:t>90 mmHg</w:t>
            </w:r>
          </w:p>
        </w:tc>
      </w:tr>
      <w:tr w:rsidR="008E00E0" w:rsidRPr="00683483" w14:paraId="269E41B7" w14:textId="77777777" w:rsidTr="00DD40C2">
        <w:trPr>
          <w:trHeight w:val="439"/>
        </w:trPr>
        <w:tc>
          <w:tcPr>
            <w:tcW w:w="8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9AC27" w14:textId="708445C5" w:rsidR="008E00E0" w:rsidRPr="00683483" w:rsidRDefault="008E00E0" w:rsidP="00DD40C2">
            <w:pPr>
              <w:rPr>
                <w:rFonts w:ascii="Times New Roman" w:eastAsia="HGPｺﾞｼｯｸM" w:hAnsi="Times New Roman" w:cs="Times New Roman"/>
                <w:szCs w:val="21"/>
              </w:rPr>
            </w:pPr>
            <w:r w:rsidRPr="00683483">
              <w:rPr>
                <w:rFonts w:ascii="Times New Roman" w:eastAsia="HGPｺﾞｼｯｸM" w:hAnsi="Times New Roman" w:cs="Times New Roman"/>
                <w:szCs w:val="21"/>
              </w:rPr>
              <w:t>MBP</w:t>
            </w:r>
            <w:r w:rsidR="00FB5B34">
              <w:rPr>
                <w:rFonts w:ascii="Times New Roman" w:eastAsia="HGPｺﾞｼｯｸM" w:hAnsi="Times New Roman" w:cs="Times New Roman"/>
                <w:szCs w:val="21"/>
              </w:rPr>
              <w:t xml:space="preserve"> </w:t>
            </w:r>
            <w:r w:rsidRPr="00683483">
              <w:rPr>
                <w:rFonts w:ascii="Times New Roman" w:eastAsia="HGPｺﾞｼｯｸM" w:hAnsi="Times New Roman" w:cs="Times New Roman"/>
                <w:szCs w:val="21"/>
              </w:rPr>
              <w:t>&lt;</w:t>
            </w:r>
            <w:r w:rsidR="00FB5B34">
              <w:rPr>
                <w:rFonts w:ascii="Times New Roman" w:eastAsia="HGPｺﾞｼｯｸM" w:hAnsi="Times New Roman" w:cs="Times New Roman"/>
                <w:szCs w:val="21"/>
              </w:rPr>
              <w:t xml:space="preserve"> </w:t>
            </w:r>
            <w:r w:rsidRPr="00683483">
              <w:rPr>
                <w:rFonts w:ascii="Times New Roman" w:eastAsia="HGPｺﾞｼｯｸM" w:hAnsi="Times New Roman" w:cs="Times New Roman"/>
                <w:szCs w:val="21"/>
              </w:rPr>
              <w:t>65 mmHg</w:t>
            </w:r>
          </w:p>
        </w:tc>
      </w:tr>
      <w:tr w:rsidR="008E00E0" w:rsidRPr="00683483" w14:paraId="17D8AF6F" w14:textId="77777777" w:rsidTr="00DD40C2">
        <w:trPr>
          <w:trHeight w:val="407"/>
        </w:trPr>
        <w:tc>
          <w:tcPr>
            <w:tcW w:w="8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BD28A" w14:textId="586D7CE4" w:rsidR="008E00E0" w:rsidRPr="00683483" w:rsidRDefault="00E83C27" w:rsidP="00DD40C2">
            <w:pPr>
              <w:rPr>
                <w:rFonts w:ascii="Times New Roman" w:eastAsia="HGPｺﾞｼｯｸM" w:hAnsi="Times New Roman" w:cs="Times New Roman"/>
              </w:rPr>
            </w:pPr>
            <w:r w:rsidRPr="00E83C27">
              <w:rPr>
                <w:rFonts w:ascii="Times New Roman" w:eastAsia="HGPｺﾞｼｯｸM" w:hAnsi="Times New Roman" w:cs="Times New Roman"/>
              </w:rPr>
              <w:t>an SBP decrease &gt; 40mm Hg</w:t>
            </w:r>
          </w:p>
        </w:tc>
      </w:tr>
    </w:tbl>
    <w:p w14:paraId="09296297" w14:textId="7D7B500F" w:rsidR="008E00E0" w:rsidRPr="00683483" w:rsidRDefault="00E83C27" w:rsidP="00E83C27">
      <w:pPr>
        <w:ind w:firstLineChars="50" w:firstLine="120"/>
        <w:rPr>
          <w:rFonts w:ascii="Times New Roman" w:eastAsia="HGPｺﾞｼｯｸM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1F6EBA">
        <w:rPr>
          <w:rFonts w:ascii="Times New Roman" w:hAnsi="Times New Roman" w:cs="Times New Roman"/>
        </w:rPr>
        <w:t xml:space="preserve"> subject had to have</w:t>
      </w:r>
      <w:r w:rsidRPr="00E83C27">
        <w:rPr>
          <w:rFonts w:ascii="Times New Roman" w:eastAsia="HGPｺﾞｼｯｸM" w:hAnsi="Times New Roman" w:cs="Times New Roman"/>
        </w:rPr>
        <w:t xml:space="preserve"> </w:t>
      </w:r>
      <w:r w:rsidRPr="001F6EBA">
        <w:rPr>
          <w:rFonts w:ascii="Times New Roman" w:hAnsi="Times New Roman" w:cs="Times New Roman"/>
        </w:rPr>
        <w:t xml:space="preserve">≥1 </w:t>
      </w:r>
      <w:r>
        <w:rPr>
          <w:rFonts w:ascii="Times New Roman" w:eastAsia="HGPｺﾞｼｯｸM" w:hAnsi="Times New Roman" w:cs="Times New Roman"/>
        </w:rPr>
        <w:t xml:space="preserve">sepsis-2 shock </w:t>
      </w:r>
      <w:r w:rsidRPr="00E83C27">
        <w:rPr>
          <w:rFonts w:ascii="Times New Roman" w:eastAsia="HGPｺﾞｼｯｸM" w:hAnsi="Times New Roman" w:cs="Times New Roman"/>
        </w:rPr>
        <w:t>despite adequate volume resuscitation</w:t>
      </w:r>
      <w:r>
        <w:rPr>
          <w:rFonts w:ascii="Times New Roman" w:eastAsia="HGPｺﾞｼｯｸM" w:hAnsi="Times New Roman" w:cs="Times New Roman"/>
        </w:rPr>
        <w:t>.</w:t>
      </w:r>
    </w:p>
    <w:p w14:paraId="1AB72386" w14:textId="691A6B9A" w:rsidR="008E00E0" w:rsidRPr="00683483" w:rsidRDefault="00683483" w:rsidP="00662273">
      <w:pPr>
        <w:rPr>
          <w:rFonts w:ascii="Times New Roman" w:eastAsia="HGPｺﾞｼｯｸM" w:hAnsi="Times New Roman" w:cs="Times New Roman"/>
        </w:rPr>
      </w:pPr>
      <w:r w:rsidRPr="00683483">
        <w:rPr>
          <w:rFonts w:ascii="Times New Roman" w:eastAsia="HGPｺﾞｼｯｸM" w:hAnsi="Times New Roman" w:cs="Times New Roman"/>
        </w:rPr>
        <w:t xml:space="preserve">Adapted from </w:t>
      </w:r>
      <w:r w:rsidR="00E83C27">
        <w:rPr>
          <w:rFonts w:ascii="Times New Roman" w:eastAsia="HGPｺﾞｼｯｸM" w:hAnsi="Times New Roman" w:cs="Times New Roman"/>
        </w:rPr>
        <w:fldChar w:fldCharType="begin"/>
      </w:r>
      <w:r w:rsidR="00A00ABD">
        <w:rPr>
          <w:rFonts w:ascii="Times New Roman" w:eastAsia="HGPｺﾞｼｯｸM" w:hAnsi="Times New Roman" w:cs="Times New Roman"/>
        </w:rPr>
        <w:instrText xml:space="preserve"> ADDIN EN.CITE &lt;EndNote&gt;&lt;Cite&gt;&lt;Author&gt;Levy&lt;/Author&gt;&lt;Year&gt;2003&lt;/Year&gt;&lt;RecNum&gt;97&lt;/RecNum&gt;&lt;DisplayText&gt;&lt;style face="superscript"&gt;4&lt;/style&gt;&lt;/DisplayText&gt;&lt;record&gt;&lt;rec-number&gt;97&lt;/rec-number&gt;&lt;foreign-keys&gt;&lt;key app="EN" db-id="pf229xvrzwzszpeftaopa5a752rpae2p2eza" timestamp="1570801758" guid="e2136afe-762a-4d2a-944d-2e5fb7489fe1"&gt;97&lt;/key&gt;&lt;/foreign-keys&gt;&lt;ref-type name="Journal Article"&gt;17&lt;/ref-type&gt;&lt;contributors&gt;&lt;authors&gt;&lt;author&gt;Levy, M. M.&lt;/author&gt;&lt;author&gt;Fink, M. P.&lt;/author&gt;&lt;author&gt;Marshall, J. C.&lt;/author&gt;&lt;author&gt;Abraham, E.&lt;/author&gt;&lt;author&gt;Angus, D.&lt;/author&gt;&lt;author&gt;Cook, D.&lt;/author&gt;&lt;author&gt;Cohen, J.&lt;/author&gt;&lt;author&gt;Opal, S. M.&lt;/author&gt;&lt;author&gt;Vincent, J. L.&lt;/author&gt;&lt;author&gt;Ramsay, G.&lt;/author&gt;&lt;author&gt;Sccm/Esicm/Accp/Ats/Sis,&lt;/author&gt;&lt;/authors&gt;&lt;/contributors&gt;&lt;auth-address&gt;Rhode Island Hospital, Brown University School of Medicine, 593 Eddy Street, Providence, RI 02903, USA.&lt;/auth-address&gt;&lt;titles&gt;&lt;title&gt;2001 SCCM/ESICM/ACCP/ATS/SIS International Sepsis Definitions Conference&lt;/title&gt;&lt;secondary-title&gt;Crit Care Med&lt;/secondary-title&gt;&lt;/titles&gt;&lt;periodical&gt;&lt;full-title&gt;Crit Care Med&lt;/full-title&gt;&lt;/periodical&gt;&lt;pages&gt;1250-6&lt;/pages&gt;&lt;volume&gt;31&lt;/volume&gt;&lt;number&gt;4&lt;/number&gt;&lt;edition&gt;2003/04/12&lt;/edition&gt;&lt;keywords&gt;&lt;keyword&gt;Humans&lt;/keyword&gt;&lt;keyword&gt;Multiple Organ Failure/complications/diagnosis&lt;/keyword&gt;&lt;keyword&gt;Sepsis/complications/*diagnosis&lt;/keyword&gt;&lt;keyword&gt;Shock, Septic/diagnosis&lt;/keyword&gt;&lt;keyword&gt;Systemic Inflammatory Response Syndrome/*diagnosis&lt;/keyword&gt;&lt;keyword&gt;*Terminology as Topic&lt;/keyword&gt;&lt;/keywords&gt;&lt;dates&gt;&lt;year&gt;2003&lt;/year&gt;&lt;pub-dates&gt;&lt;date&gt;Apr&lt;/date&gt;&lt;/pub-dates&gt;&lt;/dates&gt;&lt;isbn&gt;0090-3493 (Print)&amp;#xD;0090-3493 (Linking)&lt;/isbn&gt;&lt;accession-num&gt;12682500&lt;/accession-num&gt;&lt;urls&gt;&lt;related-urls&gt;&lt;url&gt;https://www.ncbi.nlm.nih.gov/pubmed/12682500&lt;/url&gt;&lt;/related-urls&gt;&lt;/urls&gt;&lt;electronic-resource-num&gt;10.1097/01.CCM.0000050454.01978.3B&lt;/electronic-resource-num&gt;&lt;/record&gt;&lt;/Cite&gt;&lt;/EndNote&gt;</w:instrText>
      </w:r>
      <w:r w:rsidR="00E83C27">
        <w:rPr>
          <w:rFonts w:ascii="Times New Roman" w:eastAsia="HGPｺﾞｼｯｸM" w:hAnsi="Times New Roman" w:cs="Times New Roman"/>
        </w:rPr>
        <w:fldChar w:fldCharType="separate"/>
      </w:r>
      <w:r w:rsidR="00A00ABD" w:rsidRPr="00A00ABD">
        <w:rPr>
          <w:rFonts w:ascii="Times New Roman" w:eastAsia="HGPｺﾞｼｯｸM" w:hAnsi="Times New Roman" w:cs="Times New Roman"/>
          <w:noProof/>
          <w:vertAlign w:val="superscript"/>
        </w:rPr>
        <w:t>4</w:t>
      </w:r>
      <w:r w:rsidR="00E83C27">
        <w:rPr>
          <w:rFonts w:ascii="Times New Roman" w:eastAsia="HGPｺﾞｼｯｸM" w:hAnsi="Times New Roman" w:cs="Times New Roman"/>
        </w:rPr>
        <w:fldChar w:fldCharType="end"/>
      </w:r>
    </w:p>
    <w:p w14:paraId="1EAEDA52" w14:textId="34FA2B5F" w:rsidR="008E00E0" w:rsidRPr="00683483" w:rsidRDefault="008E00E0" w:rsidP="00662273">
      <w:pPr>
        <w:rPr>
          <w:rFonts w:ascii="Times New Roman" w:eastAsia="HGPｺﾞｼｯｸM" w:hAnsi="Times New Roman" w:cs="Times New Roman"/>
        </w:rPr>
      </w:pPr>
    </w:p>
    <w:p w14:paraId="3BFF83BE" w14:textId="4963E7F6" w:rsidR="008E00E0" w:rsidRPr="00E83C27" w:rsidRDefault="008E00E0" w:rsidP="00E83C27">
      <w:pPr>
        <w:rPr>
          <w:rFonts w:ascii="Times New Roman" w:eastAsia="HGPｺﾞｼｯｸM" w:hAnsi="Times New Roman" w:cs="Times New Roman"/>
        </w:rPr>
      </w:pPr>
    </w:p>
    <w:tbl>
      <w:tblPr>
        <w:tblW w:w="8227" w:type="dxa"/>
        <w:tblInd w:w="9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227"/>
      </w:tblGrid>
      <w:tr w:rsidR="008E00E0" w:rsidRPr="00683483" w14:paraId="16362608" w14:textId="77777777" w:rsidTr="00DD40C2">
        <w:trPr>
          <w:trHeight w:val="270"/>
        </w:trPr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  <w:hideMark/>
          </w:tcPr>
          <w:p w14:paraId="546DDFF9" w14:textId="45ADC9D1" w:rsidR="008E00E0" w:rsidRPr="00683483" w:rsidRDefault="00E83C27" w:rsidP="00DD40C2">
            <w:pPr>
              <w:rPr>
                <w:rFonts w:ascii="Times New Roman" w:eastAsia="HGPｺﾞｼｯｸM" w:hAnsi="Times New Roman" w:cs="Times New Roman"/>
                <w:szCs w:val="21"/>
              </w:rPr>
            </w:pPr>
            <w:r w:rsidRPr="00683483">
              <w:rPr>
                <w:rFonts w:ascii="Times New Roman" w:eastAsia="HGPｺﾞｼｯｸM" w:hAnsi="Times New Roman" w:cs="Times New Roman"/>
              </w:rPr>
              <w:t>Sepsis-3 shock</w:t>
            </w:r>
            <w:r>
              <w:rPr>
                <w:rFonts w:ascii="Times New Roman" w:eastAsia="HGPｺﾞｼｯｸM" w:hAnsi="Times New Roman" w:cs="Times New Roman"/>
              </w:rPr>
              <w:fldChar w:fldCharType="begin">
                <w:fldData xml:space="preserve">PEVuZE5vdGU+PENpdGU+PEF1dGhvcj5TaW5nZXI8L0F1dGhvcj48WWVhcj4yMDE2PC9ZZWFyPjxS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=
</w:fldData>
              </w:fldChar>
            </w:r>
            <w:r w:rsidR="00A00ABD">
              <w:rPr>
                <w:rFonts w:ascii="Times New Roman" w:eastAsia="HGPｺﾞｼｯｸM" w:hAnsi="Times New Roman" w:cs="Times New Roman"/>
              </w:rPr>
              <w:instrText xml:space="preserve"> ADDIN EN.CITE </w:instrText>
            </w:r>
            <w:r w:rsidR="00A00ABD">
              <w:rPr>
                <w:rFonts w:ascii="Times New Roman" w:eastAsia="HGPｺﾞｼｯｸM" w:hAnsi="Times New Roman" w:cs="Times New Roman"/>
              </w:rPr>
              <w:fldChar w:fldCharType="begin">
                <w:fldData xml:space="preserve">PEVuZE5vdGU+PENpdGU+PEF1dGhvcj5TaW5nZXI8L0F1dGhvcj48WWVhcj4yMDE2PC9ZZWFyPjxS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=
</w:fldData>
              </w:fldChar>
            </w:r>
            <w:r w:rsidR="00A00ABD">
              <w:rPr>
                <w:rFonts w:ascii="Times New Roman" w:eastAsia="HGPｺﾞｼｯｸM" w:hAnsi="Times New Roman" w:cs="Times New Roman"/>
              </w:rPr>
              <w:instrText xml:space="preserve"> ADDIN EN.CITE.DATA </w:instrText>
            </w:r>
            <w:r w:rsidR="00A00ABD">
              <w:rPr>
                <w:rFonts w:ascii="Times New Roman" w:eastAsia="HGPｺﾞｼｯｸM" w:hAnsi="Times New Roman" w:cs="Times New Roman"/>
              </w:rPr>
            </w:r>
            <w:r w:rsidR="00A00ABD">
              <w:rPr>
                <w:rFonts w:ascii="Times New Roman" w:eastAsia="HGPｺﾞｼｯｸM" w:hAnsi="Times New Roman" w:cs="Times New Roman"/>
              </w:rPr>
              <w:fldChar w:fldCharType="end"/>
            </w:r>
            <w:r>
              <w:rPr>
                <w:rFonts w:ascii="Times New Roman" w:eastAsia="HGPｺﾞｼｯｸM" w:hAnsi="Times New Roman" w:cs="Times New Roman"/>
              </w:rPr>
              <w:fldChar w:fldCharType="separate"/>
            </w:r>
            <w:r w:rsidR="00A00ABD" w:rsidRPr="00A00ABD">
              <w:rPr>
                <w:rFonts w:ascii="Times New Roman" w:eastAsia="HGPｺﾞｼｯｸM" w:hAnsi="Times New Roman" w:cs="Times New Roman"/>
                <w:noProof/>
                <w:vertAlign w:val="superscript"/>
              </w:rPr>
              <w:t>3</w:t>
            </w:r>
            <w:r>
              <w:rPr>
                <w:rFonts w:ascii="Times New Roman" w:eastAsia="HGPｺﾞｼｯｸM" w:hAnsi="Times New Roman" w:cs="Times New Roman"/>
              </w:rPr>
              <w:fldChar w:fldCharType="end"/>
            </w:r>
          </w:p>
        </w:tc>
      </w:tr>
      <w:tr w:rsidR="008E00E0" w:rsidRPr="00683483" w14:paraId="44D51A27" w14:textId="77777777" w:rsidTr="00DD40C2">
        <w:trPr>
          <w:trHeight w:val="322"/>
        </w:trPr>
        <w:tc>
          <w:tcPr>
            <w:tcW w:w="8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DBAD4" w14:textId="333558EE" w:rsidR="008E00E0" w:rsidRPr="00683483" w:rsidRDefault="00E83C27" w:rsidP="00DD40C2">
            <w:pPr>
              <w:rPr>
                <w:rFonts w:ascii="Times New Roman" w:eastAsia="HGPｺﾞｼｯｸM" w:hAnsi="Times New Roman" w:cs="Times New Roman"/>
                <w:szCs w:val="21"/>
              </w:rPr>
            </w:pPr>
            <w:r>
              <w:rPr>
                <w:rFonts w:ascii="Times New Roman" w:eastAsia="HGPｺﾞｼｯｸM" w:hAnsi="Times New Roman" w:cs="Times New Roman"/>
                <w:szCs w:val="21"/>
              </w:rPr>
              <w:t>A</w:t>
            </w:r>
            <w:r w:rsidRPr="00E83C27">
              <w:rPr>
                <w:rFonts w:ascii="Times New Roman" w:eastAsia="HGPｺﾞｼｯｸM" w:hAnsi="Times New Roman" w:cs="Times New Roman"/>
                <w:szCs w:val="21"/>
              </w:rPr>
              <w:t>dequate volume resuscitation</w:t>
            </w:r>
          </w:p>
        </w:tc>
      </w:tr>
      <w:tr w:rsidR="008E00E0" w:rsidRPr="00683483" w14:paraId="7B5742F3" w14:textId="77777777" w:rsidTr="00DD40C2">
        <w:trPr>
          <w:trHeight w:val="439"/>
        </w:trPr>
        <w:tc>
          <w:tcPr>
            <w:tcW w:w="8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91A6B" w14:textId="6ADA6DCB" w:rsidR="008E00E0" w:rsidRPr="00683483" w:rsidRDefault="00E83C27" w:rsidP="00DD40C2">
            <w:pPr>
              <w:rPr>
                <w:rFonts w:ascii="Times New Roman" w:eastAsia="HGPｺﾞｼｯｸM" w:hAnsi="Times New Roman" w:cs="Times New Roman"/>
                <w:szCs w:val="21"/>
              </w:rPr>
            </w:pPr>
            <w:r>
              <w:rPr>
                <w:rFonts w:ascii="Times New Roman" w:eastAsia="HGPｺﾞｼｯｸM" w:hAnsi="Times New Roman" w:cs="Times New Roman"/>
                <w:szCs w:val="21"/>
              </w:rPr>
              <w:t>R</w:t>
            </w:r>
            <w:r w:rsidRPr="00E83C27">
              <w:rPr>
                <w:rFonts w:ascii="Times New Roman" w:eastAsia="HGPｺﾞｼｯｸM" w:hAnsi="Times New Roman" w:cs="Times New Roman"/>
                <w:szCs w:val="21"/>
              </w:rPr>
              <w:t xml:space="preserve">equiring vasopressors to maintain MAP </w:t>
            </w:r>
            <w:r w:rsidRPr="00683483">
              <w:rPr>
                <w:rFonts w:ascii="Times New Roman" w:eastAsia="HGPｺﾞｼｯｸM" w:hAnsi="Times New Roman" w:cs="Times New Roman"/>
              </w:rPr>
              <w:t>&gt;</w:t>
            </w:r>
            <w:r>
              <w:rPr>
                <w:rFonts w:ascii="Times New Roman" w:eastAsia="HGPｺﾞｼｯｸM" w:hAnsi="Times New Roman" w:cs="Times New Roman"/>
              </w:rPr>
              <w:t xml:space="preserve"> </w:t>
            </w:r>
            <w:r w:rsidRPr="00E83C27">
              <w:rPr>
                <w:rFonts w:ascii="Times New Roman" w:eastAsia="HGPｺﾞｼｯｸM" w:hAnsi="Times New Roman" w:cs="Times New Roman"/>
                <w:szCs w:val="21"/>
              </w:rPr>
              <w:t>65 mm Hg</w:t>
            </w:r>
          </w:p>
        </w:tc>
      </w:tr>
      <w:tr w:rsidR="008E00E0" w:rsidRPr="00683483" w14:paraId="518A65C2" w14:textId="77777777" w:rsidTr="00DD40C2">
        <w:trPr>
          <w:trHeight w:val="407"/>
        </w:trPr>
        <w:tc>
          <w:tcPr>
            <w:tcW w:w="8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05A70" w14:textId="64F76570" w:rsidR="008E00E0" w:rsidRPr="00E83C27" w:rsidRDefault="00E83C27" w:rsidP="00E83C27">
            <w:pPr>
              <w:rPr>
                <w:rFonts w:ascii="Times New Roman" w:eastAsia="HGPｺﾞｼｯｸM" w:hAnsi="Times New Roman" w:cs="Times New Roman"/>
              </w:rPr>
            </w:pPr>
            <w:r>
              <w:rPr>
                <w:rFonts w:ascii="Times New Roman" w:eastAsia="HGPｺﾞｼｯｸM" w:hAnsi="Times New Roman" w:cs="Times New Roman"/>
              </w:rPr>
              <w:t>S</w:t>
            </w:r>
            <w:r w:rsidRPr="00E83C27">
              <w:rPr>
                <w:rFonts w:ascii="Times New Roman" w:eastAsia="HGPｺﾞｼｯｸM" w:hAnsi="Times New Roman" w:cs="Times New Roman"/>
              </w:rPr>
              <w:t>erum lactate level</w:t>
            </w:r>
            <w:r>
              <w:rPr>
                <w:rFonts w:ascii="Times New Roman" w:eastAsia="HGPｺﾞｼｯｸM" w:hAnsi="Times New Roman" w:cs="Times New Roman" w:hint="eastAsia"/>
              </w:rPr>
              <w:t xml:space="preserve"> </w:t>
            </w:r>
            <w:r w:rsidRPr="00E83C27">
              <w:rPr>
                <w:rFonts w:ascii="Times New Roman" w:eastAsia="HGPｺﾞｼｯｸM" w:hAnsi="Times New Roman" w:cs="Times New Roman"/>
              </w:rPr>
              <w:t>&gt;2 mmol/L (18 mg/dL)</w:t>
            </w:r>
          </w:p>
        </w:tc>
      </w:tr>
    </w:tbl>
    <w:p w14:paraId="25CB3611" w14:textId="23D7FDF5" w:rsidR="00E83C27" w:rsidRPr="00683483" w:rsidRDefault="00E83C27" w:rsidP="00E83C27">
      <w:pPr>
        <w:ind w:firstLineChars="50" w:firstLine="120"/>
        <w:rPr>
          <w:rFonts w:ascii="Times New Roman" w:eastAsia="HGPｺﾞｼｯｸM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1F6EBA">
        <w:rPr>
          <w:rFonts w:ascii="Times New Roman" w:hAnsi="Times New Roman" w:cs="Times New Roman"/>
        </w:rPr>
        <w:t xml:space="preserve"> subject had to have</w:t>
      </w:r>
      <w:r w:rsidRPr="00E83C27">
        <w:rPr>
          <w:rFonts w:ascii="Times New Roman" w:eastAsia="HGPｺﾞｼｯｸM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all</w:t>
      </w:r>
      <w:r w:rsidRPr="001F6EB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of </w:t>
      </w:r>
      <w:r>
        <w:rPr>
          <w:rFonts w:ascii="Times New Roman" w:eastAsia="HGPｺﾞｼｯｸM" w:hAnsi="Times New Roman" w:cs="Times New Roman"/>
        </w:rPr>
        <w:t>sepsis-3 shock criteria.</w:t>
      </w:r>
    </w:p>
    <w:p w14:paraId="181A4EB8" w14:textId="33EA7982" w:rsidR="001F6EBA" w:rsidRDefault="001F6EBA" w:rsidP="008E00E0">
      <w:pPr>
        <w:rPr>
          <w:rFonts w:ascii="Times New Roman" w:hAnsi="Times New Roman" w:cs="Times New Roman"/>
        </w:rPr>
      </w:pPr>
    </w:p>
    <w:p w14:paraId="45444678" w14:textId="6750460E" w:rsidR="00E83C27" w:rsidRDefault="00E83C27" w:rsidP="008E00E0">
      <w:pPr>
        <w:rPr>
          <w:rFonts w:ascii="Times New Roman" w:hAnsi="Times New Roman" w:cs="Times New Roman"/>
        </w:rPr>
      </w:pPr>
    </w:p>
    <w:p w14:paraId="0D9C6679" w14:textId="2B7E7B95" w:rsidR="00E83C27" w:rsidRPr="00E83C27" w:rsidRDefault="00E83C27" w:rsidP="008E00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R</w:t>
      </w:r>
      <w:r>
        <w:rPr>
          <w:rFonts w:ascii="Times New Roman" w:hAnsi="Times New Roman" w:cs="Times New Roman"/>
        </w:rPr>
        <w:t>eference</w:t>
      </w:r>
    </w:p>
    <w:p w14:paraId="3CAF6584" w14:textId="77777777" w:rsidR="00A00ABD" w:rsidRPr="00A00ABD" w:rsidRDefault="001F6EBA" w:rsidP="00A00ABD">
      <w:pPr>
        <w:pStyle w:val="EndNoteBibliography"/>
        <w:ind w:left="720" w:hanging="720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="00A00ABD" w:rsidRPr="00A00ABD">
        <w:rPr>
          <w:noProof/>
        </w:rPr>
        <w:t>1.</w:t>
      </w:r>
      <w:r w:rsidR="00A00ABD" w:rsidRPr="00A00ABD">
        <w:rPr>
          <w:noProof/>
        </w:rPr>
        <w:tab/>
        <w:t xml:space="preserve">Levy MM, Dellinger RP, Townsend SR, et al. The Surviving Sepsis Campaign: results of an international guideline-based performance improvement program targeting severe sepsis. </w:t>
      </w:r>
      <w:r w:rsidR="00A00ABD" w:rsidRPr="00A00ABD">
        <w:rPr>
          <w:i/>
          <w:noProof/>
        </w:rPr>
        <w:t xml:space="preserve">Crit Care Med. </w:t>
      </w:r>
      <w:r w:rsidR="00A00ABD" w:rsidRPr="00A00ABD">
        <w:rPr>
          <w:noProof/>
        </w:rPr>
        <w:t>2010;38(2):367-374.</w:t>
      </w:r>
    </w:p>
    <w:p w14:paraId="7D840E43" w14:textId="77777777" w:rsidR="00A00ABD" w:rsidRPr="00A00ABD" w:rsidRDefault="00A00ABD" w:rsidP="00A00ABD">
      <w:pPr>
        <w:pStyle w:val="EndNoteBibliography"/>
        <w:ind w:left="720" w:hanging="720"/>
        <w:rPr>
          <w:noProof/>
        </w:rPr>
      </w:pPr>
      <w:r w:rsidRPr="00A00ABD">
        <w:rPr>
          <w:noProof/>
        </w:rPr>
        <w:t>2.</w:t>
      </w:r>
      <w:r w:rsidRPr="00A00ABD">
        <w:rPr>
          <w:noProof/>
        </w:rPr>
        <w:tab/>
        <w:t xml:space="preserve">Dellinger RP, Levy MM, Rhodes A, et al. Surviving sepsis campaign: international guidelines for management of severe sepsis and septic shock: 2012. </w:t>
      </w:r>
      <w:r w:rsidRPr="00A00ABD">
        <w:rPr>
          <w:i/>
          <w:noProof/>
        </w:rPr>
        <w:t xml:space="preserve">Crit Care Med. </w:t>
      </w:r>
      <w:r w:rsidRPr="00A00ABD">
        <w:rPr>
          <w:noProof/>
        </w:rPr>
        <w:t>2013;41(2):580-637.</w:t>
      </w:r>
    </w:p>
    <w:p w14:paraId="59642C44" w14:textId="77777777" w:rsidR="00A00ABD" w:rsidRPr="00A00ABD" w:rsidRDefault="00A00ABD" w:rsidP="00A00ABD">
      <w:pPr>
        <w:pStyle w:val="EndNoteBibliography"/>
        <w:ind w:left="720" w:hanging="720"/>
        <w:rPr>
          <w:noProof/>
        </w:rPr>
      </w:pPr>
      <w:r w:rsidRPr="00A00ABD">
        <w:rPr>
          <w:noProof/>
        </w:rPr>
        <w:lastRenderedPageBreak/>
        <w:t>3.</w:t>
      </w:r>
      <w:r w:rsidRPr="00A00ABD">
        <w:rPr>
          <w:noProof/>
        </w:rPr>
        <w:tab/>
        <w:t xml:space="preserve">Singer M, Deutschman CS, Seymour CW, et al. The Third International Consensus Definitions for Sepsis and Septic Shock (Sepsis-3). </w:t>
      </w:r>
      <w:r w:rsidRPr="00A00ABD">
        <w:rPr>
          <w:i/>
          <w:noProof/>
        </w:rPr>
        <w:t xml:space="preserve">JAMA. </w:t>
      </w:r>
      <w:r w:rsidRPr="00A00ABD">
        <w:rPr>
          <w:noProof/>
        </w:rPr>
        <w:t>2016;315(8):801-810.</w:t>
      </w:r>
    </w:p>
    <w:p w14:paraId="58A876F0" w14:textId="77777777" w:rsidR="00A00ABD" w:rsidRPr="00A00ABD" w:rsidRDefault="00A00ABD" w:rsidP="00A00ABD">
      <w:pPr>
        <w:pStyle w:val="EndNoteBibliography"/>
        <w:ind w:left="720" w:hanging="720"/>
        <w:rPr>
          <w:noProof/>
        </w:rPr>
      </w:pPr>
      <w:r w:rsidRPr="00A00ABD">
        <w:rPr>
          <w:noProof/>
        </w:rPr>
        <w:t>4.</w:t>
      </w:r>
      <w:r w:rsidRPr="00A00ABD">
        <w:rPr>
          <w:noProof/>
        </w:rPr>
        <w:tab/>
        <w:t xml:space="preserve">Levy MM, Fink MP, Marshall JC, et al. 2001 SCCM/ESICM/ACCP/ATS/SIS International Sepsis Definitions Conference. </w:t>
      </w:r>
      <w:r w:rsidRPr="00A00ABD">
        <w:rPr>
          <w:i/>
          <w:noProof/>
        </w:rPr>
        <w:t xml:space="preserve">Crit Care Med. </w:t>
      </w:r>
      <w:r w:rsidRPr="00A00ABD">
        <w:rPr>
          <w:noProof/>
        </w:rPr>
        <w:t>2003;31(4):1250-1256.</w:t>
      </w:r>
    </w:p>
    <w:p w14:paraId="1783AE4B" w14:textId="73031779" w:rsidR="00683483" w:rsidRPr="00683483" w:rsidRDefault="001F6EBA" w:rsidP="008E00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sectPr w:rsidR="00683483" w:rsidRPr="00683483" w:rsidSect="004B209A">
      <w:pgSz w:w="12242" w:h="15842"/>
      <w:pgMar w:top="1418" w:right="1418" w:bottom="1418" w:left="1418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GPｺﾞｼｯｸM">
    <w:altName w:val="Yu Gothic"/>
    <w:panose1 w:val="020B0604020202020204"/>
    <w:charset w:val="80"/>
    <w:family w:val="modern"/>
    <w:pitch w:val="variable"/>
    <w:sig w:usb0="80000281" w:usb1="28C76CF8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3363AC"/>
    <w:multiLevelType w:val="hybridMultilevel"/>
    <w:tmpl w:val="2ED88D96"/>
    <w:lvl w:ilvl="0" w:tplc="E2AEBE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bordersDoNotSurroundHeader/>
  <w:bordersDoNotSurroundFooter/>
  <w:proofState w:spelling="clean"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est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f229xvrzwzszpeftaopa5a752rpae2p2eza&quot;&gt;My EndNote Library&lt;record-ids&gt;&lt;item&gt;56&lt;/item&gt;&lt;item&gt;90&lt;/item&gt;&lt;item&gt;97&lt;/item&gt;&lt;item&gt;516&lt;/item&gt;&lt;/record-ids&gt;&lt;/item&gt;&lt;/Libraries&gt;"/>
  </w:docVars>
  <w:rsids>
    <w:rsidRoot w:val="004B209A"/>
    <w:rsid w:val="00030787"/>
    <w:rsid w:val="000B28BD"/>
    <w:rsid w:val="000B3D96"/>
    <w:rsid w:val="000E3373"/>
    <w:rsid w:val="00112DC3"/>
    <w:rsid w:val="001211F6"/>
    <w:rsid w:val="001917DC"/>
    <w:rsid w:val="001A111E"/>
    <w:rsid w:val="001D556C"/>
    <w:rsid w:val="001F6EBA"/>
    <w:rsid w:val="002063B2"/>
    <w:rsid w:val="0023786B"/>
    <w:rsid w:val="002B12EA"/>
    <w:rsid w:val="002F20A9"/>
    <w:rsid w:val="002F6C0B"/>
    <w:rsid w:val="00315CBC"/>
    <w:rsid w:val="00320CC7"/>
    <w:rsid w:val="003912BA"/>
    <w:rsid w:val="003C4BB2"/>
    <w:rsid w:val="003D3189"/>
    <w:rsid w:val="003F3313"/>
    <w:rsid w:val="0043165A"/>
    <w:rsid w:val="0043312E"/>
    <w:rsid w:val="004344EE"/>
    <w:rsid w:val="004B209A"/>
    <w:rsid w:val="005211EF"/>
    <w:rsid w:val="005377CC"/>
    <w:rsid w:val="005A1A1C"/>
    <w:rsid w:val="005A69BF"/>
    <w:rsid w:val="00606430"/>
    <w:rsid w:val="006201CC"/>
    <w:rsid w:val="006258EF"/>
    <w:rsid w:val="00652F92"/>
    <w:rsid w:val="00662273"/>
    <w:rsid w:val="00683483"/>
    <w:rsid w:val="006A6A8B"/>
    <w:rsid w:val="006B0253"/>
    <w:rsid w:val="006C5A8F"/>
    <w:rsid w:val="00753789"/>
    <w:rsid w:val="00761334"/>
    <w:rsid w:val="007B4D44"/>
    <w:rsid w:val="007C56A4"/>
    <w:rsid w:val="007D4C7D"/>
    <w:rsid w:val="007E32DA"/>
    <w:rsid w:val="007F488A"/>
    <w:rsid w:val="0083453F"/>
    <w:rsid w:val="00845A39"/>
    <w:rsid w:val="0085335B"/>
    <w:rsid w:val="008555F8"/>
    <w:rsid w:val="00872121"/>
    <w:rsid w:val="0089443B"/>
    <w:rsid w:val="008B6C94"/>
    <w:rsid w:val="008E00E0"/>
    <w:rsid w:val="008E01C8"/>
    <w:rsid w:val="00903630"/>
    <w:rsid w:val="00944401"/>
    <w:rsid w:val="0098506C"/>
    <w:rsid w:val="009A1406"/>
    <w:rsid w:val="009B0CB7"/>
    <w:rsid w:val="009F3A0B"/>
    <w:rsid w:val="00A00ABD"/>
    <w:rsid w:val="00A22CD1"/>
    <w:rsid w:val="00A60F52"/>
    <w:rsid w:val="00A87CC1"/>
    <w:rsid w:val="00AA374A"/>
    <w:rsid w:val="00AE4469"/>
    <w:rsid w:val="00B12C13"/>
    <w:rsid w:val="00B363B3"/>
    <w:rsid w:val="00B627B2"/>
    <w:rsid w:val="00BA3AE5"/>
    <w:rsid w:val="00BE625E"/>
    <w:rsid w:val="00BF2107"/>
    <w:rsid w:val="00C01EFF"/>
    <w:rsid w:val="00C1260D"/>
    <w:rsid w:val="00C30047"/>
    <w:rsid w:val="00CA32A3"/>
    <w:rsid w:val="00CC64BC"/>
    <w:rsid w:val="00CE1009"/>
    <w:rsid w:val="00CF2B9F"/>
    <w:rsid w:val="00D04DC1"/>
    <w:rsid w:val="00DA06F8"/>
    <w:rsid w:val="00DF07E5"/>
    <w:rsid w:val="00E07410"/>
    <w:rsid w:val="00E27799"/>
    <w:rsid w:val="00E3364C"/>
    <w:rsid w:val="00E42FC6"/>
    <w:rsid w:val="00E60787"/>
    <w:rsid w:val="00E83C27"/>
    <w:rsid w:val="00EC3C8E"/>
    <w:rsid w:val="00EC6268"/>
    <w:rsid w:val="00ED0432"/>
    <w:rsid w:val="00EF35FD"/>
    <w:rsid w:val="00F22D42"/>
    <w:rsid w:val="00F7224D"/>
    <w:rsid w:val="00F9138A"/>
    <w:rsid w:val="00F940CA"/>
    <w:rsid w:val="00FB4B58"/>
    <w:rsid w:val="00FB5B34"/>
    <w:rsid w:val="00FC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A8B85C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5A1A1C"/>
    <w:rPr>
      <w:rFonts w:ascii="ＭＳ Ｐゴシック" w:eastAsia="ＭＳ Ｐゴシック" w:hAnsi="ＭＳ Ｐゴシック" w:cs="ＭＳ Ｐゴシック"/>
      <w:kern w:val="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C5A8F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6C5A8F"/>
  </w:style>
  <w:style w:type="character" w:customStyle="1" w:styleId="a5">
    <w:name w:val="コメント文字列 (文字)"/>
    <w:basedOn w:val="a0"/>
    <w:link w:val="a4"/>
    <w:uiPriority w:val="99"/>
    <w:semiHidden/>
    <w:rsid w:val="006C5A8F"/>
    <w:rPr>
      <w:rFonts w:ascii="ＭＳ Ｐゴシック" w:eastAsia="ＭＳ Ｐゴシック" w:hAnsi="ＭＳ Ｐゴシック" w:cs="ＭＳ Ｐゴシック"/>
      <w:kern w:val="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C5A8F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6C5A8F"/>
    <w:rPr>
      <w:rFonts w:ascii="ＭＳ Ｐゴシック" w:eastAsia="ＭＳ Ｐゴシック" w:hAnsi="ＭＳ Ｐゴシック" w:cs="ＭＳ Ｐゴシック"/>
      <w:b/>
      <w:bCs/>
      <w:kern w:val="0"/>
    </w:rPr>
  </w:style>
  <w:style w:type="paragraph" w:styleId="a8">
    <w:name w:val="Balloon Text"/>
    <w:basedOn w:val="a"/>
    <w:link w:val="a9"/>
    <w:uiPriority w:val="99"/>
    <w:semiHidden/>
    <w:unhideWhenUsed/>
    <w:rsid w:val="006C5A8F"/>
    <w:rPr>
      <w:rFonts w:ascii="ＭＳ 明朝" w:eastAsia="ＭＳ 明朝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C5A8F"/>
    <w:rPr>
      <w:rFonts w:ascii="ＭＳ 明朝" w:eastAsia="ＭＳ 明朝" w:hAnsi="ＭＳ Ｐゴシック" w:cs="ＭＳ Ｐゴシック"/>
      <w:kern w:val="0"/>
      <w:sz w:val="18"/>
      <w:szCs w:val="18"/>
    </w:rPr>
  </w:style>
  <w:style w:type="paragraph" w:styleId="aa">
    <w:name w:val="List Paragraph"/>
    <w:basedOn w:val="a"/>
    <w:uiPriority w:val="34"/>
    <w:qFormat/>
    <w:rsid w:val="001A111E"/>
    <w:pPr>
      <w:widowControl w:val="0"/>
      <w:ind w:leftChars="400" w:left="960"/>
      <w:jc w:val="both"/>
    </w:pPr>
    <w:rPr>
      <w:rFonts w:asciiTheme="minorHAnsi" w:eastAsiaTheme="minorEastAsia" w:hAnsiTheme="minorHAnsi" w:cstheme="minorBidi"/>
      <w:kern w:val="2"/>
    </w:rPr>
  </w:style>
  <w:style w:type="paragraph" w:customStyle="1" w:styleId="EndNoteBibliographyTitle">
    <w:name w:val="EndNote Bibliography Title"/>
    <w:basedOn w:val="a"/>
    <w:link w:val="EndNoteBibliographyTitle0"/>
    <w:rsid w:val="001F6EBA"/>
    <w:pPr>
      <w:jc w:val="center"/>
    </w:pPr>
    <w:rPr>
      <w:rFonts w:ascii="Times New Roman" w:hAnsi="Times New Roman" w:cs="Times New Roman"/>
    </w:rPr>
  </w:style>
  <w:style w:type="character" w:customStyle="1" w:styleId="EndNoteBibliographyTitle0">
    <w:name w:val="EndNote Bibliography Title (文字)"/>
    <w:basedOn w:val="a0"/>
    <w:link w:val="EndNoteBibliographyTitle"/>
    <w:rsid w:val="001F6EBA"/>
    <w:rPr>
      <w:rFonts w:ascii="Times New Roman" w:eastAsia="ＭＳ Ｐゴシック" w:hAnsi="Times New Roman" w:cs="Times New Roman"/>
      <w:kern w:val="0"/>
    </w:rPr>
  </w:style>
  <w:style w:type="paragraph" w:customStyle="1" w:styleId="EndNoteBibliography">
    <w:name w:val="EndNote Bibliography"/>
    <w:basedOn w:val="a"/>
    <w:link w:val="EndNoteBibliography0"/>
    <w:rsid w:val="001F6EBA"/>
    <w:rPr>
      <w:rFonts w:ascii="Times New Roman" w:hAnsi="Times New Roman" w:cs="Times New Roman"/>
    </w:rPr>
  </w:style>
  <w:style w:type="character" w:customStyle="1" w:styleId="EndNoteBibliography0">
    <w:name w:val="EndNote Bibliography (文字)"/>
    <w:basedOn w:val="a0"/>
    <w:link w:val="EndNoteBibliography"/>
    <w:rsid w:val="001F6EBA"/>
    <w:rPr>
      <w:rFonts w:ascii="Times New Roman" w:eastAsia="ＭＳ Ｐゴシック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5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14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92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8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1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4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67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8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22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7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70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04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8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5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78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99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18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7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84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7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23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10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2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8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1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82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9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9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08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59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1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1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6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67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19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2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9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86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1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61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16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0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9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40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8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42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8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86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90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6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76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77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91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1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9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15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10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56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5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8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2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5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6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39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4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9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2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9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8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7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68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3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6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64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2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7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20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1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83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49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1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02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06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36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86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26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1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06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61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9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05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0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69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9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1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0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97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78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53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7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2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76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61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88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56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34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9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31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7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7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5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2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0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62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Toshikazu Abe</dc:creator>
  <cp:keywords/>
  <dc:description/>
  <cp:lastModifiedBy>AbeToshikazu</cp:lastModifiedBy>
  <cp:revision>13</cp:revision>
  <dcterms:created xsi:type="dcterms:W3CDTF">2019-12-25T06:21:00Z</dcterms:created>
  <dcterms:modified xsi:type="dcterms:W3CDTF">2020-01-04T10:49:00Z</dcterms:modified>
</cp:coreProperties>
</file>