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23B" w:rsidRPr="00A3023B" w:rsidRDefault="006E7576" w:rsidP="00A3023B">
      <w:pPr>
        <w:spacing w:line="480" w:lineRule="auto"/>
        <w:rPr>
          <w:lang w:val="en-US"/>
        </w:rPr>
      </w:pPr>
      <w:r>
        <w:rPr>
          <w:b/>
          <w:lang w:val="en-US"/>
        </w:rPr>
        <w:t>Additional files</w:t>
      </w:r>
      <w:bookmarkStart w:id="0" w:name="_GoBack"/>
      <w:bookmarkEnd w:id="0"/>
    </w:p>
    <w:p w:rsidR="00A3023B" w:rsidRPr="00A3023B" w:rsidRDefault="00A3023B" w:rsidP="00A3023B">
      <w:pPr>
        <w:pStyle w:val="NoSpacing"/>
        <w:spacing w:after="200" w:line="480" w:lineRule="auto"/>
        <w:rPr>
          <w:b/>
          <w:i/>
          <w:lang w:val="en-US"/>
        </w:rPr>
      </w:pPr>
      <w:r w:rsidRPr="00A3023B">
        <w:rPr>
          <w:b/>
          <w:i/>
          <w:lang w:val="en-US"/>
        </w:rPr>
        <w:t>Additional file 1: Table S1. Propensity score matching model: delirium subtypes versus no delirium and hospital mortality</w:t>
      </w:r>
    </w:p>
    <w:tbl>
      <w:tblPr>
        <w:tblStyle w:val="TableGrid"/>
        <w:tblW w:w="0" w:type="auto"/>
        <w:tblLook w:val="04A0" w:firstRow="1" w:lastRow="0" w:firstColumn="1" w:lastColumn="0" w:noHBand="0" w:noVBand="1"/>
      </w:tblPr>
      <w:tblGrid>
        <w:gridCol w:w="1821"/>
        <w:gridCol w:w="1806"/>
        <w:gridCol w:w="820"/>
      </w:tblGrid>
      <w:tr w:rsidR="00A3023B" w:rsidRPr="00A3023B" w:rsidTr="00F147A9">
        <w:tc>
          <w:tcPr>
            <w:tcW w:w="0" w:type="auto"/>
          </w:tcPr>
          <w:p w:rsidR="00A3023B" w:rsidRPr="00A3023B" w:rsidRDefault="00A3023B" w:rsidP="00F147A9">
            <w:pPr>
              <w:pStyle w:val="NoSpacing"/>
              <w:spacing w:after="200" w:line="360" w:lineRule="auto"/>
              <w:rPr>
                <w:b/>
                <w:sz w:val="20"/>
                <w:szCs w:val="20"/>
                <w:lang w:val="en-US"/>
              </w:rPr>
            </w:pPr>
            <w:r w:rsidRPr="00A3023B">
              <w:rPr>
                <w:b/>
                <w:sz w:val="20"/>
                <w:szCs w:val="20"/>
                <w:lang w:val="en-US"/>
              </w:rPr>
              <w:t>Delirium subtype</w:t>
            </w:r>
          </w:p>
        </w:tc>
        <w:tc>
          <w:tcPr>
            <w:tcW w:w="0" w:type="auto"/>
          </w:tcPr>
          <w:p w:rsidR="00A3023B" w:rsidRPr="00A3023B" w:rsidRDefault="00A3023B" w:rsidP="00F147A9">
            <w:pPr>
              <w:pStyle w:val="NoSpacing"/>
              <w:spacing w:after="200" w:line="360" w:lineRule="auto"/>
              <w:rPr>
                <w:b/>
                <w:sz w:val="20"/>
                <w:szCs w:val="20"/>
                <w:lang w:val="en-US"/>
              </w:rPr>
            </w:pPr>
            <w:r w:rsidRPr="00A3023B">
              <w:rPr>
                <w:b/>
                <w:sz w:val="20"/>
                <w:szCs w:val="20"/>
                <w:lang w:val="en-US"/>
              </w:rPr>
              <w:t>Odds Ratio (95%CI)</w:t>
            </w:r>
          </w:p>
        </w:tc>
        <w:tc>
          <w:tcPr>
            <w:tcW w:w="0" w:type="auto"/>
          </w:tcPr>
          <w:p w:rsidR="00A3023B" w:rsidRPr="00A3023B" w:rsidRDefault="00A3023B" w:rsidP="00F147A9">
            <w:pPr>
              <w:pStyle w:val="NoSpacing"/>
              <w:spacing w:after="200" w:line="360" w:lineRule="auto"/>
              <w:rPr>
                <w:b/>
                <w:sz w:val="20"/>
                <w:szCs w:val="20"/>
                <w:lang w:val="en-US"/>
              </w:rPr>
            </w:pPr>
            <w:r w:rsidRPr="00A3023B">
              <w:rPr>
                <w:b/>
                <w:sz w:val="20"/>
                <w:szCs w:val="20"/>
                <w:lang w:val="en-US"/>
              </w:rPr>
              <w:t>p value</w:t>
            </w:r>
          </w:p>
        </w:tc>
      </w:tr>
      <w:tr w:rsidR="00A3023B" w:rsidRPr="00A3023B" w:rsidTr="00F147A9">
        <w:tc>
          <w:tcPr>
            <w:tcW w:w="0" w:type="auto"/>
          </w:tcPr>
          <w:p w:rsidR="00A3023B" w:rsidRPr="00A3023B" w:rsidRDefault="00A3023B" w:rsidP="00F147A9">
            <w:pPr>
              <w:pStyle w:val="NoSpacing"/>
              <w:spacing w:after="200" w:line="360" w:lineRule="auto"/>
              <w:rPr>
                <w:sz w:val="20"/>
                <w:szCs w:val="20"/>
                <w:lang w:val="en-US"/>
              </w:rPr>
            </w:pPr>
            <w:r w:rsidRPr="00A3023B">
              <w:rPr>
                <w:rFonts w:cstheme="minorHAnsi"/>
                <w:sz w:val="20"/>
                <w:szCs w:val="20"/>
                <w:lang w:val="en-US"/>
              </w:rPr>
              <w:t>Hypoactive subtype</w:t>
            </w:r>
          </w:p>
        </w:tc>
        <w:tc>
          <w:tcPr>
            <w:tcW w:w="0" w:type="auto"/>
          </w:tcPr>
          <w:p w:rsidR="00A3023B" w:rsidRPr="00A3023B" w:rsidRDefault="00A3023B" w:rsidP="00F147A9">
            <w:pPr>
              <w:pStyle w:val="NoSpacing"/>
              <w:spacing w:after="200" w:line="360" w:lineRule="auto"/>
              <w:rPr>
                <w:sz w:val="20"/>
                <w:szCs w:val="20"/>
                <w:lang w:val="en-US"/>
              </w:rPr>
            </w:pPr>
            <w:r w:rsidRPr="00A3023B">
              <w:rPr>
                <w:sz w:val="20"/>
                <w:szCs w:val="20"/>
                <w:lang w:val="en-US"/>
              </w:rPr>
              <w:t>1.64 (0.65-4.36)</w:t>
            </w:r>
          </w:p>
        </w:tc>
        <w:tc>
          <w:tcPr>
            <w:tcW w:w="0" w:type="auto"/>
          </w:tcPr>
          <w:p w:rsidR="00A3023B" w:rsidRPr="00A3023B" w:rsidRDefault="00A3023B" w:rsidP="00F147A9">
            <w:pPr>
              <w:pStyle w:val="NoSpacing"/>
              <w:spacing w:after="200" w:line="360" w:lineRule="auto"/>
              <w:rPr>
                <w:sz w:val="20"/>
                <w:szCs w:val="20"/>
                <w:lang w:val="en-US"/>
              </w:rPr>
            </w:pPr>
            <w:r w:rsidRPr="00A3023B">
              <w:rPr>
                <w:sz w:val="20"/>
                <w:szCs w:val="20"/>
                <w:lang w:val="en-US"/>
              </w:rPr>
              <w:t>0.300</w:t>
            </w:r>
          </w:p>
        </w:tc>
      </w:tr>
      <w:tr w:rsidR="00A3023B" w:rsidRPr="00A3023B" w:rsidTr="00F147A9">
        <w:tc>
          <w:tcPr>
            <w:tcW w:w="0" w:type="auto"/>
          </w:tcPr>
          <w:p w:rsidR="00A3023B" w:rsidRPr="00A3023B" w:rsidRDefault="00A3023B" w:rsidP="00F147A9">
            <w:pPr>
              <w:pStyle w:val="NoSpacing"/>
              <w:spacing w:after="200" w:line="360" w:lineRule="auto"/>
              <w:rPr>
                <w:sz w:val="20"/>
                <w:szCs w:val="20"/>
                <w:lang w:val="en-US"/>
              </w:rPr>
            </w:pPr>
            <w:r w:rsidRPr="00A3023B">
              <w:rPr>
                <w:rFonts w:cstheme="minorHAnsi"/>
                <w:sz w:val="20"/>
                <w:szCs w:val="20"/>
                <w:lang w:val="en-US"/>
              </w:rPr>
              <w:t>Mixed subtype</w:t>
            </w:r>
          </w:p>
        </w:tc>
        <w:tc>
          <w:tcPr>
            <w:tcW w:w="0" w:type="auto"/>
          </w:tcPr>
          <w:p w:rsidR="00A3023B" w:rsidRPr="00A3023B" w:rsidRDefault="00A3023B" w:rsidP="00F147A9">
            <w:pPr>
              <w:pStyle w:val="NoSpacing"/>
              <w:spacing w:after="200" w:line="360" w:lineRule="auto"/>
              <w:rPr>
                <w:sz w:val="20"/>
                <w:szCs w:val="20"/>
                <w:lang w:val="en-US"/>
              </w:rPr>
            </w:pPr>
            <w:r w:rsidRPr="00A3023B">
              <w:rPr>
                <w:sz w:val="20"/>
                <w:szCs w:val="20"/>
                <w:lang w:val="en-US"/>
              </w:rPr>
              <w:t>7.00 (2.40-24.27)</w:t>
            </w:r>
          </w:p>
        </w:tc>
        <w:tc>
          <w:tcPr>
            <w:tcW w:w="0" w:type="auto"/>
          </w:tcPr>
          <w:p w:rsidR="00A3023B" w:rsidRPr="00A3023B" w:rsidRDefault="00A3023B" w:rsidP="00F147A9">
            <w:pPr>
              <w:pStyle w:val="NoSpacing"/>
              <w:spacing w:after="200" w:line="360" w:lineRule="auto"/>
              <w:rPr>
                <w:sz w:val="20"/>
                <w:szCs w:val="20"/>
                <w:lang w:val="en-US"/>
              </w:rPr>
            </w:pPr>
            <w:r w:rsidRPr="00A3023B">
              <w:rPr>
                <w:sz w:val="20"/>
                <w:szCs w:val="20"/>
                <w:lang w:val="en-US"/>
              </w:rPr>
              <w:t>0.001</w:t>
            </w:r>
          </w:p>
        </w:tc>
      </w:tr>
    </w:tbl>
    <w:p w:rsidR="00A3023B" w:rsidRPr="00A3023B" w:rsidRDefault="00A3023B" w:rsidP="00A3023B">
      <w:pPr>
        <w:pStyle w:val="NoSpacing"/>
        <w:spacing w:after="200" w:line="480" w:lineRule="auto"/>
        <w:rPr>
          <w:sz w:val="20"/>
          <w:szCs w:val="20"/>
          <w:lang w:val="en-US"/>
        </w:rPr>
      </w:pPr>
      <w:r w:rsidRPr="00A3023B">
        <w:rPr>
          <w:sz w:val="20"/>
          <w:szCs w:val="20"/>
          <w:lang w:val="en-US"/>
        </w:rPr>
        <w:t>Reference was patients without delirium. Odds Ratios are the result of propensity score matched models for hypoactive vs no delirium and mixed vs no delirium, matched on age, gender, admission diagnosis and APACHE IV score (matching characteristics are shown in the other two tables in this Additional file). Both models included a significant interaction term for delirium subtype with APACHE IV score, centered on its mean.</w:t>
      </w:r>
    </w:p>
    <w:p w:rsidR="00A3023B" w:rsidRPr="00A3023B" w:rsidRDefault="00A3023B" w:rsidP="00A3023B">
      <w:pPr>
        <w:pStyle w:val="NoSpacing"/>
        <w:spacing w:after="200" w:line="480" w:lineRule="auto"/>
        <w:rPr>
          <w:i/>
          <w:sz w:val="20"/>
          <w:szCs w:val="20"/>
          <w:lang w:val="en-US"/>
        </w:rPr>
      </w:pPr>
    </w:p>
    <w:p w:rsidR="00A3023B" w:rsidRPr="00A3023B" w:rsidRDefault="00A3023B" w:rsidP="00A3023B">
      <w:pPr>
        <w:pStyle w:val="NoSpacing"/>
        <w:spacing w:after="200" w:line="480" w:lineRule="auto"/>
        <w:rPr>
          <w:b/>
          <w:i/>
          <w:lang w:val="en-US"/>
        </w:rPr>
      </w:pPr>
      <w:r w:rsidRPr="00A3023B">
        <w:rPr>
          <w:b/>
          <w:i/>
          <w:lang w:val="en-US"/>
        </w:rPr>
        <w:t>Additional file 1: Table S2. Characteristics of patients after propensity score matching: hypoactive patients versus non-delirious patients</w:t>
      </w:r>
    </w:p>
    <w:tbl>
      <w:tblPr>
        <w:tblStyle w:val="TableGrid"/>
        <w:tblW w:w="0" w:type="auto"/>
        <w:tblLook w:val="04A0" w:firstRow="1" w:lastRow="0" w:firstColumn="1" w:lastColumn="0" w:noHBand="0" w:noVBand="1"/>
      </w:tblPr>
      <w:tblGrid>
        <w:gridCol w:w="2563"/>
        <w:gridCol w:w="1204"/>
        <w:gridCol w:w="1508"/>
        <w:gridCol w:w="818"/>
      </w:tblGrid>
      <w:tr w:rsidR="00A3023B" w:rsidRPr="00A3023B" w:rsidTr="00F147A9">
        <w:trPr>
          <w:trHeight w:val="1089"/>
        </w:trPr>
        <w:tc>
          <w:tcPr>
            <w:tcW w:w="0" w:type="auto"/>
          </w:tcPr>
          <w:p w:rsidR="00A3023B" w:rsidRPr="00A3023B" w:rsidRDefault="00A3023B" w:rsidP="00F147A9">
            <w:pPr>
              <w:pStyle w:val="NoSpacing"/>
              <w:spacing w:line="360" w:lineRule="auto"/>
              <w:rPr>
                <w:b/>
                <w:sz w:val="20"/>
                <w:szCs w:val="20"/>
                <w:lang w:val="en-US"/>
              </w:rPr>
            </w:pPr>
            <w:r w:rsidRPr="00A3023B">
              <w:rPr>
                <w:b/>
                <w:sz w:val="20"/>
                <w:szCs w:val="20"/>
                <w:lang w:val="en-US"/>
              </w:rPr>
              <w:t xml:space="preserve">Characteristic </w:t>
            </w:r>
            <w:r w:rsidRPr="00A3023B">
              <w:rPr>
                <w:b/>
                <w:sz w:val="20"/>
                <w:szCs w:val="20"/>
                <w:vertAlign w:val="superscript"/>
                <w:lang w:val="en-US"/>
              </w:rPr>
              <w:t>a</w:t>
            </w:r>
          </w:p>
        </w:tc>
        <w:tc>
          <w:tcPr>
            <w:tcW w:w="0" w:type="auto"/>
          </w:tcPr>
          <w:p w:rsidR="00A3023B" w:rsidRPr="00A3023B" w:rsidRDefault="00A3023B" w:rsidP="00F147A9">
            <w:pPr>
              <w:pStyle w:val="NoSpacing"/>
              <w:spacing w:line="360" w:lineRule="auto"/>
              <w:rPr>
                <w:b/>
                <w:sz w:val="20"/>
                <w:szCs w:val="20"/>
                <w:lang w:val="en-US"/>
              </w:rPr>
            </w:pPr>
            <w:r w:rsidRPr="00A3023B">
              <w:rPr>
                <w:b/>
                <w:sz w:val="20"/>
                <w:szCs w:val="20"/>
                <w:lang w:val="en-US"/>
              </w:rPr>
              <w:t>No delirium</w:t>
            </w:r>
          </w:p>
          <w:p w:rsidR="00A3023B" w:rsidRPr="00A3023B" w:rsidRDefault="00A3023B" w:rsidP="00F147A9">
            <w:pPr>
              <w:pStyle w:val="NoSpacing"/>
              <w:spacing w:line="360" w:lineRule="auto"/>
              <w:rPr>
                <w:sz w:val="20"/>
                <w:szCs w:val="20"/>
                <w:lang w:val="en-US"/>
              </w:rPr>
            </w:pPr>
            <w:r w:rsidRPr="00A3023B">
              <w:rPr>
                <w:sz w:val="20"/>
                <w:szCs w:val="20"/>
                <w:lang w:val="en-US"/>
              </w:rPr>
              <w:t>n = 224</w:t>
            </w:r>
          </w:p>
        </w:tc>
        <w:tc>
          <w:tcPr>
            <w:tcW w:w="0" w:type="auto"/>
          </w:tcPr>
          <w:p w:rsidR="00A3023B" w:rsidRPr="00A3023B" w:rsidRDefault="00A3023B" w:rsidP="00F147A9">
            <w:pPr>
              <w:pStyle w:val="NoSpacing"/>
              <w:spacing w:line="360" w:lineRule="auto"/>
              <w:rPr>
                <w:b/>
                <w:sz w:val="20"/>
                <w:szCs w:val="20"/>
                <w:lang w:val="en-US"/>
              </w:rPr>
            </w:pPr>
            <w:r w:rsidRPr="00A3023B">
              <w:rPr>
                <w:b/>
                <w:sz w:val="20"/>
                <w:szCs w:val="20"/>
                <w:lang w:val="en-US"/>
              </w:rPr>
              <w:t>Hypoactive</w:t>
            </w:r>
          </w:p>
          <w:p w:rsidR="00A3023B" w:rsidRPr="00A3023B" w:rsidRDefault="00A3023B" w:rsidP="00F147A9">
            <w:pPr>
              <w:pStyle w:val="NoSpacing"/>
              <w:spacing w:line="360" w:lineRule="auto"/>
              <w:rPr>
                <w:sz w:val="20"/>
                <w:szCs w:val="20"/>
                <w:lang w:val="en-US"/>
              </w:rPr>
            </w:pPr>
            <w:r w:rsidRPr="00A3023B">
              <w:rPr>
                <w:sz w:val="20"/>
                <w:szCs w:val="20"/>
                <w:lang w:val="en-US"/>
              </w:rPr>
              <w:t>n = 224</w:t>
            </w:r>
          </w:p>
        </w:tc>
        <w:tc>
          <w:tcPr>
            <w:tcW w:w="0" w:type="auto"/>
          </w:tcPr>
          <w:p w:rsidR="00A3023B" w:rsidRPr="00A3023B" w:rsidRDefault="00A3023B" w:rsidP="00F147A9">
            <w:pPr>
              <w:pStyle w:val="NoSpacing"/>
              <w:spacing w:line="360" w:lineRule="auto"/>
              <w:rPr>
                <w:b/>
                <w:sz w:val="20"/>
                <w:szCs w:val="20"/>
                <w:lang w:val="en-US"/>
              </w:rPr>
            </w:pPr>
            <w:r w:rsidRPr="00A3023B">
              <w:rPr>
                <w:b/>
                <w:i/>
                <w:sz w:val="20"/>
                <w:szCs w:val="20"/>
                <w:lang w:val="en-US"/>
              </w:rPr>
              <w:t>p</w:t>
            </w:r>
            <w:r w:rsidRPr="00A3023B">
              <w:rPr>
                <w:b/>
                <w:sz w:val="20"/>
                <w:szCs w:val="20"/>
                <w:lang w:val="en-US"/>
              </w:rPr>
              <w:t xml:space="preserve"> value</w:t>
            </w:r>
          </w:p>
        </w:tc>
      </w:tr>
      <w:tr w:rsidR="00A3023B" w:rsidRPr="00A3023B" w:rsidTr="00F147A9">
        <w:trPr>
          <w:trHeight w:val="546"/>
        </w:trPr>
        <w:tc>
          <w:tcPr>
            <w:tcW w:w="0" w:type="auto"/>
          </w:tcPr>
          <w:p w:rsidR="00A3023B" w:rsidRPr="00A3023B" w:rsidRDefault="00A3023B" w:rsidP="00F147A9">
            <w:pPr>
              <w:pStyle w:val="NoSpacing"/>
              <w:spacing w:line="360" w:lineRule="auto"/>
              <w:rPr>
                <w:b/>
                <w:sz w:val="20"/>
                <w:szCs w:val="20"/>
                <w:lang w:val="en-US"/>
              </w:rPr>
            </w:pPr>
            <w:r w:rsidRPr="00A3023B">
              <w:rPr>
                <w:b/>
                <w:sz w:val="20"/>
                <w:szCs w:val="20"/>
                <w:lang w:val="en-US"/>
              </w:rPr>
              <w:t>Age, years</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66.5 (55-75)</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65 (54.8-74)</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0.260</w:t>
            </w:r>
          </w:p>
        </w:tc>
      </w:tr>
      <w:tr w:rsidR="00A3023B" w:rsidRPr="00A3023B" w:rsidTr="00F147A9">
        <w:trPr>
          <w:trHeight w:val="529"/>
        </w:trPr>
        <w:tc>
          <w:tcPr>
            <w:tcW w:w="0" w:type="auto"/>
          </w:tcPr>
          <w:p w:rsidR="00A3023B" w:rsidRPr="00A3023B" w:rsidRDefault="00A3023B" w:rsidP="00F147A9">
            <w:pPr>
              <w:pStyle w:val="NoSpacing"/>
              <w:spacing w:line="360" w:lineRule="auto"/>
              <w:rPr>
                <w:b/>
                <w:sz w:val="20"/>
                <w:szCs w:val="20"/>
                <w:lang w:val="en-US"/>
              </w:rPr>
            </w:pPr>
            <w:r w:rsidRPr="00A3023B">
              <w:rPr>
                <w:b/>
                <w:sz w:val="20"/>
                <w:szCs w:val="20"/>
                <w:lang w:val="en-US"/>
              </w:rPr>
              <w:t>Gender: male, n (%)</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123 (54.9)</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144 (64.3)</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0.054</w:t>
            </w:r>
          </w:p>
        </w:tc>
      </w:tr>
      <w:tr w:rsidR="00A3023B" w:rsidRPr="00A3023B" w:rsidTr="00F147A9">
        <w:trPr>
          <w:trHeight w:val="529"/>
        </w:trPr>
        <w:tc>
          <w:tcPr>
            <w:tcW w:w="0" w:type="auto"/>
          </w:tcPr>
          <w:p w:rsidR="00A3023B" w:rsidRPr="00A3023B" w:rsidRDefault="00A3023B" w:rsidP="00F147A9">
            <w:pPr>
              <w:pStyle w:val="NoSpacing"/>
              <w:spacing w:line="360" w:lineRule="auto"/>
              <w:rPr>
                <w:b/>
                <w:sz w:val="20"/>
                <w:szCs w:val="20"/>
                <w:lang w:val="en-US"/>
              </w:rPr>
            </w:pPr>
            <w:r w:rsidRPr="00A3023B">
              <w:rPr>
                <w:b/>
                <w:sz w:val="20"/>
                <w:szCs w:val="20"/>
                <w:lang w:val="en-US"/>
              </w:rPr>
              <w:t>Admission diagnosis</w:t>
            </w:r>
          </w:p>
        </w:tc>
        <w:tc>
          <w:tcPr>
            <w:tcW w:w="0" w:type="auto"/>
          </w:tcPr>
          <w:p w:rsidR="00A3023B" w:rsidRPr="00A3023B" w:rsidRDefault="00A3023B" w:rsidP="00F147A9">
            <w:pPr>
              <w:pStyle w:val="NoSpacing"/>
              <w:spacing w:line="360" w:lineRule="auto"/>
              <w:rPr>
                <w:sz w:val="20"/>
                <w:szCs w:val="20"/>
                <w:lang w:val="en-US"/>
              </w:rPr>
            </w:pPr>
          </w:p>
        </w:tc>
        <w:tc>
          <w:tcPr>
            <w:tcW w:w="0" w:type="auto"/>
          </w:tcPr>
          <w:p w:rsidR="00A3023B" w:rsidRPr="00A3023B" w:rsidRDefault="00A3023B" w:rsidP="00F147A9">
            <w:pPr>
              <w:pStyle w:val="NoSpacing"/>
              <w:spacing w:line="360" w:lineRule="auto"/>
              <w:rPr>
                <w:sz w:val="20"/>
                <w:szCs w:val="20"/>
                <w:lang w:val="en-US"/>
              </w:rPr>
            </w:pP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0.537</w:t>
            </w:r>
          </w:p>
        </w:tc>
      </w:tr>
      <w:tr w:rsidR="00A3023B" w:rsidRPr="00A3023B" w:rsidTr="00F147A9">
        <w:trPr>
          <w:trHeight w:val="529"/>
        </w:trPr>
        <w:tc>
          <w:tcPr>
            <w:tcW w:w="0" w:type="auto"/>
          </w:tcPr>
          <w:p w:rsidR="00A3023B" w:rsidRPr="00A3023B" w:rsidRDefault="00A3023B" w:rsidP="00F147A9">
            <w:pPr>
              <w:pStyle w:val="NoSpacing"/>
              <w:spacing w:line="360" w:lineRule="auto"/>
              <w:ind w:left="284"/>
              <w:rPr>
                <w:sz w:val="20"/>
                <w:szCs w:val="20"/>
                <w:lang w:val="en-US"/>
              </w:rPr>
            </w:pPr>
            <w:r w:rsidRPr="00A3023B">
              <w:rPr>
                <w:sz w:val="20"/>
                <w:szCs w:val="20"/>
                <w:lang w:val="en-US"/>
              </w:rPr>
              <w:t>Medical, n (%)</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128 (57.1)</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137 (61.2)</w:t>
            </w:r>
          </w:p>
        </w:tc>
        <w:tc>
          <w:tcPr>
            <w:tcW w:w="0" w:type="auto"/>
          </w:tcPr>
          <w:p w:rsidR="00A3023B" w:rsidRPr="00A3023B" w:rsidRDefault="00A3023B" w:rsidP="00F147A9">
            <w:pPr>
              <w:pStyle w:val="NoSpacing"/>
              <w:spacing w:line="360" w:lineRule="auto"/>
              <w:rPr>
                <w:sz w:val="20"/>
                <w:szCs w:val="20"/>
                <w:lang w:val="en-US"/>
              </w:rPr>
            </w:pPr>
          </w:p>
        </w:tc>
      </w:tr>
      <w:tr w:rsidR="00A3023B" w:rsidRPr="00A3023B" w:rsidTr="00F147A9">
        <w:trPr>
          <w:trHeight w:val="546"/>
        </w:trPr>
        <w:tc>
          <w:tcPr>
            <w:tcW w:w="0" w:type="auto"/>
          </w:tcPr>
          <w:p w:rsidR="00A3023B" w:rsidRPr="00A3023B" w:rsidRDefault="00A3023B" w:rsidP="00F147A9">
            <w:pPr>
              <w:pStyle w:val="NoSpacing"/>
              <w:spacing w:line="360" w:lineRule="auto"/>
              <w:ind w:left="284"/>
              <w:rPr>
                <w:sz w:val="20"/>
                <w:szCs w:val="20"/>
                <w:lang w:val="en-US"/>
              </w:rPr>
            </w:pPr>
            <w:r w:rsidRPr="00A3023B">
              <w:rPr>
                <w:sz w:val="20"/>
                <w:szCs w:val="20"/>
                <w:lang w:val="en-US"/>
              </w:rPr>
              <w:t>Elective surgery, n (%)</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37 (16.5)</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38 (17)</w:t>
            </w:r>
          </w:p>
        </w:tc>
        <w:tc>
          <w:tcPr>
            <w:tcW w:w="0" w:type="auto"/>
          </w:tcPr>
          <w:p w:rsidR="00A3023B" w:rsidRPr="00A3023B" w:rsidRDefault="00A3023B" w:rsidP="00F147A9">
            <w:pPr>
              <w:pStyle w:val="NoSpacing"/>
              <w:spacing w:line="360" w:lineRule="auto"/>
              <w:rPr>
                <w:sz w:val="20"/>
                <w:szCs w:val="20"/>
                <w:lang w:val="en-US"/>
              </w:rPr>
            </w:pPr>
          </w:p>
        </w:tc>
      </w:tr>
      <w:tr w:rsidR="00A3023B" w:rsidRPr="00A3023B" w:rsidTr="00F147A9">
        <w:trPr>
          <w:trHeight w:val="529"/>
        </w:trPr>
        <w:tc>
          <w:tcPr>
            <w:tcW w:w="0" w:type="auto"/>
          </w:tcPr>
          <w:p w:rsidR="00A3023B" w:rsidRPr="00A3023B" w:rsidRDefault="00A3023B" w:rsidP="00F147A9">
            <w:pPr>
              <w:pStyle w:val="NoSpacing"/>
              <w:spacing w:line="360" w:lineRule="auto"/>
              <w:ind w:left="284"/>
              <w:rPr>
                <w:sz w:val="20"/>
                <w:szCs w:val="20"/>
                <w:lang w:val="en-US"/>
              </w:rPr>
            </w:pPr>
            <w:r w:rsidRPr="00A3023B">
              <w:rPr>
                <w:sz w:val="20"/>
                <w:szCs w:val="20"/>
                <w:lang w:val="en-US"/>
              </w:rPr>
              <w:t>Emergency surgery, n (%)</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59 (26.3)</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49 (21.9)</w:t>
            </w:r>
          </w:p>
        </w:tc>
        <w:tc>
          <w:tcPr>
            <w:tcW w:w="0" w:type="auto"/>
          </w:tcPr>
          <w:p w:rsidR="00A3023B" w:rsidRPr="00A3023B" w:rsidRDefault="00A3023B" w:rsidP="00F147A9">
            <w:pPr>
              <w:pStyle w:val="NoSpacing"/>
              <w:spacing w:line="360" w:lineRule="auto"/>
              <w:rPr>
                <w:sz w:val="20"/>
                <w:szCs w:val="20"/>
                <w:lang w:val="en-US"/>
              </w:rPr>
            </w:pPr>
          </w:p>
        </w:tc>
      </w:tr>
      <w:tr w:rsidR="00A3023B" w:rsidRPr="00A3023B" w:rsidTr="00F147A9">
        <w:trPr>
          <w:trHeight w:val="529"/>
        </w:trPr>
        <w:tc>
          <w:tcPr>
            <w:tcW w:w="0" w:type="auto"/>
          </w:tcPr>
          <w:p w:rsidR="00A3023B" w:rsidRPr="00A3023B" w:rsidRDefault="00A3023B" w:rsidP="00F147A9">
            <w:pPr>
              <w:pStyle w:val="NoSpacing"/>
              <w:spacing w:line="360" w:lineRule="auto"/>
              <w:rPr>
                <w:b/>
                <w:sz w:val="20"/>
                <w:szCs w:val="20"/>
                <w:lang w:val="en-US"/>
              </w:rPr>
            </w:pPr>
            <w:r w:rsidRPr="00A3023B">
              <w:rPr>
                <w:b/>
                <w:sz w:val="20"/>
                <w:szCs w:val="20"/>
                <w:lang w:val="en-US"/>
              </w:rPr>
              <w:t xml:space="preserve">APACHE IV score </w:t>
            </w:r>
            <w:r w:rsidRPr="00A3023B">
              <w:rPr>
                <w:b/>
                <w:sz w:val="20"/>
                <w:szCs w:val="20"/>
                <w:vertAlign w:val="superscript"/>
                <w:lang w:val="en-US"/>
              </w:rPr>
              <w:t>b</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64 (48-86.3)</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68.5 (53.8-85.3)</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0.191</w:t>
            </w:r>
          </w:p>
        </w:tc>
      </w:tr>
    </w:tbl>
    <w:p w:rsidR="00A3023B" w:rsidRPr="00A3023B" w:rsidRDefault="00A3023B" w:rsidP="00A3023B">
      <w:pPr>
        <w:pStyle w:val="NoSpacing"/>
        <w:spacing w:line="480" w:lineRule="auto"/>
        <w:rPr>
          <w:sz w:val="20"/>
          <w:szCs w:val="20"/>
          <w:lang w:val="en-US"/>
        </w:rPr>
      </w:pPr>
      <w:r w:rsidRPr="00A3023B">
        <w:rPr>
          <w:sz w:val="20"/>
          <w:szCs w:val="20"/>
          <w:vertAlign w:val="superscript"/>
          <w:lang w:val="en-US"/>
        </w:rPr>
        <w:t xml:space="preserve">a </w:t>
      </w:r>
      <w:r w:rsidRPr="00A3023B">
        <w:rPr>
          <w:sz w:val="20"/>
          <w:szCs w:val="20"/>
          <w:lang w:val="en-US"/>
        </w:rPr>
        <w:t>Values are denoted as median (interquartile range) unless mentioned otherwise</w:t>
      </w:r>
    </w:p>
    <w:p w:rsidR="00A3023B" w:rsidRPr="00A3023B" w:rsidRDefault="00A3023B" w:rsidP="00A3023B">
      <w:pPr>
        <w:pStyle w:val="NoSpacing"/>
        <w:spacing w:line="480" w:lineRule="auto"/>
        <w:rPr>
          <w:sz w:val="20"/>
          <w:szCs w:val="20"/>
          <w:lang w:val="en-US"/>
        </w:rPr>
      </w:pPr>
      <w:r w:rsidRPr="00A3023B">
        <w:rPr>
          <w:sz w:val="20"/>
          <w:szCs w:val="20"/>
          <w:vertAlign w:val="superscript"/>
          <w:lang w:val="en-US"/>
        </w:rPr>
        <w:lastRenderedPageBreak/>
        <w:t xml:space="preserve">b </w:t>
      </w:r>
      <w:r w:rsidRPr="00A3023B">
        <w:rPr>
          <w:sz w:val="20"/>
          <w:szCs w:val="20"/>
          <w:lang w:val="en-US"/>
        </w:rPr>
        <w:t xml:space="preserve">APACHE IV scores </w:t>
      </w:r>
      <w:r w:rsidRPr="00A3023B">
        <w:rPr>
          <w:sz w:val="20"/>
          <w:szCs w:val="20"/>
          <w:lang w:val="en-US"/>
        </w:rPr>
        <w:fldChar w:fldCharType="begin">
          <w:fldData xml:space="preserve">PEVuZE5vdGU+PENpdGU+PEF1dGhvcj5aaW1tZXJtYW48L0F1dGhvcj48WWVhcj4yMDA2PC9ZZWFy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</w:fldData>
        </w:fldChar>
      </w:r>
      <w:r w:rsidRPr="00A3023B">
        <w:rPr>
          <w:sz w:val="20"/>
          <w:szCs w:val="20"/>
          <w:lang w:val="en-US"/>
        </w:rPr>
        <w:instrText xml:space="preserve"> ADDIN EN.CITE </w:instrText>
      </w:r>
      <w:r w:rsidRPr="00A3023B">
        <w:rPr>
          <w:sz w:val="20"/>
          <w:szCs w:val="20"/>
          <w:lang w:val="en-US"/>
        </w:rPr>
        <w:fldChar w:fldCharType="begin">
          <w:fldData xml:space="preserve">PEVuZE5vdGU+PENpdGU+PEF1dGhvcj5aaW1tZXJtYW48L0F1dGhvcj48WWVhcj4yMDA2PC9ZZWFy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</w:fldData>
        </w:fldChar>
      </w:r>
      <w:r w:rsidRPr="00A3023B">
        <w:rPr>
          <w:sz w:val="20"/>
          <w:szCs w:val="20"/>
          <w:lang w:val="en-US"/>
        </w:rPr>
        <w:instrText xml:space="preserve"> ADDIN EN.CITE.DATA </w:instrText>
      </w:r>
      <w:r w:rsidRPr="00A3023B">
        <w:rPr>
          <w:sz w:val="20"/>
          <w:szCs w:val="20"/>
          <w:lang w:val="en-US"/>
        </w:rPr>
      </w:r>
      <w:r w:rsidRPr="00A3023B">
        <w:rPr>
          <w:sz w:val="20"/>
          <w:szCs w:val="20"/>
          <w:lang w:val="en-US"/>
        </w:rPr>
        <w:fldChar w:fldCharType="end"/>
      </w:r>
      <w:r w:rsidRPr="00A3023B">
        <w:rPr>
          <w:sz w:val="20"/>
          <w:szCs w:val="20"/>
          <w:lang w:val="en-US"/>
        </w:rPr>
      </w:r>
      <w:r w:rsidRPr="00A3023B">
        <w:rPr>
          <w:sz w:val="20"/>
          <w:szCs w:val="20"/>
          <w:lang w:val="en-US"/>
        </w:rPr>
        <w:fldChar w:fldCharType="separate"/>
      </w:r>
      <w:r w:rsidRPr="00A3023B">
        <w:rPr>
          <w:noProof/>
          <w:sz w:val="20"/>
          <w:szCs w:val="20"/>
          <w:lang w:val="en-US"/>
        </w:rPr>
        <w:t>[20]</w:t>
      </w:r>
      <w:r w:rsidRPr="00A3023B">
        <w:rPr>
          <w:sz w:val="20"/>
          <w:szCs w:val="20"/>
          <w:lang w:val="en-US"/>
        </w:rPr>
        <w:fldChar w:fldCharType="end"/>
      </w:r>
      <w:r w:rsidRPr="00A3023B">
        <w:rPr>
          <w:sz w:val="20"/>
          <w:szCs w:val="20"/>
          <w:lang w:val="en-US"/>
        </w:rPr>
        <w:t xml:space="preserve"> range from 0 (best) to 286 (worst), based on the most abnormal values observed during 24 hours following ICU admission. </w:t>
      </w:r>
    </w:p>
    <w:p w:rsidR="00A3023B" w:rsidRPr="00A3023B" w:rsidRDefault="00A3023B" w:rsidP="00A3023B">
      <w:pPr>
        <w:pStyle w:val="NoSpacing"/>
        <w:spacing w:line="480" w:lineRule="auto"/>
        <w:rPr>
          <w:lang w:val="en-US"/>
        </w:rPr>
      </w:pPr>
    </w:p>
    <w:p w:rsidR="00A3023B" w:rsidRPr="00A3023B" w:rsidRDefault="00A3023B" w:rsidP="00A3023B">
      <w:pPr>
        <w:pStyle w:val="NoSpacing"/>
        <w:spacing w:after="200" w:line="480" w:lineRule="auto"/>
        <w:rPr>
          <w:b/>
          <w:i/>
          <w:lang w:val="en-US"/>
        </w:rPr>
      </w:pPr>
      <w:r w:rsidRPr="00A3023B">
        <w:rPr>
          <w:b/>
          <w:i/>
          <w:lang w:val="en-US"/>
        </w:rPr>
        <w:t>Additional file 1: Table S3. Characteristics of patients after propensity score matching: mixed patients versus non-delirious patients</w:t>
      </w:r>
    </w:p>
    <w:tbl>
      <w:tblPr>
        <w:tblStyle w:val="TableGrid"/>
        <w:tblW w:w="0" w:type="auto"/>
        <w:tblLook w:val="04A0" w:firstRow="1" w:lastRow="0" w:firstColumn="1" w:lastColumn="0" w:noHBand="0" w:noVBand="1"/>
      </w:tblPr>
      <w:tblGrid>
        <w:gridCol w:w="2563"/>
        <w:gridCol w:w="1204"/>
        <w:gridCol w:w="1052"/>
        <w:gridCol w:w="818"/>
      </w:tblGrid>
      <w:tr w:rsidR="00A3023B" w:rsidRPr="00A3023B" w:rsidTr="00F147A9">
        <w:trPr>
          <w:trHeight w:val="1089"/>
        </w:trPr>
        <w:tc>
          <w:tcPr>
            <w:tcW w:w="0" w:type="auto"/>
          </w:tcPr>
          <w:p w:rsidR="00A3023B" w:rsidRPr="00A3023B" w:rsidRDefault="00A3023B" w:rsidP="00F147A9">
            <w:pPr>
              <w:pStyle w:val="NoSpacing"/>
              <w:spacing w:line="360" w:lineRule="auto"/>
              <w:rPr>
                <w:b/>
                <w:sz w:val="20"/>
                <w:szCs w:val="20"/>
                <w:lang w:val="en-US"/>
              </w:rPr>
            </w:pPr>
            <w:r w:rsidRPr="00A3023B">
              <w:rPr>
                <w:b/>
                <w:sz w:val="20"/>
                <w:szCs w:val="20"/>
                <w:lang w:val="en-US"/>
              </w:rPr>
              <w:t xml:space="preserve">Characteristic </w:t>
            </w:r>
            <w:r w:rsidRPr="00A3023B">
              <w:rPr>
                <w:b/>
                <w:sz w:val="20"/>
                <w:szCs w:val="20"/>
                <w:vertAlign w:val="superscript"/>
                <w:lang w:val="en-US"/>
              </w:rPr>
              <w:t>a</w:t>
            </w:r>
          </w:p>
        </w:tc>
        <w:tc>
          <w:tcPr>
            <w:tcW w:w="0" w:type="auto"/>
          </w:tcPr>
          <w:p w:rsidR="00A3023B" w:rsidRPr="00A3023B" w:rsidRDefault="00A3023B" w:rsidP="00F147A9">
            <w:pPr>
              <w:pStyle w:val="NoSpacing"/>
              <w:spacing w:line="360" w:lineRule="auto"/>
              <w:rPr>
                <w:b/>
                <w:sz w:val="20"/>
                <w:szCs w:val="20"/>
                <w:lang w:val="en-US"/>
              </w:rPr>
            </w:pPr>
            <w:r w:rsidRPr="00A3023B">
              <w:rPr>
                <w:b/>
                <w:sz w:val="20"/>
                <w:szCs w:val="20"/>
                <w:lang w:val="en-US"/>
              </w:rPr>
              <w:t>No delirium</w:t>
            </w:r>
          </w:p>
          <w:p w:rsidR="00A3023B" w:rsidRPr="00A3023B" w:rsidRDefault="00A3023B" w:rsidP="00F147A9">
            <w:pPr>
              <w:pStyle w:val="NoSpacing"/>
              <w:spacing w:line="360" w:lineRule="auto"/>
              <w:rPr>
                <w:sz w:val="20"/>
                <w:szCs w:val="20"/>
                <w:lang w:val="en-US"/>
              </w:rPr>
            </w:pPr>
            <w:r w:rsidRPr="00A3023B">
              <w:rPr>
                <w:sz w:val="20"/>
                <w:szCs w:val="20"/>
                <w:lang w:val="en-US"/>
              </w:rPr>
              <w:t>n = 163</w:t>
            </w:r>
          </w:p>
        </w:tc>
        <w:tc>
          <w:tcPr>
            <w:tcW w:w="0" w:type="auto"/>
          </w:tcPr>
          <w:p w:rsidR="00A3023B" w:rsidRPr="00A3023B" w:rsidRDefault="00A3023B" w:rsidP="00F147A9">
            <w:pPr>
              <w:pStyle w:val="NoSpacing"/>
              <w:spacing w:line="360" w:lineRule="auto"/>
              <w:rPr>
                <w:b/>
                <w:sz w:val="20"/>
                <w:szCs w:val="20"/>
                <w:lang w:val="en-US"/>
              </w:rPr>
            </w:pPr>
            <w:r w:rsidRPr="00A3023B">
              <w:rPr>
                <w:b/>
                <w:sz w:val="20"/>
                <w:szCs w:val="20"/>
                <w:lang w:val="en-US"/>
              </w:rPr>
              <w:t>Mixed</w:t>
            </w:r>
          </w:p>
          <w:p w:rsidR="00A3023B" w:rsidRPr="00A3023B" w:rsidRDefault="00A3023B" w:rsidP="00F147A9">
            <w:pPr>
              <w:pStyle w:val="NoSpacing"/>
              <w:spacing w:line="360" w:lineRule="auto"/>
              <w:rPr>
                <w:sz w:val="20"/>
                <w:szCs w:val="20"/>
                <w:lang w:val="en-US"/>
              </w:rPr>
            </w:pPr>
            <w:r w:rsidRPr="00A3023B">
              <w:rPr>
                <w:sz w:val="20"/>
                <w:szCs w:val="20"/>
                <w:lang w:val="en-US"/>
              </w:rPr>
              <w:t>n = 163</w:t>
            </w:r>
          </w:p>
        </w:tc>
        <w:tc>
          <w:tcPr>
            <w:tcW w:w="0" w:type="auto"/>
          </w:tcPr>
          <w:p w:rsidR="00A3023B" w:rsidRPr="00A3023B" w:rsidRDefault="00A3023B" w:rsidP="00F147A9">
            <w:pPr>
              <w:pStyle w:val="NoSpacing"/>
              <w:spacing w:line="360" w:lineRule="auto"/>
              <w:rPr>
                <w:b/>
                <w:sz w:val="20"/>
                <w:szCs w:val="20"/>
                <w:lang w:val="en-US"/>
              </w:rPr>
            </w:pPr>
            <w:r w:rsidRPr="00A3023B">
              <w:rPr>
                <w:b/>
                <w:i/>
                <w:sz w:val="20"/>
                <w:szCs w:val="20"/>
                <w:lang w:val="en-US"/>
              </w:rPr>
              <w:t>p</w:t>
            </w:r>
            <w:r w:rsidRPr="00A3023B">
              <w:rPr>
                <w:b/>
                <w:sz w:val="20"/>
                <w:szCs w:val="20"/>
                <w:lang w:val="en-US"/>
              </w:rPr>
              <w:t xml:space="preserve"> value</w:t>
            </w:r>
          </w:p>
        </w:tc>
      </w:tr>
      <w:tr w:rsidR="00A3023B" w:rsidRPr="00A3023B" w:rsidTr="00F147A9">
        <w:trPr>
          <w:trHeight w:val="546"/>
        </w:trPr>
        <w:tc>
          <w:tcPr>
            <w:tcW w:w="0" w:type="auto"/>
          </w:tcPr>
          <w:p w:rsidR="00A3023B" w:rsidRPr="00A3023B" w:rsidRDefault="00A3023B" w:rsidP="00F147A9">
            <w:pPr>
              <w:pStyle w:val="NoSpacing"/>
              <w:spacing w:line="360" w:lineRule="auto"/>
              <w:rPr>
                <w:b/>
                <w:sz w:val="20"/>
                <w:szCs w:val="20"/>
                <w:lang w:val="en-US"/>
              </w:rPr>
            </w:pPr>
            <w:r w:rsidRPr="00A3023B">
              <w:rPr>
                <w:b/>
                <w:sz w:val="20"/>
                <w:szCs w:val="20"/>
                <w:lang w:val="en-US"/>
              </w:rPr>
              <w:t>Age, years</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68 (59-76.5)</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69 (58-75)</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0.778</w:t>
            </w:r>
          </w:p>
        </w:tc>
      </w:tr>
      <w:tr w:rsidR="00A3023B" w:rsidRPr="00A3023B" w:rsidTr="00F147A9">
        <w:trPr>
          <w:trHeight w:val="529"/>
        </w:trPr>
        <w:tc>
          <w:tcPr>
            <w:tcW w:w="0" w:type="auto"/>
          </w:tcPr>
          <w:p w:rsidR="00A3023B" w:rsidRPr="00A3023B" w:rsidRDefault="00A3023B" w:rsidP="00F147A9">
            <w:pPr>
              <w:pStyle w:val="NoSpacing"/>
              <w:spacing w:line="360" w:lineRule="auto"/>
              <w:rPr>
                <w:b/>
                <w:sz w:val="20"/>
                <w:szCs w:val="20"/>
                <w:lang w:val="en-US"/>
              </w:rPr>
            </w:pPr>
            <w:r w:rsidRPr="00A3023B">
              <w:rPr>
                <w:b/>
                <w:sz w:val="20"/>
                <w:szCs w:val="20"/>
                <w:lang w:val="en-US"/>
              </w:rPr>
              <w:t>Gender: male, n (%)</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100 (61.3)</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111 (68.1)</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0.246</w:t>
            </w:r>
          </w:p>
        </w:tc>
      </w:tr>
      <w:tr w:rsidR="00A3023B" w:rsidRPr="00A3023B" w:rsidTr="00F147A9">
        <w:trPr>
          <w:trHeight w:val="529"/>
        </w:trPr>
        <w:tc>
          <w:tcPr>
            <w:tcW w:w="0" w:type="auto"/>
          </w:tcPr>
          <w:p w:rsidR="00A3023B" w:rsidRPr="00A3023B" w:rsidRDefault="00A3023B" w:rsidP="00F147A9">
            <w:pPr>
              <w:pStyle w:val="NoSpacing"/>
              <w:spacing w:line="360" w:lineRule="auto"/>
              <w:rPr>
                <w:b/>
                <w:sz w:val="20"/>
                <w:szCs w:val="20"/>
                <w:lang w:val="en-US"/>
              </w:rPr>
            </w:pPr>
            <w:r w:rsidRPr="00A3023B">
              <w:rPr>
                <w:b/>
                <w:sz w:val="20"/>
                <w:szCs w:val="20"/>
                <w:lang w:val="en-US"/>
              </w:rPr>
              <w:t>Admission diagnosis</w:t>
            </w:r>
          </w:p>
        </w:tc>
        <w:tc>
          <w:tcPr>
            <w:tcW w:w="0" w:type="auto"/>
          </w:tcPr>
          <w:p w:rsidR="00A3023B" w:rsidRPr="00A3023B" w:rsidRDefault="00A3023B" w:rsidP="00F147A9">
            <w:pPr>
              <w:pStyle w:val="NoSpacing"/>
              <w:spacing w:line="360" w:lineRule="auto"/>
              <w:rPr>
                <w:sz w:val="20"/>
                <w:szCs w:val="20"/>
                <w:lang w:val="en-US"/>
              </w:rPr>
            </w:pPr>
          </w:p>
        </w:tc>
        <w:tc>
          <w:tcPr>
            <w:tcW w:w="0" w:type="auto"/>
          </w:tcPr>
          <w:p w:rsidR="00A3023B" w:rsidRPr="00A3023B" w:rsidRDefault="00A3023B" w:rsidP="00F147A9">
            <w:pPr>
              <w:pStyle w:val="NoSpacing"/>
              <w:spacing w:line="360" w:lineRule="auto"/>
              <w:rPr>
                <w:sz w:val="20"/>
                <w:szCs w:val="20"/>
                <w:lang w:val="en-US"/>
              </w:rPr>
            </w:pP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0.068</w:t>
            </w:r>
          </w:p>
        </w:tc>
      </w:tr>
      <w:tr w:rsidR="00A3023B" w:rsidRPr="00A3023B" w:rsidTr="00F147A9">
        <w:trPr>
          <w:trHeight w:val="529"/>
        </w:trPr>
        <w:tc>
          <w:tcPr>
            <w:tcW w:w="0" w:type="auto"/>
          </w:tcPr>
          <w:p w:rsidR="00A3023B" w:rsidRPr="00A3023B" w:rsidRDefault="00A3023B" w:rsidP="00F147A9">
            <w:pPr>
              <w:pStyle w:val="NoSpacing"/>
              <w:spacing w:line="360" w:lineRule="auto"/>
              <w:ind w:left="284"/>
              <w:rPr>
                <w:sz w:val="20"/>
                <w:szCs w:val="20"/>
                <w:lang w:val="en-US"/>
              </w:rPr>
            </w:pPr>
            <w:r w:rsidRPr="00A3023B">
              <w:rPr>
                <w:sz w:val="20"/>
                <w:szCs w:val="20"/>
                <w:lang w:val="en-US"/>
              </w:rPr>
              <w:t>Medical, n (%)</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119 (73)</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108 (66.3)</w:t>
            </w:r>
          </w:p>
        </w:tc>
        <w:tc>
          <w:tcPr>
            <w:tcW w:w="0" w:type="auto"/>
          </w:tcPr>
          <w:p w:rsidR="00A3023B" w:rsidRPr="00A3023B" w:rsidRDefault="00A3023B" w:rsidP="00F147A9">
            <w:pPr>
              <w:pStyle w:val="NoSpacing"/>
              <w:spacing w:line="360" w:lineRule="auto"/>
              <w:rPr>
                <w:sz w:val="20"/>
                <w:szCs w:val="20"/>
                <w:lang w:val="en-US"/>
              </w:rPr>
            </w:pPr>
          </w:p>
        </w:tc>
      </w:tr>
      <w:tr w:rsidR="00A3023B" w:rsidRPr="00A3023B" w:rsidTr="00F147A9">
        <w:trPr>
          <w:trHeight w:val="546"/>
        </w:trPr>
        <w:tc>
          <w:tcPr>
            <w:tcW w:w="0" w:type="auto"/>
          </w:tcPr>
          <w:p w:rsidR="00A3023B" w:rsidRPr="00A3023B" w:rsidRDefault="00A3023B" w:rsidP="00F147A9">
            <w:pPr>
              <w:pStyle w:val="NoSpacing"/>
              <w:spacing w:line="360" w:lineRule="auto"/>
              <w:ind w:left="284"/>
              <w:rPr>
                <w:sz w:val="20"/>
                <w:szCs w:val="20"/>
                <w:lang w:val="en-US"/>
              </w:rPr>
            </w:pPr>
            <w:r w:rsidRPr="00A3023B">
              <w:rPr>
                <w:sz w:val="20"/>
                <w:szCs w:val="20"/>
                <w:lang w:val="en-US"/>
              </w:rPr>
              <w:t>Elective surgery, n (%)</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7 (4.3)</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18 (11)</w:t>
            </w:r>
          </w:p>
        </w:tc>
        <w:tc>
          <w:tcPr>
            <w:tcW w:w="0" w:type="auto"/>
          </w:tcPr>
          <w:p w:rsidR="00A3023B" w:rsidRPr="00A3023B" w:rsidRDefault="00A3023B" w:rsidP="00F147A9">
            <w:pPr>
              <w:pStyle w:val="NoSpacing"/>
              <w:spacing w:line="360" w:lineRule="auto"/>
              <w:rPr>
                <w:sz w:val="20"/>
                <w:szCs w:val="20"/>
                <w:lang w:val="en-US"/>
              </w:rPr>
            </w:pPr>
          </w:p>
        </w:tc>
      </w:tr>
      <w:tr w:rsidR="00A3023B" w:rsidRPr="00A3023B" w:rsidTr="00F147A9">
        <w:trPr>
          <w:trHeight w:val="529"/>
        </w:trPr>
        <w:tc>
          <w:tcPr>
            <w:tcW w:w="0" w:type="auto"/>
          </w:tcPr>
          <w:p w:rsidR="00A3023B" w:rsidRPr="00A3023B" w:rsidRDefault="00A3023B" w:rsidP="00F147A9">
            <w:pPr>
              <w:pStyle w:val="NoSpacing"/>
              <w:spacing w:line="360" w:lineRule="auto"/>
              <w:ind w:left="284"/>
              <w:rPr>
                <w:sz w:val="20"/>
                <w:szCs w:val="20"/>
                <w:lang w:val="en-US"/>
              </w:rPr>
            </w:pPr>
            <w:r w:rsidRPr="00A3023B">
              <w:rPr>
                <w:sz w:val="20"/>
                <w:szCs w:val="20"/>
                <w:lang w:val="en-US"/>
              </w:rPr>
              <w:t>Emergency surgery, n (%)</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37 (22.7)</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37 (22.7)</w:t>
            </w:r>
          </w:p>
        </w:tc>
        <w:tc>
          <w:tcPr>
            <w:tcW w:w="0" w:type="auto"/>
          </w:tcPr>
          <w:p w:rsidR="00A3023B" w:rsidRPr="00A3023B" w:rsidRDefault="00A3023B" w:rsidP="00F147A9">
            <w:pPr>
              <w:pStyle w:val="NoSpacing"/>
              <w:spacing w:line="360" w:lineRule="auto"/>
              <w:rPr>
                <w:sz w:val="20"/>
                <w:szCs w:val="20"/>
                <w:lang w:val="en-US"/>
              </w:rPr>
            </w:pPr>
          </w:p>
        </w:tc>
      </w:tr>
      <w:tr w:rsidR="00A3023B" w:rsidRPr="00A3023B" w:rsidTr="00F147A9">
        <w:trPr>
          <w:trHeight w:val="529"/>
        </w:trPr>
        <w:tc>
          <w:tcPr>
            <w:tcW w:w="0" w:type="auto"/>
          </w:tcPr>
          <w:p w:rsidR="00A3023B" w:rsidRPr="00A3023B" w:rsidRDefault="00A3023B" w:rsidP="00F147A9">
            <w:pPr>
              <w:pStyle w:val="NoSpacing"/>
              <w:spacing w:line="360" w:lineRule="auto"/>
              <w:rPr>
                <w:b/>
                <w:sz w:val="20"/>
                <w:szCs w:val="20"/>
                <w:lang w:val="en-US"/>
              </w:rPr>
            </w:pPr>
            <w:r w:rsidRPr="00A3023B">
              <w:rPr>
                <w:b/>
                <w:sz w:val="20"/>
                <w:szCs w:val="20"/>
                <w:lang w:val="en-US"/>
              </w:rPr>
              <w:t xml:space="preserve">APACHE IV score </w:t>
            </w:r>
            <w:r w:rsidRPr="00A3023B">
              <w:rPr>
                <w:b/>
                <w:sz w:val="20"/>
                <w:szCs w:val="20"/>
                <w:vertAlign w:val="superscript"/>
                <w:lang w:val="en-US"/>
              </w:rPr>
              <w:t>b</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75 (55-97)</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78 (63-98)</w:t>
            </w:r>
          </w:p>
        </w:tc>
        <w:tc>
          <w:tcPr>
            <w:tcW w:w="0" w:type="auto"/>
          </w:tcPr>
          <w:p w:rsidR="00A3023B" w:rsidRPr="00A3023B" w:rsidRDefault="00A3023B" w:rsidP="00F147A9">
            <w:pPr>
              <w:pStyle w:val="NoSpacing"/>
              <w:spacing w:line="360" w:lineRule="auto"/>
              <w:rPr>
                <w:sz w:val="20"/>
                <w:szCs w:val="20"/>
                <w:lang w:val="en-US"/>
              </w:rPr>
            </w:pPr>
            <w:r w:rsidRPr="00A3023B">
              <w:rPr>
                <w:sz w:val="20"/>
                <w:szCs w:val="20"/>
                <w:lang w:val="en-US"/>
              </w:rPr>
              <w:t>0.298</w:t>
            </w:r>
          </w:p>
        </w:tc>
      </w:tr>
    </w:tbl>
    <w:p w:rsidR="00A3023B" w:rsidRPr="00A3023B" w:rsidRDefault="00A3023B" w:rsidP="00A3023B">
      <w:pPr>
        <w:pStyle w:val="NoSpacing"/>
        <w:spacing w:line="480" w:lineRule="auto"/>
        <w:rPr>
          <w:sz w:val="20"/>
          <w:szCs w:val="20"/>
          <w:lang w:val="en-US"/>
        </w:rPr>
      </w:pPr>
      <w:r w:rsidRPr="00A3023B">
        <w:rPr>
          <w:sz w:val="20"/>
          <w:szCs w:val="20"/>
          <w:vertAlign w:val="superscript"/>
          <w:lang w:val="en-US"/>
        </w:rPr>
        <w:t xml:space="preserve">a </w:t>
      </w:r>
      <w:r w:rsidRPr="00A3023B">
        <w:rPr>
          <w:sz w:val="20"/>
          <w:szCs w:val="20"/>
          <w:lang w:val="en-US"/>
        </w:rPr>
        <w:t>Values are denoted as median (interquartile range) unless mentioned otherwise</w:t>
      </w:r>
    </w:p>
    <w:p w:rsidR="00A3023B" w:rsidRDefault="00A3023B" w:rsidP="00A3023B">
      <w:pPr>
        <w:pStyle w:val="NoSpacing"/>
        <w:spacing w:after="200" w:line="480" w:lineRule="auto"/>
        <w:rPr>
          <w:sz w:val="20"/>
          <w:szCs w:val="20"/>
          <w:lang w:val="en-US"/>
        </w:rPr>
      </w:pPr>
      <w:r w:rsidRPr="00A3023B">
        <w:rPr>
          <w:sz w:val="20"/>
          <w:szCs w:val="20"/>
          <w:vertAlign w:val="superscript"/>
          <w:lang w:val="en-US"/>
        </w:rPr>
        <w:t xml:space="preserve">b </w:t>
      </w:r>
      <w:r w:rsidRPr="00A3023B">
        <w:rPr>
          <w:sz w:val="20"/>
          <w:szCs w:val="20"/>
          <w:lang w:val="en-US"/>
        </w:rPr>
        <w:t xml:space="preserve">APACHE IV scores </w:t>
      </w:r>
      <w:r w:rsidRPr="00A3023B">
        <w:rPr>
          <w:sz w:val="20"/>
          <w:szCs w:val="20"/>
          <w:lang w:val="en-US"/>
        </w:rPr>
        <w:fldChar w:fldCharType="begin">
          <w:fldData xml:space="preserve">PEVuZE5vdGU+PENpdGU+PEF1dGhvcj5aaW1tZXJtYW48L0F1dGhvcj48WWVhcj4yMDA2PC9ZZWFy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</w:fldData>
        </w:fldChar>
      </w:r>
      <w:r w:rsidRPr="00A3023B">
        <w:rPr>
          <w:sz w:val="20"/>
          <w:szCs w:val="20"/>
          <w:lang w:val="en-US"/>
        </w:rPr>
        <w:instrText xml:space="preserve"> ADDIN EN.CITE </w:instrText>
      </w:r>
      <w:r w:rsidRPr="00A3023B">
        <w:rPr>
          <w:sz w:val="20"/>
          <w:szCs w:val="20"/>
          <w:lang w:val="en-US"/>
        </w:rPr>
        <w:fldChar w:fldCharType="begin">
          <w:fldData xml:space="preserve">PEVuZE5vdGU+PENpdGU+PEF1dGhvcj5aaW1tZXJtYW48L0F1dGhvcj48WWVhcj4yMDA2PC9ZZWFy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</w:fldData>
        </w:fldChar>
      </w:r>
      <w:r w:rsidRPr="00A3023B">
        <w:rPr>
          <w:sz w:val="20"/>
          <w:szCs w:val="20"/>
          <w:lang w:val="en-US"/>
        </w:rPr>
        <w:instrText xml:space="preserve"> ADDIN EN.CITE.DATA </w:instrText>
      </w:r>
      <w:r w:rsidRPr="00A3023B">
        <w:rPr>
          <w:sz w:val="20"/>
          <w:szCs w:val="20"/>
          <w:lang w:val="en-US"/>
        </w:rPr>
      </w:r>
      <w:r w:rsidRPr="00A3023B">
        <w:rPr>
          <w:sz w:val="20"/>
          <w:szCs w:val="20"/>
          <w:lang w:val="en-US"/>
        </w:rPr>
        <w:fldChar w:fldCharType="end"/>
      </w:r>
      <w:r w:rsidRPr="00A3023B">
        <w:rPr>
          <w:sz w:val="20"/>
          <w:szCs w:val="20"/>
          <w:lang w:val="en-US"/>
        </w:rPr>
      </w:r>
      <w:r w:rsidRPr="00A3023B">
        <w:rPr>
          <w:sz w:val="20"/>
          <w:szCs w:val="20"/>
          <w:lang w:val="en-US"/>
        </w:rPr>
        <w:fldChar w:fldCharType="separate"/>
      </w:r>
      <w:r w:rsidRPr="00A3023B">
        <w:rPr>
          <w:noProof/>
          <w:sz w:val="20"/>
          <w:szCs w:val="20"/>
          <w:lang w:val="en-US"/>
        </w:rPr>
        <w:t>[20]</w:t>
      </w:r>
      <w:r w:rsidRPr="00A3023B">
        <w:rPr>
          <w:sz w:val="20"/>
          <w:szCs w:val="20"/>
          <w:lang w:val="en-US"/>
        </w:rPr>
        <w:fldChar w:fldCharType="end"/>
      </w:r>
      <w:r w:rsidRPr="00A3023B">
        <w:rPr>
          <w:sz w:val="20"/>
          <w:szCs w:val="20"/>
          <w:lang w:val="en-US"/>
        </w:rPr>
        <w:t xml:space="preserve"> range from 0 (best) to 286 (worst), based on the most abnormal values observed during 24 hours following ICU admission.</w:t>
      </w:r>
    </w:p>
    <w:p w:rsidR="00E83F19" w:rsidRDefault="00E83F19"/>
    <w:sectPr w:rsidR="00E83F19" w:rsidSect="00A302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20"/>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3B"/>
    <w:rsid w:val="000007DE"/>
    <w:rsid w:val="00001D0E"/>
    <w:rsid w:val="000028DB"/>
    <w:rsid w:val="000030CE"/>
    <w:rsid w:val="00004341"/>
    <w:rsid w:val="00004C03"/>
    <w:rsid w:val="00005A94"/>
    <w:rsid w:val="000068E9"/>
    <w:rsid w:val="00007ABE"/>
    <w:rsid w:val="00007AD0"/>
    <w:rsid w:val="000106EF"/>
    <w:rsid w:val="00011AE0"/>
    <w:rsid w:val="00013E82"/>
    <w:rsid w:val="00014341"/>
    <w:rsid w:val="00015518"/>
    <w:rsid w:val="00015B82"/>
    <w:rsid w:val="00017543"/>
    <w:rsid w:val="00017BA2"/>
    <w:rsid w:val="00020176"/>
    <w:rsid w:val="00021AC8"/>
    <w:rsid w:val="00022E60"/>
    <w:rsid w:val="00023CDA"/>
    <w:rsid w:val="00024C14"/>
    <w:rsid w:val="00025560"/>
    <w:rsid w:val="00025CA7"/>
    <w:rsid w:val="00025D9C"/>
    <w:rsid w:val="0002632F"/>
    <w:rsid w:val="00027344"/>
    <w:rsid w:val="00030D76"/>
    <w:rsid w:val="000323FE"/>
    <w:rsid w:val="0003560B"/>
    <w:rsid w:val="000365D7"/>
    <w:rsid w:val="00037010"/>
    <w:rsid w:val="000373A3"/>
    <w:rsid w:val="0003763A"/>
    <w:rsid w:val="000377EB"/>
    <w:rsid w:val="0004022F"/>
    <w:rsid w:val="00040D04"/>
    <w:rsid w:val="000432AD"/>
    <w:rsid w:val="00043B06"/>
    <w:rsid w:val="00043D6E"/>
    <w:rsid w:val="000443AF"/>
    <w:rsid w:val="00045270"/>
    <w:rsid w:val="00045EF8"/>
    <w:rsid w:val="00046A03"/>
    <w:rsid w:val="0004738A"/>
    <w:rsid w:val="000521DE"/>
    <w:rsid w:val="0005252A"/>
    <w:rsid w:val="000537E4"/>
    <w:rsid w:val="00053C6C"/>
    <w:rsid w:val="00054050"/>
    <w:rsid w:val="000550A3"/>
    <w:rsid w:val="000558C4"/>
    <w:rsid w:val="00055F91"/>
    <w:rsid w:val="00056E88"/>
    <w:rsid w:val="000604E4"/>
    <w:rsid w:val="00061557"/>
    <w:rsid w:val="00064104"/>
    <w:rsid w:val="00064151"/>
    <w:rsid w:val="0006422A"/>
    <w:rsid w:val="00064416"/>
    <w:rsid w:val="00064A2D"/>
    <w:rsid w:val="000656A1"/>
    <w:rsid w:val="000668FC"/>
    <w:rsid w:val="00066914"/>
    <w:rsid w:val="00067565"/>
    <w:rsid w:val="000676BC"/>
    <w:rsid w:val="00070F54"/>
    <w:rsid w:val="00071BC2"/>
    <w:rsid w:val="00074E90"/>
    <w:rsid w:val="00076725"/>
    <w:rsid w:val="00077E68"/>
    <w:rsid w:val="00077FAF"/>
    <w:rsid w:val="000808A9"/>
    <w:rsid w:val="000813F5"/>
    <w:rsid w:val="00083788"/>
    <w:rsid w:val="00084702"/>
    <w:rsid w:val="00085FCA"/>
    <w:rsid w:val="00086778"/>
    <w:rsid w:val="0008695E"/>
    <w:rsid w:val="00090B42"/>
    <w:rsid w:val="00091918"/>
    <w:rsid w:val="00091A4F"/>
    <w:rsid w:val="00091B68"/>
    <w:rsid w:val="00092834"/>
    <w:rsid w:val="00092973"/>
    <w:rsid w:val="00092D45"/>
    <w:rsid w:val="00094BF5"/>
    <w:rsid w:val="00094E2F"/>
    <w:rsid w:val="00095A8E"/>
    <w:rsid w:val="00095B8F"/>
    <w:rsid w:val="00096CC5"/>
    <w:rsid w:val="000976B3"/>
    <w:rsid w:val="00097C82"/>
    <w:rsid w:val="00097CFE"/>
    <w:rsid w:val="000A3062"/>
    <w:rsid w:val="000A4087"/>
    <w:rsid w:val="000A4255"/>
    <w:rsid w:val="000A4416"/>
    <w:rsid w:val="000A49FA"/>
    <w:rsid w:val="000A5C8A"/>
    <w:rsid w:val="000A5CA4"/>
    <w:rsid w:val="000A6393"/>
    <w:rsid w:val="000A7047"/>
    <w:rsid w:val="000A7174"/>
    <w:rsid w:val="000B0A5E"/>
    <w:rsid w:val="000B2A72"/>
    <w:rsid w:val="000B3D45"/>
    <w:rsid w:val="000B4876"/>
    <w:rsid w:val="000B4CE4"/>
    <w:rsid w:val="000B5386"/>
    <w:rsid w:val="000B60FE"/>
    <w:rsid w:val="000B63FD"/>
    <w:rsid w:val="000B6795"/>
    <w:rsid w:val="000B6B47"/>
    <w:rsid w:val="000B6B9B"/>
    <w:rsid w:val="000C0158"/>
    <w:rsid w:val="000C12DF"/>
    <w:rsid w:val="000C318D"/>
    <w:rsid w:val="000C3715"/>
    <w:rsid w:val="000C41D2"/>
    <w:rsid w:val="000C41EB"/>
    <w:rsid w:val="000C4760"/>
    <w:rsid w:val="000C6E74"/>
    <w:rsid w:val="000C787B"/>
    <w:rsid w:val="000D08D4"/>
    <w:rsid w:val="000D1797"/>
    <w:rsid w:val="000D1AE3"/>
    <w:rsid w:val="000D1FA8"/>
    <w:rsid w:val="000D261F"/>
    <w:rsid w:val="000D2ADC"/>
    <w:rsid w:val="000D323C"/>
    <w:rsid w:val="000D4C50"/>
    <w:rsid w:val="000D564B"/>
    <w:rsid w:val="000D7256"/>
    <w:rsid w:val="000D7509"/>
    <w:rsid w:val="000D758E"/>
    <w:rsid w:val="000E052B"/>
    <w:rsid w:val="000E0D39"/>
    <w:rsid w:val="000E0E41"/>
    <w:rsid w:val="000E1E9B"/>
    <w:rsid w:val="000E2C50"/>
    <w:rsid w:val="000E311B"/>
    <w:rsid w:val="000E438E"/>
    <w:rsid w:val="000E44EE"/>
    <w:rsid w:val="000E5E1A"/>
    <w:rsid w:val="000E779C"/>
    <w:rsid w:val="000F0657"/>
    <w:rsid w:val="000F0CA6"/>
    <w:rsid w:val="000F1ACA"/>
    <w:rsid w:val="000F2607"/>
    <w:rsid w:val="000F55D5"/>
    <w:rsid w:val="000F55D9"/>
    <w:rsid w:val="000F5A24"/>
    <w:rsid w:val="000F7188"/>
    <w:rsid w:val="00100DB6"/>
    <w:rsid w:val="0010121A"/>
    <w:rsid w:val="0010330D"/>
    <w:rsid w:val="0010594A"/>
    <w:rsid w:val="00105B2E"/>
    <w:rsid w:val="00106250"/>
    <w:rsid w:val="00106850"/>
    <w:rsid w:val="0010780C"/>
    <w:rsid w:val="00107D30"/>
    <w:rsid w:val="00110993"/>
    <w:rsid w:val="001111AC"/>
    <w:rsid w:val="0011428B"/>
    <w:rsid w:val="001146F3"/>
    <w:rsid w:val="001149CB"/>
    <w:rsid w:val="0011520B"/>
    <w:rsid w:val="001154E0"/>
    <w:rsid w:val="00116B37"/>
    <w:rsid w:val="001176D5"/>
    <w:rsid w:val="0012003E"/>
    <w:rsid w:val="00120D6E"/>
    <w:rsid w:val="001224CB"/>
    <w:rsid w:val="00122F7D"/>
    <w:rsid w:val="001233D6"/>
    <w:rsid w:val="001236FE"/>
    <w:rsid w:val="00124CE9"/>
    <w:rsid w:val="001266CD"/>
    <w:rsid w:val="0012690D"/>
    <w:rsid w:val="00126B3D"/>
    <w:rsid w:val="001301C3"/>
    <w:rsid w:val="0013223C"/>
    <w:rsid w:val="001322A0"/>
    <w:rsid w:val="001328B7"/>
    <w:rsid w:val="0013563C"/>
    <w:rsid w:val="00136F64"/>
    <w:rsid w:val="00141ABB"/>
    <w:rsid w:val="00143483"/>
    <w:rsid w:val="00143687"/>
    <w:rsid w:val="0014389E"/>
    <w:rsid w:val="0014430F"/>
    <w:rsid w:val="00144891"/>
    <w:rsid w:val="001506FC"/>
    <w:rsid w:val="00150F1A"/>
    <w:rsid w:val="001513F2"/>
    <w:rsid w:val="001515C0"/>
    <w:rsid w:val="001515D5"/>
    <w:rsid w:val="001529B1"/>
    <w:rsid w:val="001548BB"/>
    <w:rsid w:val="00156049"/>
    <w:rsid w:val="00156F09"/>
    <w:rsid w:val="0015781F"/>
    <w:rsid w:val="00160C94"/>
    <w:rsid w:val="001638EA"/>
    <w:rsid w:val="00163B53"/>
    <w:rsid w:val="0016524E"/>
    <w:rsid w:val="00167019"/>
    <w:rsid w:val="001675AC"/>
    <w:rsid w:val="00167AA3"/>
    <w:rsid w:val="00167C07"/>
    <w:rsid w:val="001723DD"/>
    <w:rsid w:val="001725C6"/>
    <w:rsid w:val="00172F7B"/>
    <w:rsid w:val="0017431F"/>
    <w:rsid w:val="001746D5"/>
    <w:rsid w:val="00174B10"/>
    <w:rsid w:val="00175EE5"/>
    <w:rsid w:val="00175F41"/>
    <w:rsid w:val="00176873"/>
    <w:rsid w:val="001769B6"/>
    <w:rsid w:val="00184575"/>
    <w:rsid w:val="00184FCD"/>
    <w:rsid w:val="0018615F"/>
    <w:rsid w:val="00186918"/>
    <w:rsid w:val="00186AF9"/>
    <w:rsid w:val="001871C0"/>
    <w:rsid w:val="00191094"/>
    <w:rsid w:val="001917AC"/>
    <w:rsid w:val="001918C8"/>
    <w:rsid w:val="00192AF4"/>
    <w:rsid w:val="00193821"/>
    <w:rsid w:val="0019470D"/>
    <w:rsid w:val="001A0874"/>
    <w:rsid w:val="001A104F"/>
    <w:rsid w:val="001A135E"/>
    <w:rsid w:val="001A1AA3"/>
    <w:rsid w:val="001A2795"/>
    <w:rsid w:val="001A4712"/>
    <w:rsid w:val="001A47B9"/>
    <w:rsid w:val="001A49E6"/>
    <w:rsid w:val="001A4C4C"/>
    <w:rsid w:val="001A6915"/>
    <w:rsid w:val="001A7778"/>
    <w:rsid w:val="001B27A2"/>
    <w:rsid w:val="001B2C69"/>
    <w:rsid w:val="001B3A4D"/>
    <w:rsid w:val="001B41A3"/>
    <w:rsid w:val="001B60FD"/>
    <w:rsid w:val="001B72DF"/>
    <w:rsid w:val="001B7673"/>
    <w:rsid w:val="001B794D"/>
    <w:rsid w:val="001B79BB"/>
    <w:rsid w:val="001B7FA1"/>
    <w:rsid w:val="001C010D"/>
    <w:rsid w:val="001C126E"/>
    <w:rsid w:val="001C272F"/>
    <w:rsid w:val="001C2779"/>
    <w:rsid w:val="001C2987"/>
    <w:rsid w:val="001C3481"/>
    <w:rsid w:val="001C35C0"/>
    <w:rsid w:val="001C47A1"/>
    <w:rsid w:val="001C49B4"/>
    <w:rsid w:val="001C51E0"/>
    <w:rsid w:val="001C660A"/>
    <w:rsid w:val="001C7938"/>
    <w:rsid w:val="001D02EE"/>
    <w:rsid w:val="001D239F"/>
    <w:rsid w:val="001D2FB1"/>
    <w:rsid w:val="001D3E74"/>
    <w:rsid w:val="001D3EAC"/>
    <w:rsid w:val="001D461D"/>
    <w:rsid w:val="001D60EF"/>
    <w:rsid w:val="001D77C6"/>
    <w:rsid w:val="001E0647"/>
    <w:rsid w:val="001E074E"/>
    <w:rsid w:val="001E1266"/>
    <w:rsid w:val="001E1A7D"/>
    <w:rsid w:val="001E2B5B"/>
    <w:rsid w:val="001E3310"/>
    <w:rsid w:val="001E37EE"/>
    <w:rsid w:val="001E38D1"/>
    <w:rsid w:val="001E437A"/>
    <w:rsid w:val="001E50BF"/>
    <w:rsid w:val="001E606A"/>
    <w:rsid w:val="001E69B0"/>
    <w:rsid w:val="001E7561"/>
    <w:rsid w:val="001F042C"/>
    <w:rsid w:val="001F13C3"/>
    <w:rsid w:val="001F1516"/>
    <w:rsid w:val="001F2125"/>
    <w:rsid w:val="001F33CD"/>
    <w:rsid w:val="001F3451"/>
    <w:rsid w:val="001F3CB7"/>
    <w:rsid w:val="001F4298"/>
    <w:rsid w:val="001F4CBF"/>
    <w:rsid w:val="001F6D4C"/>
    <w:rsid w:val="001F7600"/>
    <w:rsid w:val="001F7BDE"/>
    <w:rsid w:val="0020046B"/>
    <w:rsid w:val="00200964"/>
    <w:rsid w:val="00201461"/>
    <w:rsid w:val="002019DF"/>
    <w:rsid w:val="00203275"/>
    <w:rsid w:val="0020363A"/>
    <w:rsid w:val="0020435F"/>
    <w:rsid w:val="002044BC"/>
    <w:rsid w:val="0020519A"/>
    <w:rsid w:val="00205751"/>
    <w:rsid w:val="00207B82"/>
    <w:rsid w:val="00211F2F"/>
    <w:rsid w:val="0021201C"/>
    <w:rsid w:val="00212FD6"/>
    <w:rsid w:val="00214126"/>
    <w:rsid w:val="002153BF"/>
    <w:rsid w:val="00216B1A"/>
    <w:rsid w:val="00220D62"/>
    <w:rsid w:val="00220FC5"/>
    <w:rsid w:val="00222274"/>
    <w:rsid w:val="0022253B"/>
    <w:rsid w:val="00222AA0"/>
    <w:rsid w:val="00222C0E"/>
    <w:rsid w:val="00222D56"/>
    <w:rsid w:val="002232AF"/>
    <w:rsid w:val="00224247"/>
    <w:rsid w:val="002268C1"/>
    <w:rsid w:val="00231E2B"/>
    <w:rsid w:val="00231EDA"/>
    <w:rsid w:val="0023219F"/>
    <w:rsid w:val="00232EFE"/>
    <w:rsid w:val="002333A2"/>
    <w:rsid w:val="00233898"/>
    <w:rsid w:val="00233AAE"/>
    <w:rsid w:val="0023648B"/>
    <w:rsid w:val="002405F4"/>
    <w:rsid w:val="002407C6"/>
    <w:rsid w:val="002414DA"/>
    <w:rsid w:val="00241657"/>
    <w:rsid w:val="00242613"/>
    <w:rsid w:val="00243366"/>
    <w:rsid w:val="00243D88"/>
    <w:rsid w:val="00243E47"/>
    <w:rsid w:val="00244BE2"/>
    <w:rsid w:val="00247706"/>
    <w:rsid w:val="00250F99"/>
    <w:rsid w:val="00251013"/>
    <w:rsid w:val="00251C2A"/>
    <w:rsid w:val="0025231A"/>
    <w:rsid w:val="00252771"/>
    <w:rsid w:val="00252B40"/>
    <w:rsid w:val="00253790"/>
    <w:rsid w:val="0025446C"/>
    <w:rsid w:val="002554C7"/>
    <w:rsid w:val="00256470"/>
    <w:rsid w:val="00257AD9"/>
    <w:rsid w:val="00257BB9"/>
    <w:rsid w:val="00260ABB"/>
    <w:rsid w:val="00260E28"/>
    <w:rsid w:val="002621E8"/>
    <w:rsid w:val="0026331B"/>
    <w:rsid w:val="00263FFC"/>
    <w:rsid w:val="00264F92"/>
    <w:rsid w:val="00266F10"/>
    <w:rsid w:val="002678F0"/>
    <w:rsid w:val="00267C11"/>
    <w:rsid w:val="00267F14"/>
    <w:rsid w:val="00270BC0"/>
    <w:rsid w:val="002712E1"/>
    <w:rsid w:val="00271D6A"/>
    <w:rsid w:val="00272077"/>
    <w:rsid w:val="00272B3B"/>
    <w:rsid w:val="0027352F"/>
    <w:rsid w:val="00273EBE"/>
    <w:rsid w:val="00274A5C"/>
    <w:rsid w:val="00275737"/>
    <w:rsid w:val="00275B2C"/>
    <w:rsid w:val="00276279"/>
    <w:rsid w:val="00276C7F"/>
    <w:rsid w:val="00277543"/>
    <w:rsid w:val="002809C4"/>
    <w:rsid w:val="0028135C"/>
    <w:rsid w:val="00281AF7"/>
    <w:rsid w:val="00282875"/>
    <w:rsid w:val="00282AE4"/>
    <w:rsid w:val="00284DAE"/>
    <w:rsid w:val="00284EAC"/>
    <w:rsid w:val="00287377"/>
    <w:rsid w:val="00290274"/>
    <w:rsid w:val="00290576"/>
    <w:rsid w:val="002914E3"/>
    <w:rsid w:val="00291D43"/>
    <w:rsid w:val="0029737D"/>
    <w:rsid w:val="002A242E"/>
    <w:rsid w:val="002A29AC"/>
    <w:rsid w:val="002A53D3"/>
    <w:rsid w:val="002A5C11"/>
    <w:rsid w:val="002A7066"/>
    <w:rsid w:val="002A736C"/>
    <w:rsid w:val="002A7AF0"/>
    <w:rsid w:val="002B01DE"/>
    <w:rsid w:val="002B04CC"/>
    <w:rsid w:val="002B0537"/>
    <w:rsid w:val="002B0559"/>
    <w:rsid w:val="002B3FC8"/>
    <w:rsid w:val="002B481B"/>
    <w:rsid w:val="002C1FA9"/>
    <w:rsid w:val="002C2257"/>
    <w:rsid w:val="002C361B"/>
    <w:rsid w:val="002C45DD"/>
    <w:rsid w:val="002C5FCC"/>
    <w:rsid w:val="002D19D1"/>
    <w:rsid w:val="002D1E9F"/>
    <w:rsid w:val="002D2D4E"/>
    <w:rsid w:val="002D46EA"/>
    <w:rsid w:val="002D52C1"/>
    <w:rsid w:val="002D5FA6"/>
    <w:rsid w:val="002D74A2"/>
    <w:rsid w:val="002E036B"/>
    <w:rsid w:val="002E1721"/>
    <w:rsid w:val="002E1E26"/>
    <w:rsid w:val="002E2DFD"/>
    <w:rsid w:val="002E2EEB"/>
    <w:rsid w:val="002E347D"/>
    <w:rsid w:val="002E3D10"/>
    <w:rsid w:val="002E4D85"/>
    <w:rsid w:val="002E75F3"/>
    <w:rsid w:val="002F0738"/>
    <w:rsid w:val="002F0A4F"/>
    <w:rsid w:val="002F0D9E"/>
    <w:rsid w:val="002F1103"/>
    <w:rsid w:val="002F1B9A"/>
    <w:rsid w:val="002F1E9F"/>
    <w:rsid w:val="002F2B9D"/>
    <w:rsid w:val="002F3992"/>
    <w:rsid w:val="002F44B8"/>
    <w:rsid w:val="002F5B9C"/>
    <w:rsid w:val="002F724F"/>
    <w:rsid w:val="002F7B81"/>
    <w:rsid w:val="003014B9"/>
    <w:rsid w:val="00302895"/>
    <w:rsid w:val="00303B20"/>
    <w:rsid w:val="0030452D"/>
    <w:rsid w:val="003049DF"/>
    <w:rsid w:val="00304EE0"/>
    <w:rsid w:val="003057F7"/>
    <w:rsid w:val="00305A3F"/>
    <w:rsid w:val="00306304"/>
    <w:rsid w:val="003065C9"/>
    <w:rsid w:val="00306F35"/>
    <w:rsid w:val="00307830"/>
    <w:rsid w:val="00307A09"/>
    <w:rsid w:val="00310137"/>
    <w:rsid w:val="003118C8"/>
    <w:rsid w:val="00313237"/>
    <w:rsid w:val="0031334B"/>
    <w:rsid w:val="00313717"/>
    <w:rsid w:val="00313913"/>
    <w:rsid w:val="00313AB5"/>
    <w:rsid w:val="00314D8F"/>
    <w:rsid w:val="00315051"/>
    <w:rsid w:val="00315CB7"/>
    <w:rsid w:val="00316396"/>
    <w:rsid w:val="003163FA"/>
    <w:rsid w:val="003174F4"/>
    <w:rsid w:val="00317A2C"/>
    <w:rsid w:val="00320680"/>
    <w:rsid w:val="0032078F"/>
    <w:rsid w:val="00320CD4"/>
    <w:rsid w:val="0032293A"/>
    <w:rsid w:val="0032350F"/>
    <w:rsid w:val="00325591"/>
    <w:rsid w:val="00325852"/>
    <w:rsid w:val="00327022"/>
    <w:rsid w:val="00327536"/>
    <w:rsid w:val="00327684"/>
    <w:rsid w:val="003278D2"/>
    <w:rsid w:val="00330C2E"/>
    <w:rsid w:val="00330E55"/>
    <w:rsid w:val="00332BD0"/>
    <w:rsid w:val="00332D7D"/>
    <w:rsid w:val="0033304B"/>
    <w:rsid w:val="003339CC"/>
    <w:rsid w:val="00334CD5"/>
    <w:rsid w:val="00335CA9"/>
    <w:rsid w:val="00335ECD"/>
    <w:rsid w:val="00344FF1"/>
    <w:rsid w:val="003455BC"/>
    <w:rsid w:val="00346422"/>
    <w:rsid w:val="00346DE4"/>
    <w:rsid w:val="003470D2"/>
    <w:rsid w:val="003473C4"/>
    <w:rsid w:val="003479A3"/>
    <w:rsid w:val="00351F48"/>
    <w:rsid w:val="00353871"/>
    <w:rsid w:val="00356867"/>
    <w:rsid w:val="0035788A"/>
    <w:rsid w:val="00360CB2"/>
    <w:rsid w:val="003610D8"/>
    <w:rsid w:val="00361745"/>
    <w:rsid w:val="0036197B"/>
    <w:rsid w:val="00363CED"/>
    <w:rsid w:val="00364E0B"/>
    <w:rsid w:val="0036582F"/>
    <w:rsid w:val="00367875"/>
    <w:rsid w:val="00367FC0"/>
    <w:rsid w:val="003702D7"/>
    <w:rsid w:val="00370799"/>
    <w:rsid w:val="003716E1"/>
    <w:rsid w:val="00372473"/>
    <w:rsid w:val="00372A73"/>
    <w:rsid w:val="00372AC2"/>
    <w:rsid w:val="00374E41"/>
    <w:rsid w:val="00377389"/>
    <w:rsid w:val="00377896"/>
    <w:rsid w:val="00377BD9"/>
    <w:rsid w:val="00377EE7"/>
    <w:rsid w:val="00381E07"/>
    <w:rsid w:val="00381F0E"/>
    <w:rsid w:val="00382C24"/>
    <w:rsid w:val="00382D08"/>
    <w:rsid w:val="00383521"/>
    <w:rsid w:val="00384967"/>
    <w:rsid w:val="00384FD9"/>
    <w:rsid w:val="0039064A"/>
    <w:rsid w:val="003909D1"/>
    <w:rsid w:val="0039170E"/>
    <w:rsid w:val="00391F99"/>
    <w:rsid w:val="00392009"/>
    <w:rsid w:val="00393BDE"/>
    <w:rsid w:val="003940F2"/>
    <w:rsid w:val="00395F37"/>
    <w:rsid w:val="003A0746"/>
    <w:rsid w:val="003A07D2"/>
    <w:rsid w:val="003A2CBB"/>
    <w:rsid w:val="003A3EB2"/>
    <w:rsid w:val="003A431B"/>
    <w:rsid w:val="003A4531"/>
    <w:rsid w:val="003A4649"/>
    <w:rsid w:val="003A47F8"/>
    <w:rsid w:val="003A5192"/>
    <w:rsid w:val="003A5372"/>
    <w:rsid w:val="003A56C6"/>
    <w:rsid w:val="003A5BEF"/>
    <w:rsid w:val="003A5D97"/>
    <w:rsid w:val="003B217C"/>
    <w:rsid w:val="003B35D5"/>
    <w:rsid w:val="003B3B60"/>
    <w:rsid w:val="003B3CB0"/>
    <w:rsid w:val="003B51E1"/>
    <w:rsid w:val="003B5844"/>
    <w:rsid w:val="003B5D41"/>
    <w:rsid w:val="003B60E5"/>
    <w:rsid w:val="003B6EA4"/>
    <w:rsid w:val="003B791C"/>
    <w:rsid w:val="003C1B81"/>
    <w:rsid w:val="003C203A"/>
    <w:rsid w:val="003C2776"/>
    <w:rsid w:val="003C5004"/>
    <w:rsid w:val="003C6A46"/>
    <w:rsid w:val="003D082D"/>
    <w:rsid w:val="003D1459"/>
    <w:rsid w:val="003D1487"/>
    <w:rsid w:val="003D1A37"/>
    <w:rsid w:val="003D3CA3"/>
    <w:rsid w:val="003D4220"/>
    <w:rsid w:val="003E0757"/>
    <w:rsid w:val="003E0A21"/>
    <w:rsid w:val="003E1360"/>
    <w:rsid w:val="003E2207"/>
    <w:rsid w:val="003E3B6C"/>
    <w:rsid w:val="003E67F2"/>
    <w:rsid w:val="003F0569"/>
    <w:rsid w:val="003F13DA"/>
    <w:rsid w:val="003F281D"/>
    <w:rsid w:val="003F49E1"/>
    <w:rsid w:val="003F4CF0"/>
    <w:rsid w:val="003F6526"/>
    <w:rsid w:val="003F6998"/>
    <w:rsid w:val="003F7298"/>
    <w:rsid w:val="0040286A"/>
    <w:rsid w:val="00402C64"/>
    <w:rsid w:val="00403250"/>
    <w:rsid w:val="00403D13"/>
    <w:rsid w:val="00405654"/>
    <w:rsid w:val="004071AC"/>
    <w:rsid w:val="00411D55"/>
    <w:rsid w:val="00411E6C"/>
    <w:rsid w:val="00412B42"/>
    <w:rsid w:val="00413EB5"/>
    <w:rsid w:val="00414678"/>
    <w:rsid w:val="00414A18"/>
    <w:rsid w:val="0041553A"/>
    <w:rsid w:val="00415D5B"/>
    <w:rsid w:val="004161E2"/>
    <w:rsid w:val="00422DF1"/>
    <w:rsid w:val="00423A44"/>
    <w:rsid w:val="00423D6B"/>
    <w:rsid w:val="004240D8"/>
    <w:rsid w:val="00425D4A"/>
    <w:rsid w:val="00426203"/>
    <w:rsid w:val="004263FF"/>
    <w:rsid w:val="004265C4"/>
    <w:rsid w:val="00431732"/>
    <w:rsid w:val="00432E25"/>
    <w:rsid w:val="00432ED9"/>
    <w:rsid w:val="0043311C"/>
    <w:rsid w:val="004340CC"/>
    <w:rsid w:val="00435C25"/>
    <w:rsid w:val="00435DE6"/>
    <w:rsid w:val="00436D03"/>
    <w:rsid w:val="00437A08"/>
    <w:rsid w:val="00440C45"/>
    <w:rsid w:val="00440EB9"/>
    <w:rsid w:val="004414C1"/>
    <w:rsid w:val="00441A6B"/>
    <w:rsid w:val="00441FFA"/>
    <w:rsid w:val="004422E9"/>
    <w:rsid w:val="004426BB"/>
    <w:rsid w:val="00443537"/>
    <w:rsid w:val="00444A2E"/>
    <w:rsid w:val="00444DDB"/>
    <w:rsid w:val="00445263"/>
    <w:rsid w:val="00446D21"/>
    <w:rsid w:val="0044764F"/>
    <w:rsid w:val="0045089A"/>
    <w:rsid w:val="00450E8E"/>
    <w:rsid w:val="00452788"/>
    <w:rsid w:val="004527B0"/>
    <w:rsid w:val="00452820"/>
    <w:rsid w:val="00452B68"/>
    <w:rsid w:val="00452ECD"/>
    <w:rsid w:val="004538D0"/>
    <w:rsid w:val="00454316"/>
    <w:rsid w:val="00455023"/>
    <w:rsid w:val="00455BBD"/>
    <w:rsid w:val="00455E32"/>
    <w:rsid w:val="00456FF0"/>
    <w:rsid w:val="00457B9F"/>
    <w:rsid w:val="00460BE9"/>
    <w:rsid w:val="00461EFD"/>
    <w:rsid w:val="00463138"/>
    <w:rsid w:val="00463772"/>
    <w:rsid w:val="00464094"/>
    <w:rsid w:val="00464DE7"/>
    <w:rsid w:val="00467145"/>
    <w:rsid w:val="00467E18"/>
    <w:rsid w:val="004707F2"/>
    <w:rsid w:val="004711B7"/>
    <w:rsid w:val="00473BD2"/>
    <w:rsid w:val="0047500C"/>
    <w:rsid w:val="0047653C"/>
    <w:rsid w:val="00476EAB"/>
    <w:rsid w:val="004777A0"/>
    <w:rsid w:val="004800BD"/>
    <w:rsid w:val="004814E6"/>
    <w:rsid w:val="004817A0"/>
    <w:rsid w:val="0048184F"/>
    <w:rsid w:val="004827CF"/>
    <w:rsid w:val="004829C0"/>
    <w:rsid w:val="00483791"/>
    <w:rsid w:val="00484040"/>
    <w:rsid w:val="00485CAD"/>
    <w:rsid w:val="00486435"/>
    <w:rsid w:val="004864D0"/>
    <w:rsid w:val="00486883"/>
    <w:rsid w:val="00486E9E"/>
    <w:rsid w:val="004901D3"/>
    <w:rsid w:val="0049078A"/>
    <w:rsid w:val="00490ECA"/>
    <w:rsid w:val="00490F8C"/>
    <w:rsid w:val="004911CB"/>
    <w:rsid w:val="00491E76"/>
    <w:rsid w:val="00493120"/>
    <w:rsid w:val="004934C3"/>
    <w:rsid w:val="00496D3B"/>
    <w:rsid w:val="004970AF"/>
    <w:rsid w:val="004A010C"/>
    <w:rsid w:val="004A046E"/>
    <w:rsid w:val="004A05CA"/>
    <w:rsid w:val="004A18B8"/>
    <w:rsid w:val="004A282C"/>
    <w:rsid w:val="004A3098"/>
    <w:rsid w:val="004A3797"/>
    <w:rsid w:val="004A5F7C"/>
    <w:rsid w:val="004A66E2"/>
    <w:rsid w:val="004A6892"/>
    <w:rsid w:val="004A798D"/>
    <w:rsid w:val="004A7DFE"/>
    <w:rsid w:val="004B0235"/>
    <w:rsid w:val="004B028A"/>
    <w:rsid w:val="004B2650"/>
    <w:rsid w:val="004B431E"/>
    <w:rsid w:val="004B5108"/>
    <w:rsid w:val="004B54CE"/>
    <w:rsid w:val="004B7F63"/>
    <w:rsid w:val="004B7FA8"/>
    <w:rsid w:val="004C07A1"/>
    <w:rsid w:val="004C259C"/>
    <w:rsid w:val="004C371E"/>
    <w:rsid w:val="004C3CF5"/>
    <w:rsid w:val="004C4F04"/>
    <w:rsid w:val="004C661C"/>
    <w:rsid w:val="004D15FC"/>
    <w:rsid w:val="004D225A"/>
    <w:rsid w:val="004D3ECB"/>
    <w:rsid w:val="004D4181"/>
    <w:rsid w:val="004D4BD1"/>
    <w:rsid w:val="004D502F"/>
    <w:rsid w:val="004D6333"/>
    <w:rsid w:val="004D6BB9"/>
    <w:rsid w:val="004D73E3"/>
    <w:rsid w:val="004D76D6"/>
    <w:rsid w:val="004E0A87"/>
    <w:rsid w:val="004E0C4D"/>
    <w:rsid w:val="004E2A1D"/>
    <w:rsid w:val="004E30E0"/>
    <w:rsid w:val="004E355B"/>
    <w:rsid w:val="004E3D02"/>
    <w:rsid w:val="004E3FB3"/>
    <w:rsid w:val="004E42FC"/>
    <w:rsid w:val="004E43F0"/>
    <w:rsid w:val="004E5DF2"/>
    <w:rsid w:val="004F1583"/>
    <w:rsid w:val="004F30D7"/>
    <w:rsid w:val="004F46D8"/>
    <w:rsid w:val="004F484D"/>
    <w:rsid w:val="004F54F0"/>
    <w:rsid w:val="004F59B0"/>
    <w:rsid w:val="004F6FD4"/>
    <w:rsid w:val="004F7461"/>
    <w:rsid w:val="004F79FC"/>
    <w:rsid w:val="00501546"/>
    <w:rsid w:val="00501A52"/>
    <w:rsid w:val="0050407B"/>
    <w:rsid w:val="0050583B"/>
    <w:rsid w:val="00506EFF"/>
    <w:rsid w:val="00507635"/>
    <w:rsid w:val="00507CDF"/>
    <w:rsid w:val="0051052A"/>
    <w:rsid w:val="00511472"/>
    <w:rsid w:val="00512815"/>
    <w:rsid w:val="00512B67"/>
    <w:rsid w:val="00513C30"/>
    <w:rsid w:val="00513E5A"/>
    <w:rsid w:val="00515606"/>
    <w:rsid w:val="00515913"/>
    <w:rsid w:val="00517F8A"/>
    <w:rsid w:val="0052022D"/>
    <w:rsid w:val="005206BC"/>
    <w:rsid w:val="005213F5"/>
    <w:rsid w:val="00521ADF"/>
    <w:rsid w:val="005238CF"/>
    <w:rsid w:val="00526B3C"/>
    <w:rsid w:val="00527904"/>
    <w:rsid w:val="00531C7A"/>
    <w:rsid w:val="00533D8E"/>
    <w:rsid w:val="00533E14"/>
    <w:rsid w:val="0053403B"/>
    <w:rsid w:val="0053434A"/>
    <w:rsid w:val="005350DC"/>
    <w:rsid w:val="00536049"/>
    <w:rsid w:val="005371E1"/>
    <w:rsid w:val="005374E4"/>
    <w:rsid w:val="00537DF0"/>
    <w:rsid w:val="00540AE0"/>
    <w:rsid w:val="005426D9"/>
    <w:rsid w:val="005437C9"/>
    <w:rsid w:val="00543AAD"/>
    <w:rsid w:val="005442B7"/>
    <w:rsid w:val="00545055"/>
    <w:rsid w:val="00545750"/>
    <w:rsid w:val="00546675"/>
    <w:rsid w:val="00552242"/>
    <w:rsid w:val="0055266D"/>
    <w:rsid w:val="00552D4A"/>
    <w:rsid w:val="00556944"/>
    <w:rsid w:val="0055731F"/>
    <w:rsid w:val="00557856"/>
    <w:rsid w:val="005579E5"/>
    <w:rsid w:val="00557B2F"/>
    <w:rsid w:val="00560585"/>
    <w:rsid w:val="00561C6F"/>
    <w:rsid w:val="0056213A"/>
    <w:rsid w:val="005648B4"/>
    <w:rsid w:val="0056603F"/>
    <w:rsid w:val="005705FC"/>
    <w:rsid w:val="00570AF4"/>
    <w:rsid w:val="00572D1C"/>
    <w:rsid w:val="00574F27"/>
    <w:rsid w:val="00575837"/>
    <w:rsid w:val="00575D54"/>
    <w:rsid w:val="0057669C"/>
    <w:rsid w:val="00576B58"/>
    <w:rsid w:val="00576E29"/>
    <w:rsid w:val="00576E95"/>
    <w:rsid w:val="00576F7F"/>
    <w:rsid w:val="00577D20"/>
    <w:rsid w:val="0058072E"/>
    <w:rsid w:val="0058094C"/>
    <w:rsid w:val="005819FB"/>
    <w:rsid w:val="0058200A"/>
    <w:rsid w:val="00582156"/>
    <w:rsid w:val="005830A5"/>
    <w:rsid w:val="0058331C"/>
    <w:rsid w:val="00583D84"/>
    <w:rsid w:val="00583FA9"/>
    <w:rsid w:val="00584299"/>
    <w:rsid w:val="00584AD0"/>
    <w:rsid w:val="00586828"/>
    <w:rsid w:val="00587AE5"/>
    <w:rsid w:val="0059098B"/>
    <w:rsid w:val="00590A53"/>
    <w:rsid w:val="005938BA"/>
    <w:rsid w:val="00593B92"/>
    <w:rsid w:val="00595AD7"/>
    <w:rsid w:val="00597723"/>
    <w:rsid w:val="00597D53"/>
    <w:rsid w:val="005A0E81"/>
    <w:rsid w:val="005A0ED5"/>
    <w:rsid w:val="005A1908"/>
    <w:rsid w:val="005A25DA"/>
    <w:rsid w:val="005A27DE"/>
    <w:rsid w:val="005A320D"/>
    <w:rsid w:val="005A46F1"/>
    <w:rsid w:val="005A48E5"/>
    <w:rsid w:val="005A49EA"/>
    <w:rsid w:val="005A4DCE"/>
    <w:rsid w:val="005A5ABE"/>
    <w:rsid w:val="005A76B7"/>
    <w:rsid w:val="005B2109"/>
    <w:rsid w:val="005B21E4"/>
    <w:rsid w:val="005B2AF4"/>
    <w:rsid w:val="005B3E1A"/>
    <w:rsid w:val="005B49F0"/>
    <w:rsid w:val="005B54E2"/>
    <w:rsid w:val="005B5889"/>
    <w:rsid w:val="005B5988"/>
    <w:rsid w:val="005B5FDD"/>
    <w:rsid w:val="005B61AF"/>
    <w:rsid w:val="005B711E"/>
    <w:rsid w:val="005C02EE"/>
    <w:rsid w:val="005C0A9F"/>
    <w:rsid w:val="005C18F6"/>
    <w:rsid w:val="005C19A9"/>
    <w:rsid w:val="005C20A6"/>
    <w:rsid w:val="005C271F"/>
    <w:rsid w:val="005C35B4"/>
    <w:rsid w:val="005C6C9A"/>
    <w:rsid w:val="005C71CB"/>
    <w:rsid w:val="005C7F4E"/>
    <w:rsid w:val="005D0088"/>
    <w:rsid w:val="005D0ADB"/>
    <w:rsid w:val="005D199E"/>
    <w:rsid w:val="005D25D3"/>
    <w:rsid w:val="005D31DD"/>
    <w:rsid w:val="005D32A7"/>
    <w:rsid w:val="005D42FE"/>
    <w:rsid w:val="005D4479"/>
    <w:rsid w:val="005D519C"/>
    <w:rsid w:val="005D52EB"/>
    <w:rsid w:val="005D6832"/>
    <w:rsid w:val="005E00CF"/>
    <w:rsid w:val="005E0660"/>
    <w:rsid w:val="005E0DF3"/>
    <w:rsid w:val="005E3AF8"/>
    <w:rsid w:val="005E3B3A"/>
    <w:rsid w:val="005F1037"/>
    <w:rsid w:val="005F11F0"/>
    <w:rsid w:val="005F1697"/>
    <w:rsid w:val="005F4264"/>
    <w:rsid w:val="005F4747"/>
    <w:rsid w:val="005F4B64"/>
    <w:rsid w:val="005F4F1E"/>
    <w:rsid w:val="005F531E"/>
    <w:rsid w:val="005F67AE"/>
    <w:rsid w:val="005F6993"/>
    <w:rsid w:val="005F713C"/>
    <w:rsid w:val="0060370D"/>
    <w:rsid w:val="0060436F"/>
    <w:rsid w:val="0060473C"/>
    <w:rsid w:val="006066DC"/>
    <w:rsid w:val="00606E43"/>
    <w:rsid w:val="00607E89"/>
    <w:rsid w:val="0061020D"/>
    <w:rsid w:val="00612095"/>
    <w:rsid w:val="00612404"/>
    <w:rsid w:val="00613586"/>
    <w:rsid w:val="0061482A"/>
    <w:rsid w:val="0061760C"/>
    <w:rsid w:val="006178F9"/>
    <w:rsid w:val="00617E66"/>
    <w:rsid w:val="0062032B"/>
    <w:rsid w:val="0062064D"/>
    <w:rsid w:val="00620953"/>
    <w:rsid w:val="00620FAD"/>
    <w:rsid w:val="006210E6"/>
    <w:rsid w:val="00621157"/>
    <w:rsid w:val="00622A10"/>
    <w:rsid w:val="00623082"/>
    <w:rsid w:val="00624B83"/>
    <w:rsid w:val="00627377"/>
    <w:rsid w:val="006277A2"/>
    <w:rsid w:val="00627936"/>
    <w:rsid w:val="00631371"/>
    <w:rsid w:val="00631468"/>
    <w:rsid w:val="00631828"/>
    <w:rsid w:val="0063190A"/>
    <w:rsid w:val="006321C0"/>
    <w:rsid w:val="006325BE"/>
    <w:rsid w:val="00632F47"/>
    <w:rsid w:val="00632FB8"/>
    <w:rsid w:val="00633866"/>
    <w:rsid w:val="006347A3"/>
    <w:rsid w:val="006349D1"/>
    <w:rsid w:val="00634BA4"/>
    <w:rsid w:val="006367E5"/>
    <w:rsid w:val="0063699F"/>
    <w:rsid w:val="006370C5"/>
    <w:rsid w:val="006373B8"/>
    <w:rsid w:val="00637484"/>
    <w:rsid w:val="00637557"/>
    <w:rsid w:val="006376EF"/>
    <w:rsid w:val="00640815"/>
    <w:rsid w:val="00642DDD"/>
    <w:rsid w:val="006432D5"/>
    <w:rsid w:val="00643EB5"/>
    <w:rsid w:val="00644314"/>
    <w:rsid w:val="00644A59"/>
    <w:rsid w:val="00645944"/>
    <w:rsid w:val="006463CC"/>
    <w:rsid w:val="00647272"/>
    <w:rsid w:val="00647A03"/>
    <w:rsid w:val="00650183"/>
    <w:rsid w:val="0065097D"/>
    <w:rsid w:val="00650987"/>
    <w:rsid w:val="00650B9F"/>
    <w:rsid w:val="00651933"/>
    <w:rsid w:val="00653593"/>
    <w:rsid w:val="0065483B"/>
    <w:rsid w:val="006548D3"/>
    <w:rsid w:val="00655A91"/>
    <w:rsid w:val="00655B24"/>
    <w:rsid w:val="00655B2C"/>
    <w:rsid w:val="00657B16"/>
    <w:rsid w:val="00660701"/>
    <w:rsid w:val="00661109"/>
    <w:rsid w:val="00661453"/>
    <w:rsid w:val="00661B05"/>
    <w:rsid w:val="00664B93"/>
    <w:rsid w:val="00666174"/>
    <w:rsid w:val="0066699F"/>
    <w:rsid w:val="006679D5"/>
    <w:rsid w:val="006710A3"/>
    <w:rsid w:val="006719B5"/>
    <w:rsid w:val="00673E6C"/>
    <w:rsid w:val="0067400B"/>
    <w:rsid w:val="00676E5E"/>
    <w:rsid w:val="00680057"/>
    <w:rsid w:val="00682EF4"/>
    <w:rsid w:val="0068332A"/>
    <w:rsid w:val="006841B7"/>
    <w:rsid w:val="00684DFE"/>
    <w:rsid w:val="00685E47"/>
    <w:rsid w:val="0068640D"/>
    <w:rsid w:val="0068679C"/>
    <w:rsid w:val="006920D5"/>
    <w:rsid w:val="006921C5"/>
    <w:rsid w:val="006923A7"/>
    <w:rsid w:val="00696AE7"/>
    <w:rsid w:val="00697FE4"/>
    <w:rsid w:val="006A0D19"/>
    <w:rsid w:val="006A4600"/>
    <w:rsid w:val="006A5B0C"/>
    <w:rsid w:val="006A644B"/>
    <w:rsid w:val="006A696C"/>
    <w:rsid w:val="006A7635"/>
    <w:rsid w:val="006A7B35"/>
    <w:rsid w:val="006B12C7"/>
    <w:rsid w:val="006B27FA"/>
    <w:rsid w:val="006B3F97"/>
    <w:rsid w:val="006B414A"/>
    <w:rsid w:val="006B55C4"/>
    <w:rsid w:val="006B5E32"/>
    <w:rsid w:val="006B661D"/>
    <w:rsid w:val="006B77DF"/>
    <w:rsid w:val="006B7B3C"/>
    <w:rsid w:val="006C182D"/>
    <w:rsid w:val="006C2106"/>
    <w:rsid w:val="006C2CE3"/>
    <w:rsid w:val="006C3411"/>
    <w:rsid w:val="006C3E7D"/>
    <w:rsid w:val="006C40F2"/>
    <w:rsid w:val="006C66D6"/>
    <w:rsid w:val="006C6880"/>
    <w:rsid w:val="006C7602"/>
    <w:rsid w:val="006C79C5"/>
    <w:rsid w:val="006D0321"/>
    <w:rsid w:val="006D0AF0"/>
    <w:rsid w:val="006D12EE"/>
    <w:rsid w:val="006D321C"/>
    <w:rsid w:val="006D5DCA"/>
    <w:rsid w:val="006D6058"/>
    <w:rsid w:val="006D61A1"/>
    <w:rsid w:val="006D6E18"/>
    <w:rsid w:val="006D72A9"/>
    <w:rsid w:val="006D7477"/>
    <w:rsid w:val="006E052F"/>
    <w:rsid w:val="006E0A71"/>
    <w:rsid w:val="006E1041"/>
    <w:rsid w:val="006E4268"/>
    <w:rsid w:val="006E4C3B"/>
    <w:rsid w:val="006E57D9"/>
    <w:rsid w:val="006E6610"/>
    <w:rsid w:val="006E7576"/>
    <w:rsid w:val="006E7E69"/>
    <w:rsid w:val="006F1DF1"/>
    <w:rsid w:val="006F2494"/>
    <w:rsid w:val="006F2E0A"/>
    <w:rsid w:val="006F31FB"/>
    <w:rsid w:val="006F3B57"/>
    <w:rsid w:val="006F40F2"/>
    <w:rsid w:val="006F437A"/>
    <w:rsid w:val="006F449A"/>
    <w:rsid w:val="006F5403"/>
    <w:rsid w:val="006F5EFA"/>
    <w:rsid w:val="006F60B0"/>
    <w:rsid w:val="006F6C35"/>
    <w:rsid w:val="00701646"/>
    <w:rsid w:val="00702075"/>
    <w:rsid w:val="00705143"/>
    <w:rsid w:val="00707AA4"/>
    <w:rsid w:val="00711315"/>
    <w:rsid w:val="00713C23"/>
    <w:rsid w:val="00714B74"/>
    <w:rsid w:val="0071679F"/>
    <w:rsid w:val="007174B2"/>
    <w:rsid w:val="00717588"/>
    <w:rsid w:val="00717677"/>
    <w:rsid w:val="00717AE2"/>
    <w:rsid w:val="007202C0"/>
    <w:rsid w:val="00720EF0"/>
    <w:rsid w:val="00721AC0"/>
    <w:rsid w:val="00721D91"/>
    <w:rsid w:val="00722AF9"/>
    <w:rsid w:val="00723D27"/>
    <w:rsid w:val="007305DE"/>
    <w:rsid w:val="00731A83"/>
    <w:rsid w:val="00731CB9"/>
    <w:rsid w:val="00733509"/>
    <w:rsid w:val="00735380"/>
    <w:rsid w:val="007357E0"/>
    <w:rsid w:val="00737C59"/>
    <w:rsid w:val="007401CE"/>
    <w:rsid w:val="00740DDA"/>
    <w:rsid w:val="00741544"/>
    <w:rsid w:val="00743276"/>
    <w:rsid w:val="00743707"/>
    <w:rsid w:val="007442F9"/>
    <w:rsid w:val="007447A5"/>
    <w:rsid w:val="00744D62"/>
    <w:rsid w:val="007450C8"/>
    <w:rsid w:val="00745AFE"/>
    <w:rsid w:val="00746606"/>
    <w:rsid w:val="00746940"/>
    <w:rsid w:val="00746CB2"/>
    <w:rsid w:val="00747CD6"/>
    <w:rsid w:val="00752135"/>
    <w:rsid w:val="00756576"/>
    <w:rsid w:val="00756EED"/>
    <w:rsid w:val="007604DA"/>
    <w:rsid w:val="007615CA"/>
    <w:rsid w:val="007615F8"/>
    <w:rsid w:val="0076283B"/>
    <w:rsid w:val="00762896"/>
    <w:rsid w:val="00765667"/>
    <w:rsid w:val="0076589D"/>
    <w:rsid w:val="00765C08"/>
    <w:rsid w:val="00765D98"/>
    <w:rsid w:val="007667E7"/>
    <w:rsid w:val="00766E1A"/>
    <w:rsid w:val="00767B76"/>
    <w:rsid w:val="00767EAF"/>
    <w:rsid w:val="007714AE"/>
    <w:rsid w:val="007714F8"/>
    <w:rsid w:val="00771F68"/>
    <w:rsid w:val="00772B45"/>
    <w:rsid w:val="00772B8B"/>
    <w:rsid w:val="00774078"/>
    <w:rsid w:val="007741D7"/>
    <w:rsid w:val="00774942"/>
    <w:rsid w:val="007752AC"/>
    <w:rsid w:val="00775A10"/>
    <w:rsid w:val="00776F82"/>
    <w:rsid w:val="0077753A"/>
    <w:rsid w:val="0078012B"/>
    <w:rsid w:val="0078045C"/>
    <w:rsid w:val="007837DC"/>
    <w:rsid w:val="00783E5C"/>
    <w:rsid w:val="0078574F"/>
    <w:rsid w:val="00785A63"/>
    <w:rsid w:val="00785C5D"/>
    <w:rsid w:val="0078760C"/>
    <w:rsid w:val="0078783C"/>
    <w:rsid w:val="0078796E"/>
    <w:rsid w:val="00787F25"/>
    <w:rsid w:val="00790A57"/>
    <w:rsid w:val="007921E4"/>
    <w:rsid w:val="00793383"/>
    <w:rsid w:val="007935D4"/>
    <w:rsid w:val="007939F5"/>
    <w:rsid w:val="007940CF"/>
    <w:rsid w:val="00794474"/>
    <w:rsid w:val="00794732"/>
    <w:rsid w:val="00794858"/>
    <w:rsid w:val="007948AC"/>
    <w:rsid w:val="00794986"/>
    <w:rsid w:val="00794F6C"/>
    <w:rsid w:val="00795AF1"/>
    <w:rsid w:val="00797875"/>
    <w:rsid w:val="007A0197"/>
    <w:rsid w:val="007A110C"/>
    <w:rsid w:val="007A2FD3"/>
    <w:rsid w:val="007A37E2"/>
    <w:rsid w:val="007A6A7F"/>
    <w:rsid w:val="007A6B97"/>
    <w:rsid w:val="007A6E6C"/>
    <w:rsid w:val="007A74EE"/>
    <w:rsid w:val="007B0263"/>
    <w:rsid w:val="007B1C1F"/>
    <w:rsid w:val="007B56D6"/>
    <w:rsid w:val="007B5CAC"/>
    <w:rsid w:val="007B6A0A"/>
    <w:rsid w:val="007B6DE6"/>
    <w:rsid w:val="007C0201"/>
    <w:rsid w:val="007C0491"/>
    <w:rsid w:val="007C0CE2"/>
    <w:rsid w:val="007C22EE"/>
    <w:rsid w:val="007C346C"/>
    <w:rsid w:val="007C437A"/>
    <w:rsid w:val="007C5876"/>
    <w:rsid w:val="007C7F06"/>
    <w:rsid w:val="007D0503"/>
    <w:rsid w:val="007D2904"/>
    <w:rsid w:val="007D32E0"/>
    <w:rsid w:val="007D3ADA"/>
    <w:rsid w:val="007D3B52"/>
    <w:rsid w:val="007D3FAC"/>
    <w:rsid w:val="007D720A"/>
    <w:rsid w:val="007D78D7"/>
    <w:rsid w:val="007D7A52"/>
    <w:rsid w:val="007E1008"/>
    <w:rsid w:val="007E162D"/>
    <w:rsid w:val="007E22A2"/>
    <w:rsid w:val="007E23F0"/>
    <w:rsid w:val="007E37FF"/>
    <w:rsid w:val="007E4A0F"/>
    <w:rsid w:val="007E660F"/>
    <w:rsid w:val="007F02E5"/>
    <w:rsid w:val="007F1371"/>
    <w:rsid w:val="007F3FD6"/>
    <w:rsid w:val="007F423C"/>
    <w:rsid w:val="007F4925"/>
    <w:rsid w:val="007F572C"/>
    <w:rsid w:val="007F6B47"/>
    <w:rsid w:val="007F74FA"/>
    <w:rsid w:val="007F79F3"/>
    <w:rsid w:val="007F7C57"/>
    <w:rsid w:val="007F7FF1"/>
    <w:rsid w:val="00800488"/>
    <w:rsid w:val="008014A3"/>
    <w:rsid w:val="00801B25"/>
    <w:rsid w:val="00802233"/>
    <w:rsid w:val="008024FA"/>
    <w:rsid w:val="00803BA0"/>
    <w:rsid w:val="0080418F"/>
    <w:rsid w:val="00804360"/>
    <w:rsid w:val="00805CEE"/>
    <w:rsid w:val="00807057"/>
    <w:rsid w:val="008077ED"/>
    <w:rsid w:val="00807D43"/>
    <w:rsid w:val="008118CA"/>
    <w:rsid w:val="00811F76"/>
    <w:rsid w:val="008120F2"/>
    <w:rsid w:val="00812163"/>
    <w:rsid w:val="008123A6"/>
    <w:rsid w:val="00815D9F"/>
    <w:rsid w:val="00816344"/>
    <w:rsid w:val="00816410"/>
    <w:rsid w:val="008176AE"/>
    <w:rsid w:val="0082014B"/>
    <w:rsid w:val="00820832"/>
    <w:rsid w:val="00820DC2"/>
    <w:rsid w:val="008234AC"/>
    <w:rsid w:val="008235BB"/>
    <w:rsid w:val="00823A4D"/>
    <w:rsid w:val="00823F0E"/>
    <w:rsid w:val="0082494A"/>
    <w:rsid w:val="00824AF8"/>
    <w:rsid w:val="00825083"/>
    <w:rsid w:val="00825575"/>
    <w:rsid w:val="008259D6"/>
    <w:rsid w:val="00825C1D"/>
    <w:rsid w:val="00826EC3"/>
    <w:rsid w:val="00827BCB"/>
    <w:rsid w:val="008301B2"/>
    <w:rsid w:val="00830341"/>
    <w:rsid w:val="00830F1A"/>
    <w:rsid w:val="00831494"/>
    <w:rsid w:val="00832FC5"/>
    <w:rsid w:val="00833FBE"/>
    <w:rsid w:val="00835FF0"/>
    <w:rsid w:val="0083667B"/>
    <w:rsid w:val="0083771F"/>
    <w:rsid w:val="008404E8"/>
    <w:rsid w:val="008405F6"/>
    <w:rsid w:val="00840831"/>
    <w:rsid w:val="00840B4E"/>
    <w:rsid w:val="00843118"/>
    <w:rsid w:val="008450CB"/>
    <w:rsid w:val="00846F65"/>
    <w:rsid w:val="00847D72"/>
    <w:rsid w:val="00850086"/>
    <w:rsid w:val="00850D79"/>
    <w:rsid w:val="00852A5D"/>
    <w:rsid w:val="00852F55"/>
    <w:rsid w:val="008531C7"/>
    <w:rsid w:val="00855DCC"/>
    <w:rsid w:val="0085608F"/>
    <w:rsid w:val="0085745F"/>
    <w:rsid w:val="00861714"/>
    <w:rsid w:val="00862C44"/>
    <w:rsid w:val="0086569F"/>
    <w:rsid w:val="0086659B"/>
    <w:rsid w:val="00866A02"/>
    <w:rsid w:val="0087148F"/>
    <w:rsid w:val="00871DE3"/>
    <w:rsid w:val="00871E93"/>
    <w:rsid w:val="008737B3"/>
    <w:rsid w:val="00874D30"/>
    <w:rsid w:val="00874E0C"/>
    <w:rsid w:val="00875D1C"/>
    <w:rsid w:val="00877526"/>
    <w:rsid w:val="00877D92"/>
    <w:rsid w:val="0088053C"/>
    <w:rsid w:val="0088114F"/>
    <w:rsid w:val="00884ADE"/>
    <w:rsid w:val="00884B3A"/>
    <w:rsid w:val="00884E4B"/>
    <w:rsid w:val="0088693F"/>
    <w:rsid w:val="00886A22"/>
    <w:rsid w:val="00886B21"/>
    <w:rsid w:val="00887614"/>
    <w:rsid w:val="0089076C"/>
    <w:rsid w:val="00890F50"/>
    <w:rsid w:val="00891D68"/>
    <w:rsid w:val="008941B8"/>
    <w:rsid w:val="00895713"/>
    <w:rsid w:val="0089629B"/>
    <w:rsid w:val="008963B5"/>
    <w:rsid w:val="008A04D9"/>
    <w:rsid w:val="008A058F"/>
    <w:rsid w:val="008A444A"/>
    <w:rsid w:val="008A48FA"/>
    <w:rsid w:val="008A4D11"/>
    <w:rsid w:val="008A4EBB"/>
    <w:rsid w:val="008A51B8"/>
    <w:rsid w:val="008A66A0"/>
    <w:rsid w:val="008A698B"/>
    <w:rsid w:val="008A7602"/>
    <w:rsid w:val="008A7A89"/>
    <w:rsid w:val="008B2359"/>
    <w:rsid w:val="008B2F7A"/>
    <w:rsid w:val="008B330B"/>
    <w:rsid w:val="008B3843"/>
    <w:rsid w:val="008B3B22"/>
    <w:rsid w:val="008B3D58"/>
    <w:rsid w:val="008B51AF"/>
    <w:rsid w:val="008B54E4"/>
    <w:rsid w:val="008B65A8"/>
    <w:rsid w:val="008B70D9"/>
    <w:rsid w:val="008C0A49"/>
    <w:rsid w:val="008C12CD"/>
    <w:rsid w:val="008C2A5F"/>
    <w:rsid w:val="008C3276"/>
    <w:rsid w:val="008C3744"/>
    <w:rsid w:val="008C3C8F"/>
    <w:rsid w:val="008C3EEE"/>
    <w:rsid w:val="008C4BCC"/>
    <w:rsid w:val="008C6084"/>
    <w:rsid w:val="008C7126"/>
    <w:rsid w:val="008C731F"/>
    <w:rsid w:val="008C77CC"/>
    <w:rsid w:val="008C7EDC"/>
    <w:rsid w:val="008D014E"/>
    <w:rsid w:val="008D0772"/>
    <w:rsid w:val="008D0E43"/>
    <w:rsid w:val="008D204C"/>
    <w:rsid w:val="008D364F"/>
    <w:rsid w:val="008D392C"/>
    <w:rsid w:val="008D3CFF"/>
    <w:rsid w:val="008D3F07"/>
    <w:rsid w:val="008D6BCB"/>
    <w:rsid w:val="008D6DBA"/>
    <w:rsid w:val="008D72F5"/>
    <w:rsid w:val="008E00ED"/>
    <w:rsid w:val="008E0495"/>
    <w:rsid w:val="008E1B79"/>
    <w:rsid w:val="008E2289"/>
    <w:rsid w:val="008E2E25"/>
    <w:rsid w:val="008E6766"/>
    <w:rsid w:val="008E70A8"/>
    <w:rsid w:val="008F0271"/>
    <w:rsid w:val="008F0727"/>
    <w:rsid w:val="008F0DF8"/>
    <w:rsid w:val="008F1BF6"/>
    <w:rsid w:val="008F1F64"/>
    <w:rsid w:val="008F275A"/>
    <w:rsid w:val="008F3009"/>
    <w:rsid w:val="008F30CE"/>
    <w:rsid w:val="008F549B"/>
    <w:rsid w:val="008F5CD6"/>
    <w:rsid w:val="008F5DF3"/>
    <w:rsid w:val="008F6154"/>
    <w:rsid w:val="008F6CD7"/>
    <w:rsid w:val="008F7A15"/>
    <w:rsid w:val="00900039"/>
    <w:rsid w:val="009003E3"/>
    <w:rsid w:val="00900986"/>
    <w:rsid w:val="00900A0C"/>
    <w:rsid w:val="00900B49"/>
    <w:rsid w:val="0090103B"/>
    <w:rsid w:val="00902858"/>
    <w:rsid w:val="00903A67"/>
    <w:rsid w:val="00905116"/>
    <w:rsid w:val="009079B3"/>
    <w:rsid w:val="00907EEA"/>
    <w:rsid w:val="00907EEE"/>
    <w:rsid w:val="00911812"/>
    <w:rsid w:val="00913504"/>
    <w:rsid w:val="00913703"/>
    <w:rsid w:val="00914CFD"/>
    <w:rsid w:val="009156BA"/>
    <w:rsid w:val="009159E6"/>
    <w:rsid w:val="009170A5"/>
    <w:rsid w:val="009176AF"/>
    <w:rsid w:val="009204BD"/>
    <w:rsid w:val="00920753"/>
    <w:rsid w:val="00921D69"/>
    <w:rsid w:val="0092275A"/>
    <w:rsid w:val="00924928"/>
    <w:rsid w:val="0092547D"/>
    <w:rsid w:val="0092552B"/>
    <w:rsid w:val="00925DED"/>
    <w:rsid w:val="0093050E"/>
    <w:rsid w:val="00932D44"/>
    <w:rsid w:val="00934DBA"/>
    <w:rsid w:val="00935019"/>
    <w:rsid w:val="00937355"/>
    <w:rsid w:val="00937933"/>
    <w:rsid w:val="00937D66"/>
    <w:rsid w:val="009408AD"/>
    <w:rsid w:val="00941681"/>
    <w:rsid w:val="00946169"/>
    <w:rsid w:val="0094737A"/>
    <w:rsid w:val="0095045D"/>
    <w:rsid w:val="00950634"/>
    <w:rsid w:val="0095199C"/>
    <w:rsid w:val="00952789"/>
    <w:rsid w:val="00952B83"/>
    <w:rsid w:val="00952EAD"/>
    <w:rsid w:val="00954158"/>
    <w:rsid w:val="00954183"/>
    <w:rsid w:val="00954AD1"/>
    <w:rsid w:val="0095598B"/>
    <w:rsid w:val="00956819"/>
    <w:rsid w:val="00956EB6"/>
    <w:rsid w:val="00957697"/>
    <w:rsid w:val="0095794A"/>
    <w:rsid w:val="00957D3B"/>
    <w:rsid w:val="00960312"/>
    <w:rsid w:val="009603B2"/>
    <w:rsid w:val="00960C2A"/>
    <w:rsid w:val="00961579"/>
    <w:rsid w:val="00961C80"/>
    <w:rsid w:val="009625D2"/>
    <w:rsid w:val="0096372D"/>
    <w:rsid w:val="00964229"/>
    <w:rsid w:val="00964415"/>
    <w:rsid w:val="00964CB5"/>
    <w:rsid w:val="00966259"/>
    <w:rsid w:val="009676B2"/>
    <w:rsid w:val="00967982"/>
    <w:rsid w:val="00974729"/>
    <w:rsid w:val="00975A38"/>
    <w:rsid w:val="0098140C"/>
    <w:rsid w:val="00981497"/>
    <w:rsid w:val="00983392"/>
    <w:rsid w:val="009833AB"/>
    <w:rsid w:val="009833CE"/>
    <w:rsid w:val="00984A87"/>
    <w:rsid w:val="00990383"/>
    <w:rsid w:val="0099042F"/>
    <w:rsid w:val="00990587"/>
    <w:rsid w:val="009905AA"/>
    <w:rsid w:val="00990E27"/>
    <w:rsid w:val="00991F91"/>
    <w:rsid w:val="00992BCE"/>
    <w:rsid w:val="00993798"/>
    <w:rsid w:val="00994C32"/>
    <w:rsid w:val="00994C98"/>
    <w:rsid w:val="0099562E"/>
    <w:rsid w:val="00996466"/>
    <w:rsid w:val="00996CA9"/>
    <w:rsid w:val="00996EF4"/>
    <w:rsid w:val="00996F87"/>
    <w:rsid w:val="0099710C"/>
    <w:rsid w:val="00997408"/>
    <w:rsid w:val="009974BF"/>
    <w:rsid w:val="00997B6D"/>
    <w:rsid w:val="009A1022"/>
    <w:rsid w:val="009A1038"/>
    <w:rsid w:val="009A17DB"/>
    <w:rsid w:val="009A1A37"/>
    <w:rsid w:val="009A1CFF"/>
    <w:rsid w:val="009A2EB9"/>
    <w:rsid w:val="009A365F"/>
    <w:rsid w:val="009A4221"/>
    <w:rsid w:val="009A4994"/>
    <w:rsid w:val="009A4A39"/>
    <w:rsid w:val="009B00FC"/>
    <w:rsid w:val="009B0B55"/>
    <w:rsid w:val="009B0DA0"/>
    <w:rsid w:val="009B1C36"/>
    <w:rsid w:val="009B1F34"/>
    <w:rsid w:val="009B2D45"/>
    <w:rsid w:val="009B48AE"/>
    <w:rsid w:val="009B4F8E"/>
    <w:rsid w:val="009B523D"/>
    <w:rsid w:val="009B5898"/>
    <w:rsid w:val="009B5B81"/>
    <w:rsid w:val="009B5ED2"/>
    <w:rsid w:val="009B75A6"/>
    <w:rsid w:val="009C1BE2"/>
    <w:rsid w:val="009C21E1"/>
    <w:rsid w:val="009C2446"/>
    <w:rsid w:val="009C28A4"/>
    <w:rsid w:val="009C2BA1"/>
    <w:rsid w:val="009C4D38"/>
    <w:rsid w:val="009C4F12"/>
    <w:rsid w:val="009C538C"/>
    <w:rsid w:val="009C74E1"/>
    <w:rsid w:val="009C7747"/>
    <w:rsid w:val="009D0562"/>
    <w:rsid w:val="009D140D"/>
    <w:rsid w:val="009D1ED1"/>
    <w:rsid w:val="009D2851"/>
    <w:rsid w:val="009D2F16"/>
    <w:rsid w:val="009D43EA"/>
    <w:rsid w:val="009D50E3"/>
    <w:rsid w:val="009D540E"/>
    <w:rsid w:val="009D6380"/>
    <w:rsid w:val="009D67DC"/>
    <w:rsid w:val="009D6F7F"/>
    <w:rsid w:val="009D7E5E"/>
    <w:rsid w:val="009E021D"/>
    <w:rsid w:val="009E042A"/>
    <w:rsid w:val="009E2467"/>
    <w:rsid w:val="009E2679"/>
    <w:rsid w:val="009E2E9B"/>
    <w:rsid w:val="009E2EBF"/>
    <w:rsid w:val="009E3195"/>
    <w:rsid w:val="009E3A6E"/>
    <w:rsid w:val="009E3BC5"/>
    <w:rsid w:val="009E519D"/>
    <w:rsid w:val="009E5C43"/>
    <w:rsid w:val="009F023C"/>
    <w:rsid w:val="009F1CC5"/>
    <w:rsid w:val="009F1D03"/>
    <w:rsid w:val="009F1D9C"/>
    <w:rsid w:val="009F2817"/>
    <w:rsid w:val="009F3097"/>
    <w:rsid w:val="009F3737"/>
    <w:rsid w:val="009F3AD0"/>
    <w:rsid w:val="009F3E43"/>
    <w:rsid w:val="009F5ECF"/>
    <w:rsid w:val="009F6021"/>
    <w:rsid w:val="009F6A7B"/>
    <w:rsid w:val="009F7120"/>
    <w:rsid w:val="009F7ED0"/>
    <w:rsid w:val="00A008FD"/>
    <w:rsid w:val="00A00FAF"/>
    <w:rsid w:val="00A01006"/>
    <w:rsid w:val="00A01492"/>
    <w:rsid w:val="00A027BC"/>
    <w:rsid w:val="00A0300E"/>
    <w:rsid w:val="00A031F1"/>
    <w:rsid w:val="00A03BC1"/>
    <w:rsid w:val="00A04106"/>
    <w:rsid w:val="00A0475C"/>
    <w:rsid w:val="00A04870"/>
    <w:rsid w:val="00A04F75"/>
    <w:rsid w:val="00A0594E"/>
    <w:rsid w:val="00A05A1A"/>
    <w:rsid w:val="00A05B80"/>
    <w:rsid w:val="00A05BF5"/>
    <w:rsid w:val="00A07FC3"/>
    <w:rsid w:val="00A10852"/>
    <w:rsid w:val="00A108DA"/>
    <w:rsid w:val="00A115F6"/>
    <w:rsid w:val="00A122AE"/>
    <w:rsid w:val="00A13BE5"/>
    <w:rsid w:val="00A1468E"/>
    <w:rsid w:val="00A14B80"/>
    <w:rsid w:val="00A15382"/>
    <w:rsid w:val="00A16FEE"/>
    <w:rsid w:val="00A17372"/>
    <w:rsid w:val="00A203CF"/>
    <w:rsid w:val="00A208D6"/>
    <w:rsid w:val="00A20A01"/>
    <w:rsid w:val="00A217DB"/>
    <w:rsid w:val="00A23999"/>
    <w:rsid w:val="00A23E37"/>
    <w:rsid w:val="00A2433C"/>
    <w:rsid w:val="00A279A2"/>
    <w:rsid w:val="00A3023B"/>
    <w:rsid w:val="00A30361"/>
    <w:rsid w:val="00A3052C"/>
    <w:rsid w:val="00A3285C"/>
    <w:rsid w:val="00A32887"/>
    <w:rsid w:val="00A334E3"/>
    <w:rsid w:val="00A33DC1"/>
    <w:rsid w:val="00A346BB"/>
    <w:rsid w:val="00A36A7D"/>
    <w:rsid w:val="00A36D85"/>
    <w:rsid w:val="00A37663"/>
    <w:rsid w:val="00A4162B"/>
    <w:rsid w:val="00A43306"/>
    <w:rsid w:val="00A436A1"/>
    <w:rsid w:val="00A449D8"/>
    <w:rsid w:val="00A44D91"/>
    <w:rsid w:val="00A4627B"/>
    <w:rsid w:val="00A462DD"/>
    <w:rsid w:val="00A47888"/>
    <w:rsid w:val="00A50A49"/>
    <w:rsid w:val="00A516BB"/>
    <w:rsid w:val="00A536D3"/>
    <w:rsid w:val="00A55465"/>
    <w:rsid w:val="00A55CC7"/>
    <w:rsid w:val="00A57617"/>
    <w:rsid w:val="00A608DD"/>
    <w:rsid w:val="00A61A40"/>
    <w:rsid w:val="00A62A04"/>
    <w:rsid w:val="00A62AB3"/>
    <w:rsid w:val="00A63445"/>
    <w:rsid w:val="00A63F33"/>
    <w:rsid w:val="00A65369"/>
    <w:rsid w:val="00A66891"/>
    <w:rsid w:val="00A700AF"/>
    <w:rsid w:val="00A7044E"/>
    <w:rsid w:val="00A70C29"/>
    <w:rsid w:val="00A7155B"/>
    <w:rsid w:val="00A71BD8"/>
    <w:rsid w:val="00A74255"/>
    <w:rsid w:val="00A75282"/>
    <w:rsid w:val="00A75E43"/>
    <w:rsid w:val="00A77E5D"/>
    <w:rsid w:val="00A81986"/>
    <w:rsid w:val="00A81A8F"/>
    <w:rsid w:val="00A81DF9"/>
    <w:rsid w:val="00A82714"/>
    <w:rsid w:val="00A82D02"/>
    <w:rsid w:val="00A8393B"/>
    <w:rsid w:val="00A846D7"/>
    <w:rsid w:val="00A84B4B"/>
    <w:rsid w:val="00A84FF9"/>
    <w:rsid w:val="00A85C99"/>
    <w:rsid w:val="00A86C45"/>
    <w:rsid w:val="00A87080"/>
    <w:rsid w:val="00A90A97"/>
    <w:rsid w:val="00A91129"/>
    <w:rsid w:val="00A93365"/>
    <w:rsid w:val="00A933E5"/>
    <w:rsid w:val="00A93474"/>
    <w:rsid w:val="00A95DD2"/>
    <w:rsid w:val="00A96383"/>
    <w:rsid w:val="00A9670E"/>
    <w:rsid w:val="00A96BD1"/>
    <w:rsid w:val="00A96E5B"/>
    <w:rsid w:val="00A977DC"/>
    <w:rsid w:val="00AA0147"/>
    <w:rsid w:val="00AA24F4"/>
    <w:rsid w:val="00AA2B0B"/>
    <w:rsid w:val="00AA3C1E"/>
    <w:rsid w:val="00AA4861"/>
    <w:rsid w:val="00AA4B94"/>
    <w:rsid w:val="00AA5BF2"/>
    <w:rsid w:val="00AA5CD8"/>
    <w:rsid w:val="00AA610A"/>
    <w:rsid w:val="00AA69B1"/>
    <w:rsid w:val="00AB03B6"/>
    <w:rsid w:val="00AB16F2"/>
    <w:rsid w:val="00AB236B"/>
    <w:rsid w:val="00AB3FD0"/>
    <w:rsid w:val="00AB4D0A"/>
    <w:rsid w:val="00AB547C"/>
    <w:rsid w:val="00AC143A"/>
    <w:rsid w:val="00AC2135"/>
    <w:rsid w:val="00AC2137"/>
    <w:rsid w:val="00AC34CB"/>
    <w:rsid w:val="00AC5B6E"/>
    <w:rsid w:val="00AC6364"/>
    <w:rsid w:val="00AC79A7"/>
    <w:rsid w:val="00AD1074"/>
    <w:rsid w:val="00AD1295"/>
    <w:rsid w:val="00AD1521"/>
    <w:rsid w:val="00AD455D"/>
    <w:rsid w:val="00AD5169"/>
    <w:rsid w:val="00AD6DD6"/>
    <w:rsid w:val="00AD71D7"/>
    <w:rsid w:val="00AE020C"/>
    <w:rsid w:val="00AE0595"/>
    <w:rsid w:val="00AE0666"/>
    <w:rsid w:val="00AE06F0"/>
    <w:rsid w:val="00AE1685"/>
    <w:rsid w:val="00AE1D60"/>
    <w:rsid w:val="00AE2B49"/>
    <w:rsid w:val="00AE36CF"/>
    <w:rsid w:val="00AE55CD"/>
    <w:rsid w:val="00AE5B81"/>
    <w:rsid w:val="00AE6764"/>
    <w:rsid w:val="00AE6EBE"/>
    <w:rsid w:val="00AE74CB"/>
    <w:rsid w:val="00AF0757"/>
    <w:rsid w:val="00AF268F"/>
    <w:rsid w:val="00AF311C"/>
    <w:rsid w:val="00AF3684"/>
    <w:rsid w:val="00AF4CA8"/>
    <w:rsid w:val="00AF5134"/>
    <w:rsid w:val="00AF59F7"/>
    <w:rsid w:val="00AF5AED"/>
    <w:rsid w:val="00AF7C5D"/>
    <w:rsid w:val="00B00E65"/>
    <w:rsid w:val="00B01E70"/>
    <w:rsid w:val="00B03207"/>
    <w:rsid w:val="00B04BC9"/>
    <w:rsid w:val="00B0593A"/>
    <w:rsid w:val="00B05EF7"/>
    <w:rsid w:val="00B065F6"/>
    <w:rsid w:val="00B075C1"/>
    <w:rsid w:val="00B07EA7"/>
    <w:rsid w:val="00B10362"/>
    <w:rsid w:val="00B1149D"/>
    <w:rsid w:val="00B12A74"/>
    <w:rsid w:val="00B12F5A"/>
    <w:rsid w:val="00B13921"/>
    <w:rsid w:val="00B13A96"/>
    <w:rsid w:val="00B150E6"/>
    <w:rsid w:val="00B1531C"/>
    <w:rsid w:val="00B15B03"/>
    <w:rsid w:val="00B16829"/>
    <w:rsid w:val="00B16B27"/>
    <w:rsid w:val="00B17A3C"/>
    <w:rsid w:val="00B20A1F"/>
    <w:rsid w:val="00B20F24"/>
    <w:rsid w:val="00B211C1"/>
    <w:rsid w:val="00B2196E"/>
    <w:rsid w:val="00B221F2"/>
    <w:rsid w:val="00B230BF"/>
    <w:rsid w:val="00B23893"/>
    <w:rsid w:val="00B24505"/>
    <w:rsid w:val="00B2567F"/>
    <w:rsid w:val="00B263D5"/>
    <w:rsid w:val="00B26F06"/>
    <w:rsid w:val="00B27838"/>
    <w:rsid w:val="00B27F05"/>
    <w:rsid w:val="00B306BE"/>
    <w:rsid w:val="00B30D5B"/>
    <w:rsid w:val="00B31840"/>
    <w:rsid w:val="00B33481"/>
    <w:rsid w:val="00B340A3"/>
    <w:rsid w:val="00B35176"/>
    <w:rsid w:val="00B35350"/>
    <w:rsid w:val="00B35B9D"/>
    <w:rsid w:val="00B3628E"/>
    <w:rsid w:val="00B3655A"/>
    <w:rsid w:val="00B40723"/>
    <w:rsid w:val="00B40ED4"/>
    <w:rsid w:val="00B419A8"/>
    <w:rsid w:val="00B4250F"/>
    <w:rsid w:val="00B42845"/>
    <w:rsid w:val="00B42FBD"/>
    <w:rsid w:val="00B439E6"/>
    <w:rsid w:val="00B46F3B"/>
    <w:rsid w:val="00B503AA"/>
    <w:rsid w:val="00B51154"/>
    <w:rsid w:val="00B52DA9"/>
    <w:rsid w:val="00B532D9"/>
    <w:rsid w:val="00B5344D"/>
    <w:rsid w:val="00B53754"/>
    <w:rsid w:val="00B5490F"/>
    <w:rsid w:val="00B56D1E"/>
    <w:rsid w:val="00B60D1F"/>
    <w:rsid w:val="00B60F36"/>
    <w:rsid w:val="00B63854"/>
    <w:rsid w:val="00B6386A"/>
    <w:rsid w:val="00B63F57"/>
    <w:rsid w:val="00B671AF"/>
    <w:rsid w:val="00B70739"/>
    <w:rsid w:val="00B70961"/>
    <w:rsid w:val="00B709FB"/>
    <w:rsid w:val="00B70BC5"/>
    <w:rsid w:val="00B719EB"/>
    <w:rsid w:val="00B71A9C"/>
    <w:rsid w:val="00B7247E"/>
    <w:rsid w:val="00B72B75"/>
    <w:rsid w:val="00B73294"/>
    <w:rsid w:val="00B741A4"/>
    <w:rsid w:val="00B74F04"/>
    <w:rsid w:val="00B75258"/>
    <w:rsid w:val="00B777C4"/>
    <w:rsid w:val="00B818B6"/>
    <w:rsid w:val="00B83ABD"/>
    <w:rsid w:val="00B840CB"/>
    <w:rsid w:val="00B8485A"/>
    <w:rsid w:val="00B85FF0"/>
    <w:rsid w:val="00B86B29"/>
    <w:rsid w:val="00B87668"/>
    <w:rsid w:val="00B9138D"/>
    <w:rsid w:val="00B914A8"/>
    <w:rsid w:val="00B91C97"/>
    <w:rsid w:val="00B93416"/>
    <w:rsid w:val="00B93A31"/>
    <w:rsid w:val="00B94F9F"/>
    <w:rsid w:val="00B95DA9"/>
    <w:rsid w:val="00B96A08"/>
    <w:rsid w:val="00B96DC4"/>
    <w:rsid w:val="00BA1557"/>
    <w:rsid w:val="00BA188F"/>
    <w:rsid w:val="00BA37D7"/>
    <w:rsid w:val="00BA5321"/>
    <w:rsid w:val="00BA5E1A"/>
    <w:rsid w:val="00BA6AB3"/>
    <w:rsid w:val="00BA6C0E"/>
    <w:rsid w:val="00BA7CAB"/>
    <w:rsid w:val="00BB08B2"/>
    <w:rsid w:val="00BB133D"/>
    <w:rsid w:val="00BB1AD8"/>
    <w:rsid w:val="00BB2B9A"/>
    <w:rsid w:val="00BB2ED8"/>
    <w:rsid w:val="00BB39E6"/>
    <w:rsid w:val="00BB3FB1"/>
    <w:rsid w:val="00BB42FB"/>
    <w:rsid w:val="00BB52CD"/>
    <w:rsid w:val="00BB66DE"/>
    <w:rsid w:val="00BB7DB8"/>
    <w:rsid w:val="00BC038B"/>
    <w:rsid w:val="00BC03C5"/>
    <w:rsid w:val="00BC26FE"/>
    <w:rsid w:val="00BC3489"/>
    <w:rsid w:val="00BC4352"/>
    <w:rsid w:val="00BC438A"/>
    <w:rsid w:val="00BC4EF8"/>
    <w:rsid w:val="00BC4F95"/>
    <w:rsid w:val="00BC5210"/>
    <w:rsid w:val="00BC5A0E"/>
    <w:rsid w:val="00BC684C"/>
    <w:rsid w:val="00BC74CF"/>
    <w:rsid w:val="00BD02E2"/>
    <w:rsid w:val="00BD11B1"/>
    <w:rsid w:val="00BD1B54"/>
    <w:rsid w:val="00BD320F"/>
    <w:rsid w:val="00BD39E5"/>
    <w:rsid w:val="00BD4924"/>
    <w:rsid w:val="00BD54FB"/>
    <w:rsid w:val="00BD6CA1"/>
    <w:rsid w:val="00BD6CBE"/>
    <w:rsid w:val="00BD6D14"/>
    <w:rsid w:val="00BD7C09"/>
    <w:rsid w:val="00BE0064"/>
    <w:rsid w:val="00BE008F"/>
    <w:rsid w:val="00BE0709"/>
    <w:rsid w:val="00BE1862"/>
    <w:rsid w:val="00BE2F6B"/>
    <w:rsid w:val="00BE311B"/>
    <w:rsid w:val="00BE40EA"/>
    <w:rsid w:val="00BE48F7"/>
    <w:rsid w:val="00BE59DC"/>
    <w:rsid w:val="00BE6EF6"/>
    <w:rsid w:val="00BE71EA"/>
    <w:rsid w:val="00BF11B9"/>
    <w:rsid w:val="00BF158D"/>
    <w:rsid w:val="00BF199B"/>
    <w:rsid w:val="00BF19FA"/>
    <w:rsid w:val="00BF1B3B"/>
    <w:rsid w:val="00BF2323"/>
    <w:rsid w:val="00BF2B55"/>
    <w:rsid w:val="00BF3F50"/>
    <w:rsid w:val="00BF407B"/>
    <w:rsid w:val="00BF4FDA"/>
    <w:rsid w:val="00BF651C"/>
    <w:rsid w:val="00C001E8"/>
    <w:rsid w:val="00C00882"/>
    <w:rsid w:val="00C00BB8"/>
    <w:rsid w:val="00C0789B"/>
    <w:rsid w:val="00C07A09"/>
    <w:rsid w:val="00C10154"/>
    <w:rsid w:val="00C10CDA"/>
    <w:rsid w:val="00C1231C"/>
    <w:rsid w:val="00C1268B"/>
    <w:rsid w:val="00C12D37"/>
    <w:rsid w:val="00C134F5"/>
    <w:rsid w:val="00C13FF6"/>
    <w:rsid w:val="00C14208"/>
    <w:rsid w:val="00C155C6"/>
    <w:rsid w:val="00C15B8B"/>
    <w:rsid w:val="00C169D9"/>
    <w:rsid w:val="00C16A05"/>
    <w:rsid w:val="00C202FB"/>
    <w:rsid w:val="00C20ACC"/>
    <w:rsid w:val="00C21C60"/>
    <w:rsid w:val="00C234B6"/>
    <w:rsid w:val="00C24215"/>
    <w:rsid w:val="00C24439"/>
    <w:rsid w:val="00C24A4C"/>
    <w:rsid w:val="00C253AB"/>
    <w:rsid w:val="00C2670B"/>
    <w:rsid w:val="00C26A78"/>
    <w:rsid w:val="00C276E0"/>
    <w:rsid w:val="00C313DB"/>
    <w:rsid w:val="00C320E0"/>
    <w:rsid w:val="00C321B1"/>
    <w:rsid w:val="00C32426"/>
    <w:rsid w:val="00C329B9"/>
    <w:rsid w:val="00C32DCD"/>
    <w:rsid w:val="00C332E1"/>
    <w:rsid w:val="00C336D1"/>
    <w:rsid w:val="00C3432D"/>
    <w:rsid w:val="00C34ECE"/>
    <w:rsid w:val="00C34F31"/>
    <w:rsid w:val="00C35240"/>
    <w:rsid w:val="00C36A09"/>
    <w:rsid w:val="00C41C86"/>
    <w:rsid w:val="00C428CE"/>
    <w:rsid w:val="00C4291F"/>
    <w:rsid w:val="00C42F84"/>
    <w:rsid w:val="00C43125"/>
    <w:rsid w:val="00C43DC4"/>
    <w:rsid w:val="00C4580D"/>
    <w:rsid w:val="00C463AA"/>
    <w:rsid w:val="00C46A38"/>
    <w:rsid w:val="00C479A8"/>
    <w:rsid w:val="00C504BD"/>
    <w:rsid w:val="00C50AD2"/>
    <w:rsid w:val="00C51015"/>
    <w:rsid w:val="00C51072"/>
    <w:rsid w:val="00C515EF"/>
    <w:rsid w:val="00C53A8D"/>
    <w:rsid w:val="00C54942"/>
    <w:rsid w:val="00C560DD"/>
    <w:rsid w:val="00C565FA"/>
    <w:rsid w:val="00C56FF1"/>
    <w:rsid w:val="00C5744E"/>
    <w:rsid w:val="00C57BCC"/>
    <w:rsid w:val="00C60AA5"/>
    <w:rsid w:val="00C624CF"/>
    <w:rsid w:val="00C65B9D"/>
    <w:rsid w:val="00C6789E"/>
    <w:rsid w:val="00C67AA7"/>
    <w:rsid w:val="00C67CA0"/>
    <w:rsid w:val="00C67F05"/>
    <w:rsid w:val="00C707AF"/>
    <w:rsid w:val="00C710D8"/>
    <w:rsid w:val="00C7209B"/>
    <w:rsid w:val="00C75696"/>
    <w:rsid w:val="00C759E6"/>
    <w:rsid w:val="00C75BFE"/>
    <w:rsid w:val="00C76D5C"/>
    <w:rsid w:val="00C776BE"/>
    <w:rsid w:val="00C83B4C"/>
    <w:rsid w:val="00C83F6E"/>
    <w:rsid w:val="00C84A54"/>
    <w:rsid w:val="00C87F5C"/>
    <w:rsid w:val="00C92D3B"/>
    <w:rsid w:val="00C9343A"/>
    <w:rsid w:val="00C93A42"/>
    <w:rsid w:val="00C93C7D"/>
    <w:rsid w:val="00C94037"/>
    <w:rsid w:val="00C941D5"/>
    <w:rsid w:val="00C953E8"/>
    <w:rsid w:val="00C95528"/>
    <w:rsid w:val="00C95633"/>
    <w:rsid w:val="00C95EEB"/>
    <w:rsid w:val="00C96E04"/>
    <w:rsid w:val="00C96F05"/>
    <w:rsid w:val="00CA04FE"/>
    <w:rsid w:val="00CA0B35"/>
    <w:rsid w:val="00CA10C9"/>
    <w:rsid w:val="00CA1687"/>
    <w:rsid w:val="00CA1ABD"/>
    <w:rsid w:val="00CA307D"/>
    <w:rsid w:val="00CA4811"/>
    <w:rsid w:val="00CB0C0E"/>
    <w:rsid w:val="00CB2DCB"/>
    <w:rsid w:val="00CB30F7"/>
    <w:rsid w:val="00CB37EC"/>
    <w:rsid w:val="00CB48D7"/>
    <w:rsid w:val="00CB66C1"/>
    <w:rsid w:val="00CC02F0"/>
    <w:rsid w:val="00CC13A9"/>
    <w:rsid w:val="00CC1942"/>
    <w:rsid w:val="00CC1F84"/>
    <w:rsid w:val="00CC2206"/>
    <w:rsid w:val="00CC28D4"/>
    <w:rsid w:val="00CC644B"/>
    <w:rsid w:val="00CD21D2"/>
    <w:rsid w:val="00CD24AC"/>
    <w:rsid w:val="00CD2800"/>
    <w:rsid w:val="00CD2A9C"/>
    <w:rsid w:val="00CD2FCB"/>
    <w:rsid w:val="00CD3C07"/>
    <w:rsid w:val="00CD4188"/>
    <w:rsid w:val="00CD510F"/>
    <w:rsid w:val="00CD5C9F"/>
    <w:rsid w:val="00CD5CCA"/>
    <w:rsid w:val="00CE098C"/>
    <w:rsid w:val="00CE1CCA"/>
    <w:rsid w:val="00CE73A9"/>
    <w:rsid w:val="00CE774B"/>
    <w:rsid w:val="00CE795B"/>
    <w:rsid w:val="00CF2520"/>
    <w:rsid w:val="00CF3C6B"/>
    <w:rsid w:val="00CF730A"/>
    <w:rsid w:val="00D0093B"/>
    <w:rsid w:val="00D010C4"/>
    <w:rsid w:val="00D035CC"/>
    <w:rsid w:val="00D035E6"/>
    <w:rsid w:val="00D03A74"/>
    <w:rsid w:val="00D03ACB"/>
    <w:rsid w:val="00D03B2C"/>
    <w:rsid w:val="00D042D1"/>
    <w:rsid w:val="00D04DFC"/>
    <w:rsid w:val="00D051B6"/>
    <w:rsid w:val="00D05378"/>
    <w:rsid w:val="00D057AE"/>
    <w:rsid w:val="00D05E9B"/>
    <w:rsid w:val="00D067E1"/>
    <w:rsid w:val="00D068E9"/>
    <w:rsid w:val="00D07529"/>
    <w:rsid w:val="00D07B55"/>
    <w:rsid w:val="00D10526"/>
    <w:rsid w:val="00D113E5"/>
    <w:rsid w:val="00D11638"/>
    <w:rsid w:val="00D12A0C"/>
    <w:rsid w:val="00D1372B"/>
    <w:rsid w:val="00D13997"/>
    <w:rsid w:val="00D14286"/>
    <w:rsid w:val="00D14683"/>
    <w:rsid w:val="00D148D2"/>
    <w:rsid w:val="00D16CEF"/>
    <w:rsid w:val="00D16F4C"/>
    <w:rsid w:val="00D1722D"/>
    <w:rsid w:val="00D200B8"/>
    <w:rsid w:val="00D20E0B"/>
    <w:rsid w:val="00D21065"/>
    <w:rsid w:val="00D2108E"/>
    <w:rsid w:val="00D21175"/>
    <w:rsid w:val="00D21ACA"/>
    <w:rsid w:val="00D22524"/>
    <w:rsid w:val="00D22A63"/>
    <w:rsid w:val="00D230C7"/>
    <w:rsid w:val="00D2315B"/>
    <w:rsid w:val="00D23D7B"/>
    <w:rsid w:val="00D24243"/>
    <w:rsid w:val="00D24A54"/>
    <w:rsid w:val="00D25FDE"/>
    <w:rsid w:val="00D2643F"/>
    <w:rsid w:val="00D26DC3"/>
    <w:rsid w:val="00D27847"/>
    <w:rsid w:val="00D30089"/>
    <w:rsid w:val="00D305D6"/>
    <w:rsid w:val="00D31C1D"/>
    <w:rsid w:val="00D3215F"/>
    <w:rsid w:val="00D34E07"/>
    <w:rsid w:val="00D35F84"/>
    <w:rsid w:val="00D361B0"/>
    <w:rsid w:val="00D362E5"/>
    <w:rsid w:val="00D368FF"/>
    <w:rsid w:val="00D36AA3"/>
    <w:rsid w:val="00D37CA9"/>
    <w:rsid w:val="00D40D00"/>
    <w:rsid w:val="00D411DA"/>
    <w:rsid w:val="00D4133D"/>
    <w:rsid w:val="00D43063"/>
    <w:rsid w:val="00D44768"/>
    <w:rsid w:val="00D46F9D"/>
    <w:rsid w:val="00D474BD"/>
    <w:rsid w:val="00D5004A"/>
    <w:rsid w:val="00D5133E"/>
    <w:rsid w:val="00D5149E"/>
    <w:rsid w:val="00D53884"/>
    <w:rsid w:val="00D5539D"/>
    <w:rsid w:val="00D558A5"/>
    <w:rsid w:val="00D558E7"/>
    <w:rsid w:val="00D56327"/>
    <w:rsid w:val="00D566B8"/>
    <w:rsid w:val="00D56700"/>
    <w:rsid w:val="00D56707"/>
    <w:rsid w:val="00D60473"/>
    <w:rsid w:val="00D60590"/>
    <w:rsid w:val="00D607C9"/>
    <w:rsid w:val="00D612B7"/>
    <w:rsid w:val="00D61462"/>
    <w:rsid w:val="00D61FF7"/>
    <w:rsid w:val="00D629EC"/>
    <w:rsid w:val="00D63556"/>
    <w:rsid w:val="00D669EE"/>
    <w:rsid w:val="00D66FE7"/>
    <w:rsid w:val="00D6714C"/>
    <w:rsid w:val="00D70077"/>
    <w:rsid w:val="00D70870"/>
    <w:rsid w:val="00D70C89"/>
    <w:rsid w:val="00D71520"/>
    <w:rsid w:val="00D7428B"/>
    <w:rsid w:val="00D761E3"/>
    <w:rsid w:val="00D765B8"/>
    <w:rsid w:val="00D7665B"/>
    <w:rsid w:val="00D80D6C"/>
    <w:rsid w:val="00D8296A"/>
    <w:rsid w:val="00D83DBC"/>
    <w:rsid w:val="00D84116"/>
    <w:rsid w:val="00D8469E"/>
    <w:rsid w:val="00D84791"/>
    <w:rsid w:val="00D8646D"/>
    <w:rsid w:val="00D868F9"/>
    <w:rsid w:val="00D907E2"/>
    <w:rsid w:val="00D91274"/>
    <w:rsid w:val="00D926F7"/>
    <w:rsid w:val="00D9354E"/>
    <w:rsid w:val="00D94812"/>
    <w:rsid w:val="00D95801"/>
    <w:rsid w:val="00DA0743"/>
    <w:rsid w:val="00DA0C4F"/>
    <w:rsid w:val="00DA0F18"/>
    <w:rsid w:val="00DA130F"/>
    <w:rsid w:val="00DA19B8"/>
    <w:rsid w:val="00DA26DD"/>
    <w:rsid w:val="00DA3268"/>
    <w:rsid w:val="00DA3BCE"/>
    <w:rsid w:val="00DA40B2"/>
    <w:rsid w:val="00DA458E"/>
    <w:rsid w:val="00DA5C49"/>
    <w:rsid w:val="00DA62CB"/>
    <w:rsid w:val="00DA6B0C"/>
    <w:rsid w:val="00DB12C8"/>
    <w:rsid w:val="00DB328D"/>
    <w:rsid w:val="00DB336E"/>
    <w:rsid w:val="00DB3388"/>
    <w:rsid w:val="00DB3627"/>
    <w:rsid w:val="00DB3EFB"/>
    <w:rsid w:val="00DB4611"/>
    <w:rsid w:val="00DB49E7"/>
    <w:rsid w:val="00DB511E"/>
    <w:rsid w:val="00DB5212"/>
    <w:rsid w:val="00DB63B5"/>
    <w:rsid w:val="00DB77E1"/>
    <w:rsid w:val="00DC0138"/>
    <w:rsid w:val="00DC11C3"/>
    <w:rsid w:val="00DC1818"/>
    <w:rsid w:val="00DC29A4"/>
    <w:rsid w:val="00DC35BC"/>
    <w:rsid w:val="00DC35F9"/>
    <w:rsid w:val="00DC39B5"/>
    <w:rsid w:val="00DC4D0C"/>
    <w:rsid w:val="00DC6101"/>
    <w:rsid w:val="00DC7723"/>
    <w:rsid w:val="00DD00BC"/>
    <w:rsid w:val="00DD0F2C"/>
    <w:rsid w:val="00DD18FF"/>
    <w:rsid w:val="00DD23A2"/>
    <w:rsid w:val="00DD2DD2"/>
    <w:rsid w:val="00DD3C3A"/>
    <w:rsid w:val="00DD4BA3"/>
    <w:rsid w:val="00DD5BAE"/>
    <w:rsid w:val="00DD7926"/>
    <w:rsid w:val="00DE13B1"/>
    <w:rsid w:val="00DE19EC"/>
    <w:rsid w:val="00DE2D48"/>
    <w:rsid w:val="00DE2D57"/>
    <w:rsid w:val="00DE2D68"/>
    <w:rsid w:val="00DE3F14"/>
    <w:rsid w:val="00DE50EE"/>
    <w:rsid w:val="00DE5E6F"/>
    <w:rsid w:val="00DE7764"/>
    <w:rsid w:val="00DE784B"/>
    <w:rsid w:val="00DF00C3"/>
    <w:rsid w:val="00DF0A5E"/>
    <w:rsid w:val="00DF2D22"/>
    <w:rsid w:val="00DF2DCF"/>
    <w:rsid w:val="00DF32E8"/>
    <w:rsid w:val="00DF3718"/>
    <w:rsid w:val="00DF3A77"/>
    <w:rsid w:val="00DF415D"/>
    <w:rsid w:val="00DF51C6"/>
    <w:rsid w:val="00DF53E1"/>
    <w:rsid w:val="00DF6FD1"/>
    <w:rsid w:val="00DF7380"/>
    <w:rsid w:val="00DF7CFA"/>
    <w:rsid w:val="00E00E5C"/>
    <w:rsid w:val="00E00F60"/>
    <w:rsid w:val="00E016ED"/>
    <w:rsid w:val="00E01976"/>
    <w:rsid w:val="00E019A5"/>
    <w:rsid w:val="00E01BCC"/>
    <w:rsid w:val="00E02F6C"/>
    <w:rsid w:val="00E034B6"/>
    <w:rsid w:val="00E03BAD"/>
    <w:rsid w:val="00E04215"/>
    <w:rsid w:val="00E044E4"/>
    <w:rsid w:val="00E04AB0"/>
    <w:rsid w:val="00E06733"/>
    <w:rsid w:val="00E0754A"/>
    <w:rsid w:val="00E07C94"/>
    <w:rsid w:val="00E108D0"/>
    <w:rsid w:val="00E151FE"/>
    <w:rsid w:val="00E15E7D"/>
    <w:rsid w:val="00E16C9D"/>
    <w:rsid w:val="00E171C9"/>
    <w:rsid w:val="00E1787F"/>
    <w:rsid w:val="00E227B6"/>
    <w:rsid w:val="00E22DC2"/>
    <w:rsid w:val="00E234A8"/>
    <w:rsid w:val="00E23B17"/>
    <w:rsid w:val="00E24EF2"/>
    <w:rsid w:val="00E250AC"/>
    <w:rsid w:val="00E3301C"/>
    <w:rsid w:val="00E335F5"/>
    <w:rsid w:val="00E33652"/>
    <w:rsid w:val="00E3393A"/>
    <w:rsid w:val="00E33EA0"/>
    <w:rsid w:val="00E34752"/>
    <w:rsid w:val="00E34F28"/>
    <w:rsid w:val="00E3648E"/>
    <w:rsid w:val="00E41414"/>
    <w:rsid w:val="00E422A4"/>
    <w:rsid w:val="00E4258C"/>
    <w:rsid w:val="00E43593"/>
    <w:rsid w:val="00E43AEE"/>
    <w:rsid w:val="00E43D05"/>
    <w:rsid w:val="00E450FA"/>
    <w:rsid w:val="00E4563D"/>
    <w:rsid w:val="00E456E7"/>
    <w:rsid w:val="00E472CC"/>
    <w:rsid w:val="00E514CE"/>
    <w:rsid w:val="00E51505"/>
    <w:rsid w:val="00E51D8B"/>
    <w:rsid w:val="00E52AB1"/>
    <w:rsid w:val="00E52EB1"/>
    <w:rsid w:val="00E538F2"/>
    <w:rsid w:val="00E5399A"/>
    <w:rsid w:val="00E55966"/>
    <w:rsid w:val="00E55AF8"/>
    <w:rsid w:val="00E568DB"/>
    <w:rsid w:val="00E569A3"/>
    <w:rsid w:val="00E576C2"/>
    <w:rsid w:val="00E606ED"/>
    <w:rsid w:val="00E6097B"/>
    <w:rsid w:val="00E619D9"/>
    <w:rsid w:val="00E621E6"/>
    <w:rsid w:val="00E624C6"/>
    <w:rsid w:val="00E62C4B"/>
    <w:rsid w:val="00E634BC"/>
    <w:rsid w:val="00E6356B"/>
    <w:rsid w:val="00E6499C"/>
    <w:rsid w:val="00E649E9"/>
    <w:rsid w:val="00E70645"/>
    <w:rsid w:val="00E71808"/>
    <w:rsid w:val="00E721EA"/>
    <w:rsid w:val="00E72D34"/>
    <w:rsid w:val="00E7317A"/>
    <w:rsid w:val="00E73B95"/>
    <w:rsid w:val="00E73BD4"/>
    <w:rsid w:val="00E74B6F"/>
    <w:rsid w:val="00E74B90"/>
    <w:rsid w:val="00E7550B"/>
    <w:rsid w:val="00E7575A"/>
    <w:rsid w:val="00E762C4"/>
    <w:rsid w:val="00E76549"/>
    <w:rsid w:val="00E767B8"/>
    <w:rsid w:val="00E76C97"/>
    <w:rsid w:val="00E7736F"/>
    <w:rsid w:val="00E777D8"/>
    <w:rsid w:val="00E77A23"/>
    <w:rsid w:val="00E8113B"/>
    <w:rsid w:val="00E81646"/>
    <w:rsid w:val="00E81678"/>
    <w:rsid w:val="00E82A6E"/>
    <w:rsid w:val="00E82C84"/>
    <w:rsid w:val="00E8383A"/>
    <w:rsid w:val="00E838EE"/>
    <w:rsid w:val="00E83F19"/>
    <w:rsid w:val="00E84951"/>
    <w:rsid w:val="00E84E2E"/>
    <w:rsid w:val="00E84EC4"/>
    <w:rsid w:val="00E852ED"/>
    <w:rsid w:val="00E85D20"/>
    <w:rsid w:val="00E85D78"/>
    <w:rsid w:val="00E85EDA"/>
    <w:rsid w:val="00E867F7"/>
    <w:rsid w:val="00E8710B"/>
    <w:rsid w:val="00E8711A"/>
    <w:rsid w:val="00E907E7"/>
    <w:rsid w:val="00E911A0"/>
    <w:rsid w:val="00E9158F"/>
    <w:rsid w:val="00E91FE9"/>
    <w:rsid w:val="00E92294"/>
    <w:rsid w:val="00E925B9"/>
    <w:rsid w:val="00E92850"/>
    <w:rsid w:val="00E928BD"/>
    <w:rsid w:val="00E94F34"/>
    <w:rsid w:val="00E95D20"/>
    <w:rsid w:val="00EA0442"/>
    <w:rsid w:val="00EA0F75"/>
    <w:rsid w:val="00EA12AF"/>
    <w:rsid w:val="00EA1682"/>
    <w:rsid w:val="00EA25B5"/>
    <w:rsid w:val="00EA2CBD"/>
    <w:rsid w:val="00EA3592"/>
    <w:rsid w:val="00EA3CC0"/>
    <w:rsid w:val="00EA5800"/>
    <w:rsid w:val="00EA6920"/>
    <w:rsid w:val="00EA72E4"/>
    <w:rsid w:val="00EA7910"/>
    <w:rsid w:val="00EA7A78"/>
    <w:rsid w:val="00EB11B9"/>
    <w:rsid w:val="00EB13B4"/>
    <w:rsid w:val="00EB1E2F"/>
    <w:rsid w:val="00EB1F64"/>
    <w:rsid w:val="00EB2824"/>
    <w:rsid w:val="00EB521C"/>
    <w:rsid w:val="00EB71F1"/>
    <w:rsid w:val="00EB76BA"/>
    <w:rsid w:val="00EB780A"/>
    <w:rsid w:val="00EC00D8"/>
    <w:rsid w:val="00EC2221"/>
    <w:rsid w:val="00EC2F40"/>
    <w:rsid w:val="00EC32DC"/>
    <w:rsid w:val="00EC4852"/>
    <w:rsid w:val="00EC5413"/>
    <w:rsid w:val="00EC5CDF"/>
    <w:rsid w:val="00EC62E2"/>
    <w:rsid w:val="00EC6800"/>
    <w:rsid w:val="00EC727C"/>
    <w:rsid w:val="00ED0B47"/>
    <w:rsid w:val="00ED0B8B"/>
    <w:rsid w:val="00ED1CA4"/>
    <w:rsid w:val="00ED2ECA"/>
    <w:rsid w:val="00ED35D0"/>
    <w:rsid w:val="00ED35EF"/>
    <w:rsid w:val="00ED51D0"/>
    <w:rsid w:val="00ED52A0"/>
    <w:rsid w:val="00ED52C7"/>
    <w:rsid w:val="00ED6DC0"/>
    <w:rsid w:val="00ED73E9"/>
    <w:rsid w:val="00EE0563"/>
    <w:rsid w:val="00EE0BD8"/>
    <w:rsid w:val="00EE1293"/>
    <w:rsid w:val="00EE34F7"/>
    <w:rsid w:val="00EE5E4A"/>
    <w:rsid w:val="00EE5F78"/>
    <w:rsid w:val="00EF078C"/>
    <w:rsid w:val="00EF184C"/>
    <w:rsid w:val="00EF1C1C"/>
    <w:rsid w:val="00EF22DE"/>
    <w:rsid w:val="00EF3018"/>
    <w:rsid w:val="00EF358B"/>
    <w:rsid w:val="00EF70C4"/>
    <w:rsid w:val="00F00E9F"/>
    <w:rsid w:val="00F0202C"/>
    <w:rsid w:val="00F025A0"/>
    <w:rsid w:val="00F02D25"/>
    <w:rsid w:val="00F031F1"/>
    <w:rsid w:val="00F04082"/>
    <w:rsid w:val="00F0464F"/>
    <w:rsid w:val="00F05266"/>
    <w:rsid w:val="00F056A8"/>
    <w:rsid w:val="00F05B9E"/>
    <w:rsid w:val="00F06631"/>
    <w:rsid w:val="00F07A0F"/>
    <w:rsid w:val="00F119F9"/>
    <w:rsid w:val="00F136CD"/>
    <w:rsid w:val="00F137CB"/>
    <w:rsid w:val="00F13ECB"/>
    <w:rsid w:val="00F151E2"/>
    <w:rsid w:val="00F17C4C"/>
    <w:rsid w:val="00F2085F"/>
    <w:rsid w:val="00F20974"/>
    <w:rsid w:val="00F21CE2"/>
    <w:rsid w:val="00F21E04"/>
    <w:rsid w:val="00F235D4"/>
    <w:rsid w:val="00F24363"/>
    <w:rsid w:val="00F2456E"/>
    <w:rsid w:val="00F2546B"/>
    <w:rsid w:val="00F2579C"/>
    <w:rsid w:val="00F25AC9"/>
    <w:rsid w:val="00F25BCA"/>
    <w:rsid w:val="00F2655A"/>
    <w:rsid w:val="00F2732A"/>
    <w:rsid w:val="00F27EC9"/>
    <w:rsid w:val="00F310F5"/>
    <w:rsid w:val="00F31771"/>
    <w:rsid w:val="00F31AD3"/>
    <w:rsid w:val="00F353E6"/>
    <w:rsid w:val="00F355D2"/>
    <w:rsid w:val="00F401C7"/>
    <w:rsid w:val="00F40321"/>
    <w:rsid w:val="00F40773"/>
    <w:rsid w:val="00F42CC6"/>
    <w:rsid w:val="00F4356E"/>
    <w:rsid w:val="00F4547C"/>
    <w:rsid w:val="00F45643"/>
    <w:rsid w:val="00F50396"/>
    <w:rsid w:val="00F504D3"/>
    <w:rsid w:val="00F52789"/>
    <w:rsid w:val="00F52BBD"/>
    <w:rsid w:val="00F54400"/>
    <w:rsid w:val="00F55608"/>
    <w:rsid w:val="00F55648"/>
    <w:rsid w:val="00F5719F"/>
    <w:rsid w:val="00F57BD1"/>
    <w:rsid w:val="00F6000F"/>
    <w:rsid w:val="00F60426"/>
    <w:rsid w:val="00F6089D"/>
    <w:rsid w:val="00F60B58"/>
    <w:rsid w:val="00F60EF6"/>
    <w:rsid w:val="00F61FD3"/>
    <w:rsid w:val="00F63732"/>
    <w:rsid w:val="00F63E41"/>
    <w:rsid w:val="00F64113"/>
    <w:rsid w:val="00F64687"/>
    <w:rsid w:val="00F64FB2"/>
    <w:rsid w:val="00F65DCD"/>
    <w:rsid w:val="00F66E0F"/>
    <w:rsid w:val="00F7007B"/>
    <w:rsid w:val="00F72C51"/>
    <w:rsid w:val="00F73090"/>
    <w:rsid w:val="00F73368"/>
    <w:rsid w:val="00F73C71"/>
    <w:rsid w:val="00F748E2"/>
    <w:rsid w:val="00F74A29"/>
    <w:rsid w:val="00F76FCE"/>
    <w:rsid w:val="00F817E0"/>
    <w:rsid w:val="00F82DB9"/>
    <w:rsid w:val="00F82DBA"/>
    <w:rsid w:val="00F835CF"/>
    <w:rsid w:val="00F852B4"/>
    <w:rsid w:val="00F8566F"/>
    <w:rsid w:val="00F86017"/>
    <w:rsid w:val="00F868B2"/>
    <w:rsid w:val="00F86B52"/>
    <w:rsid w:val="00F876AB"/>
    <w:rsid w:val="00F9024F"/>
    <w:rsid w:val="00F90425"/>
    <w:rsid w:val="00F90C26"/>
    <w:rsid w:val="00F90F12"/>
    <w:rsid w:val="00F934AB"/>
    <w:rsid w:val="00F93939"/>
    <w:rsid w:val="00F94409"/>
    <w:rsid w:val="00F94699"/>
    <w:rsid w:val="00F95442"/>
    <w:rsid w:val="00F96495"/>
    <w:rsid w:val="00F9729B"/>
    <w:rsid w:val="00F97B0F"/>
    <w:rsid w:val="00FA13ED"/>
    <w:rsid w:val="00FA29CF"/>
    <w:rsid w:val="00FA3087"/>
    <w:rsid w:val="00FA4B82"/>
    <w:rsid w:val="00FA5316"/>
    <w:rsid w:val="00FA539A"/>
    <w:rsid w:val="00FA5C10"/>
    <w:rsid w:val="00FB036B"/>
    <w:rsid w:val="00FB0D81"/>
    <w:rsid w:val="00FB0E62"/>
    <w:rsid w:val="00FB1183"/>
    <w:rsid w:val="00FB2519"/>
    <w:rsid w:val="00FB4A13"/>
    <w:rsid w:val="00FB4EBF"/>
    <w:rsid w:val="00FB515B"/>
    <w:rsid w:val="00FB7846"/>
    <w:rsid w:val="00FC0738"/>
    <w:rsid w:val="00FC1200"/>
    <w:rsid w:val="00FC1DEF"/>
    <w:rsid w:val="00FC1F5F"/>
    <w:rsid w:val="00FC257E"/>
    <w:rsid w:val="00FC310F"/>
    <w:rsid w:val="00FC313E"/>
    <w:rsid w:val="00FC3BEA"/>
    <w:rsid w:val="00FC42B9"/>
    <w:rsid w:val="00FC4885"/>
    <w:rsid w:val="00FC4DB1"/>
    <w:rsid w:val="00FC665A"/>
    <w:rsid w:val="00FC6FAD"/>
    <w:rsid w:val="00FC7ED5"/>
    <w:rsid w:val="00FD119E"/>
    <w:rsid w:val="00FD165B"/>
    <w:rsid w:val="00FD1F1A"/>
    <w:rsid w:val="00FD3037"/>
    <w:rsid w:val="00FD3195"/>
    <w:rsid w:val="00FD3E6C"/>
    <w:rsid w:val="00FD42BA"/>
    <w:rsid w:val="00FD43C0"/>
    <w:rsid w:val="00FD4E6B"/>
    <w:rsid w:val="00FD540D"/>
    <w:rsid w:val="00FD6D7C"/>
    <w:rsid w:val="00FE0C90"/>
    <w:rsid w:val="00FE1D95"/>
    <w:rsid w:val="00FE2257"/>
    <w:rsid w:val="00FE26B1"/>
    <w:rsid w:val="00FE3639"/>
    <w:rsid w:val="00FE3909"/>
    <w:rsid w:val="00FE5470"/>
    <w:rsid w:val="00FE5AC8"/>
    <w:rsid w:val="00FE66DB"/>
    <w:rsid w:val="00FE7072"/>
    <w:rsid w:val="00FF032B"/>
    <w:rsid w:val="00FF0E51"/>
    <w:rsid w:val="00FF1192"/>
    <w:rsid w:val="00FF2517"/>
    <w:rsid w:val="00FF49B5"/>
    <w:rsid w:val="00FF54BB"/>
    <w:rsid w:val="00FF560C"/>
    <w:rsid w:val="00FF5AB9"/>
    <w:rsid w:val="00FF5B43"/>
    <w:rsid w:val="00FF5D2D"/>
    <w:rsid w:val="00FF5DB9"/>
    <w:rsid w:val="00FF67D7"/>
    <w:rsid w:val="00FF6DE8"/>
    <w:rsid w:val="00FF7FB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0A33A6-5440-44B6-94F7-D80895E57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A3023B"/>
    <w:pPr>
      <w:spacing w:after="0" w:line="240" w:lineRule="auto"/>
    </w:pPr>
    <w:rPr>
      <w:rFonts w:eastAsiaTheme="minorEastAsia"/>
      <w:lang w:val="nl-NL"/>
    </w:rPr>
  </w:style>
  <w:style w:type="character" w:customStyle="1" w:styleId="NoSpacingChar">
    <w:name w:val="No Spacing Char"/>
    <w:basedOn w:val="DefaultParagraphFont"/>
    <w:link w:val="NoSpacing"/>
    <w:uiPriority w:val="1"/>
    <w:rsid w:val="00A3023B"/>
    <w:rPr>
      <w:rFonts w:eastAsiaTheme="minorEastAsia"/>
      <w:lang w:val="nl-NL"/>
    </w:rPr>
  </w:style>
  <w:style w:type="table" w:styleId="TableGrid">
    <w:name w:val="Table Grid"/>
    <w:basedOn w:val="TableNormal"/>
    <w:uiPriority w:val="59"/>
    <w:rsid w:val="00A3023B"/>
    <w:pPr>
      <w:spacing w:after="0" w:line="240" w:lineRule="auto"/>
    </w:pPr>
    <w:rPr>
      <w:rFonts w:eastAsiaTheme="minorEastAsia"/>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Radha S</dc:creator>
  <cp:keywords/>
  <dc:description/>
  <cp:lastModifiedBy>Radha S</cp:lastModifiedBy>
  <cp:revision>2</cp:revision>
  <dcterms:created xsi:type="dcterms:W3CDTF">2022-11-08T06:34:00Z</dcterms:created>
  <dcterms:modified xsi:type="dcterms:W3CDTF">2022-11-08T06:38:00Z</dcterms:modified>
</cp:coreProperties>
</file>