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9EE7D" w14:textId="108E2CFF" w:rsidR="00E63A2C" w:rsidRPr="00E63A2C" w:rsidRDefault="00231A2C" w:rsidP="00257AC4">
      <w:pPr>
        <w:pStyle w:val="1"/>
        <w:spacing w:before="0" w:afterLines="100" w:after="312" w:line="0" w:lineRule="atLeast"/>
        <w:rPr>
          <w:rFonts w:ascii="Arial" w:hAnsi="Arial" w:cs="Arial"/>
          <w:bCs w:val="0"/>
          <w:color w:val="000000"/>
          <w:sz w:val="24"/>
          <w:szCs w:val="28"/>
        </w:rPr>
      </w:pPr>
      <w:bookmarkStart w:id="0" w:name="_Toc139372406"/>
      <w:r>
        <w:rPr>
          <w:rFonts w:ascii="Arial" w:hAnsi="Arial" w:cs="Arial"/>
          <w:bCs w:val="0"/>
          <w:color w:val="000000"/>
          <w:sz w:val="24"/>
          <w:szCs w:val="28"/>
        </w:rPr>
        <w:t>Fig S</w:t>
      </w:r>
      <w:r w:rsidR="00686C98">
        <w:rPr>
          <w:rFonts w:ascii="Arial" w:hAnsi="Arial" w:cs="Arial"/>
          <w:bCs w:val="0"/>
          <w:color w:val="000000"/>
          <w:sz w:val="24"/>
          <w:szCs w:val="28"/>
        </w:rPr>
        <w:t>1</w:t>
      </w:r>
      <w:bookmarkStart w:id="1" w:name="_GoBack"/>
      <w:bookmarkEnd w:id="1"/>
      <w:r w:rsidR="00E63A2C" w:rsidRPr="00257AC4">
        <w:rPr>
          <w:rFonts w:ascii="Arial" w:hAnsi="Arial" w:cs="Arial"/>
          <w:bCs w:val="0"/>
          <w:color w:val="000000"/>
          <w:sz w:val="24"/>
          <w:szCs w:val="28"/>
        </w:rPr>
        <w:t xml:space="preserve">: Subgroup analyses </w:t>
      </w:r>
      <w:r w:rsidR="00E63A2C">
        <w:rPr>
          <w:rFonts w:ascii="Arial" w:hAnsi="Arial" w:cs="Arial"/>
          <w:bCs w:val="0"/>
          <w:color w:val="000000"/>
          <w:sz w:val="24"/>
          <w:szCs w:val="28"/>
        </w:rPr>
        <w:t xml:space="preserve">for </w:t>
      </w:r>
      <w:r w:rsidR="00E63A2C" w:rsidRPr="00E63A2C">
        <w:rPr>
          <w:rFonts w:ascii="Arial" w:hAnsi="Arial" w:cs="Arial"/>
          <w:bCs w:val="0"/>
          <w:color w:val="000000"/>
          <w:sz w:val="24"/>
          <w:szCs w:val="28"/>
        </w:rPr>
        <w:t>hospital/</w:t>
      </w:r>
      <w:r w:rsidR="004723F2">
        <w:rPr>
          <w:rFonts w:ascii="Arial" w:hAnsi="Arial" w:cs="Arial"/>
          <w:bCs w:val="0"/>
          <w:color w:val="000000"/>
          <w:sz w:val="24"/>
          <w:szCs w:val="28"/>
        </w:rPr>
        <w:t>long-term</w:t>
      </w:r>
      <w:r w:rsidR="00E63A2C" w:rsidRPr="00E63A2C">
        <w:rPr>
          <w:rFonts w:ascii="Arial" w:hAnsi="Arial" w:cs="Arial"/>
          <w:bCs w:val="0"/>
          <w:color w:val="000000"/>
          <w:sz w:val="24"/>
          <w:szCs w:val="28"/>
        </w:rPr>
        <w:t xml:space="preserve"> mortality, and incidence of pneumonia, as well as</w:t>
      </w:r>
      <w:r w:rsidR="00E63A2C">
        <w:rPr>
          <w:rFonts w:ascii="Arial" w:hAnsi="Arial" w:cs="Arial"/>
          <w:bCs w:val="0"/>
          <w:color w:val="000000"/>
          <w:sz w:val="24"/>
          <w:szCs w:val="28"/>
        </w:rPr>
        <w:t xml:space="preserve"> </w:t>
      </w:r>
      <w:r w:rsidR="00E63A2C" w:rsidRPr="00E63A2C">
        <w:rPr>
          <w:rFonts w:ascii="Arial" w:hAnsi="Arial" w:cs="Arial"/>
          <w:bCs w:val="0"/>
          <w:color w:val="000000"/>
          <w:sz w:val="24"/>
          <w:szCs w:val="28"/>
        </w:rPr>
        <w:t xml:space="preserve">length of hospital stay, and mechanical ventilation </w:t>
      </w:r>
      <w:r w:rsidR="00E33E06">
        <w:rPr>
          <w:rFonts w:ascii="Arial" w:hAnsi="Arial" w:cs="Arial"/>
          <w:bCs w:val="0"/>
          <w:color w:val="000000"/>
          <w:sz w:val="24"/>
          <w:szCs w:val="28"/>
        </w:rPr>
        <w:t xml:space="preserve">days </w:t>
      </w:r>
      <w:r w:rsidR="00E63A2C" w:rsidRPr="00257AC4">
        <w:rPr>
          <w:rFonts w:ascii="Arial" w:hAnsi="Arial" w:cs="Arial"/>
          <w:bCs w:val="0"/>
          <w:color w:val="000000"/>
          <w:sz w:val="24"/>
          <w:szCs w:val="28"/>
        </w:rPr>
        <w:t>according to characteristic levels of the study patients regardless of the kinds of FI definitions</w:t>
      </w:r>
      <w:bookmarkEnd w:id="0"/>
    </w:p>
    <w:p w14:paraId="22E8A448" w14:textId="7B463B82" w:rsidR="00E63A2C" w:rsidRDefault="00B836E8" w:rsidP="007B213B">
      <w:pPr>
        <w:jc w:val="center"/>
      </w:pPr>
      <w:r>
        <w:rPr>
          <w:noProof/>
        </w:rPr>
        <w:drawing>
          <wp:inline distT="0" distB="0" distL="0" distR="0" wp14:anchorId="5065ED6D" wp14:editId="71524A88">
            <wp:extent cx="5700254" cy="960965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0254" cy="960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743F0" w14:textId="50059832" w:rsidR="007B213B" w:rsidRPr="007B213B" w:rsidRDefault="007B213B" w:rsidP="007B213B">
      <w:pPr>
        <w:adjustRightInd w:val="0"/>
        <w:snapToGrid w:val="0"/>
        <w:spacing w:line="360" w:lineRule="auto"/>
        <w:jc w:val="both"/>
        <w:rPr>
          <w:rFonts w:ascii="Arial" w:eastAsia="宋体" w:hAnsi="Arial" w:cs="Arial"/>
          <w:bCs/>
          <w:color w:val="000000"/>
          <w:kern w:val="0"/>
          <w:sz w:val="15"/>
          <w:szCs w:val="15"/>
          <w:lang w:val="en"/>
        </w:rPr>
      </w:pPr>
      <w:r w:rsidRPr="00DE4D83">
        <w:rPr>
          <w:rFonts w:ascii="Arial" w:eastAsia="宋体" w:hAnsi="Arial" w:cs="Arial"/>
          <w:bCs/>
          <w:color w:val="000000"/>
          <w:kern w:val="0"/>
          <w:sz w:val="15"/>
          <w:szCs w:val="15"/>
          <w:lang w:val="en"/>
        </w:rPr>
        <w:t>The certainty of the evidence was rated by the Grading of Recommendations Assessment, Development, and Evaluation criteria. FI=feeding intolerance, SOFA=Sequential Organ Failure Assessment, APACHE II=Acute Physiology, and Chronic Health Evaluation II, OR=odds ratio, MD=mean difference, CI=confidence interval.</w:t>
      </w:r>
    </w:p>
    <w:sectPr w:rsidR="007B213B" w:rsidRPr="007B213B" w:rsidSect="00FE0E7F">
      <w:pgSz w:w="12240" w:h="20160" w:code="5"/>
      <w:pgMar w:top="720" w:right="720" w:bottom="720" w:left="720" w:header="851" w:footer="5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DBD35" w14:textId="77777777" w:rsidR="007166EF" w:rsidRDefault="007166EF" w:rsidP="00CF3B3B">
      <w:pPr>
        <w:spacing w:line="240" w:lineRule="auto"/>
      </w:pPr>
      <w:r>
        <w:separator/>
      </w:r>
    </w:p>
  </w:endnote>
  <w:endnote w:type="continuationSeparator" w:id="0">
    <w:p w14:paraId="34A9788D" w14:textId="77777777" w:rsidR="007166EF" w:rsidRDefault="007166EF" w:rsidP="00CF3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05190" w14:textId="77777777" w:rsidR="007166EF" w:rsidRDefault="007166EF" w:rsidP="00CF3B3B">
      <w:pPr>
        <w:spacing w:line="240" w:lineRule="auto"/>
      </w:pPr>
      <w:r>
        <w:separator/>
      </w:r>
    </w:p>
  </w:footnote>
  <w:footnote w:type="continuationSeparator" w:id="0">
    <w:p w14:paraId="48F8B632" w14:textId="77777777" w:rsidR="007166EF" w:rsidRDefault="007166EF" w:rsidP="00CF3B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2B0A9E"/>
    <w:multiLevelType w:val="multilevel"/>
    <w:tmpl w:val="8E2B0A9E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BBC933EC"/>
    <w:multiLevelType w:val="multilevel"/>
    <w:tmpl w:val="BBC933E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3F2B131C"/>
    <w:multiLevelType w:val="multilevel"/>
    <w:tmpl w:val="3F2B131C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 w15:restartNumberingAfterBreak="0">
    <w:nsid w:val="55E90750"/>
    <w:multiLevelType w:val="multilevel"/>
    <w:tmpl w:val="55E90750"/>
    <w:lvl w:ilvl="0">
      <w:start w:val="1"/>
      <w:numFmt w:val="decimal"/>
      <w:lvlText w:val="#%1."/>
      <w:lvlJc w:val="left"/>
      <w:pPr>
        <w:ind w:left="420" w:hanging="42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2F4FF0"/>
    <w:multiLevelType w:val="multilevel"/>
    <w:tmpl w:val="5B2F4FF0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32E2412"/>
    <w:multiLevelType w:val="hybridMultilevel"/>
    <w:tmpl w:val="163A0F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8807C3"/>
    <w:multiLevelType w:val="multilevel"/>
    <w:tmpl w:val="8E2B0A9E"/>
    <w:lvl w:ilvl="0">
      <w:start w:val="1"/>
      <w:numFmt w:val="decimal"/>
      <w:lvlText w:val="#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2537CC"/>
    <w:multiLevelType w:val="multilevel"/>
    <w:tmpl w:val="722537CC"/>
    <w:lvl w:ilvl="0">
      <w:start w:val="1"/>
      <w:numFmt w:val="decimal"/>
      <w:lvlText w:val="#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3MTcxNTe3tLQ0NbRQ0lEKTi0uzszPAykwNKkFAMHow/otAAAA"/>
  </w:docVars>
  <w:rsids>
    <w:rsidRoot w:val="00A50D9B"/>
    <w:rsid w:val="00020D92"/>
    <w:rsid w:val="000319ED"/>
    <w:rsid w:val="00063AC4"/>
    <w:rsid w:val="000906A5"/>
    <w:rsid w:val="000B2BD9"/>
    <w:rsid w:val="000B4515"/>
    <w:rsid w:val="000F26E5"/>
    <w:rsid w:val="000F7CEA"/>
    <w:rsid w:val="00102929"/>
    <w:rsid w:val="00130702"/>
    <w:rsid w:val="00136F29"/>
    <w:rsid w:val="001B508F"/>
    <w:rsid w:val="001D4626"/>
    <w:rsid w:val="001D5AFD"/>
    <w:rsid w:val="001E4B7A"/>
    <w:rsid w:val="001E5568"/>
    <w:rsid w:val="001E727F"/>
    <w:rsid w:val="001F6FFE"/>
    <w:rsid w:val="00213321"/>
    <w:rsid w:val="00220A12"/>
    <w:rsid w:val="00221EA9"/>
    <w:rsid w:val="00231A2C"/>
    <w:rsid w:val="00257AC4"/>
    <w:rsid w:val="00280419"/>
    <w:rsid w:val="00282492"/>
    <w:rsid w:val="002B477C"/>
    <w:rsid w:val="002C73A7"/>
    <w:rsid w:val="002D1764"/>
    <w:rsid w:val="002D1ACD"/>
    <w:rsid w:val="002D372E"/>
    <w:rsid w:val="002D5383"/>
    <w:rsid w:val="002D6F73"/>
    <w:rsid w:val="002F1753"/>
    <w:rsid w:val="002F31BC"/>
    <w:rsid w:val="0030406A"/>
    <w:rsid w:val="00317F43"/>
    <w:rsid w:val="003243C2"/>
    <w:rsid w:val="00341A8B"/>
    <w:rsid w:val="00341DDF"/>
    <w:rsid w:val="0034287B"/>
    <w:rsid w:val="00342C53"/>
    <w:rsid w:val="00344C2A"/>
    <w:rsid w:val="00346E65"/>
    <w:rsid w:val="00370452"/>
    <w:rsid w:val="00371EC0"/>
    <w:rsid w:val="00374903"/>
    <w:rsid w:val="00390D42"/>
    <w:rsid w:val="00393E55"/>
    <w:rsid w:val="0039533D"/>
    <w:rsid w:val="003A4B2E"/>
    <w:rsid w:val="003A57E0"/>
    <w:rsid w:val="003C7103"/>
    <w:rsid w:val="003E7878"/>
    <w:rsid w:val="003F50FF"/>
    <w:rsid w:val="00403EF3"/>
    <w:rsid w:val="0042128B"/>
    <w:rsid w:val="004368CD"/>
    <w:rsid w:val="0044389D"/>
    <w:rsid w:val="0047172C"/>
    <w:rsid w:val="004723F2"/>
    <w:rsid w:val="00484880"/>
    <w:rsid w:val="00487E1F"/>
    <w:rsid w:val="0049455E"/>
    <w:rsid w:val="004A2F84"/>
    <w:rsid w:val="004A419C"/>
    <w:rsid w:val="004D6ACB"/>
    <w:rsid w:val="004E059B"/>
    <w:rsid w:val="004E08B4"/>
    <w:rsid w:val="004F2151"/>
    <w:rsid w:val="004F61D1"/>
    <w:rsid w:val="0050698E"/>
    <w:rsid w:val="00506DF2"/>
    <w:rsid w:val="005249A7"/>
    <w:rsid w:val="00526AB1"/>
    <w:rsid w:val="00531AB6"/>
    <w:rsid w:val="00533092"/>
    <w:rsid w:val="00560891"/>
    <w:rsid w:val="005771FE"/>
    <w:rsid w:val="005807E4"/>
    <w:rsid w:val="005B1780"/>
    <w:rsid w:val="005B3237"/>
    <w:rsid w:val="005B34B6"/>
    <w:rsid w:val="005D1432"/>
    <w:rsid w:val="005E432C"/>
    <w:rsid w:val="005F41D1"/>
    <w:rsid w:val="006024D8"/>
    <w:rsid w:val="00603B6F"/>
    <w:rsid w:val="00604878"/>
    <w:rsid w:val="0060629B"/>
    <w:rsid w:val="006070DB"/>
    <w:rsid w:val="0061163B"/>
    <w:rsid w:val="006165ED"/>
    <w:rsid w:val="006243DD"/>
    <w:rsid w:val="006307B1"/>
    <w:rsid w:val="006319CA"/>
    <w:rsid w:val="00637B1A"/>
    <w:rsid w:val="00640917"/>
    <w:rsid w:val="00644DEF"/>
    <w:rsid w:val="00650C4A"/>
    <w:rsid w:val="006566B3"/>
    <w:rsid w:val="0066272F"/>
    <w:rsid w:val="00663C8D"/>
    <w:rsid w:val="006672BF"/>
    <w:rsid w:val="00685436"/>
    <w:rsid w:val="00686C98"/>
    <w:rsid w:val="00687803"/>
    <w:rsid w:val="00696E10"/>
    <w:rsid w:val="006B7359"/>
    <w:rsid w:val="006C6089"/>
    <w:rsid w:val="006C6DEE"/>
    <w:rsid w:val="006E39E6"/>
    <w:rsid w:val="006F29FF"/>
    <w:rsid w:val="006F6D7E"/>
    <w:rsid w:val="006F7C68"/>
    <w:rsid w:val="00711FBC"/>
    <w:rsid w:val="007166EF"/>
    <w:rsid w:val="007248E2"/>
    <w:rsid w:val="00724C5E"/>
    <w:rsid w:val="00724E81"/>
    <w:rsid w:val="00726FF8"/>
    <w:rsid w:val="007309D1"/>
    <w:rsid w:val="007324A3"/>
    <w:rsid w:val="007341B8"/>
    <w:rsid w:val="00735B3C"/>
    <w:rsid w:val="00766B2A"/>
    <w:rsid w:val="00767F62"/>
    <w:rsid w:val="00772072"/>
    <w:rsid w:val="007840BB"/>
    <w:rsid w:val="007902B8"/>
    <w:rsid w:val="00790ADE"/>
    <w:rsid w:val="00791F7D"/>
    <w:rsid w:val="00792F73"/>
    <w:rsid w:val="007B027E"/>
    <w:rsid w:val="007B213B"/>
    <w:rsid w:val="007B5169"/>
    <w:rsid w:val="007B52A9"/>
    <w:rsid w:val="007B633B"/>
    <w:rsid w:val="007C1E99"/>
    <w:rsid w:val="007D4AF2"/>
    <w:rsid w:val="007E08E8"/>
    <w:rsid w:val="007E5EBE"/>
    <w:rsid w:val="007E79B9"/>
    <w:rsid w:val="007F0589"/>
    <w:rsid w:val="007F0629"/>
    <w:rsid w:val="007F7D70"/>
    <w:rsid w:val="00824953"/>
    <w:rsid w:val="00824C63"/>
    <w:rsid w:val="00830D55"/>
    <w:rsid w:val="00835EB7"/>
    <w:rsid w:val="008370CC"/>
    <w:rsid w:val="00842944"/>
    <w:rsid w:val="008562E9"/>
    <w:rsid w:val="00883A3D"/>
    <w:rsid w:val="00885982"/>
    <w:rsid w:val="00886DC7"/>
    <w:rsid w:val="008915E0"/>
    <w:rsid w:val="008A0288"/>
    <w:rsid w:val="008B0D7F"/>
    <w:rsid w:val="008B6648"/>
    <w:rsid w:val="008B74C9"/>
    <w:rsid w:val="008C24F3"/>
    <w:rsid w:val="008E3692"/>
    <w:rsid w:val="008E4F27"/>
    <w:rsid w:val="008F742A"/>
    <w:rsid w:val="00901129"/>
    <w:rsid w:val="009073AD"/>
    <w:rsid w:val="00956611"/>
    <w:rsid w:val="00971E0A"/>
    <w:rsid w:val="009900DA"/>
    <w:rsid w:val="009942E4"/>
    <w:rsid w:val="009B16C3"/>
    <w:rsid w:val="009E0DD1"/>
    <w:rsid w:val="009E2840"/>
    <w:rsid w:val="00A01352"/>
    <w:rsid w:val="00A222F3"/>
    <w:rsid w:val="00A34A96"/>
    <w:rsid w:val="00A44A49"/>
    <w:rsid w:val="00A50D9B"/>
    <w:rsid w:val="00A650CC"/>
    <w:rsid w:val="00A66B78"/>
    <w:rsid w:val="00A67627"/>
    <w:rsid w:val="00A77681"/>
    <w:rsid w:val="00A97B35"/>
    <w:rsid w:val="00AA6DAB"/>
    <w:rsid w:val="00AA78E8"/>
    <w:rsid w:val="00AB7BCA"/>
    <w:rsid w:val="00AC2881"/>
    <w:rsid w:val="00AC6D45"/>
    <w:rsid w:val="00AD6498"/>
    <w:rsid w:val="00AE1672"/>
    <w:rsid w:val="00B11F7A"/>
    <w:rsid w:val="00B16462"/>
    <w:rsid w:val="00B20C99"/>
    <w:rsid w:val="00B23976"/>
    <w:rsid w:val="00B4367B"/>
    <w:rsid w:val="00B56981"/>
    <w:rsid w:val="00B70504"/>
    <w:rsid w:val="00B8306C"/>
    <w:rsid w:val="00B836E8"/>
    <w:rsid w:val="00B94F66"/>
    <w:rsid w:val="00BB25CC"/>
    <w:rsid w:val="00BD03D8"/>
    <w:rsid w:val="00BD3A21"/>
    <w:rsid w:val="00BF3D4F"/>
    <w:rsid w:val="00BF603B"/>
    <w:rsid w:val="00C1105E"/>
    <w:rsid w:val="00C2471D"/>
    <w:rsid w:val="00C24C63"/>
    <w:rsid w:val="00C613D2"/>
    <w:rsid w:val="00C64F40"/>
    <w:rsid w:val="00CA1824"/>
    <w:rsid w:val="00CA25A9"/>
    <w:rsid w:val="00CB04F4"/>
    <w:rsid w:val="00CB1E26"/>
    <w:rsid w:val="00CB6B02"/>
    <w:rsid w:val="00CD198A"/>
    <w:rsid w:val="00CE523F"/>
    <w:rsid w:val="00CE7493"/>
    <w:rsid w:val="00CF3B3B"/>
    <w:rsid w:val="00CF5966"/>
    <w:rsid w:val="00D211B4"/>
    <w:rsid w:val="00D261F5"/>
    <w:rsid w:val="00D52875"/>
    <w:rsid w:val="00D5407C"/>
    <w:rsid w:val="00D61690"/>
    <w:rsid w:val="00D7318A"/>
    <w:rsid w:val="00D81D42"/>
    <w:rsid w:val="00D82C78"/>
    <w:rsid w:val="00D85F42"/>
    <w:rsid w:val="00D91DEF"/>
    <w:rsid w:val="00DA3267"/>
    <w:rsid w:val="00DA3BD2"/>
    <w:rsid w:val="00DB7136"/>
    <w:rsid w:val="00DE4D83"/>
    <w:rsid w:val="00DF04BA"/>
    <w:rsid w:val="00DF1E5E"/>
    <w:rsid w:val="00E02B51"/>
    <w:rsid w:val="00E132F6"/>
    <w:rsid w:val="00E13E27"/>
    <w:rsid w:val="00E202E4"/>
    <w:rsid w:val="00E30A21"/>
    <w:rsid w:val="00E33E06"/>
    <w:rsid w:val="00E46A45"/>
    <w:rsid w:val="00E57DA4"/>
    <w:rsid w:val="00E63A2C"/>
    <w:rsid w:val="00E81ACE"/>
    <w:rsid w:val="00E84062"/>
    <w:rsid w:val="00E8691C"/>
    <w:rsid w:val="00EA4B7D"/>
    <w:rsid w:val="00EC136F"/>
    <w:rsid w:val="00EC3769"/>
    <w:rsid w:val="00ED0814"/>
    <w:rsid w:val="00ED52BF"/>
    <w:rsid w:val="00ED5B0A"/>
    <w:rsid w:val="00ED67EB"/>
    <w:rsid w:val="00EE739B"/>
    <w:rsid w:val="00EF692F"/>
    <w:rsid w:val="00EF7300"/>
    <w:rsid w:val="00F01302"/>
    <w:rsid w:val="00F058CE"/>
    <w:rsid w:val="00F1297D"/>
    <w:rsid w:val="00F24215"/>
    <w:rsid w:val="00F31239"/>
    <w:rsid w:val="00F42D58"/>
    <w:rsid w:val="00F53CB4"/>
    <w:rsid w:val="00F61988"/>
    <w:rsid w:val="00F73A05"/>
    <w:rsid w:val="00F85AAC"/>
    <w:rsid w:val="00FA0065"/>
    <w:rsid w:val="00FB2ED5"/>
    <w:rsid w:val="00FB5B4F"/>
    <w:rsid w:val="00FE0E7F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FF15E"/>
  <w15:chartTrackingRefBased/>
  <w15:docId w15:val="{36F5F189-863E-4C4B-BF25-E383F323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13B"/>
  </w:style>
  <w:style w:type="paragraph" w:styleId="1">
    <w:name w:val="heading 1"/>
    <w:basedOn w:val="a"/>
    <w:next w:val="a"/>
    <w:link w:val="10"/>
    <w:uiPriority w:val="9"/>
    <w:qFormat/>
    <w:rsid w:val="005807E4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7E4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link w:val="40"/>
    <w:uiPriority w:val="9"/>
    <w:qFormat/>
    <w:rsid w:val="00BD3A21"/>
    <w:pPr>
      <w:spacing w:before="100" w:beforeAutospacing="1" w:after="100" w:afterAutospacing="1" w:line="240" w:lineRule="auto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3B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3B3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3B3B"/>
    <w:rPr>
      <w:sz w:val="18"/>
      <w:szCs w:val="18"/>
    </w:rPr>
  </w:style>
  <w:style w:type="paragraph" w:customStyle="1" w:styleId="Default">
    <w:name w:val="Default"/>
    <w:rsid w:val="006165ED"/>
    <w:pPr>
      <w:widowControl w:val="0"/>
      <w:autoSpaceDE w:val="0"/>
      <w:autoSpaceDN w:val="0"/>
      <w:adjustRightInd w:val="0"/>
      <w:spacing w:line="240" w:lineRule="auto"/>
    </w:pPr>
    <w:rPr>
      <w:rFonts w:ascii="Calibri" w:eastAsia="等线" w:hAnsi="Calibri" w:cs="Calibri"/>
      <w:color w:val="000000"/>
      <w:kern w:val="0"/>
      <w:sz w:val="24"/>
      <w:szCs w:val="24"/>
      <w:lang w:val="en-CA" w:eastAsia="en-CA"/>
    </w:rPr>
  </w:style>
  <w:style w:type="paragraph" w:styleId="a7">
    <w:name w:val="List Paragraph"/>
    <w:basedOn w:val="a"/>
    <w:link w:val="a8"/>
    <w:uiPriority w:val="34"/>
    <w:qFormat/>
    <w:rsid w:val="00FE7195"/>
    <w:pPr>
      <w:widowControl w:val="0"/>
      <w:spacing w:line="240" w:lineRule="auto"/>
      <w:ind w:firstLineChars="200" w:firstLine="420"/>
      <w:jc w:val="both"/>
    </w:pPr>
    <w:rPr>
      <w:rFonts w:ascii="等线" w:eastAsia="等线" w:hAnsi="等线" w:cs="宋体"/>
    </w:rPr>
  </w:style>
  <w:style w:type="character" w:customStyle="1" w:styleId="a8">
    <w:name w:val="列表段落 字符"/>
    <w:basedOn w:val="a0"/>
    <w:link w:val="a7"/>
    <w:uiPriority w:val="34"/>
    <w:qFormat/>
    <w:rsid w:val="00FE7195"/>
    <w:rPr>
      <w:rFonts w:ascii="等线" w:eastAsia="等线" w:hAnsi="等线" w:cs="宋体"/>
    </w:rPr>
  </w:style>
  <w:style w:type="character" w:customStyle="1" w:styleId="40">
    <w:name w:val="标题 4 字符"/>
    <w:basedOn w:val="a0"/>
    <w:link w:val="4"/>
    <w:uiPriority w:val="9"/>
    <w:rsid w:val="00BD3A21"/>
    <w:rPr>
      <w:rFonts w:ascii="宋体" w:eastAsia="宋体" w:hAnsi="宋体" w:cs="宋体"/>
      <w:b/>
      <w:bCs/>
      <w:kern w:val="0"/>
      <w:sz w:val="24"/>
      <w:szCs w:val="24"/>
    </w:rPr>
  </w:style>
  <w:style w:type="numbering" w:customStyle="1" w:styleId="11">
    <w:name w:val="无列表1"/>
    <w:next w:val="a2"/>
    <w:uiPriority w:val="99"/>
    <w:semiHidden/>
    <w:unhideWhenUsed/>
    <w:rsid w:val="00BD3A21"/>
  </w:style>
  <w:style w:type="paragraph" w:customStyle="1" w:styleId="msonormal0">
    <w:name w:val="msonormal"/>
    <w:basedOn w:val="a"/>
    <w:rsid w:val="00BD3A21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customStyle="1" w:styleId="sup">
    <w:name w:val="sup"/>
    <w:basedOn w:val="a0"/>
    <w:rsid w:val="00BD3A21"/>
  </w:style>
  <w:style w:type="character" w:customStyle="1" w:styleId="label">
    <w:name w:val="label"/>
    <w:basedOn w:val="a0"/>
    <w:rsid w:val="00BD3A21"/>
  </w:style>
  <w:style w:type="character" w:customStyle="1" w:styleId="cell-value">
    <w:name w:val="cell-value"/>
    <w:basedOn w:val="a0"/>
    <w:rsid w:val="00BD3A21"/>
  </w:style>
  <w:style w:type="character" w:customStyle="1" w:styleId="cell">
    <w:name w:val="cell"/>
    <w:basedOn w:val="a0"/>
    <w:rsid w:val="00BD3A21"/>
  </w:style>
  <w:style w:type="character" w:customStyle="1" w:styleId="block">
    <w:name w:val="block"/>
    <w:basedOn w:val="a0"/>
    <w:rsid w:val="00BD3A21"/>
  </w:style>
  <w:style w:type="character" w:customStyle="1" w:styleId="quality-sign">
    <w:name w:val="quality-sign"/>
    <w:basedOn w:val="a0"/>
    <w:rsid w:val="00BD3A21"/>
  </w:style>
  <w:style w:type="character" w:customStyle="1" w:styleId="quality-text">
    <w:name w:val="quality-text"/>
    <w:basedOn w:val="a0"/>
    <w:rsid w:val="00BD3A21"/>
  </w:style>
  <w:style w:type="character" w:customStyle="1" w:styleId="comma">
    <w:name w:val="comma"/>
    <w:basedOn w:val="a0"/>
    <w:rsid w:val="00BD3A21"/>
  </w:style>
  <w:style w:type="paragraph" w:styleId="a9">
    <w:name w:val="Normal (Web)"/>
    <w:basedOn w:val="a"/>
    <w:uiPriority w:val="99"/>
    <w:semiHidden/>
    <w:unhideWhenUsed/>
    <w:rsid w:val="00BD3A21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numbering" w:customStyle="1" w:styleId="21">
    <w:name w:val="无列表2"/>
    <w:next w:val="a2"/>
    <w:uiPriority w:val="99"/>
    <w:semiHidden/>
    <w:unhideWhenUsed/>
    <w:rsid w:val="00BD3A21"/>
  </w:style>
  <w:style w:type="numbering" w:customStyle="1" w:styleId="3">
    <w:name w:val="无列表3"/>
    <w:next w:val="a2"/>
    <w:uiPriority w:val="99"/>
    <w:semiHidden/>
    <w:unhideWhenUsed/>
    <w:rsid w:val="00D81D42"/>
  </w:style>
  <w:style w:type="paragraph" w:customStyle="1" w:styleId="12">
    <w:name w:val="标题1"/>
    <w:basedOn w:val="a"/>
    <w:rsid w:val="00D81D42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customStyle="1" w:styleId="short-name">
    <w:name w:val="short-name"/>
    <w:basedOn w:val="a0"/>
    <w:rsid w:val="00D81D42"/>
  </w:style>
  <w:style w:type="numbering" w:customStyle="1" w:styleId="41">
    <w:name w:val="无列表4"/>
    <w:next w:val="a2"/>
    <w:uiPriority w:val="99"/>
    <w:semiHidden/>
    <w:unhideWhenUsed/>
    <w:rsid w:val="007E5EBE"/>
  </w:style>
  <w:style w:type="character" w:styleId="aa">
    <w:name w:val="Hyperlink"/>
    <w:basedOn w:val="a0"/>
    <w:uiPriority w:val="99"/>
    <w:unhideWhenUsed/>
    <w:rsid w:val="007E5EBE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7E5EBE"/>
    <w:rPr>
      <w:color w:val="954F72"/>
      <w:u w:val="single"/>
    </w:rPr>
  </w:style>
  <w:style w:type="paragraph" w:customStyle="1" w:styleId="font5">
    <w:name w:val="font5"/>
    <w:basedOn w:val="a"/>
    <w:rsid w:val="007E5EBE"/>
    <w:pPr>
      <w:spacing w:before="100" w:beforeAutospacing="1" w:after="100" w:afterAutospacing="1" w:line="240" w:lineRule="auto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7E5EBE"/>
    <w:pPr>
      <w:spacing w:before="100" w:beforeAutospacing="1" w:after="100" w:afterAutospacing="1" w:line="240" w:lineRule="auto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66">
    <w:name w:val="xl66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67">
    <w:name w:val="xl67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68">
    <w:name w:val="xl68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69">
    <w:name w:val="xl69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0">
    <w:name w:val="xl70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1">
    <w:name w:val="xl71"/>
    <w:basedOn w:val="a"/>
    <w:rsid w:val="007E5EBE"/>
    <w:pP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kern w:val="0"/>
      <w:sz w:val="13"/>
      <w:szCs w:val="13"/>
    </w:rPr>
  </w:style>
  <w:style w:type="paragraph" w:customStyle="1" w:styleId="xl72">
    <w:name w:val="xl72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3">
    <w:name w:val="xl73"/>
    <w:basedOn w:val="a"/>
    <w:rsid w:val="007E5E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4">
    <w:name w:val="xl74"/>
    <w:basedOn w:val="a"/>
    <w:rsid w:val="007E5EB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5">
    <w:name w:val="xl75"/>
    <w:basedOn w:val="a"/>
    <w:rsid w:val="007E5EB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6">
    <w:name w:val="xl76"/>
    <w:basedOn w:val="a"/>
    <w:rsid w:val="007E5EB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7">
    <w:name w:val="xl77"/>
    <w:basedOn w:val="a"/>
    <w:rsid w:val="007E5EB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8">
    <w:name w:val="xl78"/>
    <w:basedOn w:val="a"/>
    <w:rsid w:val="007E5EB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xl79">
    <w:name w:val="xl79"/>
    <w:basedOn w:val="a"/>
    <w:rsid w:val="007E5EB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宋体" w:hAnsi="Arial Narrow" w:cs="宋体"/>
      <w:b/>
      <w:bCs/>
      <w:kern w:val="0"/>
      <w:sz w:val="13"/>
      <w:szCs w:val="13"/>
    </w:rPr>
  </w:style>
  <w:style w:type="paragraph" w:customStyle="1" w:styleId="EndNoteBibliography">
    <w:name w:val="EndNote Bibliography"/>
    <w:basedOn w:val="a"/>
    <w:link w:val="EndNoteBibliography0"/>
    <w:qFormat/>
    <w:rsid w:val="009E0DD1"/>
    <w:pPr>
      <w:widowControl w:val="0"/>
      <w:spacing w:line="240" w:lineRule="auto"/>
      <w:jc w:val="both"/>
    </w:pPr>
    <w:rPr>
      <w:rFonts w:ascii="Times New Roman" w:eastAsia="宋体" w:hAnsi="Times New Roman" w:cs="Times New Roman"/>
      <w:color w:val="000000"/>
      <w:kern w:val="0"/>
      <w:sz w:val="20"/>
      <w:szCs w:val="26"/>
    </w:rPr>
  </w:style>
  <w:style w:type="character" w:customStyle="1" w:styleId="EndNoteBibliography0">
    <w:name w:val="EndNote Bibliography 字符"/>
    <w:basedOn w:val="a0"/>
    <w:link w:val="EndNoteBibliography"/>
    <w:qFormat/>
    <w:rsid w:val="009E0DD1"/>
    <w:rPr>
      <w:rFonts w:ascii="Times New Roman" w:eastAsia="宋体" w:hAnsi="Times New Roman" w:cs="Times New Roman"/>
      <w:color w:val="000000"/>
      <w:kern w:val="0"/>
      <w:sz w:val="20"/>
      <w:szCs w:val="26"/>
    </w:rPr>
  </w:style>
  <w:style w:type="character" w:customStyle="1" w:styleId="10">
    <w:name w:val="标题 1 字符"/>
    <w:basedOn w:val="a0"/>
    <w:link w:val="1"/>
    <w:uiPriority w:val="9"/>
    <w:rsid w:val="005807E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5807E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0906A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D52875"/>
    <w:pPr>
      <w:tabs>
        <w:tab w:val="right" w:leader="dot" w:pos="8296"/>
      </w:tabs>
      <w:spacing w:line="480" w:lineRule="auto"/>
      <w:jc w:val="both"/>
    </w:pPr>
  </w:style>
  <w:style w:type="paragraph" w:styleId="TOC2">
    <w:name w:val="toc 2"/>
    <w:basedOn w:val="a"/>
    <w:next w:val="a"/>
    <w:autoRedefine/>
    <w:uiPriority w:val="39"/>
    <w:unhideWhenUsed/>
    <w:rsid w:val="00D52875"/>
    <w:pPr>
      <w:ind w:leftChars="200" w:left="420"/>
    </w:pPr>
  </w:style>
  <w:style w:type="numbering" w:customStyle="1" w:styleId="5">
    <w:name w:val="无列表5"/>
    <w:next w:val="a2"/>
    <w:uiPriority w:val="99"/>
    <w:semiHidden/>
    <w:unhideWhenUsed/>
    <w:rsid w:val="00790ADE"/>
  </w:style>
  <w:style w:type="paragraph" w:customStyle="1" w:styleId="EndNoteBibliographyTitle">
    <w:name w:val="EndNote Bibliography Title"/>
    <w:basedOn w:val="a"/>
    <w:link w:val="EndNoteBibliographyTitle0"/>
    <w:rsid w:val="002D1764"/>
    <w:pPr>
      <w:widowControl w:val="0"/>
      <w:spacing w:line="240" w:lineRule="auto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D1764"/>
    <w:rPr>
      <w:rFonts w:ascii="等线" w:eastAsia="等线" w:hAnsi="等线"/>
      <w:noProof/>
      <w:sz w:val="20"/>
    </w:rPr>
  </w:style>
  <w:style w:type="character" w:styleId="ac">
    <w:name w:val="Unresolved Mention"/>
    <w:basedOn w:val="a0"/>
    <w:uiPriority w:val="99"/>
    <w:semiHidden/>
    <w:unhideWhenUsed/>
    <w:rsid w:val="002D1764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B2ED5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B2E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BAE26-2876-48A0-AAE7-405D5D33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李建波</dc:creator>
  <cp:keywords/>
  <dc:description/>
  <cp:lastModifiedBy>李建波</cp:lastModifiedBy>
  <cp:revision>42</cp:revision>
  <cp:lastPrinted>2023-05-31T03:45:00Z</cp:lastPrinted>
  <dcterms:created xsi:type="dcterms:W3CDTF">2023-04-11T03:37:00Z</dcterms:created>
  <dcterms:modified xsi:type="dcterms:W3CDTF">2023-07-04T08:22:00Z</dcterms:modified>
</cp:coreProperties>
</file>