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60058E" w14:textId="6317C157" w:rsidR="004F219C" w:rsidRPr="00BF3A4A" w:rsidRDefault="004F219C" w:rsidP="004F219C">
      <w:pPr>
        <w:pStyle w:val="Title"/>
        <w:rPr>
          <w:sz w:val="44"/>
          <w:szCs w:val="44"/>
          <w:lang w:val="en-US"/>
        </w:rPr>
      </w:pPr>
      <w:r w:rsidRPr="00BF3A4A">
        <w:rPr>
          <w:sz w:val="44"/>
          <w:szCs w:val="44"/>
          <w:lang w:val="en-US"/>
        </w:rPr>
        <w:t>Hemorrhage and Thrombosis in COVID-19-Patients Supported with Extracorporeal Membrane Oxygenation: An International Study based on the COVID Critical Care Consortium</w:t>
      </w:r>
    </w:p>
    <w:p w14:paraId="21611FB1" w14:textId="77777777" w:rsidR="004F219C" w:rsidRPr="00BF3A4A" w:rsidRDefault="004F219C" w:rsidP="004F219C">
      <w:pPr>
        <w:rPr>
          <w:lang w:val="en-US"/>
        </w:rPr>
      </w:pPr>
    </w:p>
    <w:p w14:paraId="63B2EB9C" w14:textId="378AF944" w:rsidR="004F219C" w:rsidRPr="00BF3A4A" w:rsidRDefault="004F219C" w:rsidP="004F219C">
      <w:pPr>
        <w:pStyle w:val="Title"/>
        <w:rPr>
          <w:sz w:val="44"/>
          <w:szCs w:val="44"/>
          <w:lang w:val="en-US"/>
        </w:rPr>
      </w:pPr>
      <w:r w:rsidRPr="00BF3A4A">
        <w:rPr>
          <w:sz w:val="44"/>
          <w:szCs w:val="44"/>
          <w:lang w:val="en-US"/>
        </w:rPr>
        <w:t>Supplement</w:t>
      </w:r>
      <w:r w:rsidR="00843753" w:rsidRPr="00BF3A4A">
        <w:rPr>
          <w:sz w:val="44"/>
          <w:szCs w:val="44"/>
          <w:lang w:val="en-US"/>
        </w:rPr>
        <w:t>al Material</w:t>
      </w:r>
    </w:p>
    <w:p w14:paraId="58128CC9" w14:textId="77777777" w:rsidR="004F219C" w:rsidRPr="00BF3A4A" w:rsidRDefault="004F219C" w:rsidP="004F219C">
      <w:pPr>
        <w:rPr>
          <w:lang w:val="en-US"/>
        </w:rPr>
      </w:pPr>
    </w:p>
    <w:p w14:paraId="61031336" w14:textId="77777777" w:rsidR="003C1803" w:rsidRPr="00BF3A4A" w:rsidRDefault="003C1803" w:rsidP="003C1803">
      <w:pPr>
        <w:spacing w:line="480" w:lineRule="auto"/>
        <w:rPr>
          <w:lang w:val="en-US"/>
        </w:rPr>
      </w:pPr>
      <w:bookmarkStart w:id="0" w:name="_Hlk133311010"/>
      <w:r w:rsidRPr="00BF3A4A">
        <w:rPr>
          <w:lang w:val="en-US"/>
        </w:rPr>
        <w:t xml:space="preserve">Maximilian </w:t>
      </w:r>
      <w:r w:rsidRPr="00BF3A4A">
        <w:rPr>
          <w:b/>
          <w:bCs/>
          <w:lang w:val="en-US"/>
        </w:rPr>
        <w:t>Feth</w:t>
      </w:r>
      <w:r w:rsidRPr="00BF3A4A">
        <w:rPr>
          <w:lang w:val="en-US"/>
        </w:rPr>
        <w:t>, MD</w:t>
      </w:r>
      <w:r w:rsidRPr="00BF3A4A">
        <w:rPr>
          <w:vertAlign w:val="superscript"/>
          <w:lang w:val="en-US"/>
        </w:rPr>
        <w:t>1</w:t>
      </w:r>
      <w:r w:rsidRPr="00BF3A4A">
        <w:rPr>
          <w:lang w:val="en-US"/>
        </w:rPr>
        <w:t xml:space="preserve">; Natasha </w:t>
      </w:r>
      <w:r w:rsidRPr="00BF3A4A">
        <w:rPr>
          <w:b/>
          <w:bCs/>
          <w:lang w:val="en-US"/>
        </w:rPr>
        <w:t>Weaver</w:t>
      </w:r>
      <w:r w:rsidRPr="00BF3A4A">
        <w:rPr>
          <w:lang w:val="en-US"/>
        </w:rPr>
        <w:t>, PhD</w:t>
      </w:r>
      <w:r w:rsidRPr="00BF3A4A">
        <w:rPr>
          <w:vertAlign w:val="superscript"/>
          <w:lang w:val="en-US"/>
        </w:rPr>
        <w:t>2,3</w:t>
      </w:r>
      <w:r w:rsidRPr="00BF3A4A">
        <w:rPr>
          <w:lang w:val="en-US"/>
        </w:rPr>
        <w:t xml:space="preserve">; Robert B. </w:t>
      </w:r>
      <w:r w:rsidRPr="00BF3A4A">
        <w:rPr>
          <w:b/>
          <w:bCs/>
          <w:lang w:val="en-US"/>
        </w:rPr>
        <w:t>Fanning</w:t>
      </w:r>
      <w:r w:rsidRPr="00BF3A4A">
        <w:rPr>
          <w:lang w:val="en-US"/>
        </w:rPr>
        <w:t>, BBiomed, MD</w:t>
      </w:r>
      <w:r w:rsidRPr="00BF3A4A">
        <w:rPr>
          <w:vertAlign w:val="superscript"/>
          <w:lang w:val="en-US"/>
        </w:rPr>
        <w:t>4,5</w:t>
      </w:r>
      <w:r w:rsidRPr="00BF3A4A">
        <w:rPr>
          <w:lang w:val="en-US"/>
        </w:rPr>
        <w:t xml:space="preserve">; Sung-Min </w:t>
      </w:r>
      <w:r w:rsidRPr="00BF3A4A">
        <w:rPr>
          <w:b/>
          <w:bCs/>
          <w:lang w:val="en-US"/>
        </w:rPr>
        <w:t>Cho</w:t>
      </w:r>
      <w:r w:rsidRPr="00BF3A4A">
        <w:rPr>
          <w:lang w:val="en-US"/>
        </w:rPr>
        <w:t>, DO, MHS</w:t>
      </w:r>
      <w:r w:rsidRPr="00BF3A4A">
        <w:rPr>
          <w:vertAlign w:val="superscript"/>
          <w:lang w:val="en-US"/>
        </w:rPr>
        <w:t>6,7</w:t>
      </w:r>
      <w:r w:rsidRPr="00BF3A4A">
        <w:rPr>
          <w:lang w:val="en-US"/>
        </w:rPr>
        <w:t xml:space="preserve">; Matthew J. </w:t>
      </w:r>
      <w:r w:rsidRPr="00BF3A4A">
        <w:rPr>
          <w:b/>
          <w:bCs/>
          <w:lang w:val="en-US"/>
        </w:rPr>
        <w:t>Griffee</w:t>
      </w:r>
      <w:r w:rsidRPr="00BF3A4A">
        <w:rPr>
          <w:lang w:val="en-US"/>
        </w:rPr>
        <w:t>, MD</w:t>
      </w:r>
      <w:r w:rsidRPr="00BF3A4A">
        <w:rPr>
          <w:vertAlign w:val="superscript"/>
          <w:lang w:val="en-US"/>
        </w:rPr>
        <w:t>8,9</w:t>
      </w:r>
      <w:r w:rsidRPr="00BF3A4A">
        <w:rPr>
          <w:lang w:val="en-US"/>
        </w:rPr>
        <w:t xml:space="preserve">; Mauro </w:t>
      </w:r>
      <w:r w:rsidRPr="00BF3A4A">
        <w:rPr>
          <w:b/>
          <w:bCs/>
          <w:lang w:val="en-US"/>
        </w:rPr>
        <w:t>Panigada</w:t>
      </w:r>
      <w:r w:rsidRPr="00BF3A4A">
        <w:rPr>
          <w:lang w:val="en-US"/>
        </w:rPr>
        <w:t>, MD</w:t>
      </w:r>
      <w:r w:rsidRPr="00BF3A4A">
        <w:rPr>
          <w:vertAlign w:val="superscript"/>
          <w:lang w:val="en-US"/>
        </w:rPr>
        <w:t>10</w:t>
      </w:r>
      <w:r w:rsidRPr="00BF3A4A">
        <w:rPr>
          <w:lang w:val="en-US"/>
        </w:rPr>
        <w:t xml:space="preserve">; Akram M. </w:t>
      </w:r>
      <w:r w:rsidRPr="00BF3A4A">
        <w:rPr>
          <w:b/>
          <w:bCs/>
          <w:lang w:val="en-US"/>
        </w:rPr>
        <w:t xml:space="preserve">Zaaqoq </w:t>
      </w:r>
      <w:r w:rsidRPr="00BF3A4A">
        <w:rPr>
          <w:lang w:val="en-US"/>
        </w:rPr>
        <w:t>MD, MPH</w:t>
      </w:r>
      <w:r w:rsidRPr="00BF3A4A">
        <w:rPr>
          <w:vertAlign w:val="superscript"/>
          <w:lang w:val="en-US"/>
        </w:rPr>
        <w:t>11,12</w:t>
      </w:r>
      <w:r w:rsidRPr="00BF3A4A">
        <w:rPr>
          <w:lang w:val="en-US"/>
        </w:rPr>
        <w:t xml:space="preserve">; Ahmed </w:t>
      </w:r>
      <w:r w:rsidRPr="00BF3A4A">
        <w:rPr>
          <w:b/>
          <w:bCs/>
          <w:lang w:val="en-US"/>
        </w:rPr>
        <w:t>Labib</w:t>
      </w:r>
      <w:r w:rsidRPr="00BF3A4A">
        <w:rPr>
          <w:lang w:val="en-US"/>
        </w:rPr>
        <w:t>, MBBCh(Hons), FRCA, FFICM</w:t>
      </w:r>
      <w:r w:rsidRPr="00BF3A4A">
        <w:rPr>
          <w:vertAlign w:val="superscript"/>
          <w:lang w:val="en-US"/>
        </w:rPr>
        <w:t>13</w:t>
      </w:r>
      <w:r w:rsidRPr="00BF3A4A">
        <w:rPr>
          <w:lang w:val="en-US"/>
        </w:rPr>
        <w:t xml:space="preserve">; Glenn JR </w:t>
      </w:r>
      <w:r w:rsidRPr="00BF3A4A">
        <w:rPr>
          <w:b/>
          <w:bCs/>
          <w:lang w:val="en-US"/>
        </w:rPr>
        <w:t>Whitman</w:t>
      </w:r>
      <w:r w:rsidRPr="00BF3A4A">
        <w:rPr>
          <w:lang w:val="en-US"/>
        </w:rPr>
        <w:t>, MD</w:t>
      </w:r>
      <w:r w:rsidRPr="00BF3A4A">
        <w:rPr>
          <w:vertAlign w:val="superscript"/>
          <w:lang w:val="en-US"/>
        </w:rPr>
        <w:t>6</w:t>
      </w:r>
      <w:r w:rsidRPr="00BF3A4A">
        <w:rPr>
          <w:lang w:val="en-US"/>
        </w:rPr>
        <w:t xml:space="preserve">; Rakesh C. </w:t>
      </w:r>
      <w:r w:rsidRPr="00BF3A4A">
        <w:rPr>
          <w:b/>
          <w:bCs/>
          <w:lang w:val="en-US"/>
        </w:rPr>
        <w:t>Arora</w:t>
      </w:r>
      <w:r w:rsidRPr="00BF3A4A">
        <w:rPr>
          <w:lang w:val="en-US"/>
        </w:rPr>
        <w:t>,</w:t>
      </w:r>
      <w:r w:rsidRPr="00BF3A4A">
        <w:rPr>
          <w:b/>
          <w:bCs/>
          <w:lang w:val="en-US"/>
        </w:rPr>
        <w:t xml:space="preserve"> </w:t>
      </w:r>
      <w:r w:rsidRPr="00BF3A4A">
        <w:rPr>
          <w:lang w:val="en-US"/>
        </w:rPr>
        <w:t>MD, PhD, FACS, FRCSC</w:t>
      </w:r>
      <w:r w:rsidRPr="00BF3A4A">
        <w:rPr>
          <w:vertAlign w:val="superscript"/>
          <w:lang w:val="en-US"/>
        </w:rPr>
        <w:t>14,15</w:t>
      </w:r>
      <w:r w:rsidRPr="00BF3A4A">
        <w:rPr>
          <w:lang w:val="en-US"/>
        </w:rPr>
        <w:t xml:space="preserve">; Bo S. </w:t>
      </w:r>
      <w:r w:rsidRPr="00BF3A4A">
        <w:rPr>
          <w:b/>
          <w:bCs/>
          <w:lang w:val="en-US"/>
        </w:rPr>
        <w:t>Kim,</w:t>
      </w:r>
      <w:r w:rsidRPr="00BF3A4A">
        <w:rPr>
          <w:lang w:val="en-US"/>
        </w:rPr>
        <w:t xml:space="preserve"> MD</w:t>
      </w:r>
      <w:r w:rsidRPr="00BF3A4A">
        <w:rPr>
          <w:vertAlign w:val="superscript"/>
          <w:lang w:val="en-US"/>
        </w:rPr>
        <w:t>6</w:t>
      </w:r>
      <w:r w:rsidRPr="00BF3A4A">
        <w:rPr>
          <w:lang w:val="en-US"/>
        </w:rPr>
        <w:t xml:space="preserve">; Nicole </w:t>
      </w:r>
      <w:r w:rsidRPr="00BF3A4A">
        <w:rPr>
          <w:b/>
          <w:bCs/>
          <w:lang w:val="en-US"/>
        </w:rPr>
        <w:t>White</w:t>
      </w:r>
      <w:r w:rsidRPr="00BF3A4A">
        <w:rPr>
          <w:lang w:val="en-US"/>
        </w:rPr>
        <w:t>, PhD</w:t>
      </w:r>
      <w:r w:rsidRPr="00BF3A4A">
        <w:rPr>
          <w:vertAlign w:val="superscript"/>
          <w:lang w:val="en-US"/>
        </w:rPr>
        <w:t>16</w:t>
      </w:r>
      <w:r w:rsidRPr="00BF3A4A">
        <w:rPr>
          <w:lang w:val="en-US"/>
        </w:rPr>
        <w:t xml:space="preserve">; Jacky Y. </w:t>
      </w:r>
      <w:r w:rsidRPr="00BF3A4A">
        <w:rPr>
          <w:b/>
          <w:bCs/>
          <w:lang w:val="en-US"/>
        </w:rPr>
        <w:t>Suen</w:t>
      </w:r>
      <w:r w:rsidRPr="00BF3A4A">
        <w:rPr>
          <w:lang w:val="en-US"/>
        </w:rPr>
        <w:t>, PhD</w:t>
      </w:r>
      <w:r w:rsidRPr="00BF3A4A">
        <w:rPr>
          <w:vertAlign w:val="superscript"/>
          <w:lang w:val="en-US"/>
        </w:rPr>
        <w:t>2,17</w:t>
      </w:r>
      <w:r w:rsidRPr="00BF3A4A">
        <w:rPr>
          <w:lang w:val="en-US"/>
        </w:rPr>
        <w:t xml:space="preserve">; Gianluigi </w:t>
      </w:r>
      <w:r w:rsidRPr="00BF3A4A">
        <w:rPr>
          <w:b/>
          <w:bCs/>
          <w:lang w:val="en-US"/>
        </w:rPr>
        <w:t>Li Bassi</w:t>
      </w:r>
      <w:r w:rsidRPr="00BF3A4A">
        <w:rPr>
          <w:lang w:val="en-US"/>
        </w:rPr>
        <w:t>, MD, PhD</w:t>
      </w:r>
      <w:r w:rsidRPr="00BF3A4A">
        <w:rPr>
          <w:vertAlign w:val="superscript"/>
          <w:lang w:val="en-US"/>
        </w:rPr>
        <w:t>2,16, 17,19,21</w:t>
      </w:r>
      <w:r w:rsidRPr="00BF3A4A">
        <w:rPr>
          <w:lang w:val="en-US"/>
        </w:rPr>
        <w:t xml:space="preserve">; Giles J. </w:t>
      </w:r>
      <w:r w:rsidRPr="00BF3A4A">
        <w:rPr>
          <w:b/>
          <w:bCs/>
          <w:lang w:val="en-US"/>
        </w:rPr>
        <w:t>Peek</w:t>
      </w:r>
      <w:r w:rsidRPr="00BF3A4A">
        <w:rPr>
          <w:lang w:val="en-US"/>
        </w:rPr>
        <w:t>, MD, FRCS, FFICM, FELSO</w:t>
      </w:r>
      <w:r w:rsidRPr="00BF3A4A">
        <w:rPr>
          <w:vertAlign w:val="superscript"/>
          <w:lang w:val="en-US"/>
        </w:rPr>
        <w:t>21</w:t>
      </w:r>
      <w:r w:rsidRPr="00BF3A4A">
        <w:rPr>
          <w:lang w:val="en-US"/>
        </w:rPr>
        <w:t xml:space="preserve">; Roberto </w:t>
      </w:r>
      <w:r w:rsidRPr="00BF3A4A">
        <w:rPr>
          <w:b/>
          <w:bCs/>
          <w:lang w:val="en-US"/>
        </w:rPr>
        <w:t>Lorusso</w:t>
      </w:r>
      <w:r w:rsidRPr="00BF3A4A">
        <w:rPr>
          <w:lang w:val="en-US"/>
        </w:rPr>
        <w:t>, MD, PhD</w:t>
      </w:r>
      <w:r w:rsidRPr="00BF3A4A">
        <w:rPr>
          <w:vertAlign w:val="superscript"/>
          <w:lang w:val="en-US"/>
        </w:rPr>
        <w:t>22</w:t>
      </w:r>
      <w:r w:rsidRPr="00BF3A4A">
        <w:rPr>
          <w:lang w:val="en-US"/>
        </w:rPr>
        <w:t xml:space="preserve">; Heidi </w:t>
      </w:r>
      <w:r w:rsidRPr="00BF3A4A">
        <w:rPr>
          <w:b/>
          <w:bCs/>
          <w:lang w:val="en-US"/>
        </w:rPr>
        <w:t>Dalton</w:t>
      </w:r>
      <w:r w:rsidRPr="00BF3A4A">
        <w:rPr>
          <w:lang w:val="en-US"/>
        </w:rPr>
        <w:t>, MD, MCCM, FELSO</w:t>
      </w:r>
      <w:r w:rsidRPr="00BF3A4A">
        <w:rPr>
          <w:vertAlign w:val="superscript"/>
          <w:lang w:val="en-US"/>
        </w:rPr>
        <w:t>23</w:t>
      </w:r>
      <w:r w:rsidRPr="00BF3A4A">
        <w:rPr>
          <w:lang w:val="en-US"/>
        </w:rPr>
        <w:t xml:space="preserve">; John F. </w:t>
      </w:r>
      <w:r w:rsidRPr="00BF3A4A">
        <w:rPr>
          <w:b/>
          <w:bCs/>
          <w:lang w:val="en-US"/>
        </w:rPr>
        <w:t>Fraser</w:t>
      </w:r>
      <w:r w:rsidRPr="00BF3A4A">
        <w:rPr>
          <w:lang w:val="en-US"/>
        </w:rPr>
        <w:t>, MBChB, PhD, FRCP(Glas), FRCA, FFARCSI, FCICM, FELSO</w:t>
      </w:r>
      <w:r w:rsidRPr="00BF3A4A">
        <w:rPr>
          <w:vertAlign w:val="superscript"/>
          <w:lang w:val="en-US"/>
        </w:rPr>
        <w:t>2,17,18,19</w:t>
      </w:r>
      <w:r w:rsidRPr="00BF3A4A">
        <w:rPr>
          <w:lang w:val="en-US"/>
        </w:rPr>
        <w:t xml:space="preserve">; Jonathon P. </w:t>
      </w:r>
      <w:r w:rsidRPr="00BF3A4A">
        <w:rPr>
          <w:b/>
          <w:bCs/>
          <w:lang w:val="en-US"/>
        </w:rPr>
        <w:t>Fanning</w:t>
      </w:r>
      <w:r w:rsidRPr="00BF3A4A">
        <w:rPr>
          <w:lang w:val="en-US"/>
        </w:rPr>
        <w:t>, MBBS, PhD, FRACP, FANZCA, FCICM</w:t>
      </w:r>
      <w:r w:rsidRPr="00BF3A4A">
        <w:rPr>
          <w:vertAlign w:val="superscript"/>
          <w:lang w:val="en-US"/>
        </w:rPr>
        <w:t>2,17,18, 24, 25</w:t>
      </w:r>
      <w:r w:rsidRPr="00BF3A4A">
        <w:rPr>
          <w:i/>
          <w:iCs/>
          <w:lang w:val="en-US"/>
        </w:rPr>
        <w:t>; on behalf of</w:t>
      </w:r>
      <w:r w:rsidRPr="00BF3A4A">
        <w:rPr>
          <w:lang w:val="en-US"/>
        </w:rPr>
        <w:t xml:space="preserve"> </w:t>
      </w:r>
      <w:r w:rsidRPr="00BF3A4A">
        <w:rPr>
          <w:i/>
          <w:iCs/>
          <w:lang w:val="en-US"/>
        </w:rPr>
        <w:t>the COVID-19 Critical Care Consortium</w:t>
      </w:r>
      <w:r w:rsidRPr="00BF3A4A">
        <w:rPr>
          <w:lang w:val="en-US"/>
        </w:rPr>
        <w:t xml:space="preserve">. </w:t>
      </w:r>
    </w:p>
    <w:bookmarkEnd w:id="0"/>
    <w:p w14:paraId="68D7328C" w14:textId="77777777" w:rsidR="004F219C" w:rsidRPr="00BF3A4A" w:rsidRDefault="004F219C" w:rsidP="004F219C">
      <w:pPr>
        <w:rPr>
          <w:rFonts w:cs="Arial"/>
          <w:b/>
          <w:lang w:val="en-US"/>
        </w:rPr>
      </w:pPr>
      <w:r w:rsidRPr="00BF3A4A">
        <w:rPr>
          <w:rFonts w:cs="Arial"/>
          <w:b/>
          <w:lang w:val="en-US"/>
        </w:rPr>
        <w:t>Corresponding Author</w:t>
      </w:r>
    </w:p>
    <w:p w14:paraId="22BB24B0" w14:textId="77777777" w:rsidR="004F219C" w:rsidRPr="00BF3A4A" w:rsidRDefault="004F219C" w:rsidP="004F219C">
      <w:pPr>
        <w:rPr>
          <w:lang w:val="en-AU" w:eastAsia="en-GB"/>
        </w:rPr>
      </w:pPr>
      <w:r w:rsidRPr="00BF3A4A">
        <w:rPr>
          <w:lang w:val="en-AU" w:eastAsia="en-GB"/>
        </w:rPr>
        <w:t>Jonathon P. Fanning</w:t>
      </w:r>
    </w:p>
    <w:p w14:paraId="007B4923" w14:textId="77777777" w:rsidR="004F219C" w:rsidRPr="00BF3A4A" w:rsidRDefault="004F219C" w:rsidP="004F219C">
      <w:pPr>
        <w:rPr>
          <w:lang w:val="en-AU" w:eastAsia="en-GB"/>
        </w:rPr>
      </w:pPr>
      <w:r w:rsidRPr="00BF3A4A">
        <w:rPr>
          <w:lang w:val="en-AU" w:eastAsia="en-GB"/>
        </w:rPr>
        <w:t>Critical Care Research Group</w:t>
      </w:r>
    </w:p>
    <w:p w14:paraId="14B164FC" w14:textId="77777777" w:rsidR="004F219C" w:rsidRPr="00BF3A4A" w:rsidRDefault="004F219C" w:rsidP="004F219C">
      <w:pPr>
        <w:rPr>
          <w:lang w:val="en-AU" w:eastAsia="en-GB"/>
        </w:rPr>
      </w:pPr>
      <w:r w:rsidRPr="00BF3A4A">
        <w:rPr>
          <w:lang w:val="en-AU" w:eastAsia="en-GB"/>
        </w:rPr>
        <w:t>Level 3, Clinical Sciences Building, The Prince Charles Hospital</w:t>
      </w:r>
    </w:p>
    <w:p w14:paraId="747BE3E6" w14:textId="77777777" w:rsidR="004F219C" w:rsidRPr="00BF3A4A" w:rsidRDefault="004F219C" w:rsidP="004F219C">
      <w:pPr>
        <w:rPr>
          <w:lang w:val="en-AU" w:eastAsia="en-GB"/>
        </w:rPr>
      </w:pPr>
      <w:r w:rsidRPr="00BF3A4A">
        <w:rPr>
          <w:lang w:val="en-AU" w:eastAsia="en-GB"/>
        </w:rPr>
        <w:t>Chermside, 4032, Queensland, Australia</w:t>
      </w:r>
    </w:p>
    <w:p w14:paraId="503F2B5D" w14:textId="77777777" w:rsidR="004F219C" w:rsidRPr="00BF3A4A" w:rsidRDefault="004F219C" w:rsidP="004F219C">
      <w:pPr>
        <w:rPr>
          <w:lang w:val="en-AU" w:eastAsia="en-GB"/>
        </w:rPr>
        <w:sectPr w:rsidR="004F219C" w:rsidRPr="00BF3A4A">
          <w:pgSz w:w="12240" w:h="15840"/>
          <w:pgMar w:top="1440" w:right="1440" w:bottom="1440" w:left="1440" w:header="720" w:footer="720" w:gutter="0"/>
          <w:cols w:space="720"/>
          <w:docGrid w:linePitch="360"/>
        </w:sectPr>
      </w:pPr>
      <w:r w:rsidRPr="00BF3A4A">
        <w:rPr>
          <w:lang w:val="en-AU" w:eastAsia="en-GB"/>
        </w:rPr>
        <w:t xml:space="preserve">Email: </w:t>
      </w:r>
      <w:hyperlink r:id="rId7" w:history="1">
        <w:r w:rsidRPr="00BF3A4A">
          <w:rPr>
            <w:rStyle w:val="Hyperlink"/>
            <w:rFonts w:eastAsiaTheme="majorEastAsia"/>
            <w:color w:val="auto"/>
            <w:lang w:val="en-AU" w:eastAsia="en-GB"/>
          </w:rPr>
          <w:t>j.fanning@uq.edu.au</w:t>
        </w:r>
      </w:hyperlink>
      <w:r w:rsidRPr="00BF3A4A">
        <w:rPr>
          <w:lang w:val="en-AU" w:eastAsia="en-GB"/>
        </w:rPr>
        <w:t xml:space="preserve"> </w:t>
      </w:r>
    </w:p>
    <w:p w14:paraId="226F64A8" w14:textId="77777777" w:rsidR="004F219C" w:rsidRPr="00BF3A4A" w:rsidRDefault="004F219C" w:rsidP="004F219C">
      <w:pPr>
        <w:pStyle w:val="Caption"/>
        <w:keepNext/>
        <w:rPr>
          <w:color w:val="auto"/>
          <w:lang w:val="en-US"/>
        </w:rPr>
      </w:pPr>
      <w:r w:rsidRPr="00BF3A4A">
        <w:rPr>
          <w:color w:val="auto"/>
          <w:lang w:val="en-US"/>
        </w:rPr>
        <w:lastRenderedPageBreak/>
        <w:t xml:space="preserve">eTable </w:t>
      </w:r>
      <w:r w:rsidRPr="00BF3A4A">
        <w:rPr>
          <w:color w:val="auto"/>
        </w:rPr>
        <w:fldChar w:fldCharType="begin"/>
      </w:r>
      <w:r w:rsidRPr="00BF3A4A">
        <w:rPr>
          <w:color w:val="auto"/>
          <w:lang w:val="en-US"/>
        </w:rPr>
        <w:instrText xml:space="preserve"> SEQ eTable \* ARABIC </w:instrText>
      </w:r>
      <w:r w:rsidRPr="00BF3A4A">
        <w:rPr>
          <w:color w:val="auto"/>
        </w:rPr>
        <w:fldChar w:fldCharType="separate"/>
      </w:r>
      <w:r w:rsidRPr="00BF3A4A">
        <w:rPr>
          <w:noProof/>
          <w:color w:val="auto"/>
          <w:lang w:val="en-US"/>
        </w:rPr>
        <w:t>1</w:t>
      </w:r>
      <w:r w:rsidRPr="00BF3A4A">
        <w:rPr>
          <w:color w:val="auto"/>
        </w:rPr>
        <w:fldChar w:fldCharType="end"/>
      </w:r>
      <w:r w:rsidRPr="00BF3A4A">
        <w:rPr>
          <w:color w:val="auto"/>
          <w:lang w:val="en-US"/>
        </w:rPr>
        <w:t xml:space="preserve"> List of recruiting sites and relevant IRB approval </w:t>
      </w:r>
    </w:p>
    <w:tbl>
      <w:tblPr>
        <w:tblStyle w:val="TableGrid"/>
        <w:tblW w:w="5000" w:type="pct"/>
        <w:tblLook w:val="04A0" w:firstRow="1" w:lastRow="0" w:firstColumn="1" w:lastColumn="0" w:noHBand="0" w:noVBand="1"/>
      </w:tblPr>
      <w:tblGrid>
        <w:gridCol w:w="4316"/>
        <w:gridCol w:w="4316"/>
        <w:gridCol w:w="4318"/>
      </w:tblGrid>
      <w:tr w:rsidR="00BF3A4A" w:rsidRPr="00BF3A4A" w14:paraId="151482D8" w14:textId="77777777" w:rsidTr="00713410">
        <w:tc>
          <w:tcPr>
            <w:tcW w:w="1666" w:type="pct"/>
            <w:shd w:val="clear" w:color="auto" w:fill="BFBFBF" w:themeFill="background1" w:themeFillShade="BF"/>
          </w:tcPr>
          <w:p w14:paraId="26753AA7" w14:textId="77777777" w:rsidR="004F219C" w:rsidRPr="00BF3A4A" w:rsidRDefault="004F219C" w:rsidP="00713410">
            <w:pPr>
              <w:rPr>
                <w:rFonts w:cs="Arial"/>
                <w:b/>
                <w:bCs/>
                <w:sz w:val="20"/>
                <w:szCs w:val="20"/>
              </w:rPr>
            </w:pPr>
            <w:r w:rsidRPr="00BF3A4A">
              <w:rPr>
                <w:rFonts w:cs="Arial"/>
                <w:b/>
                <w:bCs/>
                <w:sz w:val="20"/>
                <w:szCs w:val="20"/>
              </w:rPr>
              <w:t>Site Name</w:t>
            </w:r>
          </w:p>
        </w:tc>
        <w:tc>
          <w:tcPr>
            <w:tcW w:w="1666" w:type="pct"/>
            <w:shd w:val="clear" w:color="auto" w:fill="BFBFBF" w:themeFill="background1" w:themeFillShade="BF"/>
          </w:tcPr>
          <w:p w14:paraId="7A57E64A" w14:textId="77777777" w:rsidR="004F219C" w:rsidRPr="00BF3A4A" w:rsidRDefault="004F219C" w:rsidP="00713410">
            <w:pPr>
              <w:rPr>
                <w:rFonts w:cs="Arial"/>
                <w:b/>
                <w:bCs/>
                <w:sz w:val="20"/>
                <w:szCs w:val="20"/>
              </w:rPr>
            </w:pPr>
            <w:r w:rsidRPr="00BF3A4A">
              <w:rPr>
                <w:rFonts w:cs="Arial"/>
                <w:b/>
                <w:bCs/>
                <w:sz w:val="20"/>
                <w:szCs w:val="20"/>
              </w:rPr>
              <w:t>Ethics Committee Name</w:t>
            </w:r>
          </w:p>
        </w:tc>
        <w:tc>
          <w:tcPr>
            <w:tcW w:w="1667" w:type="pct"/>
            <w:shd w:val="clear" w:color="auto" w:fill="BFBFBF" w:themeFill="background1" w:themeFillShade="BF"/>
          </w:tcPr>
          <w:p w14:paraId="192AABFB" w14:textId="77777777" w:rsidR="004F219C" w:rsidRPr="00BF3A4A" w:rsidRDefault="004F219C" w:rsidP="00713410">
            <w:pPr>
              <w:rPr>
                <w:rFonts w:cs="Arial"/>
                <w:b/>
                <w:bCs/>
                <w:sz w:val="20"/>
                <w:szCs w:val="20"/>
              </w:rPr>
            </w:pPr>
            <w:r w:rsidRPr="00BF3A4A">
              <w:rPr>
                <w:rFonts w:cs="Arial"/>
                <w:b/>
                <w:bCs/>
                <w:sz w:val="20"/>
                <w:szCs w:val="20"/>
              </w:rPr>
              <w:t>Ethics Approval Number</w:t>
            </w:r>
          </w:p>
        </w:tc>
      </w:tr>
      <w:tr w:rsidR="00BF3A4A" w:rsidRPr="00BF3A4A" w14:paraId="5167D522" w14:textId="77777777" w:rsidTr="00713410">
        <w:tc>
          <w:tcPr>
            <w:tcW w:w="1666" w:type="pct"/>
          </w:tcPr>
          <w:p w14:paraId="4EEC56F5" w14:textId="77777777" w:rsidR="004F219C" w:rsidRPr="00BF3A4A" w:rsidRDefault="004F219C" w:rsidP="00713410">
            <w:pPr>
              <w:rPr>
                <w:rFonts w:cs="Arial"/>
                <w:sz w:val="20"/>
                <w:szCs w:val="20"/>
              </w:rPr>
            </w:pPr>
            <w:r w:rsidRPr="00BF3A4A">
              <w:rPr>
                <w:rFonts w:cs="Arial"/>
                <w:sz w:val="20"/>
                <w:szCs w:val="20"/>
              </w:rPr>
              <w:t>Adult ICU Saiful Anwar Hospital</w:t>
            </w:r>
          </w:p>
        </w:tc>
        <w:tc>
          <w:tcPr>
            <w:tcW w:w="1666" w:type="pct"/>
          </w:tcPr>
          <w:p w14:paraId="5BD0E193" w14:textId="77777777" w:rsidR="004F219C" w:rsidRPr="00BF3A4A" w:rsidRDefault="004F219C" w:rsidP="00713410">
            <w:pPr>
              <w:rPr>
                <w:rFonts w:cs="Arial"/>
                <w:sz w:val="20"/>
                <w:szCs w:val="20"/>
                <w:lang w:val="en-US"/>
              </w:rPr>
            </w:pPr>
            <w:r w:rsidRPr="00BF3A4A">
              <w:rPr>
                <w:rFonts w:cs="Arial"/>
                <w:sz w:val="20"/>
                <w:szCs w:val="20"/>
                <w:lang w:val="en-US"/>
              </w:rPr>
              <w:t>Health Research Ethics RSUD Dr. Saiful Anwar Malang</w:t>
            </w:r>
          </w:p>
        </w:tc>
        <w:tc>
          <w:tcPr>
            <w:tcW w:w="1667" w:type="pct"/>
          </w:tcPr>
          <w:p w14:paraId="776AA5CE" w14:textId="77777777" w:rsidR="004F219C" w:rsidRPr="00BF3A4A" w:rsidRDefault="004F219C" w:rsidP="00713410">
            <w:pPr>
              <w:rPr>
                <w:rFonts w:cs="Arial"/>
                <w:sz w:val="20"/>
                <w:szCs w:val="20"/>
              </w:rPr>
            </w:pPr>
            <w:r w:rsidRPr="00BF3A4A">
              <w:rPr>
                <w:rFonts w:cs="Arial"/>
                <w:sz w:val="20"/>
                <w:szCs w:val="20"/>
              </w:rPr>
              <w:t>400/131/K.3/302/2020</w:t>
            </w:r>
          </w:p>
        </w:tc>
      </w:tr>
      <w:tr w:rsidR="00BF3A4A" w:rsidRPr="00BF3A4A" w14:paraId="170EB229" w14:textId="77777777" w:rsidTr="00713410">
        <w:tc>
          <w:tcPr>
            <w:tcW w:w="1666" w:type="pct"/>
          </w:tcPr>
          <w:p w14:paraId="17685897" w14:textId="77777777" w:rsidR="004F219C" w:rsidRPr="00BF3A4A" w:rsidRDefault="004F219C" w:rsidP="00713410">
            <w:pPr>
              <w:rPr>
                <w:rFonts w:cs="Arial"/>
                <w:sz w:val="20"/>
                <w:szCs w:val="20"/>
              </w:rPr>
            </w:pPr>
            <w:r w:rsidRPr="00BF3A4A">
              <w:rPr>
                <w:rFonts w:cs="Arial"/>
                <w:sz w:val="20"/>
                <w:szCs w:val="20"/>
              </w:rPr>
              <w:t>Al-Adan Hospital</w:t>
            </w:r>
          </w:p>
        </w:tc>
        <w:tc>
          <w:tcPr>
            <w:tcW w:w="1666" w:type="pct"/>
          </w:tcPr>
          <w:p w14:paraId="191B472A" w14:textId="77777777" w:rsidR="004F219C" w:rsidRPr="00BF3A4A" w:rsidRDefault="004F219C" w:rsidP="00713410">
            <w:pPr>
              <w:rPr>
                <w:rFonts w:cs="Arial"/>
                <w:sz w:val="20"/>
                <w:szCs w:val="20"/>
                <w:lang w:val="en-US"/>
              </w:rPr>
            </w:pPr>
            <w:r w:rsidRPr="00BF3A4A">
              <w:rPr>
                <w:rFonts w:cs="Arial"/>
                <w:sz w:val="20"/>
                <w:szCs w:val="20"/>
                <w:lang w:val="en-US"/>
              </w:rPr>
              <w:t xml:space="preserve">Kuwait Ministry of Health Ethics Committee </w:t>
            </w:r>
          </w:p>
        </w:tc>
        <w:tc>
          <w:tcPr>
            <w:tcW w:w="1667" w:type="pct"/>
          </w:tcPr>
          <w:p w14:paraId="4685D379" w14:textId="77777777" w:rsidR="004F219C" w:rsidRPr="00BF3A4A" w:rsidRDefault="004F219C" w:rsidP="00713410">
            <w:pPr>
              <w:rPr>
                <w:rFonts w:cs="Arial"/>
                <w:sz w:val="20"/>
                <w:szCs w:val="20"/>
              </w:rPr>
            </w:pPr>
            <w:r w:rsidRPr="00BF3A4A">
              <w:rPr>
                <w:rFonts w:cs="Arial"/>
                <w:sz w:val="20"/>
                <w:szCs w:val="20"/>
              </w:rPr>
              <w:t>1403/2020</w:t>
            </w:r>
          </w:p>
        </w:tc>
      </w:tr>
      <w:tr w:rsidR="00BF3A4A" w:rsidRPr="00BF3A4A" w14:paraId="0513C1F8" w14:textId="77777777" w:rsidTr="00713410">
        <w:tc>
          <w:tcPr>
            <w:tcW w:w="1666" w:type="pct"/>
          </w:tcPr>
          <w:p w14:paraId="29D58345" w14:textId="77777777" w:rsidR="004F219C" w:rsidRPr="00BF3A4A" w:rsidRDefault="004F219C" w:rsidP="00713410">
            <w:pPr>
              <w:rPr>
                <w:rFonts w:cs="Arial"/>
                <w:sz w:val="20"/>
                <w:szCs w:val="20"/>
              </w:rPr>
            </w:pPr>
            <w:r w:rsidRPr="00BF3A4A">
              <w:rPr>
                <w:rFonts w:cs="Arial"/>
                <w:sz w:val="20"/>
                <w:szCs w:val="20"/>
              </w:rPr>
              <w:t>Allegheny General Hospital</w:t>
            </w:r>
          </w:p>
        </w:tc>
        <w:tc>
          <w:tcPr>
            <w:tcW w:w="1666" w:type="pct"/>
          </w:tcPr>
          <w:p w14:paraId="7F19C6A1" w14:textId="77777777" w:rsidR="004F219C" w:rsidRPr="00BF3A4A" w:rsidRDefault="004F219C" w:rsidP="00713410">
            <w:pPr>
              <w:rPr>
                <w:rFonts w:cs="Arial"/>
                <w:sz w:val="20"/>
                <w:szCs w:val="20"/>
                <w:lang w:val="en-US"/>
              </w:rPr>
            </w:pPr>
            <w:r w:rsidRPr="00BF3A4A">
              <w:rPr>
                <w:rFonts w:cs="Arial"/>
                <w:sz w:val="20"/>
                <w:szCs w:val="20"/>
                <w:lang w:val="en-US"/>
              </w:rPr>
              <w:t>Allegheny-Singer Research Institute (ASRI)-WPAHS Institutional Review Board</w:t>
            </w:r>
          </w:p>
        </w:tc>
        <w:tc>
          <w:tcPr>
            <w:tcW w:w="1667" w:type="pct"/>
          </w:tcPr>
          <w:p w14:paraId="1AE60327" w14:textId="77777777" w:rsidR="004F219C" w:rsidRPr="00BF3A4A" w:rsidRDefault="004F219C" w:rsidP="00713410">
            <w:pPr>
              <w:rPr>
                <w:rFonts w:cs="Arial"/>
                <w:sz w:val="20"/>
                <w:szCs w:val="20"/>
              </w:rPr>
            </w:pPr>
            <w:r w:rsidRPr="00BF3A4A">
              <w:rPr>
                <w:rFonts w:cs="Arial"/>
                <w:sz w:val="20"/>
                <w:szCs w:val="20"/>
              </w:rPr>
              <w:t>2020-113</w:t>
            </w:r>
          </w:p>
        </w:tc>
      </w:tr>
      <w:tr w:rsidR="00BF3A4A" w:rsidRPr="00BF3A4A" w14:paraId="1D8C22CC" w14:textId="77777777" w:rsidTr="00713410">
        <w:tc>
          <w:tcPr>
            <w:tcW w:w="1666" w:type="pct"/>
          </w:tcPr>
          <w:p w14:paraId="6204EF8E" w14:textId="77777777" w:rsidR="004F219C" w:rsidRPr="00BF3A4A" w:rsidRDefault="004F219C" w:rsidP="00713410">
            <w:pPr>
              <w:rPr>
                <w:rFonts w:cs="Arial"/>
                <w:sz w:val="20"/>
                <w:szCs w:val="20"/>
                <w:lang w:val="en-US"/>
              </w:rPr>
            </w:pPr>
            <w:r w:rsidRPr="00BF3A4A">
              <w:rPr>
                <w:rFonts w:cs="Arial"/>
                <w:sz w:val="20"/>
                <w:szCs w:val="20"/>
                <w:lang w:val="en-US"/>
              </w:rPr>
              <w:t>Avera McKennan Hospital &amp; University Health Center</w:t>
            </w:r>
          </w:p>
        </w:tc>
        <w:tc>
          <w:tcPr>
            <w:tcW w:w="1666" w:type="pct"/>
          </w:tcPr>
          <w:p w14:paraId="7266F7B8" w14:textId="77777777" w:rsidR="004F219C" w:rsidRPr="00BF3A4A" w:rsidRDefault="004F219C" w:rsidP="00713410">
            <w:pPr>
              <w:rPr>
                <w:rFonts w:cs="Arial"/>
                <w:sz w:val="20"/>
                <w:szCs w:val="20"/>
              </w:rPr>
            </w:pPr>
            <w:r w:rsidRPr="00BF3A4A">
              <w:rPr>
                <w:rFonts w:cs="Arial"/>
                <w:sz w:val="20"/>
                <w:szCs w:val="20"/>
              </w:rPr>
              <w:t>Avera Institutional Review Board</w:t>
            </w:r>
          </w:p>
        </w:tc>
        <w:tc>
          <w:tcPr>
            <w:tcW w:w="1667" w:type="pct"/>
          </w:tcPr>
          <w:p w14:paraId="733A4594" w14:textId="77777777" w:rsidR="004F219C" w:rsidRPr="00BF3A4A" w:rsidRDefault="004F219C" w:rsidP="00713410">
            <w:pPr>
              <w:rPr>
                <w:rFonts w:cs="Arial"/>
                <w:sz w:val="20"/>
                <w:szCs w:val="20"/>
              </w:rPr>
            </w:pPr>
            <w:r w:rsidRPr="00BF3A4A">
              <w:rPr>
                <w:rFonts w:cs="Arial"/>
                <w:sz w:val="20"/>
                <w:szCs w:val="20"/>
              </w:rPr>
              <w:t>IRB00001096</w:t>
            </w:r>
          </w:p>
        </w:tc>
      </w:tr>
      <w:tr w:rsidR="00BF3A4A" w:rsidRPr="00BF3A4A" w14:paraId="0F397CB5" w14:textId="77777777" w:rsidTr="00713410">
        <w:tc>
          <w:tcPr>
            <w:tcW w:w="1666" w:type="pct"/>
          </w:tcPr>
          <w:p w14:paraId="241FB278" w14:textId="77777777" w:rsidR="004F219C" w:rsidRPr="00BF3A4A" w:rsidRDefault="004F219C" w:rsidP="00713410">
            <w:pPr>
              <w:rPr>
                <w:rFonts w:cs="Arial"/>
                <w:sz w:val="20"/>
                <w:szCs w:val="20"/>
              </w:rPr>
            </w:pPr>
            <w:r w:rsidRPr="00BF3A4A">
              <w:rPr>
                <w:rFonts w:cs="Arial"/>
                <w:sz w:val="20"/>
                <w:szCs w:val="20"/>
                <w:shd w:val="clear" w:color="auto" w:fill="FFFFFF"/>
              </w:rPr>
              <w:t>Barmherzige Bruder Regensburg</w:t>
            </w:r>
          </w:p>
        </w:tc>
        <w:tc>
          <w:tcPr>
            <w:tcW w:w="1666" w:type="pct"/>
          </w:tcPr>
          <w:p w14:paraId="6F0E6E92" w14:textId="77777777" w:rsidR="004F219C" w:rsidRPr="00BF3A4A" w:rsidRDefault="004F219C" w:rsidP="00713410">
            <w:pPr>
              <w:rPr>
                <w:rFonts w:cs="Arial"/>
                <w:sz w:val="20"/>
                <w:szCs w:val="20"/>
                <w:lang w:val="en-US"/>
              </w:rPr>
            </w:pPr>
            <w:r w:rsidRPr="00BF3A4A">
              <w:rPr>
                <w:rFonts w:cs="Arial"/>
                <w:sz w:val="20"/>
                <w:szCs w:val="20"/>
                <w:lang w:val="en-US"/>
              </w:rPr>
              <w:t>Ethics Committee at the University of Regensburg</w:t>
            </w:r>
          </w:p>
        </w:tc>
        <w:tc>
          <w:tcPr>
            <w:tcW w:w="1667" w:type="pct"/>
          </w:tcPr>
          <w:p w14:paraId="17B4D419" w14:textId="77777777" w:rsidR="004F219C" w:rsidRPr="00BF3A4A" w:rsidRDefault="004F219C" w:rsidP="00713410">
            <w:pPr>
              <w:rPr>
                <w:rFonts w:cs="Arial"/>
                <w:sz w:val="20"/>
                <w:szCs w:val="20"/>
              </w:rPr>
            </w:pPr>
            <w:r w:rsidRPr="00BF3A4A">
              <w:rPr>
                <w:rFonts w:cs="Arial"/>
                <w:sz w:val="20"/>
                <w:szCs w:val="20"/>
              </w:rPr>
              <w:t>N/A</w:t>
            </w:r>
          </w:p>
        </w:tc>
      </w:tr>
      <w:tr w:rsidR="00BF3A4A" w:rsidRPr="00BF3A4A" w14:paraId="4DD69EB3" w14:textId="77777777" w:rsidTr="00713410">
        <w:tc>
          <w:tcPr>
            <w:tcW w:w="1666" w:type="pct"/>
          </w:tcPr>
          <w:p w14:paraId="2B71D305" w14:textId="77777777" w:rsidR="004F219C" w:rsidRPr="00BF3A4A" w:rsidRDefault="004F219C" w:rsidP="00713410">
            <w:pPr>
              <w:rPr>
                <w:rFonts w:cs="Arial"/>
                <w:sz w:val="20"/>
                <w:szCs w:val="20"/>
                <w:lang w:val="en-US"/>
              </w:rPr>
            </w:pPr>
            <w:r w:rsidRPr="00BF3A4A">
              <w:rPr>
                <w:rFonts w:cs="Arial"/>
                <w:sz w:val="20"/>
                <w:szCs w:val="20"/>
                <w:lang w:val="en-US"/>
              </w:rPr>
              <w:t>Baylor All Saints Medical Centre</w:t>
            </w:r>
          </w:p>
        </w:tc>
        <w:tc>
          <w:tcPr>
            <w:tcW w:w="1666" w:type="pct"/>
          </w:tcPr>
          <w:p w14:paraId="48B9212F" w14:textId="77777777" w:rsidR="004F219C" w:rsidRPr="00BF3A4A" w:rsidRDefault="004F219C" w:rsidP="00713410">
            <w:pPr>
              <w:rPr>
                <w:rFonts w:cs="Arial"/>
                <w:sz w:val="20"/>
                <w:szCs w:val="20"/>
                <w:lang w:val="en-US"/>
              </w:rPr>
            </w:pPr>
            <w:r w:rsidRPr="00BF3A4A">
              <w:rPr>
                <w:rFonts w:cs="Arial"/>
                <w:sz w:val="20"/>
                <w:szCs w:val="20"/>
                <w:lang w:val="en-US"/>
              </w:rPr>
              <w:t>Baylor Scott &amp; White Research IRB</w:t>
            </w:r>
          </w:p>
        </w:tc>
        <w:tc>
          <w:tcPr>
            <w:tcW w:w="1667" w:type="pct"/>
          </w:tcPr>
          <w:p w14:paraId="013AF506" w14:textId="77777777" w:rsidR="004F219C" w:rsidRPr="00BF3A4A" w:rsidRDefault="004F219C" w:rsidP="00713410">
            <w:pPr>
              <w:rPr>
                <w:rFonts w:cs="Arial"/>
                <w:sz w:val="20"/>
                <w:szCs w:val="20"/>
              </w:rPr>
            </w:pPr>
            <w:r w:rsidRPr="00BF3A4A">
              <w:rPr>
                <w:rFonts w:cs="Arial"/>
                <w:sz w:val="20"/>
                <w:szCs w:val="20"/>
              </w:rPr>
              <w:t>345512</w:t>
            </w:r>
          </w:p>
        </w:tc>
      </w:tr>
      <w:tr w:rsidR="00BF3A4A" w:rsidRPr="00BF3A4A" w14:paraId="3BC4E10D" w14:textId="77777777" w:rsidTr="00713410">
        <w:tc>
          <w:tcPr>
            <w:tcW w:w="1666" w:type="pct"/>
          </w:tcPr>
          <w:p w14:paraId="3D9329B9" w14:textId="77777777" w:rsidR="004F219C" w:rsidRPr="00BF3A4A" w:rsidRDefault="004F219C" w:rsidP="00713410">
            <w:pPr>
              <w:rPr>
                <w:rFonts w:cs="Arial"/>
                <w:sz w:val="20"/>
                <w:szCs w:val="20"/>
              </w:rPr>
            </w:pPr>
            <w:r w:rsidRPr="00BF3A4A">
              <w:rPr>
                <w:rFonts w:cs="Arial"/>
                <w:sz w:val="20"/>
                <w:szCs w:val="20"/>
              </w:rPr>
              <w:t>Baylor Scott</w:t>
            </w:r>
          </w:p>
        </w:tc>
        <w:tc>
          <w:tcPr>
            <w:tcW w:w="1666" w:type="pct"/>
          </w:tcPr>
          <w:p w14:paraId="51B46457" w14:textId="77777777" w:rsidR="004F219C" w:rsidRPr="00BF3A4A" w:rsidRDefault="004F219C" w:rsidP="00713410">
            <w:pPr>
              <w:rPr>
                <w:rFonts w:cs="Arial"/>
                <w:sz w:val="20"/>
                <w:szCs w:val="20"/>
                <w:lang w:val="en-US"/>
              </w:rPr>
            </w:pPr>
            <w:r w:rsidRPr="00BF3A4A">
              <w:rPr>
                <w:rFonts w:cs="Arial"/>
                <w:sz w:val="20"/>
                <w:szCs w:val="20"/>
                <w:lang w:val="en-US"/>
              </w:rPr>
              <w:t>Baylor Scott &amp; White Research IRB</w:t>
            </w:r>
          </w:p>
        </w:tc>
        <w:tc>
          <w:tcPr>
            <w:tcW w:w="1667" w:type="pct"/>
          </w:tcPr>
          <w:p w14:paraId="107A380C" w14:textId="77777777" w:rsidR="004F219C" w:rsidRPr="00BF3A4A" w:rsidRDefault="004F219C" w:rsidP="00713410">
            <w:pPr>
              <w:rPr>
                <w:rFonts w:cs="Arial"/>
                <w:sz w:val="20"/>
                <w:szCs w:val="20"/>
              </w:rPr>
            </w:pPr>
            <w:r w:rsidRPr="00BF3A4A">
              <w:rPr>
                <w:rFonts w:cs="Arial"/>
                <w:sz w:val="20"/>
                <w:szCs w:val="20"/>
              </w:rPr>
              <w:t>345512</w:t>
            </w:r>
          </w:p>
        </w:tc>
      </w:tr>
      <w:tr w:rsidR="00BF3A4A" w:rsidRPr="00BF3A4A" w14:paraId="43E718CC" w14:textId="77777777" w:rsidTr="00713410">
        <w:tc>
          <w:tcPr>
            <w:tcW w:w="1666" w:type="pct"/>
          </w:tcPr>
          <w:p w14:paraId="0AFA8E83" w14:textId="77777777" w:rsidR="004F219C" w:rsidRPr="00BF3A4A" w:rsidRDefault="004F219C" w:rsidP="00713410">
            <w:pPr>
              <w:rPr>
                <w:rFonts w:cs="Arial"/>
                <w:sz w:val="20"/>
                <w:szCs w:val="20"/>
              </w:rPr>
            </w:pPr>
            <w:r w:rsidRPr="00BF3A4A">
              <w:rPr>
                <w:rFonts w:cs="Arial"/>
                <w:sz w:val="20"/>
                <w:szCs w:val="20"/>
              </w:rPr>
              <w:t>Baylor University Medical Centre</w:t>
            </w:r>
          </w:p>
        </w:tc>
        <w:tc>
          <w:tcPr>
            <w:tcW w:w="1666" w:type="pct"/>
          </w:tcPr>
          <w:p w14:paraId="4939E273" w14:textId="77777777" w:rsidR="004F219C" w:rsidRPr="00BF3A4A" w:rsidRDefault="004F219C" w:rsidP="00713410">
            <w:pPr>
              <w:rPr>
                <w:rFonts w:cs="Arial"/>
                <w:sz w:val="20"/>
                <w:szCs w:val="20"/>
                <w:lang w:val="en-US"/>
              </w:rPr>
            </w:pPr>
            <w:r w:rsidRPr="00BF3A4A">
              <w:rPr>
                <w:rFonts w:cs="Arial"/>
                <w:sz w:val="20"/>
                <w:szCs w:val="20"/>
                <w:lang w:val="en-US"/>
              </w:rPr>
              <w:t>Baylor Scott &amp; White Research IRB</w:t>
            </w:r>
          </w:p>
        </w:tc>
        <w:tc>
          <w:tcPr>
            <w:tcW w:w="1667" w:type="pct"/>
          </w:tcPr>
          <w:p w14:paraId="4CB12BB8" w14:textId="77777777" w:rsidR="004F219C" w:rsidRPr="00BF3A4A" w:rsidRDefault="004F219C" w:rsidP="00713410">
            <w:pPr>
              <w:rPr>
                <w:rFonts w:cs="Arial"/>
                <w:sz w:val="20"/>
                <w:szCs w:val="20"/>
              </w:rPr>
            </w:pPr>
            <w:r w:rsidRPr="00BF3A4A">
              <w:rPr>
                <w:rFonts w:cs="Arial"/>
                <w:sz w:val="20"/>
                <w:szCs w:val="20"/>
              </w:rPr>
              <w:t>345512</w:t>
            </w:r>
          </w:p>
        </w:tc>
      </w:tr>
      <w:tr w:rsidR="00BF3A4A" w:rsidRPr="00BF3A4A" w14:paraId="42FB7B25" w14:textId="77777777" w:rsidTr="00713410">
        <w:tc>
          <w:tcPr>
            <w:tcW w:w="1666" w:type="pct"/>
          </w:tcPr>
          <w:p w14:paraId="13AF139E" w14:textId="77777777" w:rsidR="004F219C" w:rsidRPr="00BF3A4A" w:rsidRDefault="004F219C" w:rsidP="00713410">
            <w:pPr>
              <w:rPr>
                <w:rFonts w:cs="Arial"/>
                <w:sz w:val="20"/>
                <w:szCs w:val="20"/>
                <w:lang w:val="en-US"/>
              </w:rPr>
            </w:pPr>
            <w:r w:rsidRPr="00BF3A4A">
              <w:rPr>
                <w:rFonts w:cs="Arial"/>
                <w:sz w:val="20"/>
                <w:szCs w:val="20"/>
                <w:lang w:val="en-US"/>
              </w:rPr>
              <w:t>Beth Israel Deaconess Medical Center</w:t>
            </w:r>
          </w:p>
        </w:tc>
        <w:tc>
          <w:tcPr>
            <w:tcW w:w="1666" w:type="pct"/>
          </w:tcPr>
          <w:p w14:paraId="3E904F25" w14:textId="77777777" w:rsidR="004F219C" w:rsidRPr="00BF3A4A" w:rsidRDefault="004F219C" w:rsidP="00713410">
            <w:pPr>
              <w:rPr>
                <w:rFonts w:cs="Arial"/>
                <w:sz w:val="20"/>
                <w:szCs w:val="20"/>
                <w:lang w:val="en-US"/>
              </w:rPr>
            </w:pPr>
            <w:r w:rsidRPr="00BF3A4A">
              <w:rPr>
                <w:rFonts w:cs="Arial"/>
                <w:sz w:val="20"/>
                <w:szCs w:val="20"/>
                <w:lang w:val="en-US"/>
              </w:rPr>
              <w:t>Beth Israel Deaconess Medical Center Committee on Clinical Investigations</w:t>
            </w:r>
          </w:p>
        </w:tc>
        <w:tc>
          <w:tcPr>
            <w:tcW w:w="1667" w:type="pct"/>
          </w:tcPr>
          <w:p w14:paraId="41390181" w14:textId="77777777" w:rsidR="004F219C" w:rsidRPr="00BF3A4A" w:rsidRDefault="004F219C" w:rsidP="00713410">
            <w:pPr>
              <w:rPr>
                <w:rFonts w:cs="Arial"/>
                <w:sz w:val="20"/>
                <w:szCs w:val="20"/>
              </w:rPr>
            </w:pPr>
            <w:r w:rsidRPr="00BF3A4A">
              <w:rPr>
                <w:rFonts w:cs="Arial"/>
                <w:sz w:val="20"/>
                <w:szCs w:val="20"/>
              </w:rPr>
              <w:t>2020P000355</w:t>
            </w:r>
          </w:p>
        </w:tc>
      </w:tr>
      <w:tr w:rsidR="00BF3A4A" w:rsidRPr="00BF3A4A" w14:paraId="7C8CDC19" w14:textId="77777777" w:rsidTr="00713410">
        <w:tc>
          <w:tcPr>
            <w:tcW w:w="1666" w:type="pct"/>
          </w:tcPr>
          <w:p w14:paraId="44B006A5" w14:textId="77777777" w:rsidR="004F219C" w:rsidRPr="00BF3A4A" w:rsidRDefault="004F219C" w:rsidP="00713410">
            <w:pPr>
              <w:rPr>
                <w:rFonts w:cs="Arial"/>
                <w:sz w:val="20"/>
                <w:szCs w:val="20"/>
              </w:rPr>
            </w:pPr>
            <w:r w:rsidRPr="00BF3A4A">
              <w:rPr>
                <w:rFonts w:cs="Arial"/>
                <w:sz w:val="20"/>
                <w:szCs w:val="20"/>
              </w:rPr>
              <w:lastRenderedPageBreak/>
              <w:t>Box Hill Hospital</w:t>
            </w:r>
          </w:p>
        </w:tc>
        <w:tc>
          <w:tcPr>
            <w:tcW w:w="1666" w:type="pct"/>
          </w:tcPr>
          <w:p w14:paraId="2FFBB75E" w14:textId="77777777" w:rsidR="004F219C" w:rsidRPr="00BF3A4A" w:rsidRDefault="004F219C" w:rsidP="00713410">
            <w:pPr>
              <w:rPr>
                <w:rFonts w:cs="Arial"/>
                <w:sz w:val="20"/>
                <w:szCs w:val="20"/>
              </w:rPr>
            </w:pPr>
            <w:r w:rsidRPr="00BF3A4A">
              <w:rPr>
                <w:rFonts w:cs="Arial"/>
                <w:sz w:val="20"/>
                <w:szCs w:val="20"/>
              </w:rPr>
              <w:t>The Alfred Ethics Committee</w:t>
            </w:r>
          </w:p>
        </w:tc>
        <w:tc>
          <w:tcPr>
            <w:tcW w:w="1667" w:type="pct"/>
          </w:tcPr>
          <w:p w14:paraId="66B6594D" w14:textId="77777777" w:rsidR="004F219C" w:rsidRPr="00BF3A4A" w:rsidRDefault="004F219C" w:rsidP="00713410">
            <w:pPr>
              <w:rPr>
                <w:rFonts w:cs="Arial"/>
                <w:sz w:val="20"/>
                <w:szCs w:val="20"/>
              </w:rPr>
            </w:pPr>
            <w:r w:rsidRPr="00BF3A4A">
              <w:rPr>
                <w:rFonts w:cs="Arial"/>
                <w:sz w:val="20"/>
                <w:szCs w:val="20"/>
              </w:rPr>
              <w:t>Alfred 108/20</w:t>
            </w:r>
          </w:p>
        </w:tc>
      </w:tr>
      <w:tr w:rsidR="00BF3A4A" w:rsidRPr="00BF3A4A" w14:paraId="0FC58934" w14:textId="77777777" w:rsidTr="00713410">
        <w:tc>
          <w:tcPr>
            <w:tcW w:w="1666" w:type="pct"/>
          </w:tcPr>
          <w:p w14:paraId="42E4B852" w14:textId="77777777" w:rsidR="004F219C" w:rsidRPr="00BF3A4A" w:rsidRDefault="004F219C" w:rsidP="00713410">
            <w:pPr>
              <w:rPr>
                <w:rFonts w:cs="Arial"/>
                <w:sz w:val="20"/>
                <w:szCs w:val="20"/>
              </w:rPr>
            </w:pPr>
            <w:r w:rsidRPr="00BF3A4A">
              <w:rPr>
                <w:rFonts w:cs="Arial"/>
                <w:sz w:val="20"/>
                <w:szCs w:val="20"/>
              </w:rPr>
              <w:t>Carilion Clinic</w:t>
            </w:r>
          </w:p>
        </w:tc>
        <w:tc>
          <w:tcPr>
            <w:tcW w:w="1666" w:type="pct"/>
          </w:tcPr>
          <w:p w14:paraId="5B800AC3" w14:textId="77777777" w:rsidR="004F219C" w:rsidRPr="00BF3A4A" w:rsidRDefault="004F219C" w:rsidP="00713410">
            <w:pPr>
              <w:rPr>
                <w:rFonts w:cs="Arial"/>
                <w:sz w:val="20"/>
                <w:szCs w:val="20"/>
                <w:lang w:val="en-US"/>
              </w:rPr>
            </w:pPr>
            <w:r w:rsidRPr="00BF3A4A">
              <w:rPr>
                <w:rFonts w:cs="Arial"/>
                <w:sz w:val="20"/>
                <w:szCs w:val="20"/>
                <w:lang w:val="en-US"/>
              </w:rPr>
              <w:t>Carilion Clinic Institutional Review Board</w:t>
            </w:r>
          </w:p>
        </w:tc>
        <w:tc>
          <w:tcPr>
            <w:tcW w:w="1667" w:type="pct"/>
          </w:tcPr>
          <w:p w14:paraId="5A29C709" w14:textId="77777777" w:rsidR="004F219C" w:rsidRPr="00BF3A4A" w:rsidRDefault="004F219C" w:rsidP="00713410">
            <w:pPr>
              <w:rPr>
                <w:rFonts w:cs="Arial"/>
                <w:sz w:val="20"/>
                <w:szCs w:val="20"/>
              </w:rPr>
            </w:pPr>
            <w:r w:rsidRPr="00BF3A4A">
              <w:rPr>
                <w:rFonts w:cs="Arial"/>
                <w:sz w:val="20"/>
                <w:szCs w:val="20"/>
              </w:rPr>
              <w:t>IRB-20-863</w:t>
            </w:r>
          </w:p>
        </w:tc>
      </w:tr>
      <w:tr w:rsidR="00BF3A4A" w:rsidRPr="00BF3A4A" w14:paraId="3CCA0A2B" w14:textId="77777777" w:rsidTr="00713410">
        <w:tc>
          <w:tcPr>
            <w:tcW w:w="1666" w:type="pct"/>
          </w:tcPr>
          <w:p w14:paraId="282D36B5" w14:textId="77777777" w:rsidR="004F219C" w:rsidRPr="00BF3A4A" w:rsidRDefault="004F219C" w:rsidP="00713410">
            <w:pPr>
              <w:rPr>
                <w:rFonts w:cs="Arial"/>
                <w:sz w:val="20"/>
                <w:szCs w:val="20"/>
              </w:rPr>
            </w:pPr>
            <w:r w:rsidRPr="00BF3A4A">
              <w:rPr>
                <w:rFonts w:cs="Arial"/>
                <w:sz w:val="20"/>
                <w:szCs w:val="20"/>
              </w:rPr>
              <w:t>Chiba University Hospital</w:t>
            </w:r>
          </w:p>
        </w:tc>
        <w:tc>
          <w:tcPr>
            <w:tcW w:w="1666" w:type="pct"/>
          </w:tcPr>
          <w:p w14:paraId="699874AD" w14:textId="77777777" w:rsidR="004F219C" w:rsidRPr="00BF3A4A" w:rsidRDefault="004F219C" w:rsidP="00713410">
            <w:pPr>
              <w:rPr>
                <w:rFonts w:cs="Arial"/>
                <w:sz w:val="20"/>
                <w:szCs w:val="20"/>
                <w:lang w:val="en-US"/>
              </w:rPr>
            </w:pPr>
            <w:r w:rsidRPr="00BF3A4A">
              <w:rPr>
                <w:rFonts w:cs="Arial"/>
                <w:sz w:val="20"/>
                <w:szCs w:val="20"/>
                <w:lang w:val="en-US"/>
              </w:rPr>
              <w:t>Research Ethics Committees of Graduate School of Medicine, Chiba University</w:t>
            </w:r>
          </w:p>
        </w:tc>
        <w:tc>
          <w:tcPr>
            <w:tcW w:w="1667" w:type="pct"/>
          </w:tcPr>
          <w:p w14:paraId="18C0F029" w14:textId="77777777" w:rsidR="004F219C" w:rsidRPr="00BF3A4A" w:rsidRDefault="004F219C" w:rsidP="00713410">
            <w:pPr>
              <w:rPr>
                <w:rFonts w:cs="Arial"/>
                <w:sz w:val="20"/>
                <w:szCs w:val="20"/>
              </w:rPr>
            </w:pPr>
            <w:r w:rsidRPr="00BF3A4A">
              <w:rPr>
                <w:rFonts w:cs="Arial"/>
                <w:sz w:val="20"/>
                <w:szCs w:val="20"/>
              </w:rPr>
              <w:t>3704</w:t>
            </w:r>
          </w:p>
        </w:tc>
      </w:tr>
      <w:tr w:rsidR="00BF3A4A" w:rsidRPr="00BF3A4A" w14:paraId="4D178E1D" w14:textId="77777777" w:rsidTr="00713410">
        <w:tc>
          <w:tcPr>
            <w:tcW w:w="1666" w:type="pct"/>
          </w:tcPr>
          <w:p w14:paraId="2DF4F315" w14:textId="77777777" w:rsidR="004F219C" w:rsidRPr="00BF3A4A" w:rsidRDefault="004F219C" w:rsidP="00713410">
            <w:pPr>
              <w:rPr>
                <w:rFonts w:cs="Arial"/>
                <w:sz w:val="20"/>
                <w:szCs w:val="20"/>
              </w:rPr>
            </w:pPr>
            <w:r w:rsidRPr="00BF3A4A">
              <w:rPr>
                <w:rFonts w:cs="Arial"/>
                <w:sz w:val="20"/>
                <w:szCs w:val="20"/>
              </w:rPr>
              <w:t>Chonnam National University Hospital</w:t>
            </w:r>
          </w:p>
        </w:tc>
        <w:tc>
          <w:tcPr>
            <w:tcW w:w="1666" w:type="pct"/>
          </w:tcPr>
          <w:p w14:paraId="291E2FD7" w14:textId="77777777" w:rsidR="004F219C" w:rsidRPr="00BF3A4A" w:rsidRDefault="004F219C" w:rsidP="00713410">
            <w:pPr>
              <w:rPr>
                <w:rFonts w:cs="Arial"/>
                <w:sz w:val="20"/>
                <w:szCs w:val="20"/>
                <w:lang w:val="en-US"/>
              </w:rPr>
            </w:pPr>
            <w:r w:rsidRPr="00BF3A4A">
              <w:rPr>
                <w:rFonts w:cs="Arial"/>
                <w:sz w:val="20"/>
                <w:szCs w:val="20"/>
                <w:lang w:val="en-US"/>
              </w:rPr>
              <w:t>Chonnam National University Hospital Institutional Review Board</w:t>
            </w:r>
          </w:p>
        </w:tc>
        <w:tc>
          <w:tcPr>
            <w:tcW w:w="1667" w:type="pct"/>
          </w:tcPr>
          <w:p w14:paraId="061E2253" w14:textId="77777777" w:rsidR="004F219C" w:rsidRPr="00BF3A4A" w:rsidRDefault="004F219C" w:rsidP="00713410">
            <w:pPr>
              <w:rPr>
                <w:rFonts w:cs="Arial"/>
                <w:sz w:val="20"/>
                <w:szCs w:val="20"/>
              </w:rPr>
            </w:pPr>
            <w:r w:rsidRPr="00BF3A4A">
              <w:rPr>
                <w:rFonts w:cs="Arial"/>
                <w:sz w:val="20"/>
                <w:szCs w:val="20"/>
              </w:rPr>
              <w:t>CNUH-2020-070</w:t>
            </w:r>
          </w:p>
        </w:tc>
      </w:tr>
      <w:tr w:rsidR="00BF3A4A" w:rsidRPr="00BF3A4A" w14:paraId="52E6BB51" w14:textId="77777777" w:rsidTr="00713410">
        <w:tc>
          <w:tcPr>
            <w:tcW w:w="1666" w:type="pct"/>
          </w:tcPr>
          <w:p w14:paraId="1BB3BEB6" w14:textId="77777777" w:rsidR="004F219C" w:rsidRPr="00BF3A4A" w:rsidRDefault="004F219C" w:rsidP="00713410">
            <w:pPr>
              <w:rPr>
                <w:rFonts w:cs="Arial"/>
                <w:sz w:val="20"/>
                <w:szCs w:val="20"/>
                <w:lang w:val="en-US"/>
              </w:rPr>
            </w:pPr>
            <w:r w:rsidRPr="00BF3A4A">
              <w:rPr>
                <w:rFonts w:cs="Arial"/>
                <w:sz w:val="20"/>
                <w:szCs w:val="20"/>
                <w:lang w:val="en-US"/>
              </w:rPr>
              <w:t>Civil Hospital Marie Curie, Brussels</w:t>
            </w:r>
          </w:p>
        </w:tc>
        <w:tc>
          <w:tcPr>
            <w:tcW w:w="1666" w:type="pct"/>
          </w:tcPr>
          <w:p w14:paraId="59A80D3B" w14:textId="77777777" w:rsidR="004F219C" w:rsidRPr="00BF3A4A" w:rsidRDefault="004F219C" w:rsidP="00713410">
            <w:pPr>
              <w:rPr>
                <w:rFonts w:cs="Arial"/>
                <w:sz w:val="20"/>
                <w:szCs w:val="20"/>
              </w:rPr>
            </w:pPr>
            <w:r w:rsidRPr="00BF3A4A">
              <w:rPr>
                <w:rFonts w:cs="Arial"/>
                <w:sz w:val="20"/>
                <w:szCs w:val="20"/>
              </w:rPr>
              <w:t>Ethics Committee CHU-Charleroi</w:t>
            </w:r>
          </w:p>
        </w:tc>
        <w:tc>
          <w:tcPr>
            <w:tcW w:w="1667" w:type="pct"/>
          </w:tcPr>
          <w:p w14:paraId="1F10645B" w14:textId="77777777" w:rsidR="004F219C" w:rsidRPr="00BF3A4A" w:rsidRDefault="004F219C" w:rsidP="00713410">
            <w:pPr>
              <w:rPr>
                <w:rFonts w:cs="Arial"/>
                <w:sz w:val="20"/>
                <w:szCs w:val="20"/>
              </w:rPr>
            </w:pPr>
            <w:r w:rsidRPr="00BF3A4A">
              <w:rPr>
                <w:rFonts w:cs="Arial"/>
                <w:sz w:val="20"/>
                <w:szCs w:val="20"/>
              </w:rPr>
              <w:t>P20/27_24/03 (B3252020)</w:t>
            </w:r>
          </w:p>
        </w:tc>
      </w:tr>
      <w:tr w:rsidR="00BF3A4A" w:rsidRPr="00BF3A4A" w14:paraId="57A1FA12" w14:textId="77777777" w:rsidTr="00713410">
        <w:tc>
          <w:tcPr>
            <w:tcW w:w="1666" w:type="pct"/>
          </w:tcPr>
          <w:p w14:paraId="78ACFE78" w14:textId="77777777" w:rsidR="004F219C" w:rsidRPr="00BF3A4A" w:rsidRDefault="004F219C" w:rsidP="00713410">
            <w:pPr>
              <w:rPr>
                <w:rFonts w:cs="Arial"/>
                <w:sz w:val="20"/>
                <w:szCs w:val="20"/>
                <w:lang w:val="en-US"/>
              </w:rPr>
            </w:pPr>
            <w:r w:rsidRPr="00BF3A4A">
              <w:rPr>
                <w:rFonts w:cs="Arial"/>
                <w:sz w:val="20"/>
                <w:szCs w:val="20"/>
                <w:shd w:val="clear" w:color="auto" w:fill="FFFFFF"/>
                <w:lang w:val="en-US"/>
              </w:rPr>
              <w:t>Clinica Pasteur de Neuquen (University of Comahue)</w:t>
            </w:r>
          </w:p>
        </w:tc>
        <w:tc>
          <w:tcPr>
            <w:tcW w:w="1666" w:type="pct"/>
          </w:tcPr>
          <w:p w14:paraId="1FAB3EF3" w14:textId="77777777" w:rsidR="004F219C" w:rsidRPr="00BF3A4A" w:rsidRDefault="004F219C" w:rsidP="00713410">
            <w:pPr>
              <w:rPr>
                <w:rFonts w:cs="Arial"/>
                <w:sz w:val="20"/>
                <w:szCs w:val="20"/>
                <w:lang w:val="en-US"/>
              </w:rPr>
            </w:pPr>
            <w:r w:rsidRPr="00BF3A4A">
              <w:rPr>
                <w:rFonts w:cs="Arial"/>
                <w:sz w:val="20"/>
                <w:szCs w:val="20"/>
                <w:lang w:val="en-US"/>
              </w:rPr>
              <w:t>Teaching and Research Committee of the Clinical Pasteur</w:t>
            </w:r>
          </w:p>
        </w:tc>
        <w:tc>
          <w:tcPr>
            <w:tcW w:w="1667" w:type="pct"/>
          </w:tcPr>
          <w:p w14:paraId="079AC5C6" w14:textId="77777777" w:rsidR="004F219C" w:rsidRPr="00BF3A4A" w:rsidRDefault="004F219C" w:rsidP="00713410">
            <w:pPr>
              <w:rPr>
                <w:rFonts w:cs="Arial"/>
                <w:sz w:val="20"/>
                <w:szCs w:val="20"/>
              </w:rPr>
            </w:pPr>
            <w:r w:rsidRPr="00BF3A4A">
              <w:rPr>
                <w:rFonts w:cs="Arial"/>
                <w:sz w:val="20"/>
                <w:szCs w:val="20"/>
              </w:rPr>
              <w:t>N/A</w:t>
            </w:r>
          </w:p>
        </w:tc>
      </w:tr>
      <w:tr w:rsidR="00BF3A4A" w:rsidRPr="00BF3A4A" w14:paraId="2B55B1F3" w14:textId="77777777" w:rsidTr="00713410">
        <w:tc>
          <w:tcPr>
            <w:tcW w:w="1666" w:type="pct"/>
          </w:tcPr>
          <w:p w14:paraId="7C0366C4" w14:textId="77777777" w:rsidR="004F219C" w:rsidRPr="00BF3A4A" w:rsidRDefault="004F219C" w:rsidP="00713410">
            <w:pPr>
              <w:rPr>
                <w:rFonts w:cs="Arial"/>
                <w:sz w:val="20"/>
                <w:szCs w:val="20"/>
              </w:rPr>
            </w:pPr>
            <w:r w:rsidRPr="00BF3A4A">
              <w:rPr>
                <w:rFonts w:cs="Arial"/>
                <w:sz w:val="20"/>
                <w:szCs w:val="20"/>
              </w:rPr>
              <w:t>Cleveland Clinic - Florida</w:t>
            </w:r>
          </w:p>
        </w:tc>
        <w:tc>
          <w:tcPr>
            <w:tcW w:w="1666" w:type="pct"/>
          </w:tcPr>
          <w:p w14:paraId="298A726D" w14:textId="77777777" w:rsidR="004F219C" w:rsidRPr="00BF3A4A" w:rsidRDefault="004F219C" w:rsidP="00713410">
            <w:pPr>
              <w:rPr>
                <w:rFonts w:cs="Arial"/>
                <w:sz w:val="20"/>
                <w:szCs w:val="20"/>
                <w:lang w:val="en-US"/>
              </w:rPr>
            </w:pPr>
            <w:r w:rsidRPr="00BF3A4A">
              <w:rPr>
                <w:rFonts w:cs="Arial"/>
                <w:sz w:val="20"/>
                <w:szCs w:val="20"/>
                <w:lang w:val="en-US"/>
              </w:rPr>
              <w:t>Cleveland Clinic Institutional Review Board</w:t>
            </w:r>
          </w:p>
        </w:tc>
        <w:tc>
          <w:tcPr>
            <w:tcW w:w="1667" w:type="pct"/>
          </w:tcPr>
          <w:p w14:paraId="3F5497F0" w14:textId="77777777" w:rsidR="004F219C" w:rsidRPr="00BF3A4A" w:rsidRDefault="004F219C" w:rsidP="00713410">
            <w:pPr>
              <w:rPr>
                <w:rFonts w:cs="Arial"/>
                <w:sz w:val="20"/>
                <w:szCs w:val="20"/>
              </w:rPr>
            </w:pPr>
            <w:r w:rsidRPr="00BF3A4A">
              <w:rPr>
                <w:rFonts w:cs="Arial"/>
                <w:sz w:val="20"/>
                <w:szCs w:val="20"/>
              </w:rPr>
              <w:t>IRB#20-507</w:t>
            </w:r>
          </w:p>
        </w:tc>
      </w:tr>
      <w:tr w:rsidR="00BF3A4A" w:rsidRPr="00BF3A4A" w14:paraId="317F0791" w14:textId="77777777" w:rsidTr="00713410">
        <w:tc>
          <w:tcPr>
            <w:tcW w:w="1666" w:type="pct"/>
          </w:tcPr>
          <w:p w14:paraId="11987000" w14:textId="77777777" w:rsidR="004F219C" w:rsidRPr="00BF3A4A" w:rsidRDefault="004F219C" w:rsidP="00713410">
            <w:pPr>
              <w:rPr>
                <w:rFonts w:cs="Arial"/>
                <w:sz w:val="20"/>
                <w:szCs w:val="20"/>
              </w:rPr>
            </w:pPr>
            <w:r w:rsidRPr="00BF3A4A">
              <w:rPr>
                <w:rFonts w:cs="Arial"/>
                <w:sz w:val="20"/>
                <w:szCs w:val="20"/>
              </w:rPr>
              <w:t>Cleveland Clinic Abu Dhabi</w:t>
            </w:r>
          </w:p>
        </w:tc>
        <w:tc>
          <w:tcPr>
            <w:tcW w:w="1666" w:type="pct"/>
          </w:tcPr>
          <w:p w14:paraId="200D76BC" w14:textId="77777777" w:rsidR="004F219C" w:rsidRPr="00BF3A4A" w:rsidRDefault="004F219C" w:rsidP="00713410">
            <w:pPr>
              <w:rPr>
                <w:rFonts w:cs="Arial"/>
                <w:sz w:val="20"/>
                <w:szCs w:val="20"/>
                <w:lang w:val="en-US"/>
              </w:rPr>
            </w:pPr>
            <w:r w:rsidRPr="00BF3A4A">
              <w:rPr>
                <w:rFonts w:cs="Arial"/>
                <w:sz w:val="20"/>
                <w:szCs w:val="20"/>
                <w:lang w:val="en-US"/>
              </w:rPr>
              <w:t>Cleveland Clinic Abu Dhabi Research Ethics Committee</w:t>
            </w:r>
          </w:p>
        </w:tc>
        <w:tc>
          <w:tcPr>
            <w:tcW w:w="1667" w:type="pct"/>
          </w:tcPr>
          <w:p w14:paraId="3F90CFC1" w14:textId="77777777" w:rsidR="004F219C" w:rsidRPr="00BF3A4A" w:rsidRDefault="004F219C" w:rsidP="00713410">
            <w:pPr>
              <w:rPr>
                <w:rFonts w:cs="Arial"/>
                <w:sz w:val="20"/>
                <w:szCs w:val="20"/>
              </w:rPr>
            </w:pPr>
            <w:r w:rsidRPr="00BF3A4A">
              <w:rPr>
                <w:rFonts w:cs="Arial"/>
                <w:sz w:val="20"/>
                <w:szCs w:val="20"/>
              </w:rPr>
              <w:t>A-2020-086</w:t>
            </w:r>
          </w:p>
        </w:tc>
      </w:tr>
      <w:tr w:rsidR="00BF3A4A" w:rsidRPr="00BF3A4A" w14:paraId="242BC6EF" w14:textId="77777777" w:rsidTr="00713410">
        <w:tc>
          <w:tcPr>
            <w:tcW w:w="1666" w:type="pct"/>
          </w:tcPr>
          <w:p w14:paraId="71520117" w14:textId="77777777" w:rsidR="004F219C" w:rsidRPr="00BF3A4A" w:rsidRDefault="004F219C" w:rsidP="00713410">
            <w:pPr>
              <w:rPr>
                <w:rFonts w:cs="Arial"/>
                <w:sz w:val="20"/>
                <w:szCs w:val="20"/>
              </w:rPr>
            </w:pPr>
            <w:r w:rsidRPr="00BF3A4A">
              <w:rPr>
                <w:rFonts w:cs="Arial"/>
                <w:sz w:val="20"/>
                <w:szCs w:val="20"/>
              </w:rPr>
              <w:t>Cleveland Clinic - Ohio</w:t>
            </w:r>
          </w:p>
        </w:tc>
        <w:tc>
          <w:tcPr>
            <w:tcW w:w="1666" w:type="pct"/>
          </w:tcPr>
          <w:p w14:paraId="7200D121" w14:textId="77777777" w:rsidR="004F219C" w:rsidRPr="00BF3A4A" w:rsidRDefault="004F219C" w:rsidP="00713410">
            <w:pPr>
              <w:rPr>
                <w:rFonts w:cs="Arial"/>
                <w:sz w:val="20"/>
                <w:szCs w:val="20"/>
                <w:lang w:val="en-US"/>
              </w:rPr>
            </w:pPr>
            <w:r w:rsidRPr="00BF3A4A">
              <w:rPr>
                <w:rFonts w:cs="Arial"/>
                <w:sz w:val="20"/>
                <w:szCs w:val="20"/>
                <w:lang w:val="en-US"/>
              </w:rPr>
              <w:t>Cleveland Clinic Institutional Review Board</w:t>
            </w:r>
          </w:p>
        </w:tc>
        <w:tc>
          <w:tcPr>
            <w:tcW w:w="1667" w:type="pct"/>
          </w:tcPr>
          <w:p w14:paraId="2463CFE8" w14:textId="77777777" w:rsidR="004F219C" w:rsidRPr="00BF3A4A" w:rsidRDefault="004F219C" w:rsidP="00713410">
            <w:pPr>
              <w:rPr>
                <w:rFonts w:cs="Arial"/>
                <w:sz w:val="20"/>
                <w:szCs w:val="20"/>
              </w:rPr>
            </w:pPr>
            <w:r w:rsidRPr="00BF3A4A">
              <w:rPr>
                <w:rFonts w:cs="Arial"/>
                <w:sz w:val="20"/>
                <w:szCs w:val="20"/>
              </w:rPr>
              <w:t>IRB#20-507</w:t>
            </w:r>
          </w:p>
        </w:tc>
      </w:tr>
      <w:tr w:rsidR="00BF3A4A" w:rsidRPr="00BF3A4A" w14:paraId="5F2B17D2" w14:textId="77777777" w:rsidTr="00713410">
        <w:tc>
          <w:tcPr>
            <w:tcW w:w="1666" w:type="pct"/>
          </w:tcPr>
          <w:p w14:paraId="3E7B7586" w14:textId="77777777" w:rsidR="004F219C" w:rsidRPr="00BF3A4A" w:rsidRDefault="004F219C" w:rsidP="00713410">
            <w:pPr>
              <w:rPr>
                <w:rFonts w:cs="Arial"/>
                <w:sz w:val="20"/>
                <w:szCs w:val="20"/>
              </w:rPr>
            </w:pPr>
            <w:r w:rsidRPr="00BF3A4A">
              <w:rPr>
                <w:rFonts w:cs="Arial"/>
                <w:sz w:val="20"/>
                <w:szCs w:val="20"/>
              </w:rPr>
              <w:t>Clinica Alemana De Santiago</w:t>
            </w:r>
          </w:p>
        </w:tc>
        <w:tc>
          <w:tcPr>
            <w:tcW w:w="1666" w:type="pct"/>
          </w:tcPr>
          <w:p w14:paraId="21586016" w14:textId="77777777" w:rsidR="004F219C" w:rsidRPr="00BF3A4A" w:rsidRDefault="004F219C" w:rsidP="00713410">
            <w:pPr>
              <w:rPr>
                <w:rFonts w:cs="Arial"/>
                <w:sz w:val="20"/>
                <w:szCs w:val="20"/>
                <w:lang w:val="en-US"/>
              </w:rPr>
            </w:pPr>
            <w:r w:rsidRPr="00BF3A4A">
              <w:rPr>
                <w:rFonts w:cs="Arial"/>
                <w:sz w:val="20"/>
                <w:szCs w:val="20"/>
                <w:lang w:val="en-US"/>
              </w:rPr>
              <w:t>Scientific Ethics Committee, University of Development Center for Bioethics, Faculty of Medicine, Clinica Alemana de Santiago</w:t>
            </w:r>
          </w:p>
        </w:tc>
        <w:tc>
          <w:tcPr>
            <w:tcW w:w="1667" w:type="pct"/>
          </w:tcPr>
          <w:p w14:paraId="566AEDA1" w14:textId="77777777" w:rsidR="004F219C" w:rsidRPr="00BF3A4A" w:rsidRDefault="004F219C" w:rsidP="00713410">
            <w:pPr>
              <w:rPr>
                <w:rFonts w:cs="Arial"/>
                <w:sz w:val="20"/>
                <w:szCs w:val="20"/>
              </w:rPr>
            </w:pPr>
            <w:r w:rsidRPr="00BF3A4A">
              <w:rPr>
                <w:rFonts w:cs="Arial"/>
                <w:sz w:val="20"/>
                <w:szCs w:val="20"/>
              </w:rPr>
              <w:t>2020-25</w:t>
            </w:r>
          </w:p>
        </w:tc>
      </w:tr>
      <w:tr w:rsidR="00BF3A4A" w:rsidRPr="00BF3A4A" w14:paraId="29785C6B" w14:textId="77777777" w:rsidTr="00713410">
        <w:tc>
          <w:tcPr>
            <w:tcW w:w="1666" w:type="pct"/>
          </w:tcPr>
          <w:p w14:paraId="133DC76E" w14:textId="77777777" w:rsidR="004F219C" w:rsidRPr="00BF3A4A" w:rsidRDefault="004F219C" w:rsidP="00713410">
            <w:pPr>
              <w:rPr>
                <w:rFonts w:cs="Arial"/>
                <w:sz w:val="20"/>
                <w:szCs w:val="20"/>
              </w:rPr>
            </w:pPr>
            <w:r w:rsidRPr="00BF3A4A">
              <w:rPr>
                <w:rFonts w:cs="Arial"/>
                <w:sz w:val="20"/>
                <w:szCs w:val="20"/>
              </w:rPr>
              <w:lastRenderedPageBreak/>
              <w:t>Clinica Las Condes, Chile</w:t>
            </w:r>
          </w:p>
        </w:tc>
        <w:tc>
          <w:tcPr>
            <w:tcW w:w="1666" w:type="pct"/>
          </w:tcPr>
          <w:p w14:paraId="44188F44" w14:textId="77777777" w:rsidR="004F219C" w:rsidRPr="00BF3A4A" w:rsidRDefault="004F219C" w:rsidP="00713410">
            <w:pPr>
              <w:rPr>
                <w:rFonts w:cs="Arial"/>
                <w:sz w:val="20"/>
                <w:szCs w:val="20"/>
                <w:lang w:val="en-US"/>
              </w:rPr>
            </w:pPr>
            <w:r w:rsidRPr="00BF3A4A">
              <w:rPr>
                <w:rFonts w:cs="Arial"/>
                <w:sz w:val="20"/>
                <w:szCs w:val="20"/>
                <w:lang w:val="en-US"/>
              </w:rPr>
              <w:t>Ethics Committee of Clinica Las Condes</w:t>
            </w:r>
          </w:p>
        </w:tc>
        <w:tc>
          <w:tcPr>
            <w:tcW w:w="1667" w:type="pct"/>
          </w:tcPr>
          <w:p w14:paraId="7D3D0867" w14:textId="77777777" w:rsidR="004F219C" w:rsidRPr="00BF3A4A" w:rsidRDefault="004F219C" w:rsidP="00713410">
            <w:pPr>
              <w:rPr>
                <w:rFonts w:cs="Arial"/>
                <w:sz w:val="20"/>
                <w:szCs w:val="20"/>
              </w:rPr>
            </w:pPr>
            <w:r w:rsidRPr="00BF3A4A">
              <w:rPr>
                <w:rFonts w:cs="Arial"/>
                <w:sz w:val="20"/>
                <w:szCs w:val="20"/>
              </w:rPr>
              <w:t>2020P000355</w:t>
            </w:r>
          </w:p>
        </w:tc>
      </w:tr>
      <w:tr w:rsidR="00BF3A4A" w:rsidRPr="00BF3A4A" w14:paraId="3DB6F853" w14:textId="77777777" w:rsidTr="00713410">
        <w:tc>
          <w:tcPr>
            <w:tcW w:w="1666" w:type="pct"/>
          </w:tcPr>
          <w:p w14:paraId="097E383C" w14:textId="77777777" w:rsidR="004F219C" w:rsidRPr="00BF3A4A" w:rsidRDefault="004F219C" w:rsidP="00713410">
            <w:pPr>
              <w:rPr>
                <w:rFonts w:cs="Arial"/>
                <w:sz w:val="20"/>
                <w:szCs w:val="20"/>
              </w:rPr>
            </w:pPr>
            <w:r w:rsidRPr="00BF3A4A">
              <w:rPr>
                <w:rFonts w:cs="Arial"/>
                <w:sz w:val="20"/>
                <w:szCs w:val="20"/>
              </w:rPr>
              <w:t>Clinica Valle del Lili</w:t>
            </w:r>
          </w:p>
        </w:tc>
        <w:tc>
          <w:tcPr>
            <w:tcW w:w="1666" w:type="pct"/>
          </w:tcPr>
          <w:p w14:paraId="4A401496" w14:textId="77777777" w:rsidR="004F219C" w:rsidRPr="00BF3A4A" w:rsidRDefault="004F219C" w:rsidP="00713410">
            <w:pPr>
              <w:rPr>
                <w:rFonts w:cs="Arial"/>
                <w:sz w:val="20"/>
                <w:szCs w:val="20"/>
                <w:lang w:val="en-US"/>
              </w:rPr>
            </w:pPr>
            <w:r w:rsidRPr="00BF3A4A">
              <w:rPr>
                <w:rFonts w:cs="Arial"/>
                <w:sz w:val="20"/>
                <w:szCs w:val="20"/>
                <w:lang w:val="en-US"/>
              </w:rPr>
              <w:t>Biomedical Research Ethics Committee of Fundacion Valle del Lilli</w:t>
            </w:r>
          </w:p>
        </w:tc>
        <w:tc>
          <w:tcPr>
            <w:tcW w:w="1667" w:type="pct"/>
          </w:tcPr>
          <w:p w14:paraId="1762A093" w14:textId="77777777" w:rsidR="004F219C" w:rsidRPr="00BF3A4A" w:rsidRDefault="004F219C" w:rsidP="00713410">
            <w:pPr>
              <w:rPr>
                <w:rFonts w:cs="Arial"/>
                <w:sz w:val="20"/>
                <w:szCs w:val="20"/>
              </w:rPr>
            </w:pPr>
            <w:r w:rsidRPr="00BF3A4A">
              <w:rPr>
                <w:rFonts w:cs="Arial"/>
                <w:sz w:val="20"/>
                <w:szCs w:val="20"/>
              </w:rPr>
              <w:t>121-2020</w:t>
            </w:r>
          </w:p>
        </w:tc>
      </w:tr>
      <w:tr w:rsidR="00BF3A4A" w:rsidRPr="00BF3A4A" w14:paraId="26382768" w14:textId="77777777" w:rsidTr="00713410">
        <w:tc>
          <w:tcPr>
            <w:tcW w:w="1666" w:type="pct"/>
          </w:tcPr>
          <w:p w14:paraId="2F616896" w14:textId="77777777" w:rsidR="004F219C" w:rsidRPr="00BF3A4A" w:rsidRDefault="004F219C" w:rsidP="00713410">
            <w:pPr>
              <w:rPr>
                <w:rFonts w:cs="Arial"/>
                <w:sz w:val="20"/>
                <w:szCs w:val="20"/>
                <w:lang w:val="en-US"/>
              </w:rPr>
            </w:pPr>
            <w:r w:rsidRPr="00BF3A4A">
              <w:rPr>
                <w:rFonts w:cs="Arial"/>
                <w:sz w:val="20"/>
                <w:szCs w:val="20"/>
                <w:lang w:val="en-US"/>
              </w:rPr>
              <w:t>Dr Sardjito Government Hospital - Paediatric</w:t>
            </w:r>
          </w:p>
        </w:tc>
        <w:tc>
          <w:tcPr>
            <w:tcW w:w="1666" w:type="pct"/>
          </w:tcPr>
          <w:p w14:paraId="46F61391" w14:textId="77777777" w:rsidR="004F219C" w:rsidRPr="00BF3A4A" w:rsidRDefault="004F219C" w:rsidP="00713410">
            <w:pPr>
              <w:rPr>
                <w:rFonts w:cs="Arial"/>
                <w:sz w:val="20"/>
                <w:szCs w:val="20"/>
                <w:lang w:val="en-US"/>
              </w:rPr>
            </w:pPr>
            <w:r w:rsidRPr="00BF3A4A">
              <w:rPr>
                <w:rFonts w:cs="Arial"/>
                <w:sz w:val="20"/>
                <w:szCs w:val="20"/>
                <w:lang w:val="en-US"/>
              </w:rPr>
              <w:t xml:space="preserve">Medical and Health Research Ethics Committee (MHREC), Dr Sardjito General Hospital </w:t>
            </w:r>
          </w:p>
        </w:tc>
        <w:tc>
          <w:tcPr>
            <w:tcW w:w="1667" w:type="pct"/>
          </w:tcPr>
          <w:p w14:paraId="695969AE" w14:textId="77777777" w:rsidR="004F219C" w:rsidRPr="00BF3A4A" w:rsidRDefault="004F219C" w:rsidP="00713410">
            <w:pPr>
              <w:rPr>
                <w:rFonts w:cs="Arial"/>
                <w:sz w:val="20"/>
                <w:szCs w:val="20"/>
              </w:rPr>
            </w:pPr>
            <w:r w:rsidRPr="00BF3A4A">
              <w:rPr>
                <w:rFonts w:cs="Arial"/>
                <w:sz w:val="20"/>
                <w:szCs w:val="20"/>
              </w:rPr>
              <w:t>KE/FK/0787/EC/2020</w:t>
            </w:r>
          </w:p>
        </w:tc>
      </w:tr>
      <w:tr w:rsidR="00BF3A4A" w:rsidRPr="00BF3A4A" w14:paraId="448E0A7A" w14:textId="77777777" w:rsidTr="00713410">
        <w:tc>
          <w:tcPr>
            <w:tcW w:w="1666" w:type="pct"/>
          </w:tcPr>
          <w:p w14:paraId="534C8989" w14:textId="77777777" w:rsidR="004F219C" w:rsidRPr="00BF3A4A" w:rsidRDefault="004F219C" w:rsidP="00713410">
            <w:pPr>
              <w:rPr>
                <w:rFonts w:cs="Arial"/>
                <w:sz w:val="20"/>
                <w:szCs w:val="20"/>
              </w:rPr>
            </w:pPr>
            <w:r w:rsidRPr="00BF3A4A">
              <w:rPr>
                <w:rFonts w:cs="Arial"/>
                <w:sz w:val="20"/>
                <w:szCs w:val="20"/>
              </w:rPr>
              <w:t>Fatmawati Hospital</w:t>
            </w:r>
          </w:p>
        </w:tc>
        <w:tc>
          <w:tcPr>
            <w:tcW w:w="1666" w:type="pct"/>
          </w:tcPr>
          <w:p w14:paraId="3A4534EC" w14:textId="77777777" w:rsidR="004F219C" w:rsidRPr="00BF3A4A" w:rsidRDefault="004F219C" w:rsidP="00713410">
            <w:pPr>
              <w:rPr>
                <w:rFonts w:cs="Arial"/>
                <w:sz w:val="20"/>
                <w:szCs w:val="20"/>
                <w:lang w:val="en-US"/>
              </w:rPr>
            </w:pPr>
            <w:r w:rsidRPr="00BF3A4A">
              <w:rPr>
                <w:rFonts w:cs="Arial"/>
                <w:sz w:val="20"/>
                <w:szCs w:val="20"/>
                <w:lang w:val="en-US"/>
              </w:rPr>
              <w:t>Human Resources and Education Jakarta</w:t>
            </w:r>
          </w:p>
        </w:tc>
        <w:tc>
          <w:tcPr>
            <w:tcW w:w="1667" w:type="pct"/>
          </w:tcPr>
          <w:p w14:paraId="0C0C07A5" w14:textId="77777777" w:rsidR="004F219C" w:rsidRPr="00BF3A4A" w:rsidRDefault="004F219C" w:rsidP="00713410">
            <w:pPr>
              <w:rPr>
                <w:rFonts w:cs="Arial"/>
                <w:sz w:val="20"/>
                <w:szCs w:val="20"/>
              </w:rPr>
            </w:pPr>
            <w:r w:rsidRPr="00BF3A4A">
              <w:rPr>
                <w:rFonts w:cs="Arial"/>
                <w:sz w:val="20"/>
                <w:szCs w:val="20"/>
              </w:rPr>
              <w:t>DM 01.01/VIII.2/266/2020</w:t>
            </w:r>
          </w:p>
        </w:tc>
      </w:tr>
      <w:tr w:rsidR="00BF3A4A" w:rsidRPr="00BF3A4A" w14:paraId="3F79EAFB" w14:textId="77777777" w:rsidTr="00713410">
        <w:tc>
          <w:tcPr>
            <w:tcW w:w="1666" w:type="pct"/>
          </w:tcPr>
          <w:p w14:paraId="1834B361" w14:textId="77777777" w:rsidR="004F219C" w:rsidRPr="00BF3A4A" w:rsidRDefault="004F219C" w:rsidP="00713410">
            <w:pPr>
              <w:rPr>
                <w:rFonts w:cs="Arial"/>
                <w:sz w:val="20"/>
                <w:szCs w:val="20"/>
                <w:lang w:val="en-US"/>
              </w:rPr>
            </w:pPr>
            <w:r w:rsidRPr="00BF3A4A">
              <w:rPr>
                <w:rFonts w:cs="Arial"/>
                <w:sz w:val="20"/>
                <w:szCs w:val="20"/>
                <w:lang w:val="en-US"/>
              </w:rPr>
              <w:t>Fondazione IRCCS Policlinico of Milan (</w:t>
            </w:r>
            <w:r w:rsidRPr="00BF3A4A">
              <w:rPr>
                <w:rFonts w:cs="Arial"/>
                <w:sz w:val="20"/>
                <w:szCs w:val="20"/>
                <w:shd w:val="clear" w:color="auto" w:fill="FFFFFF"/>
                <w:lang w:val="en-US"/>
              </w:rPr>
              <w:t>Fondazione IRCCS Ca' Granda Ospedale Maggiore Policlinico)</w:t>
            </w:r>
          </w:p>
        </w:tc>
        <w:tc>
          <w:tcPr>
            <w:tcW w:w="1666" w:type="pct"/>
          </w:tcPr>
          <w:p w14:paraId="38D24789" w14:textId="77777777" w:rsidR="004F219C" w:rsidRPr="00BF3A4A" w:rsidRDefault="004F219C" w:rsidP="00713410">
            <w:pPr>
              <w:rPr>
                <w:rFonts w:cs="Arial"/>
                <w:sz w:val="20"/>
                <w:szCs w:val="20"/>
              </w:rPr>
            </w:pPr>
            <w:r w:rsidRPr="00BF3A4A">
              <w:rPr>
                <w:rFonts w:cs="Arial"/>
                <w:sz w:val="20"/>
                <w:szCs w:val="20"/>
              </w:rPr>
              <w:t>Milan Area 2 Ethics Committee</w:t>
            </w:r>
          </w:p>
        </w:tc>
        <w:tc>
          <w:tcPr>
            <w:tcW w:w="1667" w:type="pct"/>
          </w:tcPr>
          <w:p w14:paraId="760F2E8E" w14:textId="77777777" w:rsidR="004F219C" w:rsidRPr="00BF3A4A" w:rsidRDefault="004F219C" w:rsidP="00713410">
            <w:pPr>
              <w:rPr>
                <w:rFonts w:cs="Arial"/>
                <w:sz w:val="20"/>
                <w:szCs w:val="20"/>
              </w:rPr>
            </w:pPr>
            <w:r w:rsidRPr="00BF3A4A">
              <w:rPr>
                <w:rFonts w:cs="Arial"/>
                <w:sz w:val="20"/>
                <w:szCs w:val="20"/>
              </w:rPr>
              <w:t>7785390</w:t>
            </w:r>
          </w:p>
        </w:tc>
      </w:tr>
      <w:tr w:rsidR="00BF3A4A" w:rsidRPr="00BF3A4A" w14:paraId="16959CFF" w14:textId="77777777" w:rsidTr="00713410">
        <w:tc>
          <w:tcPr>
            <w:tcW w:w="1666" w:type="pct"/>
          </w:tcPr>
          <w:p w14:paraId="43388084" w14:textId="77777777" w:rsidR="004F219C" w:rsidRPr="00BF3A4A" w:rsidRDefault="004F219C" w:rsidP="00713410">
            <w:pPr>
              <w:rPr>
                <w:rFonts w:cs="Arial"/>
                <w:sz w:val="20"/>
                <w:szCs w:val="20"/>
                <w:lang w:val="en-US"/>
              </w:rPr>
            </w:pPr>
            <w:r w:rsidRPr="00BF3A4A">
              <w:rPr>
                <w:rFonts w:cs="Arial"/>
                <w:sz w:val="20"/>
                <w:szCs w:val="20"/>
                <w:lang w:val="en-US"/>
              </w:rPr>
              <w:t>Fondazione Policlinico Universitario Agostino Gemelli IRCCS, Rome, Italy</w:t>
            </w:r>
          </w:p>
        </w:tc>
        <w:tc>
          <w:tcPr>
            <w:tcW w:w="1666" w:type="pct"/>
          </w:tcPr>
          <w:p w14:paraId="69A71FEB" w14:textId="77777777" w:rsidR="004F219C" w:rsidRPr="00BF3A4A" w:rsidRDefault="004F219C" w:rsidP="00713410">
            <w:pPr>
              <w:rPr>
                <w:rFonts w:cs="Arial"/>
                <w:sz w:val="20"/>
                <w:szCs w:val="20"/>
                <w:lang w:val="en-US"/>
              </w:rPr>
            </w:pPr>
            <w:r w:rsidRPr="00BF3A4A">
              <w:rPr>
                <w:rFonts w:cs="Arial"/>
                <w:sz w:val="20"/>
                <w:szCs w:val="20"/>
                <w:lang w:val="en-US"/>
              </w:rPr>
              <w:t>Fondazione Policlinico Gemelli Ethics Committee</w:t>
            </w:r>
          </w:p>
        </w:tc>
        <w:tc>
          <w:tcPr>
            <w:tcW w:w="1667" w:type="pct"/>
          </w:tcPr>
          <w:p w14:paraId="4B805DA7" w14:textId="77777777" w:rsidR="004F219C" w:rsidRPr="00BF3A4A" w:rsidRDefault="004F219C" w:rsidP="00713410">
            <w:pPr>
              <w:rPr>
                <w:rFonts w:cs="Arial"/>
                <w:sz w:val="20"/>
                <w:szCs w:val="20"/>
              </w:rPr>
            </w:pPr>
            <w:r w:rsidRPr="00BF3A4A">
              <w:rPr>
                <w:rFonts w:cs="Arial"/>
                <w:sz w:val="20"/>
                <w:szCs w:val="20"/>
              </w:rPr>
              <w:t>3029</w:t>
            </w:r>
          </w:p>
        </w:tc>
      </w:tr>
      <w:tr w:rsidR="00BF3A4A" w:rsidRPr="00BF3A4A" w14:paraId="160A8136" w14:textId="77777777" w:rsidTr="00713410">
        <w:tc>
          <w:tcPr>
            <w:tcW w:w="1666" w:type="pct"/>
          </w:tcPr>
          <w:p w14:paraId="04B4A780" w14:textId="77777777" w:rsidR="004F219C" w:rsidRPr="00BF3A4A" w:rsidRDefault="004F219C" w:rsidP="00713410">
            <w:pPr>
              <w:rPr>
                <w:rFonts w:cs="Arial"/>
                <w:sz w:val="20"/>
                <w:szCs w:val="20"/>
              </w:rPr>
            </w:pPr>
            <w:r w:rsidRPr="00BF3A4A">
              <w:rPr>
                <w:rFonts w:cs="Arial"/>
                <w:sz w:val="20"/>
                <w:szCs w:val="20"/>
              </w:rPr>
              <w:t>Foothills Hospital</w:t>
            </w:r>
          </w:p>
        </w:tc>
        <w:tc>
          <w:tcPr>
            <w:tcW w:w="1666" w:type="pct"/>
          </w:tcPr>
          <w:p w14:paraId="218A8A35" w14:textId="77777777" w:rsidR="004F219C" w:rsidRPr="00BF3A4A" w:rsidRDefault="004F219C" w:rsidP="00713410">
            <w:pPr>
              <w:rPr>
                <w:rFonts w:cs="Arial"/>
                <w:sz w:val="20"/>
                <w:szCs w:val="20"/>
                <w:lang w:val="en-US"/>
              </w:rPr>
            </w:pPr>
            <w:r w:rsidRPr="00BF3A4A">
              <w:rPr>
                <w:rFonts w:cs="Arial"/>
                <w:sz w:val="20"/>
                <w:szCs w:val="20"/>
                <w:lang w:val="en-US"/>
              </w:rPr>
              <w:t>Conjoint Health Research Ethics Board, University of Calgary</w:t>
            </w:r>
          </w:p>
        </w:tc>
        <w:tc>
          <w:tcPr>
            <w:tcW w:w="1667" w:type="pct"/>
          </w:tcPr>
          <w:p w14:paraId="5AE4C947" w14:textId="77777777" w:rsidR="004F219C" w:rsidRPr="00BF3A4A" w:rsidRDefault="004F219C" w:rsidP="00713410">
            <w:pPr>
              <w:rPr>
                <w:rFonts w:cs="Arial"/>
                <w:sz w:val="20"/>
                <w:szCs w:val="20"/>
              </w:rPr>
            </w:pPr>
            <w:r w:rsidRPr="00BF3A4A">
              <w:rPr>
                <w:rFonts w:cs="Arial"/>
                <w:sz w:val="20"/>
                <w:szCs w:val="20"/>
              </w:rPr>
              <w:t>REB20-0455</w:t>
            </w:r>
          </w:p>
        </w:tc>
      </w:tr>
      <w:tr w:rsidR="00BF3A4A" w:rsidRPr="00BF3A4A" w14:paraId="30C826F2" w14:textId="77777777" w:rsidTr="00713410">
        <w:tc>
          <w:tcPr>
            <w:tcW w:w="1666" w:type="pct"/>
          </w:tcPr>
          <w:p w14:paraId="2C0BB4FB" w14:textId="77777777" w:rsidR="004F219C" w:rsidRPr="00BF3A4A" w:rsidRDefault="004F219C" w:rsidP="00713410">
            <w:pPr>
              <w:rPr>
                <w:rFonts w:cs="Arial"/>
                <w:sz w:val="20"/>
                <w:szCs w:val="20"/>
              </w:rPr>
            </w:pPr>
            <w:r w:rsidRPr="00BF3A4A">
              <w:rPr>
                <w:rFonts w:cs="Arial"/>
                <w:sz w:val="20"/>
                <w:szCs w:val="20"/>
              </w:rPr>
              <w:t>Fujieda Municipal General Hospital</w:t>
            </w:r>
          </w:p>
        </w:tc>
        <w:tc>
          <w:tcPr>
            <w:tcW w:w="1666" w:type="pct"/>
          </w:tcPr>
          <w:p w14:paraId="582ADC25" w14:textId="77777777" w:rsidR="004F219C" w:rsidRPr="00BF3A4A" w:rsidRDefault="004F219C" w:rsidP="00713410">
            <w:pPr>
              <w:rPr>
                <w:rFonts w:cs="Arial"/>
                <w:sz w:val="20"/>
                <w:szCs w:val="20"/>
                <w:lang w:val="en-US"/>
              </w:rPr>
            </w:pPr>
            <w:r w:rsidRPr="00BF3A4A">
              <w:rPr>
                <w:rFonts w:cs="Arial"/>
                <w:sz w:val="20"/>
                <w:szCs w:val="20"/>
                <w:lang w:val="en-US"/>
              </w:rPr>
              <w:t>Ethics Committee of Fujieda Municipal General Hospital</w:t>
            </w:r>
          </w:p>
        </w:tc>
        <w:tc>
          <w:tcPr>
            <w:tcW w:w="1667" w:type="pct"/>
          </w:tcPr>
          <w:p w14:paraId="7F4C64E8" w14:textId="77777777" w:rsidR="004F219C" w:rsidRPr="00BF3A4A" w:rsidRDefault="004F219C" w:rsidP="00713410">
            <w:pPr>
              <w:rPr>
                <w:rFonts w:cs="Arial"/>
                <w:sz w:val="20"/>
                <w:szCs w:val="20"/>
              </w:rPr>
            </w:pPr>
            <w:r w:rsidRPr="00BF3A4A">
              <w:rPr>
                <w:rFonts w:cs="Arial"/>
                <w:sz w:val="20"/>
                <w:szCs w:val="20"/>
              </w:rPr>
              <w:t>No. 3</w:t>
            </w:r>
          </w:p>
        </w:tc>
      </w:tr>
      <w:tr w:rsidR="00BF3A4A" w:rsidRPr="00BF3A4A" w14:paraId="624C8E26" w14:textId="77777777" w:rsidTr="00713410">
        <w:tc>
          <w:tcPr>
            <w:tcW w:w="1666" w:type="pct"/>
          </w:tcPr>
          <w:p w14:paraId="098AE5C3" w14:textId="77777777" w:rsidR="004F219C" w:rsidRPr="00BF3A4A" w:rsidRDefault="004F219C" w:rsidP="00713410">
            <w:pPr>
              <w:rPr>
                <w:rFonts w:cs="Arial"/>
                <w:sz w:val="20"/>
                <w:szCs w:val="20"/>
              </w:rPr>
            </w:pPr>
            <w:r w:rsidRPr="00BF3A4A">
              <w:rPr>
                <w:rFonts w:cs="Arial"/>
                <w:sz w:val="20"/>
                <w:szCs w:val="20"/>
              </w:rPr>
              <w:t>Fukuoka University</w:t>
            </w:r>
          </w:p>
        </w:tc>
        <w:tc>
          <w:tcPr>
            <w:tcW w:w="1666" w:type="pct"/>
          </w:tcPr>
          <w:p w14:paraId="309D2722" w14:textId="77777777" w:rsidR="004F219C" w:rsidRPr="00BF3A4A" w:rsidRDefault="004F219C" w:rsidP="00713410">
            <w:pPr>
              <w:rPr>
                <w:rFonts w:cs="Arial"/>
                <w:sz w:val="20"/>
                <w:szCs w:val="20"/>
              </w:rPr>
            </w:pPr>
            <w:r w:rsidRPr="00BF3A4A">
              <w:rPr>
                <w:rFonts w:cs="Arial"/>
                <w:sz w:val="20"/>
                <w:szCs w:val="20"/>
              </w:rPr>
              <w:t xml:space="preserve">Not Provided </w:t>
            </w:r>
          </w:p>
        </w:tc>
        <w:tc>
          <w:tcPr>
            <w:tcW w:w="1667" w:type="pct"/>
          </w:tcPr>
          <w:p w14:paraId="17F30D29" w14:textId="77777777" w:rsidR="004F219C" w:rsidRPr="00BF3A4A" w:rsidRDefault="004F219C" w:rsidP="00713410">
            <w:pPr>
              <w:rPr>
                <w:rFonts w:cs="Arial"/>
                <w:sz w:val="20"/>
                <w:szCs w:val="20"/>
              </w:rPr>
            </w:pPr>
            <w:r w:rsidRPr="00BF3A4A">
              <w:rPr>
                <w:rFonts w:cs="Arial"/>
                <w:sz w:val="20"/>
                <w:szCs w:val="20"/>
              </w:rPr>
              <w:t>H20-05-001</w:t>
            </w:r>
          </w:p>
        </w:tc>
      </w:tr>
      <w:tr w:rsidR="00BF3A4A" w:rsidRPr="00BF3A4A" w14:paraId="55B00963" w14:textId="77777777" w:rsidTr="00713410">
        <w:tc>
          <w:tcPr>
            <w:tcW w:w="1666" w:type="pct"/>
          </w:tcPr>
          <w:p w14:paraId="2DF620BF" w14:textId="77777777" w:rsidR="004F219C" w:rsidRPr="00BF3A4A" w:rsidRDefault="004F219C" w:rsidP="00713410">
            <w:pPr>
              <w:rPr>
                <w:rFonts w:cs="Arial"/>
                <w:sz w:val="20"/>
                <w:szCs w:val="20"/>
              </w:rPr>
            </w:pPr>
            <w:r w:rsidRPr="00BF3A4A">
              <w:rPr>
                <w:rFonts w:cs="Arial"/>
                <w:sz w:val="20"/>
                <w:szCs w:val="20"/>
                <w:shd w:val="clear" w:color="auto" w:fill="FFFFFF"/>
              </w:rPr>
              <w:lastRenderedPageBreak/>
              <w:t>Fundación Cardiovascular de Colombia</w:t>
            </w:r>
          </w:p>
        </w:tc>
        <w:tc>
          <w:tcPr>
            <w:tcW w:w="1666" w:type="pct"/>
          </w:tcPr>
          <w:p w14:paraId="56530A2A" w14:textId="77777777" w:rsidR="004F219C" w:rsidRPr="00BF3A4A" w:rsidRDefault="004F219C" w:rsidP="00713410">
            <w:pPr>
              <w:rPr>
                <w:rFonts w:cs="Arial"/>
                <w:sz w:val="20"/>
                <w:szCs w:val="20"/>
                <w:lang w:val="en-US"/>
              </w:rPr>
            </w:pPr>
            <w:r w:rsidRPr="00BF3A4A">
              <w:rPr>
                <w:rFonts w:cs="Arial"/>
                <w:sz w:val="20"/>
                <w:szCs w:val="20"/>
                <w:lang w:val="en-US"/>
              </w:rPr>
              <w:t xml:space="preserve">Scientific Technical Committee of the Cardiovascular Foundation of Colombia </w:t>
            </w:r>
          </w:p>
        </w:tc>
        <w:tc>
          <w:tcPr>
            <w:tcW w:w="1667" w:type="pct"/>
          </w:tcPr>
          <w:p w14:paraId="4AB9D1BC" w14:textId="77777777" w:rsidR="004F219C" w:rsidRPr="00BF3A4A" w:rsidRDefault="004F219C" w:rsidP="00713410">
            <w:pPr>
              <w:rPr>
                <w:rFonts w:cs="Arial"/>
                <w:sz w:val="20"/>
                <w:szCs w:val="20"/>
              </w:rPr>
            </w:pPr>
            <w:r w:rsidRPr="00BF3A4A">
              <w:rPr>
                <w:rFonts w:cs="Arial"/>
                <w:sz w:val="20"/>
                <w:szCs w:val="20"/>
              </w:rPr>
              <w:t>No.164 of 2020</w:t>
            </w:r>
          </w:p>
        </w:tc>
      </w:tr>
      <w:tr w:rsidR="00BF3A4A" w:rsidRPr="00BF3A4A" w14:paraId="4E46BFDD" w14:textId="77777777" w:rsidTr="00713410">
        <w:tc>
          <w:tcPr>
            <w:tcW w:w="1666" w:type="pct"/>
          </w:tcPr>
          <w:p w14:paraId="5D6510FA" w14:textId="77777777" w:rsidR="004F219C" w:rsidRPr="00BF3A4A" w:rsidRDefault="004F219C" w:rsidP="00713410">
            <w:pPr>
              <w:rPr>
                <w:rFonts w:cs="Arial"/>
                <w:sz w:val="20"/>
                <w:szCs w:val="20"/>
              </w:rPr>
            </w:pPr>
            <w:r w:rsidRPr="00BF3A4A">
              <w:rPr>
                <w:rFonts w:cs="Arial"/>
                <w:sz w:val="20"/>
                <w:szCs w:val="20"/>
              </w:rPr>
              <w:t>Galway University Hospital</w:t>
            </w:r>
          </w:p>
        </w:tc>
        <w:tc>
          <w:tcPr>
            <w:tcW w:w="1666" w:type="pct"/>
          </w:tcPr>
          <w:p w14:paraId="094923E3" w14:textId="77777777" w:rsidR="004F219C" w:rsidRPr="00BF3A4A" w:rsidRDefault="004F219C" w:rsidP="00713410">
            <w:pPr>
              <w:rPr>
                <w:rFonts w:cs="Arial"/>
                <w:sz w:val="20"/>
                <w:szCs w:val="20"/>
                <w:lang w:val="en-US"/>
              </w:rPr>
            </w:pPr>
            <w:r w:rsidRPr="00BF3A4A">
              <w:rPr>
                <w:rFonts w:cs="Arial"/>
                <w:sz w:val="20"/>
                <w:szCs w:val="20"/>
                <w:lang w:val="en-US"/>
              </w:rPr>
              <w:t>National Research Ethics Committee for COVID-19-related Health Research (NREC COVID-19), Ireland</w:t>
            </w:r>
          </w:p>
        </w:tc>
        <w:tc>
          <w:tcPr>
            <w:tcW w:w="1667" w:type="pct"/>
          </w:tcPr>
          <w:p w14:paraId="55F25F81" w14:textId="77777777" w:rsidR="004F219C" w:rsidRPr="00BF3A4A" w:rsidRDefault="004F219C" w:rsidP="00713410">
            <w:pPr>
              <w:rPr>
                <w:rFonts w:cs="Arial"/>
                <w:sz w:val="20"/>
                <w:szCs w:val="20"/>
              </w:rPr>
            </w:pPr>
            <w:r w:rsidRPr="00BF3A4A">
              <w:rPr>
                <w:rFonts w:cs="Arial"/>
                <w:sz w:val="20"/>
                <w:szCs w:val="20"/>
              </w:rPr>
              <w:t>20-NREC-COV-017</w:t>
            </w:r>
          </w:p>
        </w:tc>
      </w:tr>
      <w:tr w:rsidR="00BF3A4A" w:rsidRPr="00BF3A4A" w14:paraId="4EC9CF77" w14:textId="77777777" w:rsidTr="00713410">
        <w:tc>
          <w:tcPr>
            <w:tcW w:w="1666" w:type="pct"/>
          </w:tcPr>
          <w:p w14:paraId="0B3B5FA0" w14:textId="77777777" w:rsidR="004F219C" w:rsidRPr="00BF3A4A" w:rsidRDefault="004F219C" w:rsidP="00713410">
            <w:pPr>
              <w:rPr>
                <w:rFonts w:cs="Arial"/>
                <w:sz w:val="20"/>
                <w:szCs w:val="20"/>
              </w:rPr>
            </w:pPr>
            <w:r w:rsidRPr="00BF3A4A">
              <w:rPr>
                <w:rFonts w:cs="Arial"/>
                <w:sz w:val="20"/>
                <w:szCs w:val="20"/>
              </w:rPr>
              <w:t>Geelong Hospital, Barwon Health</w:t>
            </w:r>
          </w:p>
        </w:tc>
        <w:tc>
          <w:tcPr>
            <w:tcW w:w="1666" w:type="pct"/>
          </w:tcPr>
          <w:p w14:paraId="7FD02489" w14:textId="77777777" w:rsidR="004F219C" w:rsidRPr="00BF3A4A" w:rsidRDefault="004F219C" w:rsidP="00713410">
            <w:pPr>
              <w:rPr>
                <w:rFonts w:cs="Arial"/>
                <w:sz w:val="20"/>
                <w:szCs w:val="20"/>
              </w:rPr>
            </w:pPr>
            <w:r w:rsidRPr="00BF3A4A">
              <w:rPr>
                <w:rFonts w:cs="Arial"/>
                <w:sz w:val="20"/>
                <w:szCs w:val="20"/>
              </w:rPr>
              <w:t>The Alfred Ethics Committee</w:t>
            </w:r>
          </w:p>
        </w:tc>
        <w:tc>
          <w:tcPr>
            <w:tcW w:w="1667" w:type="pct"/>
          </w:tcPr>
          <w:p w14:paraId="6F168A70" w14:textId="77777777" w:rsidR="004F219C" w:rsidRPr="00BF3A4A" w:rsidRDefault="004F219C" w:rsidP="00713410">
            <w:pPr>
              <w:rPr>
                <w:rFonts w:cs="Arial"/>
                <w:sz w:val="20"/>
                <w:szCs w:val="20"/>
              </w:rPr>
            </w:pPr>
            <w:r w:rsidRPr="00BF3A4A">
              <w:rPr>
                <w:rFonts w:cs="Arial"/>
                <w:sz w:val="20"/>
                <w:szCs w:val="20"/>
              </w:rPr>
              <w:t>Alfred 108/20</w:t>
            </w:r>
          </w:p>
        </w:tc>
      </w:tr>
      <w:tr w:rsidR="00BF3A4A" w:rsidRPr="00BF3A4A" w14:paraId="688735FD" w14:textId="77777777" w:rsidTr="00713410">
        <w:tc>
          <w:tcPr>
            <w:tcW w:w="1666" w:type="pct"/>
          </w:tcPr>
          <w:p w14:paraId="2F28EDE9" w14:textId="77777777" w:rsidR="004F219C" w:rsidRPr="00BF3A4A" w:rsidRDefault="004F219C" w:rsidP="00713410">
            <w:pPr>
              <w:rPr>
                <w:rFonts w:cs="Arial"/>
                <w:sz w:val="20"/>
                <w:szCs w:val="20"/>
              </w:rPr>
            </w:pPr>
            <w:r w:rsidRPr="00BF3A4A">
              <w:rPr>
                <w:rFonts w:cs="Arial"/>
                <w:sz w:val="20"/>
                <w:szCs w:val="20"/>
              </w:rPr>
              <w:t>Gold Coast Hospital</w:t>
            </w:r>
          </w:p>
        </w:tc>
        <w:tc>
          <w:tcPr>
            <w:tcW w:w="1666" w:type="pct"/>
          </w:tcPr>
          <w:p w14:paraId="503BC9C7" w14:textId="77777777" w:rsidR="004F219C" w:rsidRPr="00BF3A4A" w:rsidRDefault="004F219C" w:rsidP="00713410">
            <w:pPr>
              <w:rPr>
                <w:rFonts w:cs="Arial"/>
                <w:sz w:val="20"/>
                <w:szCs w:val="20"/>
              </w:rPr>
            </w:pPr>
            <w:r w:rsidRPr="00BF3A4A">
              <w:rPr>
                <w:rFonts w:cs="Arial"/>
                <w:sz w:val="20"/>
                <w:szCs w:val="20"/>
              </w:rPr>
              <w:t>The Alfred Ethics Committee</w:t>
            </w:r>
          </w:p>
        </w:tc>
        <w:tc>
          <w:tcPr>
            <w:tcW w:w="1667" w:type="pct"/>
          </w:tcPr>
          <w:p w14:paraId="20B8B1BC" w14:textId="77777777" w:rsidR="004F219C" w:rsidRPr="00BF3A4A" w:rsidRDefault="004F219C" w:rsidP="00713410">
            <w:pPr>
              <w:rPr>
                <w:rFonts w:cs="Arial"/>
                <w:sz w:val="20"/>
                <w:szCs w:val="20"/>
              </w:rPr>
            </w:pPr>
            <w:r w:rsidRPr="00BF3A4A">
              <w:rPr>
                <w:rFonts w:cs="Arial"/>
                <w:sz w:val="20"/>
                <w:szCs w:val="20"/>
              </w:rPr>
              <w:t>Alfred 108/20</w:t>
            </w:r>
          </w:p>
        </w:tc>
      </w:tr>
      <w:tr w:rsidR="00BF3A4A" w:rsidRPr="00BF3A4A" w14:paraId="14BB00D0" w14:textId="77777777" w:rsidTr="00713410">
        <w:tc>
          <w:tcPr>
            <w:tcW w:w="1666" w:type="pct"/>
          </w:tcPr>
          <w:p w14:paraId="262F09B2" w14:textId="77777777" w:rsidR="004F219C" w:rsidRPr="00BF3A4A" w:rsidRDefault="004F219C" w:rsidP="00713410">
            <w:pPr>
              <w:rPr>
                <w:rFonts w:cs="Arial"/>
                <w:sz w:val="20"/>
                <w:szCs w:val="20"/>
              </w:rPr>
            </w:pPr>
            <w:r w:rsidRPr="00BF3A4A">
              <w:rPr>
                <w:rFonts w:cs="Arial"/>
                <w:sz w:val="20"/>
                <w:szCs w:val="20"/>
              </w:rPr>
              <w:t>Groote Schuur Hospital</w:t>
            </w:r>
          </w:p>
        </w:tc>
        <w:tc>
          <w:tcPr>
            <w:tcW w:w="1666" w:type="pct"/>
          </w:tcPr>
          <w:p w14:paraId="7593C2E2" w14:textId="77777777" w:rsidR="004F219C" w:rsidRPr="00BF3A4A" w:rsidRDefault="004F219C" w:rsidP="00713410">
            <w:pPr>
              <w:rPr>
                <w:rFonts w:cs="Arial"/>
                <w:sz w:val="20"/>
                <w:szCs w:val="20"/>
                <w:lang w:val="en-US"/>
              </w:rPr>
            </w:pPr>
            <w:r w:rsidRPr="00BF3A4A">
              <w:rPr>
                <w:rFonts w:cs="Arial"/>
                <w:sz w:val="20"/>
                <w:szCs w:val="20"/>
                <w:lang w:val="en-US"/>
              </w:rPr>
              <w:t>Faculty of Health Sciences, Human Research Ethics Committee, University of Cape Town</w:t>
            </w:r>
          </w:p>
        </w:tc>
        <w:tc>
          <w:tcPr>
            <w:tcW w:w="1667" w:type="pct"/>
          </w:tcPr>
          <w:p w14:paraId="40A85468" w14:textId="77777777" w:rsidR="004F219C" w:rsidRPr="00BF3A4A" w:rsidRDefault="004F219C" w:rsidP="00713410">
            <w:pPr>
              <w:rPr>
                <w:rFonts w:cs="Arial"/>
                <w:sz w:val="20"/>
                <w:szCs w:val="20"/>
              </w:rPr>
            </w:pPr>
            <w:r w:rsidRPr="00BF3A4A">
              <w:rPr>
                <w:rFonts w:cs="Arial"/>
                <w:sz w:val="20"/>
                <w:szCs w:val="20"/>
              </w:rPr>
              <w:t>205/2020</w:t>
            </w:r>
          </w:p>
        </w:tc>
      </w:tr>
      <w:tr w:rsidR="00BF3A4A" w:rsidRPr="00BF3A4A" w14:paraId="7EEE3D72" w14:textId="77777777" w:rsidTr="00713410">
        <w:tc>
          <w:tcPr>
            <w:tcW w:w="1666" w:type="pct"/>
          </w:tcPr>
          <w:p w14:paraId="651AD5AC" w14:textId="77777777" w:rsidR="004F219C" w:rsidRPr="00BF3A4A" w:rsidRDefault="004F219C" w:rsidP="00713410">
            <w:pPr>
              <w:rPr>
                <w:rFonts w:cs="Arial"/>
                <w:sz w:val="20"/>
                <w:szCs w:val="20"/>
              </w:rPr>
            </w:pPr>
            <w:r w:rsidRPr="00BF3A4A">
              <w:rPr>
                <w:rFonts w:cs="Arial"/>
                <w:sz w:val="20"/>
                <w:szCs w:val="20"/>
              </w:rPr>
              <w:t>Hamad General Hospital</w:t>
            </w:r>
          </w:p>
        </w:tc>
        <w:tc>
          <w:tcPr>
            <w:tcW w:w="1666" w:type="pct"/>
          </w:tcPr>
          <w:p w14:paraId="51840478" w14:textId="77777777" w:rsidR="004F219C" w:rsidRPr="00BF3A4A" w:rsidRDefault="004F219C" w:rsidP="00713410">
            <w:pPr>
              <w:rPr>
                <w:rFonts w:cs="Arial"/>
                <w:sz w:val="20"/>
                <w:szCs w:val="20"/>
                <w:lang w:val="en-US"/>
              </w:rPr>
            </w:pPr>
            <w:r w:rsidRPr="00BF3A4A">
              <w:rPr>
                <w:rFonts w:cs="Arial"/>
                <w:sz w:val="20"/>
                <w:szCs w:val="20"/>
                <w:lang w:val="en-US"/>
              </w:rPr>
              <w:t>Medical Research Center, Hamad Medical Corporation, Doha, Qatar</w:t>
            </w:r>
          </w:p>
        </w:tc>
        <w:tc>
          <w:tcPr>
            <w:tcW w:w="1667" w:type="pct"/>
          </w:tcPr>
          <w:p w14:paraId="50AC5964" w14:textId="77777777" w:rsidR="004F219C" w:rsidRPr="00BF3A4A" w:rsidRDefault="004F219C" w:rsidP="00713410">
            <w:pPr>
              <w:rPr>
                <w:rFonts w:cs="Arial"/>
                <w:sz w:val="20"/>
                <w:szCs w:val="20"/>
              </w:rPr>
            </w:pPr>
            <w:r w:rsidRPr="00BF3A4A">
              <w:rPr>
                <w:rFonts w:cs="Arial"/>
                <w:sz w:val="20"/>
                <w:szCs w:val="20"/>
              </w:rPr>
              <w:t>MRC-05-006</w:t>
            </w:r>
          </w:p>
        </w:tc>
      </w:tr>
      <w:tr w:rsidR="00BF3A4A" w:rsidRPr="00BF3A4A" w14:paraId="44DDF3C5" w14:textId="77777777" w:rsidTr="00713410">
        <w:tc>
          <w:tcPr>
            <w:tcW w:w="1666" w:type="pct"/>
          </w:tcPr>
          <w:p w14:paraId="14B842BE" w14:textId="77777777" w:rsidR="004F219C" w:rsidRPr="00BF3A4A" w:rsidRDefault="004F219C" w:rsidP="00713410">
            <w:pPr>
              <w:rPr>
                <w:rFonts w:cs="Arial"/>
                <w:sz w:val="20"/>
                <w:szCs w:val="20"/>
                <w:lang w:val="en-US"/>
              </w:rPr>
            </w:pPr>
            <w:r w:rsidRPr="00BF3A4A">
              <w:rPr>
                <w:rFonts w:cs="Arial"/>
                <w:sz w:val="20"/>
                <w:szCs w:val="20"/>
                <w:lang w:val="en-US"/>
              </w:rPr>
              <w:t>Harapan Kita National Heart Centre Hospital</w:t>
            </w:r>
          </w:p>
        </w:tc>
        <w:tc>
          <w:tcPr>
            <w:tcW w:w="1666" w:type="pct"/>
          </w:tcPr>
          <w:p w14:paraId="7BE51E1B" w14:textId="77777777" w:rsidR="004F219C" w:rsidRPr="00BF3A4A" w:rsidRDefault="004F219C" w:rsidP="00713410">
            <w:pPr>
              <w:rPr>
                <w:rFonts w:cs="Arial"/>
                <w:sz w:val="20"/>
                <w:szCs w:val="20"/>
                <w:lang w:val="en-US"/>
              </w:rPr>
            </w:pPr>
            <w:r w:rsidRPr="00BF3A4A">
              <w:rPr>
                <w:rFonts w:cs="Arial"/>
                <w:sz w:val="20"/>
                <w:szCs w:val="20"/>
                <w:lang w:val="en-US"/>
              </w:rPr>
              <w:t>Health Research Ethics of National Cardiac Center Harapan Kita Hospital</w:t>
            </w:r>
          </w:p>
        </w:tc>
        <w:tc>
          <w:tcPr>
            <w:tcW w:w="1667" w:type="pct"/>
          </w:tcPr>
          <w:p w14:paraId="1FC0DCA9" w14:textId="77777777" w:rsidR="004F219C" w:rsidRPr="00BF3A4A" w:rsidRDefault="004F219C" w:rsidP="00713410">
            <w:pPr>
              <w:rPr>
                <w:rFonts w:cs="Arial"/>
                <w:sz w:val="20"/>
                <w:szCs w:val="20"/>
              </w:rPr>
            </w:pPr>
            <w:r w:rsidRPr="00BF3A4A">
              <w:rPr>
                <w:rFonts w:cs="Arial"/>
                <w:sz w:val="20"/>
                <w:szCs w:val="20"/>
              </w:rPr>
              <w:t>LB.02.01/VII/419/KEP. 026/2020</w:t>
            </w:r>
          </w:p>
        </w:tc>
      </w:tr>
      <w:tr w:rsidR="00BF3A4A" w:rsidRPr="00BF3A4A" w14:paraId="29296830" w14:textId="77777777" w:rsidTr="00713410">
        <w:tc>
          <w:tcPr>
            <w:tcW w:w="1666" w:type="pct"/>
          </w:tcPr>
          <w:p w14:paraId="11DDA523" w14:textId="77777777" w:rsidR="004F219C" w:rsidRPr="00BF3A4A" w:rsidRDefault="004F219C" w:rsidP="00713410">
            <w:pPr>
              <w:rPr>
                <w:rFonts w:cs="Arial"/>
                <w:sz w:val="20"/>
                <w:szCs w:val="20"/>
              </w:rPr>
            </w:pPr>
            <w:r w:rsidRPr="00BF3A4A">
              <w:rPr>
                <w:rFonts w:cs="Arial"/>
                <w:sz w:val="20"/>
                <w:szCs w:val="20"/>
              </w:rPr>
              <w:t>Hartford HealthCare</w:t>
            </w:r>
          </w:p>
        </w:tc>
        <w:tc>
          <w:tcPr>
            <w:tcW w:w="1666" w:type="pct"/>
          </w:tcPr>
          <w:p w14:paraId="7F14D7A6" w14:textId="77777777" w:rsidR="004F219C" w:rsidRPr="00BF3A4A" w:rsidRDefault="004F219C" w:rsidP="00713410">
            <w:pPr>
              <w:rPr>
                <w:rFonts w:cs="Arial"/>
                <w:sz w:val="20"/>
                <w:szCs w:val="20"/>
                <w:lang w:val="en-US"/>
              </w:rPr>
            </w:pPr>
            <w:r w:rsidRPr="00BF3A4A">
              <w:rPr>
                <w:rFonts w:cs="Arial"/>
                <w:sz w:val="20"/>
                <w:szCs w:val="20"/>
                <w:lang w:val="en-US"/>
              </w:rPr>
              <w:t>Hartford HealthCare Human Research Protection Program Institutional Review Board</w:t>
            </w:r>
          </w:p>
        </w:tc>
        <w:tc>
          <w:tcPr>
            <w:tcW w:w="1667" w:type="pct"/>
          </w:tcPr>
          <w:p w14:paraId="5DA1F463" w14:textId="77777777" w:rsidR="004F219C" w:rsidRPr="00BF3A4A" w:rsidRDefault="004F219C" w:rsidP="00713410">
            <w:pPr>
              <w:rPr>
                <w:rFonts w:cs="Arial"/>
                <w:sz w:val="20"/>
                <w:szCs w:val="20"/>
              </w:rPr>
            </w:pPr>
            <w:r w:rsidRPr="00BF3A4A">
              <w:rPr>
                <w:rFonts w:cs="Arial"/>
                <w:sz w:val="20"/>
                <w:szCs w:val="20"/>
              </w:rPr>
              <w:t>HHC-2020-0068</w:t>
            </w:r>
          </w:p>
        </w:tc>
      </w:tr>
      <w:tr w:rsidR="00BF3A4A" w:rsidRPr="00BF3A4A" w14:paraId="176E703F" w14:textId="77777777" w:rsidTr="00713410">
        <w:tc>
          <w:tcPr>
            <w:tcW w:w="1666" w:type="pct"/>
          </w:tcPr>
          <w:p w14:paraId="348EB455" w14:textId="77777777" w:rsidR="004F219C" w:rsidRPr="00BF3A4A" w:rsidRDefault="004F219C" w:rsidP="00713410">
            <w:pPr>
              <w:rPr>
                <w:rFonts w:cs="Arial"/>
                <w:sz w:val="20"/>
                <w:szCs w:val="20"/>
              </w:rPr>
            </w:pPr>
            <w:r w:rsidRPr="00BF3A4A">
              <w:rPr>
                <w:rFonts w:cs="Arial"/>
                <w:sz w:val="20"/>
                <w:szCs w:val="20"/>
              </w:rPr>
              <w:t>Hiroshima University</w:t>
            </w:r>
          </w:p>
        </w:tc>
        <w:tc>
          <w:tcPr>
            <w:tcW w:w="1666" w:type="pct"/>
          </w:tcPr>
          <w:p w14:paraId="61A8F1E0" w14:textId="77777777" w:rsidR="004F219C" w:rsidRPr="00BF3A4A" w:rsidRDefault="004F219C" w:rsidP="00713410">
            <w:pPr>
              <w:rPr>
                <w:rFonts w:cs="Arial"/>
                <w:sz w:val="20"/>
                <w:szCs w:val="20"/>
                <w:lang w:val="en-US"/>
              </w:rPr>
            </w:pPr>
            <w:r w:rsidRPr="00BF3A4A">
              <w:rPr>
                <w:rFonts w:cs="Arial"/>
                <w:sz w:val="20"/>
                <w:szCs w:val="20"/>
                <w:lang w:val="en-US"/>
              </w:rPr>
              <w:t xml:space="preserve">Hiroshima University Epidemiological Research Ethics Board. </w:t>
            </w:r>
          </w:p>
        </w:tc>
        <w:tc>
          <w:tcPr>
            <w:tcW w:w="1667" w:type="pct"/>
          </w:tcPr>
          <w:p w14:paraId="295405C7" w14:textId="77777777" w:rsidR="004F219C" w:rsidRPr="00BF3A4A" w:rsidRDefault="004F219C" w:rsidP="00713410">
            <w:pPr>
              <w:rPr>
                <w:rFonts w:cs="Arial"/>
                <w:sz w:val="20"/>
                <w:szCs w:val="20"/>
              </w:rPr>
            </w:pPr>
            <w:r w:rsidRPr="00BF3A4A">
              <w:rPr>
                <w:rFonts w:cs="Arial"/>
                <w:sz w:val="20"/>
                <w:szCs w:val="20"/>
              </w:rPr>
              <w:t>E1963 and 2.4.4</w:t>
            </w:r>
          </w:p>
        </w:tc>
      </w:tr>
      <w:tr w:rsidR="00BF3A4A" w:rsidRPr="00BF3A4A" w14:paraId="271088FE" w14:textId="77777777" w:rsidTr="00713410">
        <w:tc>
          <w:tcPr>
            <w:tcW w:w="1666" w:type="pct"/>
          </w:tcPr>
          <w:p w14:paraId="02D4E946" w14:textId="77777777" w:rsidR="004F219C" w:rsidRPr="00BF3A4A" w:rsidRDefault="004F219C" w:rsidP="00713410">
            <w:pPr>
              <w:rPr>
                <w:rFonts w:cs="Arial"/>
                <w:sz w:val="20"/>
                <w:szCs w:val="20"/>
              </w:rPr>
            </w:pPr>
            <w:r w:rsidRPr="00BF3A4A">
              <w:rPr>
                <w:rFonts w:cs="Arial"/>
                <w:sz w:val="20"/>
                <w:szCs w:val="20"/>
                <w:shd w:val="clear" w:color="auto" w:fill="FFFFFF"/>
              </w:rPr>
              <w:lastRenderedPageBreak/>
              <w:t>Hospital Alemán</w:t>
            </w:r>
          </w:p>
        </w:tc>
        <w:tc>
          <w:tcPr>
            <w:tcW w:w="1666" w:type="pct"/>
          </w:tcPr>
          <w:p w14:paraId="3D05C160" w14:textId="77777777" w:rsidR="004F219C" w:rsidRPr="00BF3A4A" w:rsidRDefault="004F219C" w:rsidP="00713410">
            <w:pPr>
              <w:rPr>
                <w:rFonts w:cs="Arial"/>
                <w:sz w:val="20"/>
                <w:szCs w:val="20"/>
                <w:lang w:val="en-US"/>
              </w:rPr>
            </w:pPr>
            <w:r w:rsidRPr="00BF3A4A">
              <w:rPr>
                <w:rFonts w:cs="Arial"/>
                <w:sz w:val="20"/>
                <w:szCs w:val="20"/>
                <w:lang w:val="en-US"/>
              </w:rPr>
              <w:t>Independent Ethics Committee of Hospital Alemán CEIHA</w:t>
            </w:r>
          </w:p>
        </w:tc>
        <w:tc>
          <w:tcPr>
            <w:tcW w:w="1667" w:type="pct"/>
          </w:tcPr>
          <w:p w14:paraId="20D85A65" w14:textId="77777777" w:rsidR="004F219C" w:rsidRPr="00BF3A4A" w:rsidRDefault="004F219C" w:rsidP="00713410">
            <w:pPr>
              <w:rPr>
                <w:rFonts w:cs="Arial"/>
                <w:sz w:val="20"/>
                <w:szCs w:val="20"/>
              </w:rPr>
            </w:pPr>
            <w:r w:rsidRPr="00BF3A4A">
              <w:rPr>
                <w:rFonts w:cs="Arial"/>
                <w:sz w:val="20"/>
                <w:szCs w:val="20"/>
              </w:rPr>
              <w:t>N/A</w:t>
            </w:r>
          </w:p>
        </w:tc>
      </w:tr>
      <w:tr w:rsidR="00BF3A4A" w:rsidRPr="00BF3A4A" w14:paraId="176607DD" w14:textId="77777777" w:rsidTr="00713410">
        <w:tc>
          <w:tcPr>
            <w:tcW w:w="1666" w:type="pct"/>
          </w:tcPr>
          <w:p w14:paraId="406449DF" w14:textId="77777777" w:rsidR="004F219C" w:rsidRPr="00BF3A4A" w:rsidRDefault="004F219C" w:rsidP="00713410">
            <w:pPr>
              <w:rPr>
                <w:rFonts w:cs="Arial"/>
                <w:sz w:val="20"/>
                <w:szCs w:val="20"/>
              </w:rPr>
            </w:pPr>
            <w:r w:rsidRPr="00BF3A4A">
              <w:rPr>
                <w:rFonts w:cs="Arial"/>
                <w:sz w:val="20"/>
                <w:szCs w:val="20"/>
              </w:rPr>
              <w:t>Hospital Clinic, Barcelona</w:t>
            </w:r>
          </w:p>
        </w:tc>
        <w:tc>
          <w:tcPr>
            <w:tcW w:w="1666" w:type="pct"/>
          </w:tcPr>
          <w:p w14:paraId="6272C26E" w14:textId="77777777" w:rsidR="004F219C" w:rsidRPr="00BF3A4A" w:rsidRDefault="004F219C" w:rsidP="00713410">
            <w:pPr>
              <w:rPr>
                <w:rFonts w:cs="Arial"/>
                <w:sz w:val="20"/>
                <w:szCs w:val="20"/>
                <w:lang w:val="en-US"/>
              </w:rPr>
            </w:pPr>
            <w:r w:rsidRPr="00BF3A4A">
              <w:rPr>
                <w:rFonts w:cs="Arial"/>
                <w:sz w:val="20"/>
                <w:szCs w:val="20"/>
                <w:lang w:val="en-US"/>
              </w:rPr>
              <w:t>Clinical Research Ethics Committee Hospital Clinic Barcelona</w:t>
            </w:r>
          </w:p>
        </w:tc>
        <w:tc>
          <w:tcPr>
            <w:tcW w:w="1667" w:type="pct"/>
          </w:tcPr>
          <w:p w14:paraId="6799EEAB" w14:textId="77777777" w:rsidR="004F219C" w:rsidRPr="00BF3A4A" w:rsidRDefault="004F219C" w:rsidP="00713410">
            <w:pPr>
              <w:rPr>
                <w:rFonts w:cs="Arial"/>
                <w:sz w:val="20"/>
                <w:szCs w:val="20"/>
              </w:rPr>
            </w:pPr>
            <w:r w:rsidRPr="00BF3A4A">
              <w:rPr>
                <w:rFonts w:cs="Arial"/>
                <w:sz w:val="20"/>
                <w:szCs w:val="20"/>
              </w:rPr>
              <w:t>HCB/2020/0370</w:t>
            </w:r>
          </w:p>
        </w:tc>
      </w:tr>
      <w:tr w:rsidR="00BF3A4A" w:rsidRPr="00BF3A4A" w14:paraId="0A458F3F" w14:textId="77777777" w:rsidTr="00713410">
        <w:tc>
          <w:tcPr>
            <w:tcW w:w="1666" w:type="pct"/>
          </w:tcPr>
          <w:p w14:paraId="404878C9" w14:textId="77777777" w:rsidR="004F219C" w:rsidRPr="00BF3A4A" w:rsidRDefault="004F219C" w:rsidP="00713410">
            <w:pPr>
              <w:rPr>
                <w:rFonts w:cs="Arial"/>
                <w:sz w:val="20"/>
                <w:szCs w:val="20"/>
              </w:rPr>
            </w:pPr>
            <w:r w:rsidRPr="00BF3A4A">
              <w:rPr>
                <w:rFonts w:cs="Arial"/>
                <w:sz w:val="20"/>
                <w:szCs w:val="20"/>
              </w:rPr>
              <w:t>Hospital de Clinicas, Argentina</w:t>
            </w:r>
          </w:p>
        </w:tc>
        <w:tc>
          <w:tcPr>
            <w:tcW w:w="1666" w:type="pct"/>
          </w:tcPr>
          <w:p w14:paraId="374E8625" w14:textId="77777777" w:rsidR="004F219C" w:rsidRPr="00BF3A4A" w:rsidRDefault="004F219C" w:rsidP="00713410">
            <w:pPr>
              <w:rPr>
                <w:rFonts w:cs="Arial"/>
                <w:sz w:val="20"/>
                <w:szCs w:val="20"/>
                <w:lang w:val="en-US"/>
              </w:rPr>
            </w:pPr>
            <w:r w:rsidRPr="00BF3A4A">
              <w:rPr>
                <w:rFonts w:cs="Arial"/>
                <w:sz w:val="20"/>
                <w:szCs w:val="20"/>
                <w:lang w:val="en-US"/>
              </w:rPr>
              <w:t>Ethics Committee of the Hospital de Clinicas</w:t>
            </w:r>
          </w:p>
        </w:tc>
        <w:tc>
          <w:tcPr>
            <w:tcW w:w="1667" w:type="pct"/>
          </w:tcPr>
          <w:p w14:paraId="5A7D0C16" w14:textId="77777777" w:rsidR="004F219C" w:rsidRPr="00BF3A4A" w:rsidRDefault="004F219C" w:rsidP="00713410">
            <w:pPr>
              <w:rPr>
                <w:rFonts w:cs="Arial"/>
                <w:sz w:val="20"/>
                <w:szCs w:val="20"/>
              </w:rPr>
            </w:pPr>
            <w:r w:rsidRPr="00BF3A4A">
              <w:rPr>
                <w:rFonts w:cs="Arial"/>
                <w:sz w:val="20"/>
                <w:szCs w:val="20"/>
              </w:rPr>
              <w:t>N/A</w:t>
            </w:r>
          </w:p>
        </w:tc>
      </w:tr>
      <w:tr w:rsidR="00BF3A4A" w:rsidRPr="00BF3A4A" w14:paraId="39E697A5" w14:textId="77777777" w:rsidTr="00713410">
        <w:tc>
          <w:tcPr>
            <w:tcW w:w="1666" w:type="pct"/>
          </w:tcPr>
          <w:p w14:paraId="299522E7" w14:textId="77777777" w:rsidR="004F219C" w:rsidRPr="00BF3A4A" w:rsidRDefault="004F219C" w:rsidP="00713410">
            <w:pPr>
              <w:rPr>
                <w:rFonts w:cs="Arial"/>
                <w:sz w:val="20"/>
                <w:szCs w:val="20"/>
              </w:rPr>
            </w:pPr>
            <w:r w:rsidRPr="00BF3A4A">
              <w:rPr>
                <w:rFonts w:cs="Arial"/>
                <w:sz w:val="20"/>
                <w:szCs w:val="20"/>
              </w:rPr>
              <w:t>Hospital du Sacre Coeur</w:t>
            </w:r>
          </w:p>
        </w:tc>
        <w:tc>
          <w:tcPr>
            <w:tcW w:w="1666" w:type="pct"/>
          </w:tcPr>
          <w:p w14:paraId="5968C88A" w14:textId="77777777" w:rsidR="004F219C" w:rsidRPr="00BF3A4A" w:rsidRDefault="004F219C" w:rsidP="00713410">
            <w:pPr>
              <w:rPr>
                <w:rFonts w:cs="Arial"/>
                <w:sz w:val="20"/>
                <w:szCs w:val="20"/>
                <w:lang w:val="en-US"/>
              </w:rPr>
            </w:pPr>
            <w:r w:rsidRPr="00BF3A4A">
              <w:rPr>
                <w:rFonts w:cs="Arial"/>
                <w:sz w:val="20"/>
                <w:szCs w:val="20"/>
                <w:lang w:val="en-US"/>
              </w:rPr>
              <w:t>Ethics Committee for Research and Development of new technologies of the ICM, Montreal Heart Institute</w:t>
            </w:r>
          </w:p>
        </w:tc>
        <w:tc>
          <w:tcPr>
            <w:tcW w:w="1667" w:type="pct"/>
          </w:tcPr>
          <w:p w14:paraId="23E2410F" w14:textId="77777777" w:rsidR="004F219C" w:rsidRPr="00BF3A4A" w:rsidRDefault="004F219C" w:rsidP="00713410">
            <w:pPr>
              <w:rPr>
                <w:rFonts w:cs="Arial"/>
                <w:sz w:val="20"/>
                <w:szCs w:val="20"/>
              </w:rPr>
            </w:pPr>
            <w:r w:rsidRPr="00BF3A4A">
              <w:rPr>
                <w:rFonts w:cs="Arial"/>
                <w:sz w:val="20"/>
                <w:szCs w:val="20"/>
              </w:rPr>
              <w:t>Project Number: MP-33-2020-2776</w:t>
            </w:r>
          </w:p>
        </w:tc>
      </w:tr>
      <w:tr w:rsidR="00BF3A4A" w:rsidRPr="00BF3A4A" w14:paraId="004ED132" w14:textId="77777777" w:rsidTr="00713410">
        <w:tc>
          <w:tcPr>
            <w:tcW w:w="1666" w:type="pct"/>
          </w:tcPr>
          <w:p w14:paraId="5E545B73" w14:textId="77777777" w:rsidR="004F219C" w:rsidRPr="00BF3A4A" w:rsidRDefault="004F219C" w:rsidP="00713410">
            <w:pPr>
              <w:rPr>
                <w:rFonts w:cs="Arial"/>
                <w:sz w:val="20"/>
                <w:szCs w:val="20"/>
              </w:rPr>
            </w:pPr>
            <w:r w:rsidRPr="00BF3A4A">
              <w:rPr>
                <w:rFonts w:cs="Arial"/>
                <w:sz w:val="20"/>
                <w:szCs w:val="20"/>
              </w:rPr>
              <w:t>Hospital Emergencia Ate Vitarte</w:t>
            </w:r>
          </w:p>
        </w:tc>
        <w:tc>
          <w:tcPr>
            <w:tcW w:w="1666" w:type="pct"/>
          </w:tcPr>
          <w:p w14:paraId="654521B1" w14:textId="77777777" w:rsidR="004F219C" w:rsidRPr="00BF3A4A" w:rsidRDefault="004F219C" w:rsidP="00713410">
            <w:pPr>
              <w:rPr>
                <w:rFonts w:cs="Arial"/>
                <w:sz w:val="20"/>
                <w:szCs w:val="20"/>
                <w:lang w:val="en-US"/>
              </w:rPr>
            </w:pPr>
            <w:r w:rsidRPr="00BF3A4A">
              <w:rPr>
                <w:rFonts w:cs="Arial"/>
                <w:sz w:val="20"/>
                <w:szCs w:val="20"/>
                <w:lang w:val="en-US"/>
              </w:rPr>
              <w:t>Ministry of Health Peru - Hospital Emergencia Ate Vitarte</w:t>
            </w:r>
          </w:p>
        </w:tc>
        <w:tc>
          <w:tcPr>
            <w:tcW w:w="1667" w:type="pct"/>
          </w:tcPr>
          <w:p w14:paraId="282A781E" w14:textId="77777777" w:rsidR="004F219C" w:rsidRPr="00BF3A4A" w:rsidRDefault="004F219C" w:rsidP="00713410">
            <w:pPr>
              <w:rPr>
                <w:rFonts w:cs="Arial"/>
                <w:sz w:val="20"/>
                <w:szCs w:val="20"/>
              </w:rPr>
            </w:pPr>
            <w:r w:rsidRPr="00BF3A4A">
              <w:rPr>
                <w:rFonts w:cs="Arial"/>
                <w:sz w:val="20"/>
                <w:szCs w:val="20"/>
              </w:rPr>
              <w:t>009-2020-ADI-HEAV</w:t>
            </w:r>
          </w:p>
        </w:tc>
      </w:tr>
      <w:tr w:rsidR="00BF3A4A" w:rsidRPr="00BF3A4A" w14:paraId="6D689CD2" w14:textId="77777777" w:rsidTr="00713410">
        <w:tc>
          <w:tcPr>
            <w:tcW w:w="1666" w:type="pct"/>
          </w:tcPr>
          <w:p w14:paraId="6ABC2AC7" w14:textId="77777777" w:rsidR="004F219C" w:rsidRPr="00BF3A4A" w:rsidRDefault="004F219C" w:rsidP="00713410">
            <w:pPr>
              <w:rPr>
                <w:rFonts w:cs="Arial"/>
                <w:sz w:val="20"/>
                <w:szCs w:val="20"/>
              </w:rPr>
            </w:pPr>
            <w:r w:rsidRPr="00BF3A4A">
              <w:rPr>
                <w:rFonts w:cs="Arial"/>
                <w:sz w:val="20"/>
                <w:szCs w:val="20"/>
                <w:shd w:val="clear" w:color="auto" w:fill="FFFFFF"/>
              </w:rPr>
              <w:t xml:space="preserve">Hospital Nuestra Señora de Gracia </w:t>
            </w:r>
            <w:r w:rsidRPr="00BF3A4A">
              <w:rPr>
                <w:rFonts w:cs="Arial"/>
                <w:sz w:val="20"/>
                <w:szCs w:val="20"/>
              </w:rPr>
              <w:t>Zaragoza</w:t>
            </w:r>
          </w:p>
        </w:tc>
        <w:tc>
          <w:tcPr>
            <w:tcW w:w="1666" w:type="pct"/>
          </w:tcPr>
          <w:p w14:paraId="4FC1F64D" w14:textId="77777777" w:rsidR="004F219C" w:rsidRPr="00BF3A4A" w:rsidRDefault="004F219C" w:rsidP="00713410">
            <w:pPr>
              <w:rPr>
                <w:rFonts w:cs="Arial"/>
                <w:sz w:val="20"/>
                <w:szCs w:val="20"/>
                <w:lang w:val="en-US"/>
              </w:rPr>
            </w:pPr>
            <w:r w:rsidRPr="00BF3A4A">
              <w:rPr>
                <w:rFonts w:cs="Arial"/>
                <w:sz w:val="20"/>
                <w:szCs w:val="20"/>
                <w:lang w:val="en-US"/>
              </w:rPr>
              <w:t>Clinical Research Ethics Committee Hospital Clinic Barcelona</w:t>
            </w:r>
          </w:p>
        </w:tc>
        <w:tc>
          <w:tcPr>
            <w:tcW w:w="1667" w:type="pct"/>
          </w:tcPr>
          <w:p w14:paraId="5F12C050" w14:textId="77777777" w:rsidR="004F219C" w:rsidRPr="00BF3A4A" w:rsidRDefault="004F219C" w:rsidP="00713410">
            <w:pPr>
              <w:rPr>
                <w:rFonts w:cs="Arial"/>
                <w:sz w:val="20"/>
                <w:szCs w:val="20"/>
              </w:rPr>
            </w:pPr>
            <w:r w:rsidRPr="00BF3A4A">
              <w:rPr>
                <w:rFonts w:cs="Arial"/>
                <w:sz w:val="20"/>
                <w:szCs w:val="20"/>
              </w:rPr>
              <w:t>HCB/2020/0370</w:t>
            </w:r>
          </w:p>
        </w:tc>
      </w:tr>
      <w:tr w:rsidR="00BF3A4A" w:rsidRPr="00BF3A4A" w14:paraId="79B75253" w14:textId="77777777" w:rsidTr="00713410">
        <w:tc>
          <w:tcPr>
            <w:tcW w:w="1666" w:type="pct"/>
          </w:tcPr>
          <w:p w14:paraId="6155035F" w14:textId="77777777" w:rsidR="004F219C" w:rsidRPr="00BF3A4A" w:rsidRDefault="004F219C" w:rsidP="00713410">
            <w:pPr>
              <w:rPr>
                <w:rFonts w:cs="Arial"/>
                <w:sz w:val="20"/>
                <w:szCs w:val="20"/>
              </w:rPr>
            </w:pPr>
            <w:r w:rsidRPr="00BF3A4A">
              <w:rPr>
                <w:rFonts w:cs="Arial"/>
                <w:sz w:val="20"/>
                <w:szCs w:val="20"/>
              </w:rPr>
              <w:t>Hospital Universitari Sagrat Cor</w:t>
            </w:r>
          </w:p>
        </w:tc>
        <w:tc>
          <w:tcPr>
            <w:tcW w:w="1666" w:type="pct"/>
          </w:tcPr>
          <w:p w14:paraId="156F40AF" w14:textId="77777777" w:rsidR="004F219C" w:rsidRPr="00BF3A4A" w:rsidRDefault="004F219C" w:rsidP="00713410">
            <w:pPr>
              <w:rPr>
                <w:rFonts w:cs="Arial"/>
                <w:sz w:val="20"/>
                <w:szCs w:val="20"/>
                <w:lang w:val="en-US"/>
              </w:rPr>
            </w:pPr>
            <w:r w:rsidRPr="00BF3A4A">
              <w:rPr>
                <w:rFonts w:cs="Arial"/>
                <w:sz w:val="20"/>
                <w:szCs w:val="20"/>
                <w:lang w:val="en-US"/>
              </w:rPr>
              <w:t>Clinical Research Ethics Committee Hospital Group Quironsalud-Catalunya</w:t>
            </w:r>
          </w:p>
        </w:tc>
        <w:tc>
          <w:tcPr>
            <w:tcW w:w="1667" w:type="pct"/>
          </w:tcPr>
          <w:p w14:paraId="68114600" w14:textId="77777777" w:rsidR="004F219C" w:rsidRPr="00BF3A4A" w:rsidRDefault="004F219C" w:rsidP="00713410">
            <w:pPr>
              <w:rPr>
                <w:rFonts w:cs="Arial"/>
                <w:sz w:val="20"/>
                <w:szCs w:val="20"/>
              </w:rPr>
            </w:pPr>
            <w:r w:rsidRPr="00BF3A4A">
              <w:rPr>
                <w:rFonts w:cs="Arial"/>
                <w:sz w:val="20"/>
                <w:szCs w:val="20"/>
              </w:rPr>
              <w:t>2020/65-UCI-HUSC</w:t>
            </w:r>
          </w:p>
        </w:tc>
      </w:tr>
      <w:tr w:rsidR="00BF3A4A" w:rsidRPr="00BF3A4A" w14:paraId="47C011AA" w14:textId="77777777" w:rsidTr="00713410">
        <w:tc>
          <w:tcPr>
            <w:tcW w:w="1666" w:type="pct"/>
          </w:tcPr>
          <w:p w14:paraId="08DE42AD" w14:textId="77777777" w:rsidR="004F219C" w:rsidRPr="00BF3A4A" w:rsidRDefault="004F219C" w:rsidP="00713410">
            <w:pPr>
              <w:rPr>
                <w:rFonts w:cs="Arial"/>
                <w:sz w:val="20"/>
                <w:szCs w:val="20"/>
                <w:lang w:val="en-US"/>
              </w:rPr>
            </w:pPr>
            <w:r w:rsidRPr="00BF3A4A">
              <w:rPr>
                <w:rFonts w:cs="Arial"/>
                <w:sz w:val="20"/>
                <w:szCs w:val="20"/>
                <w:lang w:val="en-US"/>
              </w:rPr>
              <w:t>Hospital Universitario Sant Joan d'Alacant</w:t>
            </w:r>
          </w:p>
        </w:tc>
        <w:tc>
          <w:tcPr>
            <w:tcW w:w="1666" w:type="pct"/>
          </w:tcPr>
          <w:p w14:paraId="51B09886" w14:textId="77777777" w:rsidR="004F219C" w:rsidRPr="00BF3A4A" w:rsidRDefault="004F219C" w:rsidP="00713410">
            <w:pPr>
              <w:rPr>
                <w:rFonts w:cs="Arial"/>
                <w:sz w:val="20"/>
                <w:szCs w:val="20"/>
                <w:lang w:val="en-US"/>
              </w:rPr>
            </w:pPr>
            <w:r w:rsidRPr="00BF3A4A">
              <w:rPr>
                <w:rFonts w:cs="Arial"/>
                <w:sz w:val="20"/>
                <w:szCs w:val="20"/>
                <w:lang w:val="en-US"/>
              </w:rPr>
              <w:t>Clinical Research Ethics Committee Hospital Clinic Barcelona</w:t>
            </w:r>
          </w:p>
        </w:tc>
        <w:tc>
          <w:tcPr>
            <w:tcW w:w="1667" w:type="pct"/>
          </w:tcPr>
          <w:p w14:paraId="7ED836ED" w14:textId="77777777" w:rsidR="004F219C" w:rsidRPr="00BF3A4A" w:rsidRDefault="004F219C" w:rsidP="00713410">
            <w:pPr>
              <w:rPr>
                <w:rFonts w:cs="Arial"/>
                <w:sz w:val="20"/>
                <w:szCs w:val="20"/>
              </w:rPr>
            </w:pPr>
            <w:r w:rsidRPr="00BF3A4A">
              <w:rPr>
                <w:rFonts w:cs="Arial"/>
                <w:sz w:val="20"/>
                <w:szCs w:val="20"/>
              </w:rPr>
              <w:t>HCB/2020/0370</w:t>
            </w:r>
          </w:p>
        </w:tc>
      </w:tr>
      <w:tr w:rsidR="00BF3A4A" w:rsidRPr="00BF3A4A" w14:paraId="6DEED6EB" w14:textId="77777777" w:rsidTr="00713410">
        <w:tc>
          <w:tcPr>
            <w:tcW w:w="1666" w:type="pct"/>
          </w:tcPr>
          <w:p w14:paraId="2E72926E" w14:textId="77777777" w:rsidR="004F219C" w:rsidRPr="00BF3A4A" w:rsidRDefault="004F219C" w:rsidP="00713410">
            <w:pPr>
              <w:rPr>
                <w:rFonts w:cs="Arial"/>
                <w:sz w:val="20"/>
                <w:szCs w:val="20"/>
              </w:rPr>
            </w:pPr>
            <w:r w:rsidRPr="00BF3A4A">
              <w:rPr>
                <w:rFonts w:cs="Arial"/>
                <w:sz w:val="20"/>
                <w:szCs w:val="20"/>
              </w:rPr>
              <w:t>Hospital Vall D Hebron</w:t>
            </w:r>
          </w:p>
        </w:tc>
        <w:tc>
          <w:tcPr>
            <w:tcW w:w="1666" w:type="pct"/>
          </w:tcPr>
          <w:p w14:paraId="7C686079" w14:textId="77777777" w:rsidR="004F219C" w:rsidRPr="00BF3A4A" w:rsidRDefault="004F219C" w:rsidP="00713410">
            <w:pPr>
              <w:rPr>
                <w:rFonts w:cs="Arial"/>
                <w:sz w:val="20"/>
                <w:szCs w:val="20"/>
                <w:lang w:val="en-US"/>
              </w:rPr>
            </w:pPr>
            <w:r w:rsidRPr="00BF3A4A">
              <w:rPr>
                <w:rFonts w:cs="Arial"/>
                <w:sz w:val="20"/>
                <w:szCs w:val="20"/>
                <w:lang w:val="en-US"/>
              </w:rPr>
              <w:t>Research Ethics Committee with Medicines and Research Projects Committee of Hospital University Vall D'Hebron</w:t>
            </w:r>
          </w:p>
        </w:tc>
        <w:tc>
          <w:tcPr>
            <w:tcW w:w="1667" w:type="pct"/>
          </w:tcPr>
          <w:p w14:paraId="4B49EBFB" w14:textId="77777777" w:rsidR="004F219C" w:rsidRPr="00BF3A4A" w:rsidRDefault="004F219C" w:rsidP="00713410">
            <w:pPr>
              <w:rPr>
                <w:rFonts w:cs="Arial"/>
                <w:sz w:val="20"/>
                <w:szCs w:val="20"/>
              </w:rPr>
            </w:pPr>
            <w:r w:rsidRPr="00BF3A4A">
              <w:rPr>
                <w:rFonts w:cs="Arial"/>
                <w:sz w:val="20"/>
                <w:szCs w:val="20"/>
              </w:rPr>
              <w:t>417</w:t>
            </w:r>
          </w:p>
        </w:tc>
      </w:tr>
      <w:tr w:rsidR="00BF3A4A" w:rsidRPr="00BF3A4A" w14:paraId="78473FBF" w14:textId="77777777" w:rsidTr="00713410">
        <w:tc>
          <w:tcPr>
            <w:tcW w:w="1666" w:type="pct"/>
          </w:tcPr>
          <w:p w14:paraId="7EB7F44C" w14:textId="77777777" w:rsidR="004F219C" w:rsidRPr="00BF3A4A" w:rsidRDefault="004F219C" w:rsidP="00713410">
            <w:pPr>
              <w:rPr>
                <w:rFonts w:cs="Arial"/>
                <w:sz w:val="20"/>
                <w:szCs w:val="20"/>
              </w:rPr>
            </w:pPr>
            <w:r w:rsidRPr="00BF3A4A">
              <w:rPr>
                <w:rFonts w:cs="Arial"/>
                <w:sz w:val="20"/>
                <w:szCs w:val="20"/>
              </w:rPr>
              <w:lastRenderedPageBreak/>
              <w:t>Hospitales Puerta de Hierro, Mexico</w:t>
            </w:r>
          </w:p>
        </w:tc>
        <w:tc>
          <w:tcPr>
            <w:tcW w:w="1666" w:type="pct"/>
          </w:tcPr>
          <w:p w14:paraId="7223FC6B" w14:textId="77777777" w:rsidR="004F219C" w:rsidRPr="00BF3A4A" w:rsidRDefault="004F219C" w:rsidP="00713410">
            <w:pPr>
              <w:rPr>
                <w:rFonts w:cs="Arial"/>
                <w:sz w:val="20"/>
                <w:szCs w:val="20"/>
                <w:lang w:val="en-US"/>
              </w:rPr>
            </w:pPr>
            <w:r w:rsidRPr="00BF3A4A">
              <w:rPr>
                <w:rFonts w:cs="Arial"/>
                <w:sz w:val="20"/>
                <w:szCs w:val="20"/>
                <w:lang w:val="en-US"/>
              </w:rPr>
              <w:t>Research Ethics Committee of Hospital Puera de Hierro</w:t>
            </w:r>
          </w:p>
        </w:tc>
        <w:tc>
          <w:tcPr>
            <w:tcW w:w="1667" w:type="pct"/>
          </w:tcPr>
          <w:p w14:paraId="69979BF7" w14:textId="77777777" w:rsidR="004F219C" w:rsidRPr="00BF3A4A" w:rsidRDefault="004F219C" w:rsidP="00713410">
            <w:pPr>
              <w:rPr>
                <w:rFonts w:cs="Arial"/>
                <w:sz w:val="20"/>
                <w:szCs w:val="20"/>
              </w:rPr>
            </w:pPr>
            <w:r w:rsidRPr="00BF3A4A">
              <w:rPr>
                <w:rFonts w:cs="Arial"/>
                <w:sz w:val="20"/>
                <w:szCs w:val="20"/>
              </w:rPr>
              <w:t>3/30/2020</w:t>
            </w:r>
          </w:p>
        </w:tc>
      </w:tr>
      <w:tr w:rsidR="00BF3A4A" w:rsidRPr="00BF3A4A" w14:paraId="7E02A222" w14:textId="77777777" w:rsidTr="00713410">
        <w:tc>
          <w:tcPr>
            <w:tcW w:w="1666" w:type="pct"/>
          </w:tcPr>
          <w:p w14:paraId="60658D9A" w14:textId="77777777" w:rsidR="004F219C" w:rsidRPr="00BF3A4A" w:rsidRDefault="004F219C" w:rsidP="00713410">
            <w:pPr>
              <w:rPr>
                <w:rFonts w:cs="Arial"/>
                <w:sz w:val="20"/>
                <w:szCs w:val="20"/>
                <w:lang w:val="en-US"/>
              </w:rPr>
            </w:pPr>
            <w:r w:rsidRPr="00BF3A4A">
              <w:rPr>
                <w:rFonts w:cs="Arial"/>
                <w:sz w:val="20"/>
                <w:szCs w:val="20"/>
                <w:lang w:val="en-US"/>
              </w:rPr>
              <w:t>Hospital Mount Sinai Medical Center</w:t>
            </w:r>
          </w:p>
        </w:tc>
        <w:tc>
          <w:tcPr>
            <w:tcW w:w="1666" w:type="pct"/>
          </w:tcPr>
          <w:p w14:paraId="32F639AB" w14:textId="77777777" w:rsidR="004F219C" w:rsidRPr="00BF3A4A" w:rsidRDefault="004F219C" w:rsidP="00713410">
            <w:pPr>
              <w:rPr>
                <w:rFonts w:cs="Arial"/>
                <w:sz w:val="20"/>
                <w:szCs w:val="20"/>
                <w:lang w:val="en-US"/>
              </w:rPr>
            </w:pPr>
            <w:r w:rsidRPr="00BF3A4A">
              <w:rPr>
                <w:rFonts w:cs="Arial"/>
                <w:sz w:val="20"/>
                <w:szCs w:val="20"/>
                <w:lang w:val="en-US"/>
              </w:rPr>
              <w:t>Institutional Review Board of Mount Sinai Medical Center</w:t>
            </w:r>
          </w:p>
        </w:tc>
        <w:tc>
          <w:tcPr>
            <w:tcW w:w="1667" w:type="pct"/>
          </w:tcPr>
          <w:p w14:paraId="2B0F1E1A" w14:textId="77777777" w:rsidR="004F219C" w:rsidRPr="00BF3A4A" w:rsidRDefault="004F219C" w:rsidP="00713410">
            <w:pPr>
              <w:rPr>
                <w:rFonts w:cs="Arial"/>
                <w:sz w:val="20"/>
                <w:szCs w:val="20"/>
              </w:rPr>
            </w:pPr>
            <w:r w:rsidRPr="00BF3A4A">
              <w:rPr>
                <w:rFonts w:cs="Arial"/>
                <w:sz w:val="20"/>
                <w:szCs w:val="20"/>
              </w:rPr>
              <w:t>FWA00000176</w:t>
            </w:r>
          </w:p>
        </w:tc>
      </w:tr>
      <w:tr w:rsidR="00BF3A4A" w:rsidRPr="00BF3A4A" w14:paraId="203A48CD" w14:textId="77777777" w:rsidTr="00713410">
        <w:tc>
          <w:tcPr>
            <w:tcW w:w="1666" w:type="pct"/>
          </w:tcPr>
          <w:p w14:paraId="4612F89F" w14:textId="77777777" w:rsidR="004F219C" w:rsidRPr="00BF3A4A" w:rsidRDefault="004F219C" w:rsidP="00713410">
            <w:pPr>
              <w:rPr>
                <w:rFonts w:cs="Arial"/>
                <w:sz w:val="20"/>
                <w:szCs w:val="20"/>
              </w:rPr>
            </w:pPr>
            <w:r w:rsidRPr="00BF3A4A">
              <w:rPr>
                <w:rFonts w:cs="Arial"/>
                <w:sz w:val="20"/>
                <w:szCs w:val="20"/>
              </w:rPr>
              <w:t>Hospital Verge de la Cintade Tortosa</w:t>
            </w:r>
          </w:p>
        </w:tc>
        <w:tc>
          <w:tcPr>
            <w:tcW w:w="1666" w:type="pct"/>
          </w:tcPr>
          <w:p w14:paraId="60D8D8C8" w14:textId="77777777" w:rsidR="004F219C" w:rsidRPr="00BF3A4A" w:rsidRDefault="004F219C" w:rsidP="00713410">
            <w:pPr>
              <w:rPr>
                <w:rFonts w:cs="Arial"/>
                <w:sz w:val="20"/>
                <w:szCs w:val="20"/>
                <w:lang w:val="en-US"/>
              </w:rPr>
            </w:pPr>
            <w:r w:rsidRPr="00BF3A4A">
              <w:rPr>
                <w:rFonts w:cs="Arial"/>
                <w:sz w:val="20"/>
                <w:szCs w:val="20"/>
                <w:lang w:val="en-US"/>
              </w:rPr>
              <w:t>Ethical Medical Research Committee of the Pere Virgili Institute of Health Research</w:t>
            </w:r>
          </w:p>
        </w:tc>
        <w:tc>
          <w:tcPr>
            <w:tcW w:w="1667" w:type="pct"/>
          </w:tcPr>
          <w:p w14:paraId="7A015582" w14:textId="77777777" w:rsidR="004F219C" w:rsidRPr="00BF3A4A" w:rsidRDefault="004F219C" w:rsidP="00713410">
            <w:pPr>
              <w:rPr>
                <w:rFonts w:cs="Arial"/>
                <w:sz w:val="20"/>
                <w:szCs w:val="20"/>
              </w:rPr>
            </w:pPr>
            <w:r w:rsidRPr="00BF3A4A">
              <w:rPr>
                <w:rFonts w:cs="Arial"/>
                <w:sz w:val="20"/>
                <w:szCs w:val="20"/>
              </w:rPr>
              <w:t>123/2020</w:t>
            </w:r>
          </w:p>
        </w:tc>
      </w:tr>
      <w:tr w:rsidR="00BF3A4A" w:rsidRPr="00BF3A4A" w14:paraId="3A99EC1B" w14:textId="77777777" w:rsidTr="00713410">
        <w:tc>
          <w:tcPr>
            <w:tcW w:w="1666" w:type="pct"/>
          </w:tcPr>
          <w:p w14:paraId="77079B97" w14:textId="77777777" w:rsidR="004F219C" w:rsidRPr="00BF3A4A" w:rsidRDefault="004F219C" w:rsidP="00713410">
            <w:pPr>
              <w:rPr>
                <w:rFonts w:cs="Arial"/>
                <w:sz w:val="20"/>
                <w:szCs w:val="20"/>
              </w:rPr>
            </w:pPr>
            <w:r w:rsidRPr="00BF3A4A">
              <w:rPr>
                <w:rFonts w:cs="Arial"/>
                <w:sz w:val="20"/>
                <w:szCs w:val="20"/>
              </w:rPr>
              <w:t>Houston Methodist Hospital</w:t>
            </w:r>
          </w:p>
        </w:tc>
        <w:tc>
          <w:tcPr>
            <w:tcW w:w="1666" w:type="pct"/>
          </w:tcPr>
          <w:p w14:paraId="79E8D5C1" w14:textId="77777777" w:rsidR="004F219C" w:rsidRPr="00BF3A4A" w:rsidRDefault="004F219C" w:rsidP="00713410">
            <w:pPr>
              <w:rPr>
                <w:rFonts w:cs="Arial"/>
                <w:sz w:val="20"/>
                <w:szCs w:val="20"/>
                <w:lang w:val="en-US"/>
              </w:rPr>
            </w:pPr>
            <w:r w:rsidRPr="00BF3A4A">
              <w:rPr>
                <w:rFonts w:cs="Arial"/>
                <w:sz w:val="20"/>
                <w:szCs w:val="20"/>
                <w:lang w:val="en-US"/>
              </w:rPr>
              <w:t xml:space="preserve">Houston Methodist Research Institute Institutional Review Board </w:t>
            </w:r>
          </w:p>
        </w:tc>
        <w:tc>
          <w:tcPr>
            <w:tcW w:w="1667" w:type="pct"/>
          </w:tcPr>
          <w:p w14:paraId="745D4E83" w14:textId="77777777" w:rsidR="004F219C" w:rsidRPr="00BF3A4A" w:rsidRDefault="004F219C" w:rsidP="00713410">
            <w:pPr>
              <w:rPr>
                <w:rFonts w:cs="Arial"/>
                <w:sz w:val="20"/>
                <w:szCs w:val="20"/>
              </w:rPr>
            </w:pPr>
            <w:r w:rsidRPr="00BF3A4A">
              <w:rPr>
                <w:rFonts w:cs="Arial"/>
                <w:sz w:val="20"/>
                <w:szCs w:val="20"/>
              </w:rPr>
              <w:t>PRO00026837</w:t>
            </w:r>
          </w:p>
        </w:tc>
      </w:tr>
      <w:tr w:rsidR="00BF3A4A" w:rsidRPr="00BF3A4A" w14:paraId="4AE35B11" w14:textId="77777777" w:rsidTr="00713410">
        <w:tc>
          <w:tcPr>
            <w:tcW w:w="1666" w:type="pct"/>
          </w:tcPr>
          <w:p w14:paraId="3E038CAB" w14:textId="77777777" w:rsidR="004F219C" w:rsidRPr="00BF3A4A" w:rsidRDefault="004F219C" w:rsidP="00713410">
            <w:pPr>
              <w:rPr>
                <w:rFonts w:cs="Arial"/>
                <w:sz w:val="20"/>
                <w:szCs w:val="20"/>
                <w:lang w:val="en-US"/>
              </w:rPr>
            </w:pPr>
            <w:r w:rsidRPr="00BF3A4A">
              <w:rPr>
                <w:rFonts w:cs="Arial"/>
                <w:sz w:val="20"/>
                <w:szCs w:val="20"/>
                <w:lang w:val="en-US"/>
              </w:rPr>
              <w:t>Hyogo Prefectural Kakogawa Medical Center</w:t>
            </w:r>
          </w:p>
        </w:tc>
        <w:tc>
          <w:tcPr>
            <w:tcW w:w="1666" w:type="pct"/>
          </w:tcPr>
          <w:p w14:paraId="29385331" w14:textId="77777777" w:rsidR="004F219C" w:rsidRPr="00BF3A4A" w:rsidRDefault="004F219C" w:rsidP="00713410">
            <w:pPr>
              <w:rPr>
                <w:rFonts w:cs="Arial"/>
                <w:sz w:val="20"/>
                <w:szCs w:val="20"/>
                <w:lang w:val="en-US"/>
              </w:rPr>
            </w:pPr>
            <w:r w:rsidRPr="00BF3A4A">
              <w:rPr>
                <w:rFonts w:cs="Arial"/>
                <w:sz w:val="20"/>
                <w:szCs w:val="20"/>
                <w:lang w:val="en-US"/>
              </w:rPr>
              <w:t>Ethics Committee of Hyogo Prefectural Kakogawa Medical Center</w:t>
            </w:r>
          </w:p>
        </w:tc>
        <w:tc>
          <w:tcPr>
            <w:tcW w:w="1667" w:type="pct"/>
          </w:tcPr>
          <w:p w14:paraId="70DC34D2" w14:textId="77777777" w:rsidR="004F219C" w:rsidRPr="00BF3A4A" w:rsidRDefault="004F219C" w:rsidP="00713410">
            <w:pPr>
              <w:rPr>
                <w:rFonts w:cs="Arial"/>
                <w:sz w:val="20"/>
                <w:szCs w:val="20"/>
              </w:rPr>
            </w:pPr>
            <w:r w:rsidRPr="00BF3A4A">
              <w:rPr>
                <w:rFonts w:cs="Arial"/>
                <w:sz w:val="20"/>
                <w:szCs w:val="20"/>
              </w:rPr>
              <w:t>R2-7</w:t>
            </w:r>
          </w:p>
        </w:tc>
      </w:tr>
      <w:tr w:rsidR="00BF3A4A" w:rsidRPr="00BF3A4A" w14:paraId="5EF9878D" w14:textId="77777777" w:rsidTr="00713410">
        <w:tc>
          <w:tcPr>
            <w:tcW w:w="1666" w:type="pct"/>
          </w:tcPr>
          <w:p w14:paraId="0F2981E8" w14:textId="77777777" w:rsidR="004F219C" w:rsidRPr="00BF3A4A" w:rsidRDefault="004F219C" w:rsidP="00713410">
            <w:pPr>
              <w:rPr>
                <w:rFonts w:cs="Arial"/>
                <w:sz w:val="20"/>
                <w:szCs w:val="20"/>
              </w:rPr>
            </w:pPr>
            <w:r w:rsidRPr="00BF3A4A">
              <w:rPr>
                <w:rFonts w:cs="Arial"/>
                <w:sz w:val="20"/>
                <w:szCs w:val="20"/>
                <w:shd w:val="clear" w:color="auto" w:fill="FFFFFF"/>
              </w:rPr>
              <w:t>INCOR (Universidade de São Paulo)</w:t>
            </w:r>
          </w:p>
        </w:tc>
        <w:tc>
          <w:tcPr>
            <w:tcW w:w="1666" w:type="pct"/>
          </w:tcPr>
          <w:p w14:paraId="466955E1" w14:textId="77777777" w:rsidR="004F219C" w:rsidRPr="00BF3A4A" w:rsidRDefault="004F219C" w:rsidP="00713410">
            <w:pPr>
              <w:rPr>
                <w:rFonts w:cs="Arial"/>
                <w:sz w:val="20"/>
                <w:szCs w:val="20"/>
                <w:lang w:val="en-US"/>
              </w:rPr>
            </w:pPr>
            <w:r w:rsidRPr="00BF3A4A">
              <w:rPr>
                <w:rFonts w:cs="Arial"/>
                <w:sz w:val="20"/>
                <w:szCs w:val="20"/>
                <w:lang w:val="en-US"/>
              </w:rPr>
              <w:t>National Commission on Research Ethics, Brazil</w:t>
            </w:r>
          </w:p>
        </w:tc>
        <w:tc>
          <w:tcPr>
            <w:tcW w:w="1667" w:type="pct"/>
          </w:tcPr>
          <w:p w14:paraId="52108635" w14:textId="77777777" w:rsidR="004F219C" w:rsidRPr="00BF3A4A" w:rsidRDefault="004F219C" w:rsidP="00713410">
            <w:pPr>
              <w:rPr>
                <w:rFonts w:cs="Arial"/>
                <w:sz w:val="20"/>
                <w:szCs w:val="20"/>
              </w:rPr>
            </w:pPr>
            <w:r w:rsidRPr="00BF3A4A">
              <w:rPr>
                <w:rFonts w:cs="Arial"/>
                <w:sz w:val="20"/>
                <w:szCs w:val="20"/>
              </w:rPr>
              <w:t>70.719-040</w:t>
            </w:r>
          </w:p>
        </w:tc>
      </w:tr>
      <w:tr w:rsidR="00BF3A4A" w:rsidRPr="00BF3A4A" w14:paraId="77FB3181" w14:textId="77777777" w:rsidTr="00713410">
        <w:tc>
          <w:tcPr>
            <w:tcW w:w="1666" w:type="pct"/>
          </w:tcPr>
          <w:p w14:paraId="25D2266F" w14:textId="77777777" w:rsidR="004F219C" w:rsidRPr="00BF3A4A" w:rsidRDefault="004F219C" w:rsidP="00713410">
            <w:pPr>
              <w:rPr>
                <w:rFonts w:cs="Arial"/>
                <w:sz w:val="20"/>
                <w:szCs w:val="20"/>
                <w:lang w:val="en-US"/>
              </w:rPr>
            </w:pPr>
            <w:r w:rsidRPr="00BF3A4A">
              <w:rPr>
                <w:rFonts w:cs="Arial"/>
                <w:sz w:val="20"/>
                <w:szCs w:val="20"/>
                <w:lang w:val="en-US"/>
              </w:rPr>
              <w:t>INOVA Fairfax Medical Center, USA</w:t>
            </w:r>
          </w:p>
        </w:tc>
        <w:tc>
          <w:tcPr>
            <w:tcW w:w="1666" w:type="pct"/>
          </w:tcPr>
          <w:p w14:paraId="0A192D9F" w14:textId="77777777" w:rsidR="004F219C" w:rsidRPr="00BF3A4A" w:rsidRDefault="004F219C" w:rsidP="00713410">
            <w:pPr>
              <w:rPr>
                <w:rFonts w:cs="Arial"/>
                <w:sz w:val="20"/>
                <w:szCs w:val="20"/>
                <w:lang w:val="en-US"/>
              </w:rPr>
            </w:pPr>
            <w:r w:rsidRPr="00BF3A4A">
              <w:rPr>
                <w:rFonts w:cs="Arial"/>
                <w:sz w:val="20"/>
                <w:szCs w:val="20"/>
                <w:lang w:val="en-US"/>
              </w:rPr>
              <w:t xml:space="preserve">Inova Health System Institutional Review Board </w:t>
            </w:r>
          </w:p>
        </w:tc>
        <w:tc>
          <w:tcPr>
            <w:tcW w:w="1667" w:type="pct"/>
          </w:tcPr>
          <w:p w14:paraId="02F7D035" w14:textId="77777777" w:rsidR="004F219C" w:rsidRPr="00BF3A4A" w:rsidRDefault="004F219C" w:rsidP="00713410">
            <w:pPr>
              <w:rPr>
                <w:rFonts w:cs="Arial"/>
                <w:sz w:val="20"/>
                <w:szCs w:val="20"/>
              </w:rPr>
            </w:pPr>
            <w:r w:rsidRPr="00BF3A4A">
              <w:rPr>
                <w:rFonts w:cs="Arial"/>
                <w:sz w:val="20"/>
                <w:szCs w:val="20"/>
              </w:rPr>
              <w:t>U20-03-3980</w:t>
            </w:r>
          </w:p>
        </w:tc>
      </w:tr>
      <w:tr w:rsidR="00BF3A4A" w:rsidRPr="00BF3A4A" w14:paraId="44F147E1" w14:textId="77777777" w:rsidTr="00713410">
        <w:tc>
          <w:tcPr>
            <w:tcW w:w="1666" w:type="pct"/>
          </w:tcPr>
          <w:p w14:paraId="7AA7212A" w14:textId="77777777" w:rsidR="004F219C" w:rsidRPr="00BF3A4A" w:rsidRDefault="004F219C" w:rsidP="00713410">
            <w:pPr>
              <w:rPr>
                <w:rFonts w:cs="Arial"/>
                <w:sz w:val="20"/>
                <w:szCs w:val="20"/>
              </w:rPr>
            </w:pPr>
            <w:r w:rsidRPr="00BF3A4A">
              <w:rPr>
                <w:rFonts w:cs="Arial"/>
                <w:sz w:val="20"/>
                <w:szCs w:val="20"/>
              </w:rPr>
              <w:t xml:space="preserve">Instituto Nacional Del </w:t>
            </w:r>
            <w:r w:rsidRPr="00BF3A4A">
              <w:rPr>
                <w:rFonts w:cs="Arial"/>
                <w:sz w:val="20"/>
                <w:szCs w:val="20"/>
                <w:shd w:val="clear" w:color="auto" w:fill="FFFFFF"/>
              </w:rPr>
              <w:t>Tórax</w:t>
            </w:r>
          </w:p>
        </w:tc>
        <w:tc>
          <w:tcPr>
            <w:tcW w:w="1666" w:type="pct"/>
          </w:tcPr>
          <w:p w14:paraId="78B05066" w14:textId="77777777" w:rsidR="004F219C" w:rsidRPr="00BF3A4A" w:rsidRDefault="004F219C" w:rsidP="00713410">
            <w:pPr>
              <w:rPr>
                <w:rFonts w:cs="Arial"/>
                <w:sz w:val="20"/>
                <w:szCs w:val="20"/>
                <w:lang w:val="en-US"/>
              </w:rPr>
            </w:pPr>
            <w:r w:rsidRPr="00BF3A4A">
              <w:rPr>
                <w:rFonts w:cs="Arial"/>
                <w:sz w:val="20"/>
                <w:szCs w:val="20"/>
                <w:lang w:val="en-US"/>
              </w:rPr>
              <w:t xml:space="preserve">Eastern Metropolitan Health Service Scientific Ethics Committee. </w:t>
            </w:r>
          </w:p>
        </w:tc>
        <w:tc>
          <w:tcPr>
            <w:tcW w:w="1667" w:type="pct"/>
          </w:tcPr>
          <w:p w14:paraId="1F095AE8" w14:textId="77777777" w:rsidR="004F219C" w:rsidRPr="00BF3A4A" w:rsidRDefault="004F219C" w:rsidP="00713410">
            <w:pPr>
              <w:rPr>
                <w:rFonts w:cs="Arial"/>
                <w:sz w:val="20"/>
                <w:szCs w:val="20"/>
              </w:rPr>
            </w:pPr>
            <w:r w:rsidRPr="00BF3A4A">
              <w:rPr>
                <w:rFonts w:cs="Arial"/>
                <w:sz w:val="20"/>
                <w:szCs w:val="20"/>
              </w:rPr>
              <w:t>N/A</w:t>
            </w:r>
          </w:p>
        </w:tc>
      </w:tr>
      <w:tr w:rsidR="00BF3A4A" w:rsidRPr="00BF3A4A" w14:paraId="22D9864A" w14:textId="77777777" w:rsidTr="00713410">
        <w:tc>
          <w:tcPr>
            <w:tcW w:w="1666" w:type="pct"/>
          </w:tcPr>
          <w:p w14:paraId="775F5528" w14:textId="77777777" w:rsidR="004F219C" w:rsidRPr="00BF3A4A" w:rsidRDefault="004F219C" w:rsidP="00713410">
            <w:pPr>
              <w:rPr>
                <w:rFonts w:cs="Arial"/>
                <w:sz w:val="20"/>
                <w:szCs w:val="20"/>
              </w:rPr>
            </w:pPr>
            <w:r w:rsidRPr="00BF3A4A">
              <w:rPr>
                <w:rFonts w:cs="Arial"/>
                <w:sz w:val="20"/>
                <w:szCs w:val="20"/>
              </w:rPr>
              <w:t>ISMETT</w:t>
            </w:r>
          </w:p>
        </w:tc>
        <w:tc>
          <w:tcPr>
            <w:tcW w:w="1666" w:type="pct"/>
          </w:tcPr>
          <w:p w14:paraId="1F52D83E" w14:textId="77777777" w:rsidR="004F219C" w:rsidRPr="00BF3A4A" w:rsidRDefault="004F219C" w:rsidP="00713410">
            <w:pPr>
              <w:rPr>
                <w:rFonts w:cs="Arial"/>
                <w:sz w:val="20"/>
                <w:szCs w:val="20"/>
                <w:lang w:val="en-US"/>
              </w:rPr>
            </w:pPr>
            <w:r w:rsidRPr="00BF3A4A">
              <w:rPr>
                <w:rFonts w:cs="Arial"/>
                <w:sz w:val="20"/>
                <w:szCs w:val="20"/>
                <w:lang w:val="en-US"/>
              </w:rPr>
              <w:t>IRCCS ISMETT sectional Ethics Committee</w:t>
            </w:r>
          </w:p>
        </w:tc>
        <w:tc>
          <w:tcPr>
            <w:tcW w:w="1667" w:type="pct"/>
          </w:tcPr>
          <w:p w14:paraId="483E8DFA" w14:textId="77777777" w:rsidR="004F219C" w:rsidRPr="00BF3A4A" w:rsidRDefault="004F219C" w:rsidP="00713410">
            <w:pPr>
              <w:rPr>
                <w:rFonts w:cs="Arial"/>
                <w:sz w:val="20"/>
                <w:szCs w:val="20"/>
              </w:rPr>
            </w:pPr>
            <w:r w:rsidRPr="00BF3A4A">
              <w:rPr>
                <w:rFonts w:cs="Arial"/>
                <w:sz w:val="20"/>
                <w:szCs w:val="20"/>
              </w:rPr>
              <w:t>IRRB/09/20</w:t>
            </w:r>
          </w:p>
        </w:tc>
      </w:tr>
      <w:tr w:rsidR="00BF3A4A" w:rsidRPr="00BF3A4A" w14:paraId="51AAD524" w14:textId="77777777" w:rsidTr="00713410">
        <w:tc>
          <w:tcPr>
            <w:tcW w:w="1666" w:type="pct"/>
          </w:tcPr>
          <w:p w14:paraId="0E018FE4" w14:textId="77777777" w:rsidR="004F219C" w:rsidRPr="00BF3A4A" w:rsidRDefault="004F219C" w:rsidP="00713410">
            <w:pPr>
              <w:rPr>
                <w:rFonts w:cs="Arial"/>
                <w:sz w:val="20"/>
                <w:szCs w:val="20"/>
              </w:rPr>
            </w:pPr>
            <w:r w:rsidRPr="00BF3A4A">
              <w:rPr>
                <w:rFonts w:cs="Arial"/>
                <w:sz w:val="20"/>
                <w:szCs w:val="20"/>
              </w:rPr>
              <w:lastRenderedPageBreak/>
              <w:t>Johns Hopkins University</w:t>
            </w:r>
          </w:p>
        </w:tc>
        <w:tc>
          <w:tcPr>
            <w:tcW w:w="1666" w:type="pct"/>
          </w:tcPr>
          <w:p w14:paraId="6CF9CA7C" w14:textId="77777777" w:rsidR="004F219C" w:rsidRPr="00BF3A4A" w:rsidRDefault="004F219C" w:rsidP="00713410">
            <w:pPr>
              <w:rPr>
                <w:rFonts w:cs="Arial"/>
                <w:sz w:val="20"/>
                <w:szCs w:val="20"/>
                <w:lang w:val="en-US"/>
              </w:rPr>
            </w:pPr>
            <w:r w:rsidRPr="00BF3A4A">
              <w:rPr>
                <w:rFonts w:cs="Arial"/>
                <w:sz w:val="20"/>
                <w:szCs w:val="20"/>
                <w:lang w:val="en-US"/>
              </w:rPr>
              <w:t xml:space="preserve">John Hopkins Medicine Institutional Review Board </w:t>
            </w:r>
          </w:p>
        </w:tc>
        <w:tc>
          <w:tcPr>
            <w:tcW w:w="1667" w:type="pct"/>
          </w:tcPr>
          <w:p w14:paraId="45D9DAC7" w14:textId="77777777" w:rsidR="004F219C" w:rsidRPr="00BF3A4A" w:rsidRDefault="004F219C" w:rsidP="00713410">
            <w:pPr>
              <w:rPr>
                <w:rFonts w:cs="Arial"/>
                <w:sz w:val="20"/>
                <w:szCs w:val="20"/>
              </w:rPr>
            </w:pPr>
            <w:r w:rsidRPr="00BF3A4A">
              <w:rPr>
                <w:rFonts w:cs="Arial"/>
                <w:sz w:val="20"/>
                <w:szCs w:val="20"/>
              </w:rPr>
              <w:t>IRB00247449</w:t>
            </w:r>
          </w:p>
        </w:tc>
      </w:tr>
      <w:tr w:rsidR="00BF3A4A" w:rsidRPr="00BF3A4A" w14:paraId="760E622C" w14:textId="77777777" w:rsidTr="00713410">
        <w:tc>
          <w:tcPr>
            <w:tcW w:w="1666" w:type="pct"/>
          </w:tcPr>
          <w:p w14:paraId="21BF9F8B" w14:textId="77777777" w:rsidR="004F219C" w:rsidRPr="00BF3A4A" w:rsidRDefault="004F219C" w:rsidP="00713410">
            <w:pPr>
              <w:rPr>
                <w:rFonts w:cs="Arial"/>
                <w:sz w:val="20"/>
                <w:szCs w:val="20"/>
                <w:lang w:val="en-US"/>
              </w:rPr>
            </w:pPr>
            <w:r w:rsidRPr="00BF3A4A">
              <w:rPr>
                <w:rFonts w:cs="Arial"/>
                <w:sz w:val="20"/>
                <w:szCs w:val="20"/>
                <w:lang w:val="en-US"/>
              </w:rPr>
              <w:t>Keimyung University Dong San Hospital</w:t>
            </w:r>
          </w:p>
        </w:tc>
        <w:tc>
          <w:tcPr>
            <w:tcW w:w="1666" w:type="pct"/>
          </w:tcPr>
          <w:p w14:paraId="4F586CB0" w14:textId="77777777" w:rsidR="004F219C" w:rsidRPr="00BF3A4A" w:rsidRDefault="004F219C" w:rsidP="00713410">
            <w:pPr>
              <w:rPr>
                <w:rFonts w:cs="Arial"/>
                <w:sz w:val="20"/>
                <w:szCs w:val="20"/>
                <w:lang w:val="en-US"/>
              </w:rPr>
            </w:pPr>
            <w:r w:rsidRPr="00BF3A4A">
              <w:rPr>
                <w:rFonts w:cs="Arial"/>
                <w:sz w:val="20"/>
                <w:szCs w:val="20"/>
                <w:lang w:val="en-US"/>
              </w:rPr>
              <w:t>Keimyung University Dong San Medical Center</w:t>
            </w:r>
          </w:p>
        </w:tc>
        <w:tc>
          <w:tcPr>
            <w:tcW w:w="1667" w:type="pct"/>
          </w:tcPr>
          <w:p w14:paraId="0E4E89F0" w14:textId="77777777" w:rsidR="004F219C" w:rsidRPr="00BF3A4A" w:rsidRDefault="004F219C" w:rsidP="00713410">
            <w:pPr>
              <w:rPr>
                <w:rFonts w:cs="Arial"/>
                <w:sz w:val="20"/>
                <w:szCs w:val="20"/>
              </w:rPr>
            </w:pPr>
            <w:r w:rsidRPr="00BF3A4A">
              <w:rPr>
                <w:rFonts w:cs="Arial"/>
                <w:sz w:val="20"/>
                <w:szCs w:val="20"/>
              </w:rPr>
              <w:t>DSMC202004015-HE004</w:t>
            </w:r>
          </w:p>
        </w:tc>
      </w:tr>
      <w:tr w:rsidR="00BF3A4A" w:rsidRPr="00BF3A4A" w14:paraId="3EC043D9" w14:textId="77777777" w:rsidTr="00713410">
        <w:tc>
          <w:tcPr>
            <w:tcW w:w="1666" w:type="pct"/>
          </w:tcPr>
          <w:p w14:paraId="20D935B6" w14:textId="77777777" w:rsidR="004F219C" w:rsidRPr="00BF3A4A" w:rsidRDefault="004F219C" w:rsidP="00713410">
            <w:pPr>
              <w:rPr>
                <w:rFonts w:cs="Arial"/>
                <w:sz w:val="20"/>
                <w:szCs w:val="20"/>
              </w:rPr>
            </w:pPr>
            <w:r w:rsidRPr="00BF3A4A">
              <w:rPr>
                <w:rFonts w:cs="Arial"/>
                <w:sz w:val="20"/>
                <w:szCs w:val="20"/>
              </w:rPr>
              <w:t>Kimitsu Chuo Hospital</w:t>
            </w:r>
          </w:p>
        </w:tc>
        <w:tc>
          <w:tcPr>
            <w:tcW w:w="1666" w:type="pct"/>
          </w:tcPr>
          <w:p w14:paraId="47EE472E" w14:textId="77777777" w:rsidR="004F219C" w:rsidRPr="00BF3A4A" w:rsidRDefault="004F219C" w:rsidP="00713410">
            <w:pPr>
              <w:rPr>
                <w:rFonts w:cs="Arial"/>
                <w:sz w:val="20"/>
                <w:szCs w:val="20"/>
              </w:rPr>
            </w:pPr>
            <w:r w:rsidRPr="00BF3A4A">
              <w:rPr>
                <w:rFonts w:cs="Arial"/>
                <w:sz w:val="20"/>
                <w:szCs w:val="20"/>
              </w:rPr>
              <w:t xml:space="preserve">Not Provided </w:t>
            </w:r>
          </w:p>
        </w:tc>
        <w:tc>
          <w:tcPr>
            <w:tcW w:w="1667" w:type="pct"/>
          </w:tcPr>
          <w:p w14:paraId="1B2D952B" w14:textId="77777777" w:rsidR="004F219C" w:rsidRPr="00BF3A4A" w:rsidRDefault="004F219C" w:rsidP="00713410">
            <w:pPr>
              <w:rPr>
                <w:rFonts w:cs="Arial"/>
                <w:sz w:val="20"/>
                <w:szCs w:val="20"/>
              </w:rPr>
            </w:pPr>
            <w:r w:rsidRPr="00BF3A4A">
              <w:rPr>
                <w:rFonts w:cs="Arial"/>
                <w:sz w:val="20"/>
                <w:szCs w:val="20"/>
              </w:rPr>
              <w:t>526</w:t>
            </w:r>
          </w:p>
        </w:tc>
      </w:tr>
      <w:tr w:rsidR="00BF3A4A" w:rsidRPr="00BF3A4A" w14:paraId="184B3AFD" w14:textId="77777777" w:rsidTr="00713410">
        <w:tc>
          <w:tcPr>
            <w:tcW w:w="1666" w:type="pct"/>
          </w:tcPr>
          <w:p w14:paraId="70F7C2A2" w14:textId="77777777" w:rsidR="004F219C" w:rsidRPr="00BF3A4A" w:rsidRDefault="004F219C" w:rsidP="00713410">
            <w:pPr>
              <w:rPr>
                <w:rFonts w:cs="Arial"/>
                <w:sz w:val="20"/>
                <w:szCs w:val="20"/>
                <w:lang w:val="en-US"/>
              </w:rPr>
            </w:pPr>
            <w:r w:rsidRPr="00BF3A4A">
              <w:rPr>
                <w:rFonts w:cs="Arial"/>
                <w:sz w:val="20"/>
                <w:szCs w:val="20"/>
                <w:lang w:val="en-US"/>
              </w:rPr>
              <w:t>King Faisal Specialist Hospital and Research Center</w:t>
            </w:r>
          </w:p>
        </w:tc>
        <w:tc>
          <w:tcPr>
            <w:tcW w:w="1666" w:type="pct"/>
          </w:tcPr>
          <w:p w14:paraId="6BF2A2C8" w14:textId="77777777" w:rsidR="004F219C" w:rsidRPr="00BF3A4A" w:rsidRDefault="004F219C" w:rsidP="00713410">
            <w:pPr>
              <w:rPr>
                <w:rFonts w:cs="Arial"/>
                <w:sz w:val="20"/>
                <w:szCs w:val="20"/>
                <w:lang w:val="en-US"/>
              </w:rPr>
            </w:pPr>
            <w:r w:rsidRPr="00BF3A4A">
              <w:rPr>
                <w:rFonts w:cs="Arial"/>
                <w:sz w:val="20"/>
                <w:szCs w:val="20"/>
                <w:lang w:val="en-US"/>
              </w:rPr>
              <w:t>Research Ethics Committee King Faisal Specialist Hospital and Research Centre</w:t>
            </w:r>
          </w:p>
        </w:tc>
        <w:tc>
          <w:tcPr>
            <w:tcW w:w="1667" w:type="pct"/>
          </w:tcPr>
          <w:p w14:paraId="565BBC14" w14:textId="77777777" w:rsidR="004F219C" w:rsidRPr="00BF3A4A" w:rsidRDefault="004F219C" w:rsidP="00713410">
            <w:pPr>
              <w:rPr>
                <w:rFonts w:cs="Arial"/>
                <w:sz w:val="20"/>
                <w:szCs w:val="20"/>
              </w:rPr>
            </w:pPr>
            <w:r w:rsidRPr="00BF3A4A">
              <w:rPr>
                <w:rFonts w:cs="Arial"/>
                <w:sz w:val="20"/>
                <w:szCs w:val="20"/>
              </w:rPr>
              <w:t>C380/800/41</w:t>
            </w:r>
          </w:p>
        </w:tc>
      </w:tr>
      <w:tr w:rsidR="00BF3A4A" w:rsidRPr="00BF3A4A" w14:paraId="79F11E7C" w14:textId="77777777" w:rsidTr="00713410">
        <w:tc>
          <w:tcPr>
            <w:tcW w:w="1666" w:type="pct"/>
          </w:tcPr>
          <w:p w14:paraId="1922A8B8" w14:textId="77777777" w:rsidR="004F219C" w:rsidRPr="00BF3A4A" w:rsidRDefault="004F219C" w:rsidP="00713410">
            <w:pPr>
              <w:rPr>
                <w:rFonts w:cs="Arial"/>
                <w:sz w:val="20"/>
                <w:szCs w:val="20"/>
              </w:rPr>
            </w:pPr>
            <w:r w:rsidRPr="00BF3A4A">
              <w:rPr>
                <w:rFonts w:cs="Arial"/>
                <w:sz w:val="20"/>
                <w:szCs w:val="20"/>
                <w:shd w:val="clear" w:color="auto" w:fill="FFFFFF"/>
              </w:rPr>
              <w:t>Klinik für Innere Medizin II</w:t>
            </w:r>
          </w:p>
        </w:tc>
        <w:tc>
          <w:tcPr>
            <w:tcW w:w="1666" w:type="pct"/>
          </w:tcPr>
          <w:p w14:paraId="61AF6625" w14:textId="77777777" w:rsidR="004F219C" w:rsidRPr="00BF3A4A" w:rsidRDefault="004F219C" w:rsidP="00713410">
            <w:pPr>
              <w:rPr>
                <w:rFonts w:cs="Arial"/>
                <w:sz w:val="20"/>
                <w:szCs w:val="20"/>
                <w:lang w:val="en-US"/>
              </w:rPr>
            </w:pPr>
            <w:r w:rsidRPr="00BF3A4A">
              <w:rPr>
                <w:rFonts w:cs="Arial"/>
                <w:sz w:val="20"/>
                <w:szCs w:val="20"/>
                <w:lang w:val="en-US"/>
              </w:rPr>
              <w:t>Ethics Committee University of Regensburg</w:t>
            </w:r>
          </w:p>
        </w:tc>
        <w:tc>
          <w:tcPr>
            <w:tcW w:w="1667" w:type="pct"/>
          </w:tcPr>
          <w:p w14:paraId="20EE8856" w14:textId="77777777" w:rsidR="004F219C" w:rsidRPr="00BF3A4A" w:rsidRDefault="004F219C" w:rsidP="00713410">
            <w:pPr>
              <w:rPr>
                <w:rFonts w:cs="Arial"/>
                <w:sz w:val="20"/>
                <w:szCs w:val="20"/>
              </w:rPr>
            </w:pPr>
            <w:r w:rsidRPr="00BF3A4A">
              <w:rPr>
                <w:rFonts w:cs="Arial"/>
                <w:sz w:val="20"/>
                <w:szCs w:val="20"/>
              </w:rPr>
              <w:t>20-1747-101</w:t>
            </w:r>
          </w:p>
        </w:tc>
      </w:tr>
      <w:tr w:rsidR="00BF3A4A" w:rsidRPr="00BF3A4A" w14:paraId="6E81D326" w14:textId="77777777" w:rsidTr="00713410">
        <w:tc>
          <w:tcPr>
            <w:tcW w:w="1666" w:type="pct"/>
          </w:tcPr>
          <w:p w14:paraId="322B73AF" w14:textId="77777777" w:rsidR="004F219C" w:rsidRPr="00BF3A4A" w:rsidRDefault="004F219C" w:rsidP="00713410">
            <w:pPr>
              <w:rPr>
                <w:rFonts w:cs="Arial"/>
                <w:sz w:val="20"/>
                <w:szCs w:val="20"/>
              </w:rPr>
            </w:pPr>
            <w:r w:rsidRPr="00BF3A4A">
              <w:rPr>
                <w:rFonts w:cs="Arial"/>
                <w:sz w:val="20"/>
                <w:szCs w:val="20"/>
              </w:rPr>
              <w:t>Klinikum Passau</w:t>
            </w:r>
          </w:p>
        </w:tc>
        <w:tc>
          <w:tcPr>
            <w:tcW w:w="1666" w:type="pct"/>
          </w:tcPr>
          <w:p w14:paraId="4801C522" w14:textId="77777777" w:rsidR="004F219C" w:rsidRPr="00BF3A4A" w:rsidRDefault="004F219C" w:rsidP="00713410">
            <w:pPr>
              <w:rPr>
                <w:rFonts w:cs="Arial"/>
                <w:sz w:val="20"/>
                <w:szCs w:val="20"/>
                <w:lang w:val="en-US"/>
              </w:rPr>
            </w:pPr>
            <w:r w:rsidRPr="00BF3A4A">
              <w:rPr>
                <w:rFonts w:cs="Arial"/>
                <w:sz w:val="20"/>
                <w:szCs w:val="20"/>
                <w:lang w:val="en-US"/>
              </w:rPr>
              <w:t>Ethics Committee at the University of Regensburg</w:t>
            </w:r>
          </w:p>
        </w:tc>
        <w:tc>
          <w:tcPr>
            <w:tcW w:w="1667" w:type="pct"/>
          </w:tcPr>
          <w:p w14:paraId="06F48AE9" w14:textId="77777777" w:rsidR="004F219C" w:rsidRPr="00BF3A4A" w:rsidRDefault="004F219C" w:rsidP="00713410">
            <w:pPr>
              <w:rPr>
                <w:rFonts w:cs="Arial"/>
                <w:sz w:val="20"/>
                <w:szCs w:val="20"/>
              </w:rPr>
            </w:pPr>
            <w:r w:rsidRPr="00BF3A4A">
              <w:rPr>
                <w:rFonts w:cs="Arial"/>
                <w:sz w:val="20"/>
                <w:szCs w:val="20"/>
              </w:rPr>
              <w:t>N/A</w:t>
            </w:r>
          </w:p>
        </w:tc>
      </w:tr>
      <w:tr w:rsidR="00BF3A4A" w:rsidRPr="00BF3A4A" w14:paraId="1B8450BC" w14:textId="77777777" w:rsidTr="00713410">
        <w:tc>
          <w:tcPr>
            <w:tcW w:w="1666" w:type="pct"/>
          </w:tcPr>
          <w:p w14:paraId="058E5617" w14:textId="77777777" w:rsidR="004F219C" w:rsidRPr="00BF3A4A" w:rsidRDefault="004F219C" w:rsidP="00713410">
            <w:pPr>
              <w:rPr>
                <w:rFonts w:cs="Arial"/>
                <w:sz w:val="20"/>
                <w:szCs w:val="20"/>
              </w:rPr>
            </w:pPr>
            <w:r w:rsidRPr="00BF3A4A">
              <w:rPr>
                <w:rFonts w:cs="Arial"/>
                <w:sz w:val="20"/>
                <w:szCs w:val="20"/>
              </w:rPr>
              <w:t>Kouritu Tousei Hospital</w:t>
            </w:r>
          </w:p>
        </w:tc>
        <w:tc>
          <w:tcPr>
            <w:tcW w:w="1666" w:type="pct"/>
          </w:tcPr>
          <w:p w14:paraId="40895871" w14:textId="77777777" w:rsidR="004F219C" w:rsidRPr="00BF3A4A" w:rsidRDefault="004F219C" w:rsidP="00713410">
            <w:pPr>
              <w:rPr>
                <w:rFonts w:cs="Arial"/>
                <w:sz w:val="20"/>
                <w:szCs w:val="20"/>
                <w:lang w:val="en-US"/>
              </w:rPr>
            </w:pPr>
            <w:r w:rsidRPr="00BF3A4A">
              <w:rPr>
                <w:rFonts w:cs="Arial"/>
                <w:sz w:val="20"/>
                <w:szCs w:val="20"/>
                <w:lang w:val="en-US"/>
              </w:rPr>
              <w:t>Ethics Committee of Kouritu Tousei Hospital</w:t>
            </w:r>
          </w:p>
        </w:tc>
        <w:tc>
          <w:tcPr>
            <w:tcW w:w="1667" w:type="pct"/>
          </w:tcPr>
          <w:p w14:paraId="7012C7B5" w14:textId="77777777" w:rsidR="004F219C" w:rsidRPr="00BF3A4A" w:rsidRDefault="004F219C" w:rsidP="00713410">
            <w:pPr>
              <w:rPr>
                <w:rFonts w:cs="Arial"/>
                <w:sz w:val="20"/>
                <w:szCs w:val="20"/>
              </w:rPr>
            </w:pPr>
            <w:r w:rsidRPr="00BF3A4A">
              <w:rPr>
                <w:rFonts w:cs="Arial"/>
                <w:sz w:val="20"/>
                <w:szCs w:val="20"/>
              </w:rPr>
              <w:t>885</w:t>
            </w:r>
          </w:p>
        </w:tc>
      </w:tr>
      <w:tr w:rsidR="00BF3A4A" w:rsidRPr="00BF3A4A" w14:paraId="22FE10C6" w14:textId="77777777" w:rsidTr="00713410">
        <w:tc>
          <w:tcPr>
            <w:tcW w:w="1666" w:type="pct"/>
          </w:tcPr>
          <w:p w14:paraId="3E19F804" w14:textId="77777777" w:rsidR="004F219C" w:rsidRPr="00BF3A4A" w:rsidRDefault="004F219C" w:rsidP="00713410">
            <w:pPr>
              <w:rPr>
                <w:rFonts w:cs="Arial"/>
                <w:sz w:val="20"/>
                <w:szCs w:val="20"/>
              </w:rPr>
            </w:pPr>
            <w:r w:rsidRPr="00BF3A4A">
              <w:rPr>
                <w:rFonts w:cs="Arial"/>
                <w:sz w:val="20"/>
                <w:szCs w:val="20"/>
              </w:rPr>
              <w:t>Kuwait ECLS program, Al-Amiri &amp; Jaber Al-Ahmed Hospitals</w:t>
            </w:r>
          </w:p>
        </w:tc>
        <w:tc>
          <w:tcPr>
            <w:tcW w:w="1666" w:type="pct"/>
          </w:tcPr>
          <w:p w14:paraId="054C8261" w14:textId="77777777" w:rsidR="004F219C" w:rsidRPr="00BF3A4A" w:rsidRDefault="004F219C" w:rsidP="00713410">
            <w:pPr>
              <w:rPr>
                <w:rFonts w:cs="Arial"/>
                <w:sz w:val="20"/>
                <w:szCs w:val="20"/>
                <w:lang w:val="en-US"/>
              </w:rPr>
            </w:pPr>
            <w:r w:rsidRPr="00BF3A4A">
              <w:rPr>
                <w:rFonts w:cs="Arial"/>
                <w:sz w:val="20"/>
                <w:szCs w:val="20"/>
                <w:lang w:val="en-US"/>
              </w:rPr>
              <w:t xml:space="preserve">Kuwait Ministry of Health Ethics Committee </w:t>
            </w:r>
          </w:p>
        </w:tc>
        <w:tc>
          <w:tcPr>
            <w:tcW w:w="1667" w:type="pct"/>
          </w:tcPr>
          <w:p w14:paraId="63327D4E" w14:textId="77777777" w:rsidR="004F219C" w:rsidRPr="00BF3A4A" w:rsidRDefault="004F219C" w:rsidP="00713410">
            <w:pPr>
              <w:rPr>
                <w:rFonts w:cs="Arial"/>
                <w:sz w:val="20"/>
                <w:szCs w:val="20"/>
              </w:rPr>
            </w:pPr>
            <w:r w:rsidRPr="00BF3A4A">
              <w:rPr>
                <w:rFonts w:cs="Arial"/>
                <w:sz w:val="20"/>
                <w:szCs w:val="20"/>
              </w:rPr>
              <w:t>1405/2020</w:t>
            </w:r>
          </w:p>
        </w:tc>
      </w:tr>
      <w:tr w:rsidR="00BF3A4A" w:rsidRPr="00BF3A4A" w14:paraId="4CCB4030" w14:textId="77777777" w:rsidTr="00713410">
        <w:tc>
          <w:tcPr>
            <w:tcW w:w="1666" w:type="pct"/>
          </w:tcPr>
          <w:p w14:paraId="07D643F1" w14:textId="77777777" w:rsidR="004F219C" w:rsidRPr="00BF3A4A" w:rsidRDefault="004F219C" w:rsidP="00713410">
            <w:pPr>
              <w:rPr>
                <w:rFonts w:cs="Arial"/>
                <w:sz w:val="20"/>
                <w:szCs w:val="20"/>
              </w:rPr>
            </w:pPr>
            <w:r w:rsidRPr="00BF3A4A">
              <w:rPr>
                <w:rFonts w:cs="Arial"/>
                <w:sz w:val="20"/>
                <w:szCs w:val="20"/>
              </w:rPr>
              <w:t>Kyoto Medical Centre</w:t>
            </w:r>
          </w:p>
        </w:tc>
        <w:tc>
          <w:tcPr>
            <w:tcW w:w="1666" w:type="pct"/>
          </w:tcPr>
          <w:p w14:paraId="41F91705" w14:textId="77777777" w:rsidR="004F219C" w:rsidRPr="00BF3A4A" w:rsidRDefault="004F219C" w:rsidP="00713410">
            <w:pPr>
              <w:rPr>
                <w:rFonts w:cs="Arial"/>
                <w:sz w:val="20"/>
                <w:szCs w:val="20"/>
                <w:lang w:val="en-US"/>
              </w:rPr>
            </w:pPr>
            <w:r w:rsidRPr="00BF3A4A">
              <w:rPr>
                <w:rFonts w:cs="Arial"/>
                <w:sz w:val="20"/>
                <w:szCs w:val="20"/>
                <w:lang w:val="en-US"/>
              </w:rPr>
              <w:t xml:space="preserve">Ethics Committee of Kyoto Medical Centre </w:t>
            </w:r>
          </w:p>
        </w:tc>
        <w:tc>
          <w:tcPr>
            <w:tcW w:w="1667" w:type="pct"/>
          </w:tcPr>
          <w:p w14:paraId="0BF4E393" w14:textId="77777777" w:rsidR="004F219C" w:rsidRPr="00BF3A4A" w:rsidRDefault="004F219C" w:rsidP="00713410">
            <w:pPr>
              <w:rPr>
                <w:rFonts w:cs="Arial"/>
                <w:sz w:val="20"/>
                <w:szCs w:val="20"/>
              </w:rPr>
            </w:pPr>
            <w:r w:rsidRPr="00BF3A4A">
              <w:rPr>
                <w:rFonts w:cs="Arial"/>
                <w:sz w:val="20"/>
                <w:szCs w:val="20"/>
              </w:rPr>
              <w:t>20-001</w:t>
            </w:r>
          </w:p>
        </w:tc>
      </w:tr>
      <w:tr w:rsidR="00BF3A4A" w:rsidRPr="00BF3A4A" w14:paraId="49EA3DDE" w14:textId="77777777" w:rsidTr="00713410">
        <w:tc>
          <w:tcPr>
            <w:tcW w:w="1666" w:type="pct"/>
          </w:tcPr>
          <w:p w14:paraId="2C6A5DB6" w14:textId="77777777" w:rsidR="004F219C" w:rsidRPr="00BF3A4A" w:rsidRDefault="004F219C" w:rsidP="00713410">
            <w:pPr>
              <w:rPr>
                <w:rFonts w:cs="Arial"/>
                <w:sz w:val="20"/>
                <w:szCs w:val="20"/>
                <w:lang w:val="en-US"/>
              </w:rPr>
            </w:pPr>
            <w:r w:rsidRPr="00BF3A4A">
              <w:rPr>
                <w:rFonts w:cs="Arial"/>
                <w:sz w:val="20"/>
                <w:szCs w:val="20"/>
                <w:lang w:val="en-US"/>
              </w:rPr>
              <w:t>Kyoto Prefectural University of Medicine</w:t>
            </w:r>
          </w:p>
        </w:tc>
        <w:tc>
          <w:tcPr>
            <w:tcW w:w="1666" w:type="pct"/>
          </w:tcPr>
          <w:p w14:paraId="0799D4A8" w14:textId="77777777" w:rsidR="004F219C" w:rsidRPr="00BF3A4A" w:rsidRDefault="004F219C" w:rsidP="00713410">
            <w:pPr>
              <w:rPr>
                <w:rFonts w:cs="Arial"/>
                <w:sz w:val="20"/>
                <w:szCs w:val="20"/>
                <w:lang w:val="en-US"/>
              </w:rPr>
            </w:pPr>
            <w:r w:rsidRPr="00BF3A4A">
              <w:rPr>
                <w:rFonts w:cs="Arial"/>
                <w:sz w:val="20"/>
                <w:szCs w:val="20"/>
                <w:lang w:val="en-US"/>
              </w:rPr>
              <w:t>Ethics Committee of Kyoto Prefectural University of Medicine</w:t>
            </w:r>
          </w:p>
        </w:tc>
        <w:tc>
          <w:tcPr>
            <w:tcW w:w="1667" w:type="pct"/>
          </w:tcPr>
          <w:p w14:paraId="337FD3B9" w14:textId="77777777" w:rsidR="004F219C" w:rsidRPr="00BF3A4A" w:rsidRDefault="004F219C" w:rsidP="00713410">
            <w:pPr>
              <w:rPr>
                <w:rFonts w:cs="Arial"/>
                <w:sz w:val="20"/>
                <w:szCs w:val="20"/>
              </w:rPr>
            </w:pPr>
            <w:r w:rsidRPr="00BF3A4A">
              <w:rPr>
                <w:rFonts w:cs="Arial"/>
                <w:sz w:val="20"/>
                <w:szCs w:val="20"/>
              </w:rPr>
              <w:t>ERB-C-1716</w:t>
            </w:r>
          </w:p>
        </w:tc>
      </w:tr>
      <w:tr w:rsidR="00BF3A4A" w:rsidRPr="00BF3A4A" w14:paraId="6F736E50" w14:textId="77777777" w:rsidTr="00713410">
        <w:tc>
          <w:tcPr>
            <w:tcW w:w="1666" w:type="pct"/>
          </w:tcPr>
          <w:p w14:paraId="3A544970" w14:textId="77777777" w:rsidR="004F219C" w:rsidRPr="00BF3A4A" w:rsidRDefault="004F219C" w:rsidP="00713410">
            <w:pPr>
              <w:rPr>
                <w:rFonts w:cs="Arial"/>
                <w:sz w:val="20"/>
                <w:szCs w:val="20"/>
                <w:lang w:val="en-US"/>
              </w:rPr>
            </w:pPr>
            <w:r w:rsidRPr="00BF3A4A">
              <w:rPr>
                <w:rFonts w:cs="Arial"/>
                <w:sz w:val="20"/>
                <w:szCs w:val="20"/>
                <w:lang w:val="en-US"/>
              </w:rPr>
              <w:lastRenderedPageBreak/>
              <w:t>Kyung Pook National University Chilgok Hospital</w:t>
            </w:r>
          </w:p>
        </w:tc>
        <w:tc>
          <w:tcPr>
            <w:tcW w:w="1666" w:type="pct"/>
          </w:tcPr>
          <w:p w14:paraId="4E9214B8" w14:textId="77777777" w:rsidR="004F219C" w:rsidRPr="00BF3A4A" w:rsidRDefault="004F219C" w:rsidP="00713410">
            <w:pPr>
              <w:rPr>
                <w:rFonts w:cs="Arial"/>
                <w:sz w:val="20"/>
                <w:szCs w:val="20"/>
                <w:lang w:val="en-US"/>
              </w:rPr>
            </w:pPr>
            <w:r w:rsidRPr="00BF3A4A">
              <w:rPr>
                <w:rFonts w:cs="Arial"/>
                <w:sz w:val="20"/>
                <w:szCs w:val="20"/>
                <w:lang w:val="en-US"/>
              </w:rPr>
              <w:t>Kyung Pook National University Chilgok Hospital Institutional Review Board</w:t>
            </w:r>
          </w:p>
        </w:tc>
        <w:tc>
          <w:tcPr>
            <w:tcW w:w="1667" w:type="pct"/>
          </w:tcPr>
          <w:p w14:paraId="5531B82D" w14:textId="77777777" w:rsidR="004F219C" w:rsidRPr="00BF3A4A" w:rsidRDefault="004F219C" w:rsidP="00713410">
            <w:pPr>
              <w:rPr>
                <w:rFonts w:cs="Arial"/>
                <w:sz w:val="20"/>
                <w:szCs w:val="20"/>
              </w:rPr>
            </w:pPr>
            <w:r w:rsidRPr="00BF3A4A">
              <w:rPr>
                <w:rFonts w:cs="Arial"/>
                <w:sz w:val="20"/>
                <w:szCs w:val="20"/>
              </w:rPr>
              <w:t>KNUCH 2020-04-060</w:t>
            </w:r>
          </w:p>
        </w:tc>
      </w:tr>
      <w:tr w:rsidR="00BF3A4A" w:rsidRPr="00BF3A4A" w14:paraId="7647978C" w14:textId="77777777" w:rsidTr="00713410">
        <w:tc>
          <w:tcPr>
            <w:tcW w:w="1666" w:type="pct"/>
          </w:tcPr>
          <w:p w14:paraId="3A5BD658" w14:textId="77777777" w:rsidR="004F219C" w:rsidRPr="00BF3A4A" w:rsidRDefault="004F219C" w:rsidP="00713410">
            <w:pPr>
              <w:rPr>
                <w:rFonts w:cs="Arial"/>
                <w:sz w:val="20"/>
                <w:szCs w:val="20"/>
              </w:rPr>
            </w:pPr>
            <w:r w:rsidRPr="00BF3A4A">
              <w:rPr>
                <w:rFonts w:cs="Arial"/>
                <w:sz w:val="20"/>
                <w:szCs w:val="20"/>
              </w:rPr>
              <w:t>Lancaster General Health</w:t>
            </w:r>
          </w:p>
        </w:tc>
        <w:tc>
          <w:tcPr>
            <w:tcW w:w="1666" w:type="pct"/>
          </w:tcPr>
          <w:p w14:paraId="703ABB5E" w14:textId="77777777" w:rsidR="004F219C" w:rsidRPr="00BF3A4A" w:rsidRDefault="004F219C" w:rsidP="00713410">
            <w:pPr>
              <w:rPr>
                <w:rFonts w:cs="Arial"/>
                <w:sz w:val="20"/>
                <w:szCs w:val="20"/>
                <w:lang w:val="en-US"/>
              </w:rPr>
            </w:pPr>
            <w:r w:rsidRPr="00BF3A4A">
              <w:rPr>
                <w:rFonts w:cs="Arial"/>
                <w:sz w:val="20"/>
                <w:szCs w:val="20"/>
                <w:lang w:val="en-US"/>
              </w:rPr>
              <w:t xml:space="preserve">Lancaster General Hospital Institutional Review Board </w:t>
            </w:r>
          </w:p>
        </w:tc>
        <w:tc>
          <w:tcPr>
            <w:tcW w:w="1667" w:type="pct"/>
          </w:tcPr>
          <w:p w14:paraId="1832F758" w14:textId="77777777" w:rsidR="004F219C" w:rsidRPr="00BF3A4A" w:rsidRDefault="004F219C" w:rsidP="00713410">
            <w:pPr>
              <w:rPr>
                <w:rFonts w:cs="Arial"/>
                <w:sz w:val="20"/>
                <w:szCs w:val="20"/>
              </w:rPr>
            </w:pPr>
            <w:r w:rsidRPr="00BF3A4A">
              <w:rPr>
                <w:rFonts w:cs="Arial"/>
                <w:sz w:val="20"/>
                <w:szCs w:val="20"/>
              </w:rPr>
              <w:t>2020-24</w:t>
            </w:r>
          </w:p>
        </w:tc>
      </w:tr>
      <w:tr w:rsidR="00BF3A4A" w:rsidRPr="00BF3A4A" w14:paraId="338BF59A" w14:textId="77777777" w:rsidTr="00713410">
        <w:tc>
          <w:tcPr>
            <w:tcW w:w="1666" w:type="pct"/>
          </w:tcPr>
          <w:p w14:paraId="338DD8FC" w14:textId="77777777" w:rsidR="004F219C" w:rsidRPr="00BF3A4A" w:rsidRDefault="004F219C" w:rsidP="00713410">
            <w:pPr>
              <w:rPr>
                <w:rFonts w:cs="Arial"/>
                <w:sz w:val="20"/>
                <w:szCs w:val="20"/>
                <w:lang w:val="en-US"/>
              </w:rPr>
            </w:pPr>
            <w:r w:rsidRPr="00BF3A4A">
              <w:rPr>
                <w:rFonts w:cs="Arial"/>
                <w:sz w:val="20"/>
                <w:szCs w:val="20"/>
                <w:lang w:val="en-US"/>
              </w:rPr>
              <w:t>Lankenau Institute of Medical Research</w:t>
            </w:r>
          </w:p>
        </w:tc>
        <w:tc>
          <w:tcPr>
            <w:tcW w:w="1666" w:type="pct"/>
          </w:tcPr>
          <w:p w14:paraId="63CA1097" w14:textId="77777777" w:rsidR="004F219C" w:rsidRPr="00BF3A4A" w:rsidRDefault="004F219C" w:rsidP="00713410">
            <w:pPr>
              <w:rPr>
                <w:rFonts w:cs="Arial"/>
                <w:sz w:val="20"/>
                <w:szCs w:val="20"/>
                <w:lang w:val="en-US"/>
              </w:rPr>
            </w:pPr>
            <w:r w:rsidRPr="00BF3A4A">
              <w:rPr>
                <w:rFonts w:cs="Arial"/>
                <w:sz w:val="20"/>
                <w:szCs w:val="20"/>
                <w:lang w:val="en-US"/>
              </w:rPr>
              <w:t>Main Line Hospitals Institutional Review Board (MLH IRB)</w:t>
            </w:r>
          </w:p>
        </w:tc>
        <w:tc>
          <w:tcPr>
            <w:tcW w:w="1667" w:type="pct"/>
          </w:tcPr>
          <w:p w14:paraId="59EB50EA" w14:textId="77777777" w:rsidR="004F219C" w:rsidRPr="00BF3A4A" w:rsidRDefault="004F219C" w:rsidP="00713410">
            <w:pPr>
              <w:rPr>
                <w:rFonts w:cs="Arial"/>
                <w:sz w:val="20"/>
                <w:szCs w:val="20"/>
              </w:rPr>
            </w:pPr>
            <w:r w:rsidRPr="00BF3A4A">
              <w:rPr>
                <w:rFonts w:cs="Arial"/>
                <w:sz w:val="20"/>
                <w:szCs w:val="20"/>
              </w:rPr>
              <w:t>E-20-5039</w:t>
            </w:r>
          </w:p>
        </w:tc>
      </w:tr>
      <w:tr w:rsidR="00BF3A4A" w:rsidRPr="00BF3A4A" w14:paraId="572E8507" w14:textId="77777777" w:rsidTr="00713410">
        <w:tc>
          <w:tcPr>
            <w:tcW w:w="1666" w:type="pct"/>
          </w:tcPr>
          <w:p w14:paraId="1B59F18F" w14:textId="77777777" w:rsidR="004F219C" w:rsidRPr="00BF3A4A" w:rsidRDefault="004F219C" w:rsidP="00713410">
            <w:pPr>
              <w:rPr>
                <w:rFonts w:cs="Arial"/>
                <w:sz w:val="20"/>
                <w:szCs w:val="20"/>
              </w:rPr>
            </w:pPr>
            <w:r w:rsidRPr="00BF3A4A">
              <w:rPr>
                <w:rFonts w:cs="Arial"/>
                <w:sz w:val="20"/>
                <w:szCs w:val="20"/>
              </w:rPr>
              <w:t>Launceston Hospital</w:t>
            </w:r>
          </w:p>
        </w:tc>
        <w:tc>
          <w:tcPr>
            <w:tcW w:w="1666" w:type="pct"/>
          </w:tcPr>
          <w:p w14:paraId="6494C1E8" w14:textId="77777777" w:rsidR="004F219C" w:rsidRPr="00BF3A4A" w:rsidRDefault="004F219C" w:rsidP="00713410">
            <w:pPr>
              <w:rPr>
                <w:rFonts w:cs="Arial"/>
                <w:sz w:val="20"/>
                <w:szCs w:val="20"/>
                <w:lang w:val="en-US"/>
              </w:rPr>
            </w:pPr>
            <w:r w:rsidRPr="00BF3A4A">
              <w:rPr>
                <w:rFonts w:cs="Arial"/>
                <w:sz w:val="20"/>
                <w:szCs w:val="20"/>
                <w:lang w:val="en-US"/>
              </w:rPr>
              <w:t>Tasmania Health and Medical Human Research Ethics Committee</w:t>
            </w:r>
          </w:p>
        </w:tc>
        <w:tc>
          <w:tcPr>
            <w:tcW w:w="1667" w:type="pct"/>
          </w:tcPr>
          <w:p w14:paraId="39DFBBA5" w14:textId="77777777" w:rsidR="004F219C" w:rsidRPr="00BF3A4A" w:rsidRDefault="004F219C" w:rsidP="00713410">
            <w:pPr>
              <w:rPr>
                <w:rFonts w:cs="Arial"/>
                <w:sz w:val="20"/>
                <w:szCs w:val="20"/>
              </w:rPr>
            </w:pPr>
            <w:r w:rsidRPr="00BF3A4A">
              <w:rPr>
                <w:rFonts w:cs="Arial"/>
                <w:sz w:val="20"/>
                <w:szCs w:val="20"/>
              </w:rPr>
              <w:t>21666</w:t>
            </w:r>
          </w:p>
        </w:tc>
      </w:tr>
      <w:tr w:rsidR="00BF3A4A" w:rsidRPr="00BF3A4A" w14:paraId="47C4C90C" w14:textId="77777777" w:rsidTr="00713410">
        <w:tc>
          <w:tcPr>
            <w:tcW w:w="1666" w:type="pct"/>
          </w:tcPr>
          <w:p w14:paraId="2EB24073" w14:textId="77777777" w:rsidR="004F219C" w:rsidRPr="00BF3A4A" w:rsidRDefault="004F219C" w:rsidP="00713410">
            <w:pPr>
              <w:rPr>
                <w:rFonts w:cs="Arial"/>
                <w:sz w:val="20"/>
                <w:szCs w:val="20"/>
              </w:rPr>
            </w:pPr>
            <w:r w:rsidRPr="00BF3A4A">
              <w:rPr>
                <w:rFonts w:cs="Arial"/>
                <w:sz w:val="20"/>
                <w:szCs w:val="20"/>
              </w:rPr>
              <w:t>Legacy Emanuel Medical Center</w:t>
            </w:r>
          </w:p>
        </w:tc>
        <w:tc>
          <w:tcPr>
            <w:tcW w:w="1666" w:type="pct"/>
          </w:tcPr>
          <w:p w14:paraId="075F4CA1" w14:textId="77777777" w:rsidR="004F219C" w:rsidRPr="00BF3A4A" w:rsidRDefault="004F219C" w:rsidP="00713410">
            <w:pPr>
              <w:rPr>
                <w:rFonts w:cs="Arial"/>
                <w:sz w:val="20"/>
                <w:szCs w:val="20"/>
                <w:lang w:val="en-US"/>
              </w:rPr>
            </w:pPr>
            <w:r w:rsidRPr="00BF3A4A">
              <w:rPr>
                <w:rFonts w:cs="Arial"/>
                <w:sz w:val="20"/>
                <w:szCs w:val="20"/>
                <w:lang w:val="en-US"/>
              </w:rPr>
              <w:t>Legacy Health Institutional Review Board</w:t>
            </w:r>
          </w:p>
        </w:tc>
        <w:tc>
          <w:tcPr>
            <w:tcW w:w="1667" w:type="pct"/>
          </w:tcPr>
          <w:p w14:paraId="6E0B6F96" w14:textId="77777777" w:rsidR="004F219C" w:rsidRPr="00BF3A4A" w:rsidRDefault="004F219C" w:rsidP="00713410">
            <w:pPr>
              <w:rPr>
                <w:rFonts w:cs="Arial"/>
                <w:sz w:val="20"/>
                <w:szCs w:val="20"/>
              </w:rPr>
            </w:pPr>
            <w:r w:rsidRPr="00BF3A4A">
              <w:rPr>
                <w:rFonts w:cs="Arial"/>
                <w:sz w:val="20"/>
                <w:szCs w:val="20"/>
              </w:rPr>
              <w:t>1820</w:t>
            </w:r>
          </w:p>
        </w:tc>
      </w:tr>
      <w:tr w:rsidR="00BF3A4A" w:rsidRPr="00BF3A4A" w14:paraId="0E5B0259" w14:textId="77777777" w:rsidTr="00713410">
        <w:tc>
          <w:tcPr>
            <w:tcW w:w="1666" w:type="pct"/>
          </w:tcPr>
          <w:p w14:paraId="6361BF6D" w14:textId="77777777" w:rsidR="004F219C" w:rsidRPr="00BF3A4A" w:rsidRDefault="004F219C" w:rsidP="00713410">
            <w:pPr>
              <w:rPr>
                <w:rFonts w:cs="Arial"/>
                <w:sz w:val="20"/>
                <w:szCs w:val="20"/>
              </w:rPr>
            </w:pPr>
            <w:r w:rsidRPr="00BF3A4A">
              <w:rPr>
                <w:rFonts w:cs="Arial"/>
                <w:sz w:val="20"/>
                <w:szCs w:val="20"/>
              </w:rPr>
              <w:t>London Health Sciences Centre</w:t>
            </w:r>
          </w:p>
        </w:tc>
        <w:tc>
          <w:tcPr>
            <w:tcW w:w="1666" w:type="pct"/>
          </w:tcPr>
          <w:p w14:paraId="37F9B248" w14:textId="77777777" w:rsidR="004F219C" w:rsidRPr="00BF3A4A" w:rsidRDefault="004F219C" w:rsidP="00713410">
            <w:pPr>
              <w:rPr>
                <w:rFonts w:cs="Arial"/>
                <w:sz w:val="20"/>
                <w:szCs w:val="20"/>
                <w:lang w:val="en-US"/>
              </w:rPr>
            </w:pPr>
            <w:r w:rsidRPr="00BF3A4A">
              <w:rPr>
                <w:rFonts w:cs="Arial"/>
                <w:sz w:val="20"/>
                <w:szCs w:val="20"/>
                <w:lang w:val="en-US"/>
              </w:rPr>
              <w:t>Western University Health Science Research Ethics Board</w:t>
            </w:r>
          </w:p>
        </w:tc>
        <w:tc>
          <w:tcPr>
            <w:tcW w:w="1667" w:type="pct"/>
          </w:tcPr>
          <w:p w14:paraId="01394D66" w14:textId="77777777" w:rsidR="004F219C" w:rsidRPr="00BF3A4A" w:rsidRDefault="004F219C" w:rsidP="00713410">
            <w:pPr>
              <w:rPr>
                <w:rFonts w:cs="Arial"/>
                <w:sz w:val="20"/>
                <w:szCs w:val="20"/>
              </w:rPr>
            </w:pPr>
            <w:r w:rsidRPr="00BF3A4A">
              <w:rPr>
                <w:rFonts w:cs="Arial"/>
                <w:sz w:val="20"/>
                <w:szCs w:val="20"/>
              </w:rPr>
              <w:t>Project ID: 115907</w:t>
            </w:r>
          </w:p>
        </w:tc>
      </w:tr>
      <w:tr w:rsidR="00BF3A4A" w:rsidRPr="00BF3A4A" w14:paraId="3307651C" w14:textId="77777777" w:rsidTr="00713410">
        <w:tc>
          <w:tcPr>
            <w:tcW w:w="1666" w:type="pct"/>
          </w:tcPr>
          <w:p w14:paraId="5475BDF7" w14:textId="77777777" w:rsidR="004F219C" w:rsidRPr="00BF3A4A" w:rsidRDefault="004F219C" w:rsidP="00713410">
            <w:pPr>
              <w:rPr>
                <w:rFonts w:cs="Arial"/>
                <w:sz w:val="20"/>
                <w:szCs w:val="20"/>
              </w:rPr>
            </w:pPr>
            <w:r w:rsidRPr="00BF3A4A">
              <w:rPr>
                <w:rFonts w:cs="Arial"/>
                <w:sz w:val="20"/>
                <w:szCs w:val="20"/>
              </w:rPr>
              <w:t>Maastricht University Medical Centre</w:t>
            </w:r>
          </w:p>
        </w:tc>
        <w:tc>
          <w:tcPr>
            <w:tcW w:w="1666" w:type="pct"/>
          </w:tcPr>
          <w:p w14:paraId="44058376" w14:textId="77777777" w:rsidR="004F219C" w:rsidRPr="00BF3A4A" w:rsidRDefault="004F219C" w:rsidP="00713410">
            <w:pPr>
              <w:rPr>
                <w:rFonts w:cs="Arial"/>
                <w:sz w:val="20"/>
                <w:szCs w:val="20"/>
                <w:lang w:val="en-US"/>
              </w:rPr>
            </w:pPr>
            <w:r w:rsidRPr="00BF3A4A">
              <w:rPr>
                <w:rFonts w:cs="Arial"/>
                <w:sz w:val="20"/>
                <w:szCs w:val="20"/>
                <w:lang w:val="en-US"/>
              </w:rPr>
              <w:t>Medical Ethics Review Committee, Maastricht University</w:t>
            </w:r>
          </w:p>
        </w:tc>
        <w:tc>
          <w:tcPr>
            <w:tcW w:w="1667" w:type="pct"/>
          </w:tcPr>
          <w:p w14:paraId="2291160B" w14:textId="77777777" w:rsidR="004F219C" w:rsidRPr="00BF3A4A" w:rsidRDefault="004F219C" w:rsidP="00713410">
            <w:pPr>
              <w:rPr>
                <w:rFonts w:cs="Arial"/>
                <w:sz w:val="20"/>
                <w:szCs w:val="20"/>
              </w:rPr>
            </w:pPr>
            <w:r w:rsidRPr="00BF3A4A">
              <w:rPr>
                <w:rFonts w:cs="Arial"/>
                <w:sz w:val="20"/>
                <w:szCs w:val="20"/>
              </w:rPr>
              <w:t>METC2020-1566</w:t>
            </w:r>
          </w:p>
        </w:tc>
      </w:tr>
      <w:tr w:rsidR="00BF3A4A" w:rsidRPr="00BF3A4A" w14:paraId="777D84A3" w14:textId="77777777" w:rsidTr="00713410">
        <w:tc>
          <w:tcPr>
            <w:tcW w:w="1666" w:type="pct"/>
          </w:tcPr>
          <w:p w14:paraId="3DBEB718" w14:textId="77777777" w:rsidR="004F219C" w:rsidRPr="00BF3A4A" w:rsidRDefault="004F219C" w:rsidP="00713410">
            <w:pPr>
              <w:rPr>
                <w:rFonts w:cs="Arial"/>
                <w:sz w:val="20"/>
                <w:szCs w:val="20"/>
              </w:rPr>
            </w:pPr>
            <w:r w:rsidRPr="00BF3A4A">
              <w:rPr>
                <w:rFonts w:cs="Arial"/>
                <w:sz w:val="20"/>
                <w:szCs w:val="20"/>
              </w:rPr>
              <w:t>Manipal Hospital Whitefield</w:t>
            </w:r>
          </w:p>
        </w:tc>
        <w:tc>
          <w:tcPr>
            <w:tcW w:w="1666" w:type="pct"/>
          </w:tcPr>
          <w:p w14:paraId="5882D7FA" w14:textId="77777777" w:rsidR="004F219C" w:rsidRPr="00BF3A4A" w:rsidRDefault="004F219C" w:rsidP="00713410">
            <w:pPr>
              <w:rPr>
                <w:rFonts w:cs="Arial"/>
                <w:sz w:val="20"/>
                <w:szCs w:val="20"/>
                <w:lang w:val="en-US"/>
              </w:rPr>
            </w:pPr>
            <w:r w:rsidRPr="00BF3A4A">
              <w:rPr>
                <w:rFonts w:cs="Arial"/>
                <w:sz w:val="20"/>
                <w:szCs w:val="20"/>
                <w:lang w:val="en-US"/>
              </w:rPr>
              <w:t>Ethics Committee of Manipal Hospitals, Bangalore</w:t>
            </w:r>
          </w:p>
        </w:tc>
        <w:tc>
          <w:tcPr>
            <w:tcW w:w="1667" w:type="pct"/>
          </w:tcPr>
          <w:p w14:paraId="2EA47DDE" w14:textId="77777777" w:rsidR="004F219C" w:rsidRPr="00BF3A4A" w:rsidRDefault="004F219C" w:rsidP="00713410">
            <w:pPr>
              <w:rPr>
                <w:rFonts w:cs="Arial"/>
                <w:sz w:val="20"/>
                <w:szCs w:val="20"/>
              </w:rPr>
            </w:pPr>
            <w:r w:rsidRPr="00BF3A4A">
              <w:rPr>
                <w:rFonts w:cs="Arial"/>
                <w:sz w:val="20"/>
                <w:szCs w:val="20"/>
              </w:rPr>
              <w:t>N/A</w:t>
            </w:r>
          </w:p>
        </w:tc>
      </w:tr>
      <w:tr w:rsidR="00BF3A4A" w:rsidRPr="00BF3A4A" w14:paraId="19933EE1" w14:textId="77777777" w:rsidTr="00713410">
        <w:tc>
          <w:tcPr>
            <w:tcW w:w="1666" w:type="pct"/>
          </w:tcPr>
          <w:p w14:paraId="25565D00" w14:textId="77777777" w:rsidR="004F219C" w:rsidRPr="00BF3A4A" w:rsidRDefault="004F219C" w:rsidP="00713410">
            <w:pPr>
              <w:rPr>
                <w:rFonts w:cs="Arial"/>
                <w:sz w:val="20"/>
                <w:szCs w:val="20"/>
                <w:lang w:val="en-US"/>
              </w:rPr>
            </w:pPr>
            <w:r w:rsidRPr="00BF3A4A">
              <w:rPr>
                <w:rFonts w:cs="Arial"/>
                <w:sz w:val="20"/>
                <w:szCs w:val="20"/>
                <w:lang w:val="en-US"/>
              </w:rPr>
              <w:t>Mar del Plata Medical Foundation Private Community Hospital</w:t>
            </w:r>
          </w:p>
        </w:tc>
        <w:tc>
          <w:tcPr>
            <w:tcW w:w="1666" w:type="pct"/>
          </w:tcPr>
          <w:p w14:paraId="7D3A7F2B" w14:textId="77777777" w:rsidR="004F219C" w:rsidRPr="00BF3A4A" w:rsidRDefault="004F219C" w:rsidP="00713410">
            <w:pPr>
              <w:rPr>
                <w:rFonts w:cs="Arial"/>
                <w:sz w:val="20"/>
                <w:szCs w:val="20"/>
                <w:lang w:val="en-US"/>
              </w:rPr>
            </w:pPr>
            <w:r w:rsidRPr="00BF3A4A">
              <w:rPr>
                <w:rFonts w:cs="Arial"/>
                <w:sz w:val="20"/>
                <w:szCs w:val="20"/>
                <w:lang w:val="en-US"/>
              </w:rPr>
              <w:t>Institutional Council of the Review of Research Studies (CIREI), Private Hospital of Community or Mar del Plata</w:t>
            </w:r>
          </w:p>
        </w:tc>
        <w:tc>
          <w:tcPr>
            <w:tcW w:w="1667" w:type="pct"/>
          </w:tcPr>
          <w:p w14:paraId="482DA156" w14:textId="77777777" w:rsidR="004F219C" w:rsidRPr="00BF3A4A" w:rsidRDefault="004F219C" w:rsidP="00713410">
            <w:pPr>
              <w:rPr>
                <w:rFonts w:cs="Arial"/>
                <w:sz w:val="20"/>
                <w:szCs w:val="20"/>
              </w:rPr>
            </w:pPr>
            <w:r w:rsidRPr="00BF3A4A">
              <w:rPr>
                <w:rFonts w:cs="Arial"/>
                <w:sz w:val="20"/>
                <w:szCs w:val="20"/>
              </w:rPr>
              <w:t>2919/2143/2020</w:t>
            </w:r>
          </w:p>
        </w:tc>
      </w:tr>
      <w:tr w:rsidR="00BF3A4A" w:rsidRPr="00BF3A4A" w14:paraId="2B3B0476" w14:textId="77777777" w:rsidTr="00713410">
        <w:tc>
          <w:tcPr>
            <w:tcW w:w="1666" w:type="pct"/>
          </w:tcPr>
          <w:p w14:paraId="40E00106" w14:textId="77777777" w:rsidR="004F219C" w:rsidRPr="00BF3A4A" w:rsidRDefault="004F219C" w:rsidP="00713410">
            <w:pPr>
              <w:rPr>
                <w:rFonts w:cs="Arial"/>
                <w:sz w:val="20"/>
                <w:szCs w:val="20"/>
                <w:lang w:val="en-US"/>
              </w:rPr>
            </w:pPr>
            <w:r w:rsidRPr="00BF3A4A">
              <w:rPr>
                <w:rFonts w:cs="Arial"/>
                <w:sz w:val="20"/>
                <w:szCs w:val="20"/>
                <w:lang w:val="en-US"/>
              </w:rPr>
              <w:lastRenderedPageBreak/>
              <w:t>Mater Misericordiae University Hospital, Ireland</w:t>
            </w:r>
          </w:p>
        </w:tc>
        <w:tc>
          <w:tcPr>
            <w:tcW w:w="1666" w:type="pct"/>
          </w:tcPr>
          <w:p w14:paraId="6C94215D" w14:textId="77777777" w:rsidR="004F219C" w:rsidRPr="00BF3A4A" w:rsidRDefault="004F219C" w:rsidP="00713410">
            <w:pPr>
              <w:rPr>
                <w:rFonts w:cs="Arial"/>
                <w:sz w:val="20"/>
                <w:szCs w:val="20"/>
              </w:rPr>
            </w:pPr>
            <w:r w:rsidRPr="00BF3A4A">
              <w:rPr>
                <w:rFonts w:cs="Arial"/>
                <w:sz w:val="20"/>
                <w:szCs w:val="20"/>
              </w:rPr>
              <w:t>Mater Misericodiae University Hospital</w:t>
            </w:r>
          </w:p>
        </w:tc>
        <w:tc>
          <w:tcPr>
            <w:tcW w:w="1667" w:type="pct"/>
          </w:tcPr>
          <w:p w14:paraId="09D0D2FE" w14:textId="77777777" w:rsidR="004F219C" w:rsidRPr="00BF3A4A" w:rsidRDefault="004F219C" w:rsidP="00713410">
            <w:pPr>
              <w:rPr>
                <w:rFonts w:cs="Arial"/>
                <w:sz w:val="20"/>
                <w:szCs w:val="20"/>
              </w:rPr>
            </w:pPr>
            <w:r w:rsidRPr="00BF3A4A">
              <w:rPr>
                <w:rFonts w:cs="Arial"/>
                <w:sz w:val="20"/>
                <w:szCs w:val="20"/>
              </w:rPr>
              <w:t>1/378/2137</w:t>
            </w:r>
          </w:p>
        </w:tc>
      </w:tr>
      <w:tr w:rsidR="00BF3A4A" w:rsidRPr="00BF3A4A" w14:paraId="102A76B2" w14:textId="77777777" w:rsidTr="00713410">
        <w:tc>
          <w:tcPr>
            <w:tcW w:w="1666" w:type="pct"/>
          </w:tcPr>
          <w:p w14:paraId="1226E076" w14:textId="77777777" w:rsidR="004F219C" w:rsidRPr="00BF3A4A" w:rsidRDefault="004F219C" w:rsidP="00713410">
            <w:pPr>
              <w:rPr>
                <w:rFonts w:cs="Arial"/>
                <w:sz w:val="20"/>
                <w:szCs w:val="20"/>
                <w:lang w:val="en-US"/>
              </w:rPr>
            </w:pPr>
            <w:r w:rsidRPr="00BF3A4A">
              <w:rPr>
                <w:rFonts w:cs="Arial"/>
                <w:sz w:val="20"/>
                <w:szCs w:val="20"/>
                <w:lang w:val="en-US"/>
              </w:rPr>
              <w:t>Mayo Clinic College of Medicine - Arizona</w:t>
            </w:r>
          </w:p>
        </w:tc>
        <w:tc>
          <w:tcPr>
            <w:tcW w:w="1666" w:type="pct"/>
          </w:tcPr>
          <w:p w14:paraId="787DCE2E" w14:textId="77777777" w:rsidR="004F219C" w:rsidRPr="00BF3A4A" w:rsidRDefault="004F219C" w:rsidP="00713410">
            <w:pPr>
              <w:rPr>
                <w:rFonts w:cs="Arial"/>
                <w:sz w:val="20"/>
                <w:szCs w:val="20"/>
                <w:lang w:val="en-US"/>
              </w:rPr>
            </w:pPr>
            <w:r w:rsidRPr="00BF3A4A">
              <w:rPr>
                <w:rFonts w:cs="Arial"/>
                <w:sz w:val="20"/>
                <w:szCs w:val="20"/>
                <w:lang w:val="en-US"/>
              </w:rPr>
              <w:t>Mayo Clinic Institutional Review Board</w:t>
            </w:r>
          </w:p>
        </w:tc>
        <w:tc>
          <w:tcPr>
            <w:tcW w:w="1667" w:type="pct"/>
          </w:tcPr>
          <w:p w14:paraId="0D5BA736" w14:textId="77777777" w:rsidR="004F219C" w:rsidRPr="00BF3A4A" w:rsidRDefault="004F219C" w:rsidP="00713410">
            <w:pPr>
              <w:rPr>
                <w:rFonts w:cs="Arial"/>
                <w:sz w:val="20"/>
                <w:szCs w:val="20"/>
              </w:rPr>
            </w:pPr>
            <w:r w:rsidRPr="00BF3A4A">
              <w:rPr>
                <w:rFonts w:cs="Arial"/>
                <w:sz w:val="20"/>
                <w:szCs w:val="20"/>
              </w:rPr>
              <w:t>20-004851</w:t>
            </w:r>
          </w:p>
        </w:tc>
      </w:tr>
      <w:tr w:rsidR="00BF3A4A" w:rsidRPr="00BF3A4A" w14:paraId="2C891B3F" w14:textId="77777777" w:rsidTr="00713410">
        <w:tc>
          <w:tcPr>
            <w:tcW w:w="1666" w:type="pct"/>
          </w:tcPr>
          <w:p w14:paraId="4818475B" w14:textId="77777777" w:rsidR="004F219C" w:rsidRPr="00BF3A4A" w:rsidRDefault="004F219C" w:rsidP="00713410">
            <w:pPr>
              <w:rPr>
                <w:rFonts w:cs="Arial"/>
                <w:sz w:val="20"/>
                <w:szCs w:val="20"/>
              </w:rPr>
            </w:pPr>
            <w:r w:rsidRPr="00BF3A4A">
              <w:rPr>
                <w:rFonts w:cs="Arial"/>
                <w:sz w:val="20"/>
                <w:szCs w:val="20"/>
              </w:rPr>
              <w:t>McGill University Health Centre</w:t>
            </w:r>
          </w:p>
        </w:tc>
        <w:tc>
          <w:tcPr>
            <w:tcW w:w="1666" w:type="pct"/>
          </w:tcPr>
          <w:p w14:paraId="66764CD7" w14:textId="77777777" w:rsidR="004F219C" w:rsidRPr="00BF3A4A" w:rsidRDefault="004F219C" w:rsidP="00713410">
            <w:pPr>
              <w:rPr>
                <w:rFonts w:cs="Arial"/>
                <w:sz w:val="20"/>
                <w:szCs w:val="20"/>
                <w:lang w:val="en-US"/>
              </w:rPr>
            </w:pPr>
            <w:r w:rsidRPr="00BF3A4A">
              <w:rPr>
                <w:rFonts w:cs="Arial"/>
                <w:sz w:val="20"/>
                <w:szCs w:val="20"/>
                <w:lang w:val="en-US"/>
              </w:rPr>
              <w:t>McGill University Health Centre Research Ethics Board</w:t>
            </w:r>
          </w:p>
        </w:tc>
        <w:tc>
          <w:tcPr>
            <w:tcW w:w="1667" w:type="pct"/>
          </w:tcPr>
          <w:p w14:paraId="636ECBB0" w14:textId="77777777" w:rsidR="004F219C" w:rsidRPr="00BF3A4A" w:rsidRDefault="004F219C" w:rsidP="00713410">
            <w:pPr>
              <w:rPr>
                <w:rFonts w:cs="Arial"/>
                <w:sz w:val="20"/>
                <w:szCs w:val="20"/>
              </w:rPr>
            </w:pPr>
            <w:r w:rsidRPr="00BF3A4A">
              <w:rPr>
                <w:rFonts w:cs="Arial"/>
                <w:sz w:val="20"/>
                <w:szCs w:val="20"/>
              </w:rPr>
              <w:t>Project Number: 2020-6571</w:t>
            </w:r>
          </w:p>
        </w:tc>
      </w:tr>
      <w:tr w:rsidR="00BF3A4A" w:rsidRPr="00BF3A4A" w14:paraId="25A277E7" w14:textId="77777777" w:rsidTr="00713410">
        <w:tc>
          <w:tcPr>
            <w:tcW w:w="1666" w:type="pct"/>
          </w:tcPr>
          <w:p w14:paraId="22E7007A" w14:textId="77777777" w:rsidR="004F219C" w:rsidRPr="00BF3A4A" w:rsidRDefault="004F219C" w:rsidP="00713410">
            <w:pPr>
              <w:rPr>
                <w:rFonts w:cs="Arial"/>
                <w:sz w:val="20"/>
                <w:szCs w:val="20"/>
                <w:lang w:val="en-US"/>
              </w:rPr>
            </w:pPr>
            <w:r w:rsidRPr="00BF3A4A">
              <w:rPr>
                <w:rFonts w:cs="Arial"/>
                <w:sz w:val="20"/>
                <w:szCs w:val="20"/>
                <w:lang w:val="en-US"/>
              </w:rPr>
              <w:t>Medical College of Wisconsin, USA</w:t>
            </w:r>
          </w:p>
        </w:tc>
        <w:tc>
          <w:tcPr>
            <w:tcW w:w="1666" w:type="pct"/>
          </w:tcPr>
          <w:p w14:paraId="130A11D4" w14:textId="77777777" w:rsidR="004F219C" w:rsidRPr="00BF3A4A" w:rsidRDefault="004F219C" w:rsidP="00713410">
            <w:pPr>
              <w:rPr>
                <w:rFonts w:cs="Arial"/>
                <w:sz w:val="20"/>
                <w:szCs w:val="20"/>
                <w:lang w:val="en-US"/>
              </w:rPr>
            </w:pPr>
            <w:r w:rsidRPr="00BF3A4A">
              <w:rPr>
                <w:rFonts w:cs="Arial"/>
                <w:sz w:val="20"/>
                <w:szCs w:val="20"/>
                <w:lang w:val="en-US"/>
              </w:rPr>
              <w:t>Medical College of Wisconsin Froedtert Hospital Institutional Review Board</w:t>
            </w:r>
          </w:p>
        </w:tc>
        <w:tc>
          <w:tcPr>
            <w:tcW w:w="1667" w:type="pct"/>
          </w:tcPr>
          <w:p w14:paraId="045AACC3" w14:textId="77777777" w:rsidR="004F219C" w:rsidRPr="00BF3A4A" w:rsidRDefault="004F219C" w:rsidP="00713410">
            <w:pPr>
              <w:rPr>
                <w:rFonts w:cs="Arial"/>
                <w:sz w:val="20"/>
                <w:szCs w:val="20"/>
              </w:rPr>
            </w:pPr>
            <w:r w:rsidRPr="00BF3A4A">
              <w:rPr>
                <w:rFonts w:cs="Arial"/>
                <w:sz w:val="20"/>
                <w:szCs w:val="20"/>
              </w:rPr>
              <w:t>PRO00037778</w:t>
            </w:r>
          </w:p>
        </w:tc>
      </w:tr>
      <w:tr w:rsidR="00BF3A4A" w:rsidRPr="00BF3A4A" w14:paraId="5F330C94" w14:textId="77777777" w:rsidTr="00713410">
        <w:tc>
          <w:tcPr>
            <w:tcW w:w="1666" w:type="pct"/>
          </w:tcPr>
          <w:p w14:paraId="64DEA232" w14:textId="77777777" w:rsidR="004F219C" w:rsidRPr="00BF3A4A" w:rsidRDefault="004F219C" w:rsidP="00713410">
            <w:pPr>
              <w:rPr>
                <w:rFonts w:cs="Arial"/>
                <w:sz w:val="20"/>
                <w:szCs w:val="20"/>
              </w:rPr>
            </w:pPr>
            <w:r w:rsidRPr="00BF3A4A">
              <w:rPr>
                <w:rFonts w:cs="Arial"/>
                <w:sz w:val="20"/>
                <w:szCs w:val="20"/>
              </w:rPr>
              <w:t>Medical University of Vienna</w:t>
            </w:r>
          </w:p>
        </w:tc>
        <w:tc>
          <w:tcPr>
            <w:tcW w:w="1666" w:type="pct"/>
          </w:tcPr>
          <w:p w14:paraId="4C014ABB" w14:textId="77777777" w:rsidR="004F219C" w:rsidRPr="00BF3A4A" w:rsidRDefault="004F219C" w:rsidP="00713410">
            <w:pPr>
              <w:rPr>
                <w:rFonts w:cs="Arial"/>
                <w:sz w:val="20"/>
                <w:szCs w:val="20"/>
                <w:lang w:val="en-US"/>
              </w:rPr>
            </w:pPr>
            <w:r w:rsidRPr="00BF3A4A">
              <w:rPr>
                <w:rFonts w:cs="Arial"/>
                <w:sz w:val="20"/>
                <w:szCs w:val="20"/>
                <w:lang w:val="en-US"/>
              </w:rPr>
              <w:t>Ethics Committee at Medical University of Vienna</w:t>
            </w:r>
          </w:p>
        </w:tc>
        <w:tc>
          <w:tcPr>
            <w:tcW w:w="1667" w:type="pct"/>
          </w:tcPr>
          <w:p w14:paraId="689CB75B" w14:textId="77777777" w:rsidR="004F219C" w:rsidRPr="00BF3A4A" w:rsidRDefault="004F219C" w:rsidP="00713410">
            <w:pPr>
              <w:rPr>
                <w:rFonts w:cs="Arial"/>
                <w:sz w:val="20"/>
                <w:szCs w:val="20"/>
              </w:rPr>
            </w:pPr>
            <w:r w:rsidRPr="00BF3A4A">
              <w:rPr>
                <w:rFonts w:cs="Arial"/>
                <w:sz w:val="20"/>
                <w:szCs w:val="20"/>
              </w:rPr>
              <w:t>EC Nr: 1276/2020</w:t>
            </w:r>
          </w:p>
        </w:tc>
      </w:tr>
      <w:tr w:rsidR="00BF3A4A" w:rsidRPr="00BF3A4A" w14:paraId="7FD66D4F" w14:textId="77777777" w:rsidTr="00713410">
        <w:tc>
          <w:tcPr>
            <w:tcW w:w="1666" w:type="pct"/>
          </w:tcPr>
          <w:p w14:paraId="44766088" w14:textId="77777777" w:rsidR="004F219C" w:rsidRPr="00BF3A4A" w:rsidRDefault="004F219C" w:rsidP="00713410">
            <w:pPr>
              <w:rPr>
                <w:rFonts w:cs="Arial"/>
                <w:sz w:val="20"/>
                <w:szCs w:val="20"/>
              </w:rPr>
            </w:pPr>
            <w:r w:rsidRPr="00BF3A4A">
              <w:rPr>
                <w:rFonts w:cs="Arial"/>
                <w:sz w:val="20"/>
                <w:szCs w:val="20"/>
              </w:rPr>
              <w:t>Medizinische Klinik und Poliklinik II, Munich</w:t>
            </w:r>
          </w:p>
        </w:tc>
        <w:tc>
          <w:tcPr>
            <w:tcW w:w="1666" w:type="pct"/>
          </w:tcPr>
          <w:p w14:paraId="0C622849" w14:textId="77777777" w:rsidR="004F219C" w:rsidRPr="00BF3A4A" w:rsidRDefault="004F219C" w:rsidP="00713410">
            <w:pPr>
              <w:rPr>
                <w:rFonts w:cs="Arial"/>
                <w:sz w:val="20"/>
                <w:szCs w:val="20"/>
                <w:lang w:val="en-US"/>
              </w:rPr>
            </w:pPr>
            <w:r w:rsidRPr="00BF3A4A">
              <w:rPr>
                <w:rFonts w:cs="Arial"/>
                <w:sz w:val="20"/>
                <w:szCs w:val="20"/>
                <w:lang w:val="en-US"/>
              </w:rPr>
              <w:t>Ethics Committee at the University of Regensburg</w:t>
            </w:r>
          </w:p>
        </w:tc>
        <w:tc>
          <w:tcPr>
            <w:tcW w:w="1667" w:type="pct"/>
          </w:tcPr>
          <w:p w14:paraId="2CB03B0F" w14:textId="77777777" w:rsidR="004F219C" w:rsidRPr="00BF3A4A" w:rsidRDefault="004F219C" w:rsidP="00713410">
            <w:pPr>
              <w:rPr>
                <w:rFonts w:cs="Arial"/>
                <w:sz w:val="20"/>
                <w:szCs w:val="20"/>
              </w:rPr>
            </w:pPr>
            <w:r w:rsidRPr="00BF3A4A">
              <w:rPr>
                <w:rFonts w:cs="Arial"/>
                <w:sz w:val="20"/>
                <w:szCs w:val="20"/>
              </w:rPr>
              <w:t>N/A</w:t>
            </w:r>
          </w:p>
        </w:tc>
      </w:tr>
      <w:tr w:rsidR="00BF3A4A" w:rsidRPr="00BF3A4A" w14:paraId="77ED500D" w14:textId="77777777" w:rsidTr="00713410">
        <w:tc>
          <w:tcPr>
            <w:tcW w:w="1666" w:type="pct"/>
          </w:tcPr>
          <w:p w14:paraId="602C7F1C" w14:textId="77777777" w:rsidR="004F219C" w:rsidRPr="00BF3A4A" w:rsidRDefault="004F219C" w:rsidP="00713410">
            <w:pPr>
              <w:rPr>
                <w:rFonts w:cs="Arial"/>
                <w:sz w:val="20"/>
                <w:szCs w:val="20"/>
              </w:rPr>
            </w:pPr>
            <w:r w:rsidRPr="00BF3A4A">
              <w:rPr>
                <w:rFonts w:cs="Arial"/>
                <w:sz w:val="20"/>
                <w:szCs w:val="20"/>
              </w:rPr>
              <w:t>MedStar Washington Hospital Centre</w:t>
            </w:r>
          </w:p>
        </w:tc>
        <w:tc>
          <w:tcPr>
            <w:tcW w:w="1666" w:type="pct"/>
          </w:tcPr>
          <w:p w14:paraId="2615487D" w14:textId="77777777" w:rsidR="004F219C" w:rsidRPr="00BF3A4A" w:rsidRDefault="004F219C" w:rsidP="00713410">
            <w:pPr>
              <w:rPr>
                <w:rFonts w:cs="Arial"/>
                <w:sz w:val="20"/>
                <w:szCs w:val="20"/>
                <w:lang w:val="en-US"/>
              </w:rPr>
            </w:pPr>
            <w:r w:rsidRPr="00BF3A4A">
              <w:rPr>
                <w:rFonts w:cs="Arial"/>
                <w:sz w:val="20"/>
                <w:szCs w:val="20"/>
                <w:lang w:val="en-US"/>
              </w:rPr>
              <w:t>Medstar Health Research Institute Institutional Review Board</w:t>
            </w:r>
          </w:p>
        </w:tc>
        <w:tc>
          <w:tcPr>
            <w:tcW w:w="1667" w:type="pct"/>
          </w:tcPr>
          <w:p w14:paraId="198AABCB" w14:textId="77777777" w:rsidR="004F219C" w:rsidRPr="00BF3A4A" w:rsidRDefault="004F219C" w:rsidP="00713410">
            <w:pPr>
              <w:rPr>
                <w:rFonts w:cs="Arial"/>
                <w:sz w:val="20"/>
                <w:szCs w:val="20"/>
              </w:rPr>
            </w:pPr>
            <w:r w:rsidRPr="00BF3A4A">
              <w:rPr>
                <w:rFonts w:cs="Arial"/>
                <w:sz w:val="20"/>
                <w:szCs w:val="20"/>
              </w:rPr>
              <w:t>STUDY00002284</w:t>
            </w:r>
          </w:p>
        </w:tc>
      </w:tr>
      <w:tr w:rsidR="00BF3A4A" w:rsidRPr="00BF3A4A" w14:paraId="6235440D" w14:textId="77777777" w:rsidTr="00713410">
        <w:tc>
          <w:tcPr>
            <w:tcW w:w="1666" w:type="pct"/>
          </w:tcPr>
          <w:p w14:paraId="66250399" w14:textId="77777777" w:rsidR="004F219C" w:rsidRPr="00BF3A4A" w:rsidRDefault="004F219C" w:rsidP="00713410">
            <w:pPr>
              <w:rPr>
                <w:rFonts w:cs="Arial"/>
                <w:sz w:val="20"/>
                <w:szCs w:val="20"/>
              </w:rPr>
            </w:pPr>
            <w:r w:rsidRPr="00BF3A4A">
              <w:rPr>
                <w:rFonts w:cs="Arial"/>
                <w:sz w:val="20"/>
                <w:szCs w:val="20"/>
              </w:rPr>
              <w:t>Nagoya University Hospital</w:t>
            </w:r>
          </w:p>
        </w:tc>
        <w:tc>
          <w:tcPr>
            <w:tcW w:w="1666" w:type="pct"/>
          </w:tcPr>
          <w:p w14:paraId="3507EE9B" w14:textId="77777777" w:rsidR="004F219C" w:rsidRPr="00BF3A4A" w:rsidRDefault="004F219C" w:rsidP="00713410">
            <w:pPr>
              <w:rPr>
                <w:rFonts w:cs="Arial"/>
                <w:sz w:val="20"/>
                <w:szCs w:val="20"/>
              </w:rPr>
            </w:pPr>
            <w:r w:rsidRPr="00BF3A4A">
              <w:rPr>
                <w:rFonts w:cs="Arial"/>
                <w:sz w:val="20"/>
                <w:szCs w:val="20"/>
              </w:rPr>
              <w:t xml:space="preserve">Not Provided </w:t>
            </w:r>
          </w:p>
        </w:tc>
        <w:tc>
          <w:tcPr>
            <w:tcW w:w="1667" w:type="pct"/>
          </w:tcPr>
          <w:p w14:paraId="0C598AFA" w14:textId="77777777" w:rsidR="004F219C" w:rsidRPr="00BF3A4A" w:rsidRDefault="004F219C" w:rsidP="00713410">
            <w:pPr>
              <w:rPr>
                <w:rFonts w:cs="Arial"/>
                <w:sz w:val="20"/>
                <w:szCs w:val="20"/>
              </w:rPr>
            </w:pPr>
            <w:r w:rsidRPr="00BF3A4A">
              <w:rPr>
                <w:rFonts w:cs="Arial"/>
                <w:sz w:val="20"/>
                <w:szCs w:val="20"/>
              </w:rPr>
              <w:t>2020-0073-2</w:t>
            </w:r>
          </w:p>
        </w:tc>
      </w:tr>
      <w:tr w:rsidR="00BF3A4A" w:rsidRPr="00BF3A4A" w14:paraId="35EDA228" w14:textId="77777777" w:rsidTr="00713410">
        <w:tc>
          <w:tcPr>
            <w:tcW w:w="1666" w:type="pct"/>
          </w:tcPr>
          <w:p w14:paraId="30809F82" w14:textId="77777777" w:rsidR="004F219C" w:rsidRPr="00BF3A4A" w:rsidRDefault="004F219C" w:rsidP="00713410">
            <w:pPr>
              <w:rPr>
                <w:rFonts w:cs="Arial"/>
                <w:sz w:val="20"/>
                <w:szCs w:val="20"/>
              </w:rPr>
            </w:pPr>
            <w:r w:rsidRPr="00BF3A4A">
              <w:rPr>
                <w:rFonts w:cs="Arial"/>
                <w:sz w:val="20"/>
                <w:szCs w:val="20"/>
              </w:rPr>
              <w:t>National Taiwan University Hospital</w:t>
            </w:r>
          </w:p>
        </w:tc>
        <w:tc>
          <w:tcPr>
            <w:tcW w:w="1666" w:type="pct"/>
          </w:tcPr>
          <w:p w14:paraId="51741092" w14:textId="77777777" w:rsidR="004F219C" w:rsidRPr="00BF3A4A" w:rsidRDefault="004F219C" w:rsidP="00713410">
            <w:pPr>
              <w:rPr>
                <w:rFonts w:cs="Arial"/>
                <w:sz w:val="20"/>
                <w:szCs w:val="20"/>
                <w:lang w:val="en-US"/>
              </w:rPr>
            </w:pPr>
            <w:r w:rsidRPr="00BF3A4A">
              <w:rPr>
                <w:rFonts w:cs="Arial"/>
                <w:sz w:val="20"/>
                <w:szCs w:val="20"/>
                <w:lang w:val="en-US"/>
              </w:rPr>
              <w:t>Research Ethics Committee National Taiwan University Hospital</w:t>
            </w:r>
          </w:p>
        </w:tc>
        <w:tc>
          <w:tcPr>
            <w:tcW w:w="1667" w:type="pct"/>
          </w:tcPr>
          <w:p w14:paraId="6CACA2C7" w14:textId="77777777" w:rsidR="004F219C" w:rsidRPr="00BF3A4A" w:rsidRDefault="004F219C" w:rsidP="00713410">
            <w:pPr>
              <w:rPr>
                <w:rFonts w:cs="Arial"/>
                <w:sz w:val="20"/>
                <w:szCs w:val="20"/>
              </w:rPr>
            </w:pPr>
            <w:r w:rsidRPr="00BF3A4A">
              <w:rPr>
                <w:rFonts w:cs="Arial"/>
                <w:sz w:val="20"/>
                <w:szCs w:val="20"/>
              </w:rPr>
              <w:t>202002009RINA</w:t>
            </w:r>
          </w:p>
        </w:tc>
      </w:tr>
      <w:tr w:rsidR="00BF3A4A" w:rsidRPr="00BF3A4A" w14:paraId="6FBD72A9" w14:textId="77777777" w:rsidTr="00713410">
        <w:tc>
          <w:tcPr>
            <w:tcW w:w="1666" w:type="pct"/>
          </w:tcPr>
          <w:p w14:paraId="7872A7BA" w14:textId="77777777" w:rsidR="004F219C" w:rsidRPr="00BF3A4A" w:rsidRDefault="004F219C" w:rsidP="00713410">
            <w:pPr>
              <w:rPr>
                <w:rFonts w:cs="Arial"/>
                <w:sz w:val="20"/>
                <w:szCs w:val="20"/>
                <w:lang w:val="en-US"/>
              </w:rPr>
            </w:pPr>
            <w:r w:rsidRPr="00BF3A4A">
              <w:rPr>
                <w:rFonts w:cs="Arial"/>
                <w:sz w:val="20"/>
                <w:szCs w:val="20"/>
                <w:lang w:val="en-US"/>
              </w:rPr>
              <w:lastRenderedPageBreak/>
              <w:t>North Estonia Medical Centre, Tallin</w:t>
            </w:r>
          </w:p>
        </w:tc>
        <w:tc>
          <w:tcPr>
            <w:tcW w:w="1666" w:type="pct"/>
          </w:tcPr>
          <w:p w14:paraId="61998A8C" w14:textId="77777777" w:rsidR="004F219C" w:rsidRPr="00BF3A4A" w:rsidRDefault="004F219C" w:rsidP="00713410">
            <w:pPr>
              <w:rPr>
                <w:rFonts w:cs="Arial"/>
                <w:sz w:val="20"/>
                <w:szCs w:val="20"/>
                <w:lang w:val="en-US"/>
              </w:rPr>
            </w:pPr>
            <w:r w:rsidRPr="00BF3A4A">
              <w:rPr>
                <w:rFonts w:cs="Arial"/>
                <w:sz w:val="20"/>
                <w:szCs w:val="20"/>
                <w:lang w:val="en-US"/>
              </w:rPr>
              <w:t>Ethics Committee for Human Research of the Institute for Health Development (TAEIK)</w:t>
            </w:r>
          </w:p>
        </w:tc>
        <w:tc>
          <w:tcPr>
            <w:tcW w:w="1667" w:type="pct"/>
          </w:tcPr>
          <w:p w14:paraId="5A64FFFD" w14:textId="77777777" w:rsidR="004F219C" w:rsidRPr="00BF3A4A" w:rsidRDefault="004F219C" w:rsidP="00713410">
            <w:pPr>
              <w:rPr>
                <w:rFonts w:cs="Arial"/>
                <w:sz w:val="20"/>
                <w:szCs w:val="20"/>
              </w:rPr>
            </w:pPr>
            <w:r w:rsidRPr="00BF3A4A">
              <w:rPr>
                <w:rFonts w:cs="Arial"/>
                <w:sz w:val="20"/>
                <w:szCs w:val="20"/>
              </w:rPr>
              <w:t>Application Number 2121</w:t>
            </w:r>
          </w:p>
        </w:tc>
      </w:tr>
      <w:tr w:rsidR="00BF3A4A" w:rsidRPr="00BF3A4A" w14:paraId="52789F02" w14:textId="77777777" w:rsidTr="00713410">
        <w:tc>
          <w:tcPr>
            <w:tcW w:w="1666" w:type="pct"/>
          </w:tcPr>
          <w:p w14:paraId="51E4B0DC" w14:textId="77777777" w:rsidR="004F219C" w:rsidRPr="00BF3A4A" w:rsidRDefault="004F219C" w:rsidP="00713410">
            <w:pPr>
              <w:rPr>
                <w:rFonts w:cs="Arial"/>
                <w:sz w:val="20"/>
                <w:szCs w:val="20"/>
              </w:rPr>
            </w:pPr>
            <w:r w:rsidRPr="00BF3A4A">
              <w:rPr>
                <w:rFonts w:cs="Arial"/>
                <w:sz w:val="20"/>
                <w:szCs w:val="20"/>
              </w:rPr>
              <w:t>Northwell Health</w:t>
            </w:r>
          </w:p>
        </w:tc>
        <w:tc>
          <w:tcPr>
            <w:tcW w:w="1666" w:type="pct"/>
          </w:tcPr>
          <w:p w14:paraId="4D61BE50" w14:textId="77777777" w:rsidR="004F219C" w:rsidRPr="00BF3A4A" w:rsidRDefault="004F219C" w:rsidP="00713410">
            <w:pPr>
              <w:rPr>
                <w:rFonts w:cs="Arial"/>
                <w:sz w:val="20"/>
                <w:szCs w:val="20"/>
                <w:lang w:val="en-US"/>
              </w:rPr>
            </w:pPr>
            <w:r w:rsidRPr="00BF3A4A">
              <w:rPr>
                <w:rFonts w:cs="Arial"/>
                <w:sz w:val="20"/>
                <w:szCs w:val="20"/>
                <w:lang w:val="en-US"/>
              </w:rPr>
              <w:t xml:space="preserve">Feinstein Institutes for Medical Research Northwell Health Institutional Review Board. </w:t>
            </w:r>
          </w:p>
        </w:tc>
        <w:tc>
          <w:tcPr>
            <w:tcW w:w="1667" w:type="pct"/>
          </w:tcPr>
          <w:p w14:paraId="39CEED76" w14:textId="77777777" w:rsidR="004F219C" w:rsidRPr="00BF3A4A" w:rsidRDefault="004F219C" w:rsidP="00713410">
            <w:pPr>
              <w:rPr>
                <w:rFonts w:cs="Arial"/>
                <w:sz w:val="20"/>
                <w:szCs w:val="20"/>
              </w:rPr>
            </w:pPr>
            <w:r w:rsidRPr="00BF3A4A">
              <w:rPr>
                <w:rFonts w:cs="Arial"/>
                <w:sz w:val="20"/>
                <w:szCs w:val="20"/>
              </w:rPr>
              <w:t>25-0591</w:t>
            </w:r>
          </w:p>
        </w:tc>
      </w:tr>
      <w:tr w:rsidR="00BF3A4A" w:rsidRPr="00BF3A4A" w14:paraId="1864BD0F" w14:textId="77777777" w:rsidTr="00713410">
        <w:tc>
          <w:tcPr>
            <w:tcW w:w="1666" w:type="pct"/>
          </w:tcPr>
          <w:p w14:paraId="7878F314" w14:textId="77777777" w:rsidR="004F219C" w:rsidRPr="00BF3A4A" w:rsidRDefault="004F219C" w:rsidP="00713410">
            <w:pPr>
              <w:rPr>
                <w:rFonts w:cs="Arial"/>
                <w:sz w:val="20"/>
                <w:szCs w:val="20"/>
              </w:rPr>
            </w:pPr>
            <w:r w:rsidRPr="00BF3A4A">
              <w:rPr>
                <w:rFonts w:cs="Arial"/>
                <w:sz w:val="20"/>
                <w:szCs w:val="20"/>
              </w:rPr>
              <w:t>Obihiro-Kosei General Hospital</w:t>
            </w:r>
          </w:p>
        </w:tc>
        <w:tc>
          <w:tcPr>
            <w:tcW w:w="1666" w:type="pct"/>
          </w:tcPr>
          <w:p w14:paraId="531240EC" w14:textId="77777777" w:rsidR="004F219C" w:rsidRPr="00BF3A4A" w:rsidRDefault="004F219C" w:rsidP="00713410">
            <w:pPr>
              <w:rPr>
                <w:rFonts w:cs="Arial"/>
                <w:sz w:val="20"/>
                <w:szCs w:val="20"/>
                <w:lang w:val="en-US"/>
              </w:rPr>
            </w:pPr>
            <w:r w:rsidRPr="00BF3A4A">
              <w:rPr>
                <w:rFonts w:cs="Arial"/>
                <w:sz w:val="20"/>
                <w:szCs w:val="20"/>
                <w:lang w:val="en-US"/>
              </w:rPr>
              <w:t>Ethics Committee of Obihiro-Kosei General Hospital</w:t>
            </w:r>
          </w:p>
        </w:tc>
        <w:tc>
          <w:tcPr>
            <w:tcW w:w="1667" w:type="pct"/>
          </w:tcPr>
          <w:p w14:paraId="7E5184E8" w14:textId="77777777" w:rsidR="004F219C" w:rsidRPr="00BF3A4A" w:rsidRDefault="004F219C" w:rsidP="00713410">
            <w:pPr>
              <w:rPr>
                <w:rFonts w:cs="Arial"/>
                <w:sz w:val="20"/>
                <w:szCs w:val="20"/>
              </w:rPr>
            </w:pPr>
            <w:r w:rsidRPr="00BF3A4A">
              <w:rPr>
                <w:rFonts w:cs="Arial"/>
                <w:sz w:val="20"/>
                <w:szCs w:val="20"/>
              </w:rPr>
              <w:t>2020-069</w:t>
            </w:r>
          </w:p>
        </w:tc>
      </w:tr>
      <w:tr w:rsidR="00BF3A4A" w:rsidRPr="00BF3A4A" w14:paraId="12A1E12F" w14:textId="77777777" w:rsidTr="00713410">
        <w:tc>
          <w:tcPr>
            <w:tcW w:w="1666" w:type="pct"/>
          </w:tcPr>
          <w:p w14:paraId="6BB596D4" w14:textId="77777777" w:rsidR="004F219C" w:rsidRPr="00BF3A4A" w:rsidRDefault="004F219C" w:rsidP="00713410">
            <w:pPr>
              <w:rPr>
                <w:rFonts w:cs="Arial"/>
                <w:sz w:val="20"/>
                <w:szCs w:val="20"/>
              </w:rPr>
            </w:pPr>
            <w:r w:rsidRPr="00BF3A4A">
              <w:rPr>
                <w:rFonts w:cs="Arial"/>
                <w:sz w:val="20"/>
                <w:szCs w:val="20"/>
              </w:rPr>
              <w:t>Ochsner Clinic Foundation</w:t>
            </w:r>
          </w:p>
        </w:tc>
        <w:tc>
          <w:tcPr>
            <w:tcW w:w="1666" w:type="pct"/>
          </w:tcPr>
          <w:p w14:paraId="30682D91" w14:textId="77777777" w:rsidR="004F219C" w:rsidRPr="00BF3A4A" w:rsidRDefault="004F219C" w:rsidP="00713410">
            <w:pPr>
              <w:rPr>
                <w:rFonts w:cs="Arial"/>
                <w:sz w:val="20"/>
                <w:szCs w:val="20"/>
                <w:lang w:val="en-US"/>
              </w:rPr>
            </w:pPr>
            <w:r w:rsidRPr="00BF3A4A">
              <w:rPr>
                <w:rFonts w:cs="Arial"/>
                <w:sz w:val="20"/>
                <w:szCs w:val="20"/>
                <w:lang w:val="en-US"/>
              </w:rPr>
              <w:t>Ochsner Clinic Foundation Institutional Review Board</w:t>
            </w:r>
          </w:p>
        </w:tc>
        <w:tc>
          <w:tcPr>
            <w:tcW w:w="1667" w:type="pct"/>
          </w:tcPr>
          <w:p w14:paraId="27A8D28B" w14:textId="77777777" w:rsidR="004F219C" w:rsidRPr="00BF3A4A" w:rsidRDefault="004F219C" w:rsidP="00713410">
            <w:pPr>
              <w:rPr>
                <w:rFonts w:cs="Arial"/>
                <w:sz w:val="20"/>
                <w:szCs w:val="20"/>
              </w:rPr>
            </w:pPr>
            <w:r w:rsidRPr="00BF3A4A">
              <w:rPr>
                <w:rFonts w:cs="Arial"/>
                <w:sz w:val="20"/>
                <w:szCs w:val="20"/>
              </w:rPr>
              <w:t>FWA00002050</w:t>
            </w:r>
          </w:p>
        </w:tc>
      </w:tr>
      <w:tr w:rsidR="00BF3A4A" w:rsidRPr="00BF3A4A" w14:paraId="4716B1E4" w14:textId="77777777" w:rsidTr="00713410">
        <w:tc>
          <w:tcPr>
            <w:tcW w:w="1666" w:type="pct"/>
          </w:tcPr>
          <w:p w14:paraId="674894E0" w14:textId="77777777" w:rsidR="004F219C" w:rsidRPr="00BF3A4A" w:rsidRDefault="004F219C" w:rsidP="00713410">
            <w:pPr>
              <w:rPr>
                <w:rFonts w:cs="Arial"/>
                <w:sz w:val="20"/>
                <w:szCs w:val="20"/>
              </w:rPr>
            </w:pPr>
            <w:r w:rsidRPr="00BF3A4A">
              <w:rPr>
                <w:rFonts w:cs="Arial"/>
                <w:sz w:val="20"/>
                <w:szCs w:val="20"/>
              </w:rPr>
              <w:t>Ohio State University</w:t>
            </w:r>
          </w:p>
        </w:tc>
        <w:tc>
          <w:tcPr>
            <w:tcW w:w="1666" w:type="pct"/>
          </w:tcPr>
          <w:p w14:paraId="6684362E" w14:textId="77777777" w:rsidR="004F219C" w:rsidRPr="00BF3A4A" w:rsidRDefault="004F219C" w:rsidP="00713410">
            <w:pPr>
              <w:rPr>
                <w:rFonts w:cs="Arial"/>
                <w:sz w:val="20"/>
                <w:szCs w:val="20"/>
                <w:lang w:val="en-US"/>
              </w:rPr>
            </w:pPr>
            <w:r w:rsidRPr="00BF3A4A">
              <w:rPr>
                <w:rFonts w:cs="Arial"/>
                <w:sz w:val="20"/>
                <w:szCs w:val="20"/>
                <w:lang w:val="en-US"/>
              </w:rPr>
              <w:t>The Ohio State Biomedical Sciences Institutional Review Board</w:t>
            </w:r>
          </w:p>
        </w:tc>
        <w:tc>
          <w:tcPr>
            <w:tcW w:w="1667" w:type="pct"/>
          </w:tcPr>
          <w:p w14:paraId="791F769F" w14:textId="77777777" w:rsidR="004F219C" w:rsidRPr="00BF3A4A" w:rsidRDefault="004F219C" w:rsidP="00713410">
            <w:pPr>
              <w:rPr>
                <w:rFonts w:cs="Arial"/>
                <w:sz w:val="20"/>
                <w:szCs w:val="20"/>
              </w:rPr>
            </w:pPr>
            <w:r w:rsidRPr="00BF3A4A">
              <w:rPr>
                <w:rFonts w:cs="Arial"/>
                <w:sz w:val="20"/>
                <w:szCs w:val="20"/>
              </w:rPr>
              <w:t>2020H0139</w:t>
            </w:r>
          </w:p>
        </w:tc>
      </w:tr>
      <w:tr w:rsidR="00BF3A4A" w:rsidRPr="00BF3A4A" w14:paraId="2DCDC363" w14:textId="77777777" w:rsidTr="00713410">
        <w:tc>
          <w:tcPr>
            <w:tcW w:w="1666" w:type="pct"/>
          </w:tcPr>
          <w:p w14:paraId="4CB342AE" w14:textId="77777777" w:rsidR="004F219C" w:rsidRPr="00BF3A4A" w:rsidRDefault="004F219C" w:rsidP="00713410">
            <w:pPr>
              <w:rPr>
                <w:rFonts w:cs="Arial"/>
                <w:sz w:val="20"/>
                <w:szCs w:val="20"/>
              </w:rPr>
            </w:pPr>
            <w:r w:rsidRPr="00BF3A4A">
              <w:rPr>
                <w:rFonts w:cs="Arial"/>
                <w:sz w:val="20"/>
                <w:szCs w:val="20"/>
              </w:rPr>
              <w:t>Oklahoma Heart Institute</w:t>
            </w:r>
          </w:p>
        </w:tc>
        <w:tc>
          <w:tcPr>
            <w:tcW w:w="1666" w:type="pct"/>
          </w:tcPr>
          <w:p w14:paraId="1411F8A9" w14:textId="77777777" w:rsidR="004F219C" w:rsidRPr="00BF3A4A" w:rsidRDefault="004F219C" w:rsidP="00713410">
            <w:pPr>
              <w:rPr>
                <w:rFonts w:cs="Arial"/>
                <w:sz w:val="20"/>
                <w:szCs w:val="20"/>
                <w:lang w:val="en-US"/>
              </w:rPr>
            </w:pPr>
            <w:r w:rsidRPr="00BF3A4A">
              <w:rPr>
                <w:rFonts w:cs="Arial"/>
                <w:sz w:val="20"/>
                <w:szCs w:val="20"/>
                <w:lang w:val="en-US"/>
              </w:rPr>
              <w:t xml:space="preserve">Hillscrest medical Center Institutional Review Board </w:t>
            </w:r>
          </w:p>
        </w:tc>
        <w:tc>
          <w:tcPr>
            <w:tcW w:w="1667" w:type="pct"/>
          </w:tcPr>
          <w:p w14:paraId="107D3102" w14:textId="77777777" w:rsidR="004F219C" w:rsidRPr="00BF3A4A" w:rsidRDefault="004F219C" w:rsidP="00713410">
            <w:pPr>
              <w:rPr>
                <w:rFonts w:cs="Arial"/>
                <w:sz w:val="20"/>
                <w:szCs w:val="20"/>
              </w:rPr>
            </w:pPr>
            <w:r w:rsidRPr="00BF3A4A">
              <w:rPr>
                <w:rFonts w:cs="Arial"/>
                <w:sz w:val="20"/>
                <w:szCs w:val="20"/>
              </w:rPr>
              <w:t>N/A</w:t>
            </w:r>
          </w:p>
        </w:tc>
      </w:tr>
      <w:tr w:rsidR="00BF3A4A" w:rsidRPr="00BF3A4A" w14:paraId="0F1A8CE4" w14:textId="77777777" w:rsidTr="00713410">
        <w:tc>
          <w:tcPr>
            <w:tcW w:w="1666" w:type="pct"/>
          </w:tcPr>
          <w:p w14:paraId="49CD8681" w14:textId="77777777" w:rsidR="004F219C" w:rsidRPr="00BF3A4A" w:rsidRDefault="004F219C" w:rsidP="00713410">
            <w:pPr>
              <w:rPr>
                <w:rFonts w:cs="Arial"/>
                <w:sz w:val="20"/>
                <w:szCs w:val="20"/>
                <w:lang w:val="en-US"/>
              </w:rPr>
            </w:pPr>
            <w:r w:rsidRPr="00BF3A4A">
              <w:rPr>
                <w:rFonts w:cs="Arial"/>
                <w:sz w:val="20"/>
                <w:szCs w:val="20"/>
                <w:lang w:val="en-US"/>
              </w:rPr>
              <w:t>Oregon Health and Science University Hospital</w:t>
            </w:r>
          </w:p>
        </w:tc>
        <w:tc>
          <w:tcPr>
            <w:tcW w:w="1666" w:type="pct"/>
          </w:tcPr>
          <w:p w14:paraId="6CADDF06" w14:textId="77777777" w:rsidR="004F219C" w:rsidRPr="00BF3A4A" w:rsidRDefault="004F219C" w:rsidP="00713410">
            <w:pPr>
              <w:rPr>
                <w:rFonts w:cs="Arial"/>
                <w:sz w:val="20"/>
                <w:szCs w:val="20"/>
                <w:lang w:val="en-US"/>
              </w:rPr>
            </w:pPr>
            <w:r w:rsidRPr="00BF3A4A">
              <w:rPr>
                <w:rFonts w:cs="Arial"/>
                <w:sz w:val="20"/>
                <w:szCs w:val="20"/>
                <w:lang w:val="en-US"/>
              </w:rPr>
              <w:t>Oregon Health and Science University Institutional Review Board</w:t>
            </w:r>
          </w:p>
        </w:tc>
        <w:tc>
          <w:tcPr>
            <w:tcW w:w="1667" w:type="pct"/>
          </w:tcPr>
          <w:p w14:paraId="6551D30D" w14:textId="77777777" w:rsidR="004F219C" w:rsidRPr="00BF3A4A" w:rsidRDefault="004F219C" w:rsidP="00713410">
            <w:pPr>
              <w:rPr>
                <w:rFonts w:cs="Arial"/>
                <w:sz w:val="20"/>
                <w:szCs w:val="20"/>
              </w:rPr>
            </w:pPr>
            <w:r w:rsidRPr="00BF3A4A">
              <w:rPr>
                <w:rFonts w:cs="Arial"/>
                <w:sz w:val="20"/>
                <w:szCs w:val="20"/>
              </w:rPr>
              <w:t>STUDY00021357</w:t>
            </w:r>
          </w:p>
        </w:tc>
      </w:tr>
      <w:tr w:rsidR="00BF3A4A" w:rsidRPr="00BF3A4A" w14:paraId="13C7F1FC" w14:textId="77777777" w:rsidTr="00713410">
        <w:tc>
          <w:tcPr>
            <w:tcW w:w="1666" w:type="pct"/>
          </w:tcPr>
          <w:p w14:paraId="089BC147" w14:textId="77777777" w:rsidR="004F219C" w:rsidRPr="00BF3A4A" w:rsidRDefault="004F219C" w:rsidP="00713410">
            <w:pPr>
              <w:rPr>
                <w:rFonts w:cs="Arial"/>
                <w:sz w:val="20"/>
                <w:szCs w:val="20"/>
              </w:rPr>
            </w:pPr>
            <w:r w:rsidRPr="00BF3A4A">
              <w:rPr>
                <w:rFonts w:cs="Arial"/>
                <w:sz w:val="20"/>
                <w:szCs w:val="20"/>
              </w:rPr>
              <w:t>Ospedale Molinette Torino</w:t>
            </w:r>
          </w:p>
        </w:tc>
        <w:tc>
          <w:tcPr>
            <w:tcW w:w="1666" w:type="pct"/>
          </w:tcPr>
          <w:p w14:paraId="5A5267FB" w14:textId="77777777" w:rsidR="004F219C" w:rsidRPr="00BF3A4A" w:rsidRDefault="004F219C" w:rsidP="00713410">
            <w:pPr>
              <w:rPr>
                <w:rFonts w:cs="Arial"/>
                <w:sz w:val="20"/>
                <w:szCs w:val="20"/>
                <w:lang w:val="en-US"/>
              </w:rPr>
            </w:pPr>
            <w:r w:rsidRPr="00BF3A4A">
              <w:rPr>
                <w:rFonts w:cs="Arial"/>
                <w:sz w:val="20"/>
                <w:szCs w:val="20"/>
                <w:lang w:val="en-US"/>
              </w:rPr>
              <w:t>Inter-Company Ethics Committee A.O.U City of Health and Science of Turin- A.O Maurizian Order of Turin- A.S.L City of Turin</w:t>
            </w:r>
          </w:p>
        </w:tc>
        <w:tc>
          <w:tcPr>
            <w:tcW w:w="1667" w:type="pct"/>
          </w:tcPr>
          <w:p w14:paraId="266BE1F3" w14:textId="77777777" w:rsidR="004F219C" w:rsidRPr="00BF3A4A" w:rsidRDefault="004F219C" w:rsidP="00713410">
            <w:pPr>
              <w:rPr>
                <w:rFonts w:cs="Arial"/>
                <w:sz w:val="20"/>
                <w:szCs w:val="20"/>
              </w:rPr>
            </w:pPr>
            <w:r w:rsidRPr="00BF3A4A">
              <w:rPr>
                <w:rFonts w:cs="Arial"/>
                <w:sz w:val="20"/>
                <w:szCs w:val="20"/>
              </w:rPr>
              <w:t>00103/2020</w:t>
            </w:r>
          </w:p>
        </w:tc>
      </w:tr>
      <w:tr w:rsidR="00BF3A4A" w:rsidRPr="00BF3A4A" w14:paraId="06E9399A" w14:textId="77777777" w:rsidTr="00713410">
        <w:tc>
          <w:tcPr>
            <w:tcW w:w="1666" w:type="pct"/>
          </w:tcPr>
          <w:p w14:paraId="789B07B1" w14:textId="77777777" w:rsidR="004F219C" w:rsidRPr="00BF3A4A" w:rsidRDefault="004F219C" w:rsidP="00713410">
            <w:pPr>
              <w:rPr>
                <w:rFonts w:cs="Arial"/>
                <w:sz w:val="20"/>
                <w:szCs w:val="20"/>
              </w:rPr>
            </w:pPr>
            <w:r w:rsidRPr="00BF3A4A">
              <w:rPr>
                <w:rFonts w:cs="Arial"/>
                <w:sz w:val="20"/>
                <w:szCs w:val="20"/>
              </w:rPr>
              <w:t>Ospedale San Gerardo</w:t>
            </w:r>
          </w:p>
        </w:tc>
        <w:tc>
          <w:tcPr>
            <w:tcW w:w="1666" w:type="pct"/>
          </w:tcPr>
          <w:p w14:paraId="6E830583" w14:textId="77777777" w:rsidR="004F219C" w:rsidRPr="00BF3A4A" w:rsidRDefault="004F219C" w:rsidP="00713410">
            <w:pPr>
              <w:rPr>
                <w:rFonts w:cs="Arial"/>
                <w:sz w:val="20"/>
                <w:szCs w:val="20"/>
              </w:rPr>
            </w:pPr>
            <w:r w:rsidRPr="00BF3A4A">
              <w:rPr>
                <w:rFonts w:cs="Arial"/>
                <w:sz w:val="20"/>
                <w:szCs w:val="20"/>
              </w:rPr>
              <w:t>Brianza Ethics Committee</w:t>
            </w:r>
          </w:p>
        </w:tc>
        <w:tc>
          <w:tcPr>
            <w:tcW w:w="1667" w:type="pct"/>
          </w:tcPr>
          <w:p w14:paraId="3377684E" w14:textId="77777777" w:rsidR="004F219C" w:rsidRPr="00BF3A4A" w:rsidRDefault="004F219C" w:rsidP="00713410">
            <w:pPr>
              <w:rPr>
                <w:rFonts w:cs="Arial"/>
                <w:sz w:val="20"/>
                <w:szCs w:val="20"/>
              </w:rPr>
            </w:pPr>
            <w:r w:rsidRPr="00BF3A4A">
              <w:rPr>
                <w:rFonts w:cs="Arial"/>
                <w:sz w:val="20"/>
                <w:szCs w:val="20"/>
              </w:rPr>
              <w:t>N/A</w:t>
            </w:r>
          </w:p>
        </w:tc>
      </w:tr>
      <w:tr w:rsidR="00BF3A4A" w:rsidRPr="00BF3A4A" w14:paraId="3AEC8F68" w14:textId="77777777" w:rsidTr="00713410">
        <w:tc>
          <w:tcPr>
            <w:tcW w:w="1666" w:type="pct"/>
          </w:tcPr>
          <w:p w14:paraId="3C538470" w14:textId="77777777" w:rsidR="004F219C" w:rsidRPr="00BF3A4A" w:rsidRDefault="004F219C" w:rsidP="00713410">
            <w:pPr>
              <w:rPr>
                <w:rFonts w:cs="Arial"/>
                <w:sz w:val="20"/>
                <w:szCs w:val="20"/>
              </w:rPr>
            </w:pPr>
            <w:r w:rsidRPr="00BF3A4A">
              <w:rPr>
                <w:rFonts w:cs="Arial"/>
                <w:sz w:val="20"/>
                <w:szCs w:val="20"/>
              </w:rPr>
              <w:lastRenderedPageBreak/>
              <w:t>Ospedale San Paolo</w:t>
            </w:r>
          </w:p>
        </w:tc>
        <w:tc>
          <w:tcPr>
            <w:tcW w:w="1666" w:type="pct"/>
          </w:tcPr>
          <w:p w14:paraId="6B0C9F11" w14:textId="77777777" w:rsidR="004F219C" w:rsidRPr="00BF3A4A" w:rsidRDefault="004F219C" w:rsidP="00713410">
            <w:pPr>
              <w:rPr>
                <w:rFonts w:cs="Arial"/>
                <w:sz w:val="20"/>
                <w:szCs w:val="20"/>
              </w:rPr>
            </w:pPr>
            <w:r w:rsidRPr="00BF3A4A">
              <w:rPr>
                <w:rFonts w:cs="Arial"/>
                <w:sz w:val="20"/>
                <w:szCs w:val="20"/>
              </w:rPr>
              <w:t>Milan Area 1 Ethics Committee</w:t>
            </w:r>
          </w:p>
        </w:tc>
        <w:tc>
          <w:tcPr>
            <w:tcW w:w="1667" w:type="pct"/>
          </w:tcPr>
          <w:p w14:paraId="5E3F3BF8" w14:textId="77777777" w:rsidR="004F219C" w:rsidRPr="00BF3A4A" w:rsidRDefault="004F219C" w:rsidP="00713410">
            <w:pPr>
              <w:rPr>
                <w:rFonts w:cs="Arial"/>
                <w:sz w:val="20"/>
                <w:szCs w:val="20"/>
              </w:rPr>
            </w:pPr>
            <w:r w:rsidRPr="00BF3A4A">
              <w:rPr>
                <w:rFonts w:cs="Arial"/>
                <w:sz w:val="20"/>
                <w:szCs w:val="20"/>
              </w:rPr>
              <w:t>P/08/05/2020</w:t>
            </w:r>
          </w:p>
        </w:tc>
      </w:tr>
      <w:tr w:rsidR="00BF3A4A" w:rsidRPr="00BF3A4A" w14:paraId="71BBFD09" w14:textId="77777777" w:rsidTr="00713410">
        <w:tc>
          <w:tcPr>
            <w:tcW w:w="1666" w:type="pct"/>
          </w:tcPr>
          <w:p w14:paraId="20465B5B" w14:textId="77777777" w:rsidR="004F219C" w:rsidRPr="00BF3A4A" w:rsidRDefault="004F219C" w:rsidP="00713410">
            <w:pPr>
              <w:rPr>
                <w:rFonts w:cs="Arial"/>
                <w:sz w:val="20"/>
                <w:szCs w:val="20"/>
                <w:lang w:val="en-US"/>
              </w:rPr>
            </w:pPr>
            <w:r w:rsidRPr="00BF3A4A">
              <w:rPr>
                <w:rFonts w:cs="Arial"/>
                <w:sz w:val="20"/>
                <w:szCs w:val="20"/>
                <w:lang w:val="en-US"/>
              </w:rPr>
              <w:t>Pamela Youde Nethersole Eastern Hospital</w:t>
            </w:r>
          </w:p>
        </w:tc>
        <w:tc>
          <w:tcPr>
            <w:tcW w:w="1666" w:type="pct"/>
          </w:tcPr>
          <w:p w14:paraId="462B6BFA" w14:textId="77777777" w:rsidR="004F219C" w:rsidRPr="00BF3A4A" w:rsidRDefault="004F219C" w:rsidP="00713410">
            <w:pPr>
              <w:rPr>
                <w:rFonts w:cs="Arial"/>
                <w:sz w:val="20"/>
                <w:szCs w:val="20"/>
                <w:lang w:val="en-US"/>
              </w:rPr>
            </w:pPr>
            <w:r w:rsidRPr="00BF3A4A">
              <w:rPr>
                <w:rFonts w:cs="Arial"/>
                <w:sz w:val="20"/>
                <w:szCs w:val="20"/>
                <w:lang w:val="en-US"/>
              </w:rPr>
              <w:t>Hong Kong East Cluster Research Ethics Committee (HKEC REC)</w:t>
            </w:r>
          </w:p>
        </w:tc>
        <w:tc>
          <w:tcPr>
            <w:tcW w:w="1667" w:type="pct"/>
          </w:tcPr>
          <w:p w14:paraId="0ADA3F53" w14:textId="77777777" w:rsidR="004F219C" w:rsidRPr="00BF3A4A" w:rsidRDefault="004F219C" w:rsidP="00713410">
            <w:pPr>
              <w:rPr>
                <w:rFonts w:cs="Arial"/>
                <w:sz w:val="20"/>
                <w:szCs w:val="20"/>
              </w:rPr>
            </w:pPr>
            <w:r w:rsidRPr="00BF3A4A">
              <w:rPr>
                <w:rFonts w:cs="Arial"/>
                <w:sz w:val="20"/>
                <w:szCs w:val="20"/>
              </w:rPr>
              <w:t>HKECREC-2020-0.16</w:t>
            </w:r>
          </w:p>
        </w:tc>
      </w:tr>
      <w:tr w:rsidR="00BF3A4A" w:rsidRPr="00BF3A4A" w14:paraId="6A41A3B0" w14:textId="77777777" w:rsidTr="00713410">
        <w:tc>
          <w:tcPr>
            <w:tcW w:w="1666" w:type="pct"/>
          </w:tcPr>
          <w:p w14:paraId="53E730B7" w14:textId="77777777" w:rsidR="004F219C" w:rsidRPr="00BF3A4A" w:rsidRDefault="004F219C" w:rsidP="00713410">
            <w:pPr>
              <w:rPr>
                <w:rFonts w:cs="Arial"/>
                <w:sz w:val="20"/>
                <w:szCs w:val="20"/>
              </w:rPr>
            </w:pPr>
            <w:r w:rsidRPr="00BF3A4A">
              <w:rPr>
                <w:rFonts w:cs="Arial"/>
                <w:sz w:val="20"/>
                <w:szCs w:val="20"/>
              </w:rPr>
              <w:t>Penn Medicine</w:t>
            </w:r>
          </w:p>
        </w:tc>
        <w:tc>
          <w:tcPr>
            <w:tcW w:w="1666" w:type="pct"/>
          </w:tcPr>
          <w:p w14:paraId="6744AC6D" w14:textId="77777777" w:rsidR="004F219C" w:rsidRPr="00BF3A4A" w:rsidRDefault="004F219C" w:rsidP="00713410">
            <w:pPr>
              <w:rPr>
                <w:rFonts w:cs="Arial"/>
                <w:sz w:val="20"/>
                <w:szCs w:val="20"/>
                <w:lang w:val="en-US"/>
              </w:rPr>
            </w:pPr>
            <w:r w:rsidRPr="00BF3A4A">
              <w:rPr>
                <w:rFonts w:cs="Arial"/>
                <w:sz w:val="20"/>
                <w:szCs w:val="20"/>
                <w:lang w:val="en-US"/>
              </w:rPr>
              <w:t>University of Pennsylvania Institutional Review Board</w:t>
            </w:r>
          </w:p>
        </w:tc>
        <w:tc>
          <w:tcPr>
            <w:tcW w:w="1667" w:type="pct"/>
          </w:tcPr>
          <w:p w14:paraId="5097CA88" w14:textId="77777777" w:rsidR="004F219C" w:rsidRPr="00BF3A4A" w:rsidRDefault="004F219C" w:rsidP="00713410">
            <w:pPr>
              <w:rPr>
                <w:rFonts w:cs="Arial"/>
                <w:sz w:val="20"/>
                <w:szCs w:val="20"/>
              </w:rPr>
            </w:pPr>
            <w:r w:rsidRPr="00BF3A4A">
              <w:rPr>
                <w:rFonts w:cs="Arial"/>
                <w:sz w:val="20"/>
                <w:szCs w:val="20"/>
              </w:rPr>
              <w:t>842836</w:t>
            </w:r>
          </w:p>
        </w:tc>
      </w:tr>
      <w:tr w:rsidR="00BF3A4A" w:rsidRPr="00BF3A4A" w14:paraId="2F9541BD" w14:textId="77777777" w:rsidTr="00713410">
        <w:tc>
          <w:tcPr>
            <w:tcW w:w="1666" w:type="pct"/>
          </w:tcPr>
          <w:p w14:paraId="7331806F" w14:textId="77777777" w:rsidR="004F219C" w:rsidRPr="00BF3A4A" w:rsidRDefault="004F219C" w:rsidP="00713410">
            <w:pPr>
              <w:rPr>
                <w:rFonts w:cs="Arial"/>
                <w:sz w:val="20"/>
                <w:szCs w:val="20"/>
              </w:rPr>
            </w:pPr>
            <w:r w:rsidRPr="00BF3A4A">
              <w:rPr>
                <w:rFonts w:cs="Arial"/>
                <w:sz w:val="20"/>
                <w:szCs w:val="20"/>
              </w:rPr>
              <w:t>Persahabatan Hospital</w:t>
            </w:r>
          </w:p>
        </w:tc>
        <w:tc>
          <w:tcPr>
            <w:tcW w:w="1666" w:type="pct"/>
          </w:tcPr>
          <w:p w14:paraId="4D1918EF" w14:textId="77777777" w:rsidR="004F219C" w:rsidRPr="00BF3A4A" w:rsidRDefault="004F219C" w:rsidP="00713410">
            <w:pPr>
              <w:rPr>
                <w:rFonts w:cs="Arial"/>
                <w:sz w:val="20"/>
                <w:szCs w:val="20"/>
                <w:lang w:val="en-US"/>
              </w:rPr>
            </w:pPr>
            <w:r w:rsidRPr="00BF3A4A">
              <w:rPr>
                <w:rFonts w:cs="Arial"/>
                <w:sz w:val="20"/>
                <w:szCs w:val="20"/>
                <w:lang w:val="en-US"/>
              </w:rPr>
              <w:t xml:space="preserve">Ethic Committee of Health Research of Persahabatan Hospital </w:t>
            </w:r>
          </w:p>
        </w:tc>
        <w:tc>
          <w:tcPr>
            <w:tcW w:w="1667" w:type="pct"/>
          </w:tcPr>
          <w:p w14:paraId="56DE7758" w14:textId="77777777" w:rsidR="004F219C" w:rsidRPr="00BF3A4A" w:rsidRDefault="004F219C" w:rsidP="00713410">
            <w:pPr>
              <w:rPr>
                <w:rFonts w:cs="Arial"/>
                <w:sz w:val="20"/>
                <w:szCs w:val="20"/>
              </w:rPr>
            </w:pPr>
            <w:r w:rsidRPr="00BF3A4A">
              <w:rPr>
                <w:rFonts w:cs="Arial"/>
                <w:sz w:val="20"/>
                <w:szCs w:val="20"/>
              </w:rPr>
              <w:t>61/KEPK-RSUPP/6/2020</w:t>
            </w:r>
          </w:p>
        </w:tc>
      </w:tr>
      <w:tr w:rsidR="00BF3A4A" w:rsidRPr="00BF3A4A" w14:paraId="617E4690" w14:textId="77777777" w:rsidTr="00713410">
        <w:tc>
          <w:tcPr>
            <w:tcW w:w="1666" w:type="pct"/>
          </w:tcPr>
          <w:p w14:paraId="0C07B02D" w14:textId="77777777" w:rsidR="004F219C" w:rsidRPr="00BF3A4A" w:rsidRDefault="004F219C" w:rsidP="00713410">
            <w:pPr>
              <w:rPr>
                <w:rFonts w:cs="Arial"/>
                <w:sz w:val="20"/>
                <w:szCs w:val="20"/>
              </w:rPr>
            </w:pPr>
            <w:r w:rsidRPr="00BF3A4A">
              <w:rPr>
                <w:rFonts w:cs="Arial"/>
                <w:sz w:val="20"/>
                <w:szCs w:val="20"/>
              </w:rPr>
              <w:t>PICU Saiful Anwar Hospital</w:t>
            </w:r>
          </w:p>
        </w:tc>
        <w:tc>
          <w:tcPr>
            <w:tcW w:w="1666" w:type="pct"/>
          </w:tcPr>
          <w:p w14:paraId="1DFE70E3" w14:textId="77777777" w:rsidR="004F219C" w:rsidRPr="00BF3A4A" w:rsidRDefault="004F219C" w:rsidP="00713410">
            <w:pPr>
              <w:rPr>
                <w:rFonts w:cs="Arial"/>
                <w:sz w:val="20"/>
                <w:szCs w:val="20"/>
                <w:lang w:val="en-US"/>
              </w:rPr>
            </w:pPr>
            <w:r w:rsidRPr="00BF3A4A">
              <w:rPr>
                <w:rFonts w:cs="Arial"/>
                <w:sz w:val="20"/>
                <w:szCs w:val="20"/>
                <w:lang w:val="en-US"/>
              </w:rPr>
              <w:t>Health Research Ethics RSUD Dr. Saiful Anwar Malang</w:t>
            </w:r>
          </w:p>
        </w:tc>
        <w:tc>
          <w:tcPr>
            <w:tcW w:w="1667" w:type="pct"/>
          </w:tcPr>
          <w:p w14:paraId="453D7354" w14:textId="77777777" w:rsidR="004F219C" w:rsidRPr="00BF3A4A" w:rsidRDefault="004F219C" w:rsidP="00713410">
            <w:pPr>
              <w:rPr>
                <w:rFonts w:cs="Arial"/>
                <w:sz w:val="20"/>
                <w:szCs w:val="20"/>
              </w:rPr>
            </w:pPr>
            <w:r w:rsidRPr="00BF3A4A">
              <w:rPr>
                <w:rFonts w:cs="Arial"/>
                <w:sz w:val="20"/>
                <w:szCs w:val="20"/>
              </w:rPr>
              <w:t>400/131/K.3/302/2020</w:t>
            </w:r>
          </w:p>
        </w:tc>
      </w:tr>
      <w:tr w:rsidR="00BF3A4A" w:rsidRPr="00BF3A4A" w14:paraId="630FE4E5" w14:textId="77777777" w:rsidTr="00713410">
        <w:tc>
          <w:tcPr>
            <w:tcW w:w="1666" w:type="pct"/>
          </w:tcPr>
          <w:p w14:paraId="4465F57A" w14:textId="77777777" w:rsidR="004F219C" w:rsidRPr="00BF3A4A" w:rsidRDefault="004F219C" w:rsidP="00713410">
            <w:pPr>
              <w:rPr>
                <w:rFonts w:cs="Arial"/>
                <w:sz w:val="20"/>
                <w:szCs w:val="20"/>
              </w:rPr>
            </w:pPr>
            <w:r w:rsidRPr="00BF3A4A">
              <w:rPr>
                <w:rFonts w:cs="Arial"/>
                <w:sz w:val="20"/>
                <w:szCs w:val="20"/>
              </w:rPr>
              <w:t>Piedmont Atlanta Hospital, USA</w:t>
            </w:r>
          </w:p>
        </w:tc>
        <w:tc>
          <w:tcPr>
            <w:tcW w:w="1666" w:type="pct"/>
          </w:tcPr>
          <w:p w14:paraId="16872A21" w14:textId="77777777" w:rsidR="004F219C" w:rsidRPr="00BF3A4A" w:rsidRDefault="004F219C" w:rsidP="00713410">
            <w:pPr>
              <w:rPr>
                <w:rFonts w:cs="Arial"/>
                <w:sz w:val="20"/>
                <w:szCs w:val="20"/>
                <w:lang w:val="en-US"/>
              </w:rPr>
            </w:pPr>
            <w:r w:rsidRPr="00BF3A4A">
              <w:rPr>
                <w:rFonts w:cs="Arial"/>
                <w:sz w:val="20"/>
                <w:szCs w:val="20"/>
                <w:lang w:val="en-US"/>
              </w:rPr>
              <w:t>Piedmont Healthcare Institutional Review Board</w:t>
            </w:r>
          </w:p>
        </w:tc>
        <w:tc>
          <w:tcPr>
            <w:tcW w:w="1667" w:type="pct"/>
          </w:tcPr>
          <w:p w14:paraId="5A68018A" w14:textId="77777777" w:rsidR="004F219C" w:rsidRPr="00BF3A4A" w:rsidRDefault="004F219C" w:rsidP="00713410">
            <w:pPr>
              <w:rPr>
                <w:rFonts w:cs="Arial"/>
                <w:sz w:val="20"/>
                <w:szCs w:val="20"/>
              </w:rPr>
            </w:pPr>
            <w:r w:rsidRPr="00BF3A4A">
              <w:rPr>
                <w:rFonts w:cs="Arial"/>
                <w:sz w:val="20"/>
                <w:szCs w:val="20"/>
              </w:rPr>
              <w:t>1591828-1</w:t>
            </w:r>
          </w:p>
        </w:tc>
      </w:tr>
      <w:tr w:rsidR="00BF3A4A" w:rsidRPr="00BF3A4A" w14:paraId="526D959D" w14:textId="77777777" w:rsidTr="00713410">
        <w:tc>
          <w:tcPr>
            <w:tcW w:w="1666" w:type="pct"/>
          </w:tcPr>
          <w:p w14:paraId="73CD1641" w14:textId="77777777" w:rsidR="004F219C" w:rsidRPr="00BF3A4A" w:rsidRDefault="004F219C" w:rsidP="00713410">
            <w:pPr>
              <w:rPr>
                <w:rFonts w:cs="Arial"/>
                <w:sz w:val="20"/>
                <w:szCs w:val="20"/>
              </w:rPr>
            </w:pPr>
            <w:r w:rsidRPr="00BF3A4A">
              <w:rPr>
                <w:rFonts w:cs="Arial"/>
                <w:sz w:val="20"/>
                <w:szCs w:val="20"/>
                <w:shd w:val="clear" w:color="auto" w:fill="FFFFFF"/>
              </w:rPr>
              <w:t>Policlinico di S. Orsola, Università di Bologna</w:t>
            </w:r>
            <w:r w:rsidRPr="00BF3A4A">
              <w:rPr>
                <w:rFonts w:cs="Arial"/>
                <w:sz w:val="20"/>
                <w:szCs w:val="20"/>
              </w:rPr>
              <w:t>, Italy</w:t>
            </w:r>
          </w:p>
        </w:tc>
        <w:tc>
          <w:tcPr>
            <w:tcW w:w="1666" w:type="pct"/>
          </w:tcPr>
          <w:p w14:paraId="1DDBBF7D" w14:textId="77777777" w:rsidR="004F219C" w:rsidRPr="00BF3A4A" w:rsidRDefault="004F219C" w:rsidP="00713410">
            <w:pPr>
              <w:rPr>
                <w:rFonts w:cs="Arial"/>
                <w:sz w:val="20"/>
                <w:szCs w:val="20"/>
                <w:lang w:val="en-US"/>
              </w:rPr>
            </w:pPr>
            <w:r w:rsidRPr="00BF3A4A">
              <w:rPr>
                <w:rFonts w:cs="Arial"/>
                <w:sz w:val="20"/>
                <w:szCs w:val="20"/>
                <w:lang w:val="en-US"/>
              </w:rPr>
              <w:t xml:space="preserve">Ethics Committee of the Vasta Emilia-Romagna Region </w:t>
            </w:r>
          </w:p>
        </w:tc>
        <w:tc>
          <w:tcPr>
            <w:tcW w:w="1667" w:type="pct"/>
          </w:tcPr>
          <w:p w14:paraId="124DEC44" w14:textId="77777777" w:rsidR="004F219C" w:rsidRPr="00BF3A4A" w:rsidRDefault="004F219C" w:rsidP="00713410">
            <w:pPr>
              <w:rPr>
                <w:rFonts w:cs="Arial"/>
                <w:sz w:val="20"/>
                <w:szCs w:val="20"/>
              </w:rPr>
            </w:pPr>
            <w:r w:rsidRPr="00BF3A4A">
              <w:rPr>
                <w:rFonts w:cs="Arial"/>
                <w:sz w:val="20"/>
                <w:szCs w:val="20"/>
              </w:rPr>
              <w:t>1321/2020</w:t>
            </w:r>
          </w:p>
        </w:tc>
      </w:tr>
      <w:tr w:rsidR="00BF3A4A" w:rsidRPr="00BF3A4A" w14:paraId="4D6FF739" w14:textId="77777777" w:rsidTr="00713410">
        <w:tc>
          <w:tcPr>
            <w:tcW w:w="1666" w:type="pct"/>
          </w:tcPr>
          <w:p w14:paraId="5111889E" w14:textId="77777777" w:rsidR="004F219C" w:rsidRPr="00BF3A4A" w:rsidRDefault="004F219C" w:rsidP="00713410">
            <w:pPr>
              <w:rPr>
                <w:rFonts w:cs="Arial"/>
                <w:sz w:val="20"/>
                <w:szCs w:val="20"/>
              </w:rPr>
            </w:pPr>
            <w:r w:rsidRPr="00BF3A4A">
              <w:rPr>
                <w:rFonts w:cs="Arial"/>
                <w:sz w:val="20"/>
                <w:szCs w:val="20"/>
              </w:rPr>
              <w:t>Policlinico of Padova, Padova</w:t>
            </w:r>
          </w:p>
        </w:tc>
        <w:tc>
          <w:tcPr>
            <w:tcW w:w="1666" w:type="pct"/>
          </w:tcPr>
          <w:p w14:paraId="28B2F469" w14:textId="77777777" w:rsidR="004F219C" w:rsidRPr="00BF3A4A" w:rsidRDefault="004F219C" w:rsidP="00713410">
            <w:pPr>
              <w:rPr>
                <w:rFonts w:cs="Arial"/>
                <w:sz w:val="20"/>
                <w:szCs w:val="20"/>
                <w:lang w:val="en-US"/>
              </w:rPr>
            </w:pPr>
            <w:r w:rsidRPr="00BF3A4A">
              <w:rPr>
                <w:rFonts w:cs="Arial"/>
                <w:sz w:val="20"/>
                <w:szCs w:val="20"/>
                <w:lang w:val="en-US"/>
              </w:rPr>
              <w:t>Ethics Committee for Clinical rials of the Province of Padua</w:t>
            </w:r>
          </w:p>
        </w:tc>
        <w:tc>
          <w:tcPr>
            <w:tcW w:w="1667" w:type="pct"/>
          </w:tcPr>
          <w:p w14:paraId="74571FE8" w14:textId="77777777" w:rsidR="004F219C" w:rsidRPr="00BF3A4A" w:rsidRDefault="004F219C" w:rsidP="00713410">
            <w:pPr>
              <w:rPr>
                <w:rFonts w:cs="Arial"/>
                <w:sz w:val="20"/>
                <w:szCs w:val="20"/>
              </w:rPr>
            </w:pPr>
            <w:r w:rsidRPr="00BF3A4A">
              <w:rPr>
                <w:rFonts w:cs="Arial"/>
                <w:sz w:val="20"/>
                <w:szCs w:val="20"/>
              </w:rPr>
              <w:t>4851/A0/20</w:t>
            </w:r>
          </w:p>
        </w:tc>
      </w:tr>
      <w:tr w:rsidR="00BF3A4A" w:rsidRPr="00BF3A4A" w14:paraId="218F6045" w14:textId="77777777" w:rsidTr="00713410">
        <w:tc>
          <w:tcPr>
            <w:tcW w:w="1666" w:type="pct"/>
          </w:tcPr>
          <w:p w14:paraId="5B6C2DEE" w14:textId="77777777" w:rsidR="004F219C" w:rsidRPr="00BF3A4A" w:rsidRDefault="004F219C" w:rsidP="00713410">
            <w:pPr>
              <w:rPr>
                <w:rFonts w:cs="Arial"/>
                <w:sz w:val="20"/>
                <w:szCs w:val="20"/>
              </w:rPr>
            </w:pPr>
            <w:r w:rsidRPr="00BF3A4A">
              <w:rPr>
                <w:rFonts w:cs="Arial"/>
                <w:sz w:val="20"/>
                <w:szCs w:val="20"/>
              </w:rPr>
              <w:t>Presbyterian Hospital Services</w:t>
            </w:r>
          </w:p>
        </w:tc>
        <w:tc>
          <w:tcPr>
            <w:tcW w:w="1666" w:type="pct"/>
          </w:tcPr>
          <w:p w14:paraId="602AF6B3" w14:textId="77777777" w:rsidR="004F219C" w:rsidRPr="00BF3A4A" w:rsidRDefault="004F219C" w:rsidP="00713410">
            <w:pPr>
              <w:rPr>
                <w:rFonts w:cs="Arial"/>
                <w:sz w:val="20"/>
                <w:szCs w:val="20"/>
                <w:lang w:val="en-US"/>
              </w:rPr>
            </w:pPr>
            <w:r w:rsidRPr="00BF3A4A">
              <w:rPr>
                <w:rFonts w:cs="Arial"/>
                <w:sz w:val="20"/>
                <w:szCs w:val="20"/>
                <w:lang w:val="en-US"/>
              </w:rPr>
              <w:t>Presbyterian Healthcare Services Institutional Review Board</w:t>
            </w:r>
          </w:p>
        </w:tc>
        <w:tc>
          <w:tcPr>
            <w:tcW w:w="1667" w:type="pct"/>
          </w:tcPr>
          <w:p w14:paraId="6B4718CD" w14:textId="77777777" w:rsidR="004F219C" w:rsidRPr="00BF3A4A" w:rsidRDefault="004F219C" w:rsidP="00713410">
            <w:pPr>
              <w:rPr>
                <w:rFonts w:cs="Arial"/>
                <w:sz w:val="20"/>
                <w:szCs w:val="20"/>
              </w:rPr>
            </w:pPr>
            <w:r w:rsidRPr="00BF3A4A">
              <w:rPr>
                <w:rFonts w:cs="Arial"/>
                <w:sz w:val="20"/>
                <w:szCs w:val="20"/>
              </w:rPr>
              <w:t>1602073-1</w:t>
            </w:r>
          </w:p>
        </w:tc>
      </w:tr>
      <w:tr w:rsidR="00BF3A4A" w:rsidRPr="00BF3A4A" w14:paraId="354CA921" w14:textId="77777777" w:rsidTr="00713410">
        <w:tc>
          <w:tcPr>
            <w:tcW w:w="1666" w:type="pct"/>
          </w:tcPr>
          <w:p w14:paraId="146CEAD8" w14:textId="77777777" w:rsidR="004F219C" w:rsidRPr="00BF3A4A" w:rsidRDefault="004F219C" w:rsidP="00713410">
            <w:pPr>
              <w:rPr>
                <w:rFonts w:cs="Arial"/>
                <w:sz w:val="20"/>
                <w:szCs w:val="20"/>
                <w:lang w:val="en-US"/>
              </w:rPr>
            </w:pPr>
            <w:r w:rsidRPr="00BF3A4A">
              <w:rPr>
                <w:rFonts w:cs="Arial"/>
                <w:sz w:val="20"/>
                <w:szCs w:val="20"/>
                <w:lang w:val="en-US"/>
              </w:rPr>
              <w:lastRenderedPageBreak/>
              <w:t>Princess Margaret Hospital, Hong Kong</w:t>
            </w:r>
          </w:p>
        </w:tc>
        <w:tc>
          <w:tcPr>
            <w:tcW w:w="1666" w:type="pct"/>
          </w:tcPr>
          <w:p w14:paraId="317A27A7" w14:textId="77777777" w:rsidR="004F219C" w:rsidRPr="00BF3A4A" w:rsidRDefault="004F219C" w:rsidP="00713410">
            <w:pPr>
              <w:rPr>
                <w:rFonts w:cs="Arial"/>
                <w:sz w:val="20"/>
                <w:szCs w:val="20"/>
                <w:lang w:val="en-US"/>
              </w:rPr>
            </w:pPr>
            <w:r w:rsidRPr="00BF3A4A">
              <w:rPr>
                <w:rFonts w:cs="Arial"/>
                <w:sz w:val="20"/>
                <w:szCs w:val="20"/>
                <w:lang w:val="en-US"/>
              </w:rPr>
              <w:t>Kowloon West Cluster Research Ethics Committee (KWC-REC)</w:t>
            </w:r>
          </w:p>
        </w:tc>
        <w:tc>
          <w:tcPr>
            <w:tcW w:w="1667" w:type="pct"/>
          </w:tcPr>
          <w:p w14:paraId="364FFA93" w14:textId="77777777" w:rsidR="004F219C" w:rsidRPr="00BF3A4A" w:rsidRDefault="004F219C" w:rsidP="00713410">
            <w:pPr>
              <w:rPr>
                <w:rFonts w:cs="Arial"/>
                <w:sz w:val="20"/>
                <w:szCs w:val="20"/>
              </w:rPr>
            </w:pPr>
            <w:r w:rsidRPr="00BF3A4A">
              <w:rPr>
                <w:rFonts w:cs="Arial"/>
                <w:sz w:val="20"/>
                <w:szCs w:val="20"/>
              </w:rPr>
              <w:t>KW/EX-20-051(154-10)</w:t>
            </w:r>
          </w:p>
        </w:tc>
      </w:tr>
      <w:tr w:rsidR="00BF3A4A" w:rsidRPr="00BF3A4A" w14:paraId="57FF0380" w14:textId="77777777" w:rsidTr="00713410">
        <w:tc>
          <w:tcPr>
            <w:tcW w:w="1666" w:type="pct"/>
          </w:tcPr>
          <w:p w14:paraId="590114A7" w14:textId="77777777" w:rsidR="004F219C" w:rsidRPr="00BF3A4A" w:rsidRDefault="004F219C" w:rsidP="00713410">
            <w:pPr>
              <w:rPr>
                <w:rFonts w:cs="Arial"/>
                <w:sz w:val="20"/>
                <w:szCs w:val="20"/>
                <w:lang w:val="en-US"/>
              </w:rPr>
            </w:pPr>
            <w:r w:rsidRPr="00BF3A4A">
              <w:rPr>
                <w:rFonts w:cs="Arial"/>
                <w:sz w:val="20"/>
                <w:szCs w:val="20"/>
                <w:lang w:val="en-US"/>
              </w:rPr>
              <w:t>Prof Dr R. D. Kandou Central Hospital - Adult</w:t>
            </w:r>
          </w:p>
        </w:tc>
        <w:tc>
          <w:tcPr>
            <w:tcW w:w="1666" w:type="pct"/>
          </w:tcPr>
          <w:p w14:paraId="19823751" w14:textId="77777777" w:rsidR="004F219C" w:rsidRPr="00BF3A4A" w:rsidRDefault="004F219C" w:rsidP="00713410">
            <w:pPr>
              <w:rPr>
                <w:rFonts w:cs="Arial"/>
                <w:sz w:val="20"/>
                <w:szCs w:val="20"/>
                <w:lang w:val="en-US"/>
              </w:rPr>
            </w:pPr>
            <w:r w:rsidRPr="00BF3A4A">
              <w:rPr>
                <w:rFonts w:cs="Arial"/>
                <w:sz w:val="20"/>
                <w:szCs w:val="20"/>
                <w:lang w:val="en-US"/>
              </w:rPr>
              <w:t>Health Research Ethics Commission (KEPK) RSUP Prof Dr. RD Kandou</w:t>
            </w:r>
          </w:p>
        </w:tc>
        <w:tc>
          <w:tcPr>
            <w:tcW w:w="1667" w:type="pct"/>
          </w:tcPr>
          <w:p w14:paraId="3390E070" w14:textId="77777777" w:rsidR="004F219C" w:rsidRPr="00BF3A4A" w:rsidRDefault="004F219C" w:rsidP="00713410">
            <w:pPr>
              <w:rPr>
                <w:rFonts w:cs="Arial"/>
                <w:sz w:val="20"/>
                <w:szCs w:val="20"/>
              </w:rPr>
            </w:pPr>
            <w:r w:rsidRPr="00BF3A4A">
              <w:rPr>
                <w:rFonts w:cs="Arial"/>
                <w:sz w:val="20"/>
                <w:szCs w:val="20"/>
              </w:rPr>
              <w:t>PP 04.03/XIX 2/126 12020</w:t>
            </w:r>
          </w:p>
        </w:tc>
      </w:tr>
      <w:tr w:rsidR="00BF3A4A" w:rsidRPr="00BF3A4A" w14:paraId="241A5F74" w14:textId="77777777" w:rsidTr="00713410">
        <w:tc>
          <w:tcPr>
            <w:tcW w:w="1666" w:type="pct"/>
          </w:tcPr>
          <w:p w14:paraId="6D362508" w14:textId="77777777" w:rsidR="004F219C" w:rsidRPr="00BF3A4A" w:rsidRDefault="004F219C" w:rsidP="00713410">
            <w:pPr>
              <w:rPr>
                <w:rFonts w:cs="Arial"/>
                <w:sz w:val="20"/>
                <w:szCs w:val="20"/>
                <w:lang w:val="en-US"/>
              </w:rPr>
            </w:pPr>
            <w:r w:rsidRPr="00BF3A4A">
              <w:rPr>
                <w:rFonts w:cs="Arial"/>
                <w:sz w:val="20"/>
                <w:szCs w:val="20"/>
                <w:lang w:val="en-US"/>
              </w:rPr>
              <w:t>Providence Saint John's Health Centre</w:t>
            </w:r>
          </w:p>
        </w:tc>
        <w:tc>
          <w:tcPr>
            <w:tcW w:w="1666" w:type="pct"/>
          </w:tcPr>
          <w:p w14:paraId="51379473" w14:textId="77777777" w:rsidR="004F219C" w:rsidRPr="00BF3A4A" w:rsidRDefault="004F219C" w:rsidP="00713410">
            <w:pPr>
              <w:rPr>
                <w:rFonts w:cs="Arial"/>
                <w:sz w:val="20"/>
                <w:szCs w:val="20"/>
                <w:lang w:val="en-US"/>
              </w:rPr>
            </w:pPr>
            <w:r w:rsidRPr="00BF3A4A">
              <w:rPr>
                <w:rFonts w:cs="Arial"/>
                <w:sz w:val="20"/>
                <w:szCs w:val="20"/>
                <w:lang w:val="en-US"/>
              </w:rPr>
              <w:t>Providence St Johns Health Institutional Review Board</w:t>
            </w:r>
          </w:p>
        </w:tc>
        <w:tc>
          <w:tcPr>
            <w:tcW w:w="1667" w:type="pct"/>
          </w:tcPr>
          <w:p w14:paraId="5C46D305" w14:textId="77777777" w:rsidR="004F219C" w:rsidRPr="00BF3A4A" w:rsidRDefault="004F219C" w:rsidP="00713410">
            <w:pPr>
              <w:rPr>
                <w:rFonts w:cs="Arial"/>
                <w:sz w:val="20"/>
                <w:szCs w:val="20"/>
              </w:rPr>
            </w:pPr>
            <w:r w:rsidRPr="00BF3A4A">
              <w:rPr>
                <w:rFonts w:cs="Arial"/>
                <w:sz w:val="20"/>
                <w:szCs w:val="20"/>
              </w:rPr>
              <w:t>STUDY2020000272</w:t>
            </w:r>
          </w:p>
        </w:tc>
      </w:tr>
      <w:tr w:rsidR="00BF3A4A" w:rsidRPr="00BF3A4A" w14:paraId="77007482" w14:textId="77777777" w:rsidTr="00713410">
        <w:tc>
          <w:tcPr>
            <w:tcW w:w="1666" w:type="pct"/>
          </w:tcPr>
          <w:p w14:paraId="22CCA98D" w14:textId="77777777" w:rsidR="004F219C" w:rsidRPr="00BF3A4A" w:rsidRDefault="004F219C" w:rsidP="00713410">
            <w:pPr>
              <w:rPr>
                <w:rFonts w:cs="Arial"/>
                <w:sz w:val="20"/>
                <w:szCs w:val="20"/>
              </w:rPr>
            </w:pPr>
            <w:r w:rsidRPr="00BF3A4A">
              <w:rPr>
                <w:rFonts w:cs="Arial"/>
                <w:sz w:val="20"/>
                <w:szCs w:val="20"/>
              </w:rPr>
              <w:t>Queen Elizabeth Hospital, Hong Kong</w:t>
            </w:r>
          </w:p>
        </w:tc>
        <w:tc>
          <w:tcPr>
            <w:tcW w:w="1666" w:type="pct"/>
          </w:tcPr>
          <w:p w14:paraId="209159D8" w14:textId="77777777" w:rsidR="004F219C" w:rsidRPr="00BF3A4A" w:rsidRDefault="004F219C" w:rsidP="00713410">
            <w:pPr>
              <w:rPr>
                <w:rFonts w:cs="Arial"/>
                <w:sz w:val="20"/>
                <w:szCs w:val="20"/>
                <w:lang w:val="en-US"/>
              </w:rPr>
            </w:pPr>
            <w:r w:rsidRPr="00BF3A4A">
              <w:rPr>
                <w:rFonts w:cs="Arial"/>
                <w:sz w:val="20"/>
                <w:szCs w:val="20"/>
                <w:lang w:val="en-US"/>
              </w:rPr>
              <w:t>Research Ethics Committee (Kowloon Central/Kowloon East)</w:t>
            </w:r>
          </w:p>
        </w:tc>
        <w:tc>
          <w:tcPr>
            <w:tcW w:w="1667" w:type="pct"/>
          </w:tcPr>
          <w:p w14:paraId="03308239" w14:textId="77777777" w:rsidR="004F219C" w:rsidRPr="00BF3A4A" w:rsidRDefault="004F219C" w:rsidP="00713410">
            <w:pPr>
              <w:rPr>
                <w:rFonts w:cs="Arial"/>
                <w:sz w:val="20"/>
                <w:szCs w:val="20"/>
              </w:rPr>
            </w:pPr>
            <w:r w:rsidRPr="00BF3A4A">
              <w:rPr>
                <w:rFonts w:cs="Arial"/>
                <w:sz w:val="20"/>
                <w:szCs w:val="20"/>
              </w:rPr>
              <w:t>KC/KE-20-0064/ER-3</w:t>
            </w:r>
          </w:p>
        </w:tc>
      </w:tr>
      <w:tr w:rsidR="00BF3A4A" w:rsidRPr="00BF3A4A" w14:paraId="7719196B" w14:textId="77777777" w:rsidTr="00713410">
        <w:tc>
          <w:tcPr>
            <w:tcW w:w="1666" w:type="pct"/>
          </w:tcPr>
          <w:p w14:paraId="67829B15" w14:textId="77777777" w:rsidR="004F219C" w:rsidRPr="00BF3A4A" w:rsidRDefault="004F219C" w:rsidP="00713410">
            <w:pPr>
              <w:rPr>
                <w:rFonts w:cs="Arial"/>
                <w:sz w:val="20"/>
                <w:szCs w:val="20"/>
                <w:lang w:val="en-US"/>
              </w:rPr>
            </w:pPr>
            <w:r w:rsidRPr="00BF3A4A">
              <w:rPr>
                <w:rFonts w:cs="Arial"/>
                <w:sz w:val="20"/>
                <w:szCs w:val="20"/>
                <w:lang w:val="en-US"/>
              </w:rPr>
              <w:t>Queen Mary Hospital the University of Hong Kong</w:t>
            </w:r>
          </w:p>
        </w:tc>
        <w:tc>
          <w:tcPr>
            <w:tcW w:w="1666" w:type="pct"/>
          </w:tcPr>
          <w:p w14:paraId="18846F24" w14:textId="77777777" w:rsidR="004F219C" w:rsidRPr="00BF3A4A" w:rsidRDefault="004F219C" w:rsidP="00713410">
            <w:pPr>
              <w:rPr>
                <w:rFonts w:cs="Arial"/>
                <w:sz w:val="20"/>
                <w:szCs w:val="20"/>
                <w:lang w:val="en-US"/>
              </w:rPr>
            </w:pPr>
            <w:r w:rsidRPr="00BF3A4A">
              <w:rPr>
                <w:rFonts w:cs="Arial"/>
                <w:sz w:val="20"/>
                <w:szCs w:val="20"/>
                <w:lang w:val="en-US"/>
              </w:rPr>
              <w:t>University of Hong Kong/Hospital Authority Hong Kong West Cluster (HKU/HA HKW IRB)</w:t>
            </w:r>
          </w:p>
        </w:tc>
        <w:tc>
          <w:tcPr>
            <w:tcW w:w="1667" w:type="pct"/>
          </w:tcPr>
          <w:p w14:paraId="2BA86AE2" w14:textId="77777777" w:rsidR="004F219C" w:rsidRPr="00BF3A4A" w:rsidRDefault="004F219C" w:rsidP="00713410">
            <w:pPr>
              <w:rPr>
                <w:rFonts w:cs="Arial"/>
                <w:sz w:val="20"/>
                <w:szCs w:val="20"/>
              </w:rPr>
            </w:pPr>
            <w:r w:rsidRPr="00BF3A4A">
              <w:rPr>
                <w:rFonts w:cs="Arial"/>
                <w:sz w:val="20"/>
                <w:szCs w:val="20"/>
              </w:rPr>
              <w:t>UW 20-143</w:t>
            </w:r>
          </w:p>
        </w:tc>
      </w:tr>
      <w:tr w:rsidR="00BF3A4A" w:rsidRPr="00BF3A4A" w14:paraId="142F7576" w14:textId="77777777" w:rsidTr="00713410">
        <w:tc>
          <w:tcPr>
            <w:tcW w:w="1666" w:type="pct"/>
          </w:tcPr>
          <w:p w14:paraId="18F11C5A" w14:textId="77777777" w:rsidR="004F219C" w:rsidRPr="00BF3A4A" w:rsidRDefault="004F219C" w:rsidP="00713410">
            <w:pPr>
              <w:rPr>
                <w:rFonts w:cs="Arial"/>
                <w:sz w:val="20"/>
                <w:szCs w:val="20"/>
              </w:rPr>
            </w:pPr>
            <w:r w:rsidRPr="00BF3A4A">
              <w:rPr>
                <w:rFonts w:cs="Arial"/>
                <w:sz w:val="20"/>
                <w:szCs w:val="20"/>
              </w:rPr>
              <w:t>Rinku General Medical Center</w:t>
            </w:r>
          </w:p>
        </w:tc>
        <w:tc>
          <w:tcPr>
            <w:tcW w:w="1666" w:type="pct"/>
          </w:tcPr>
          <w:p w14:paraId="74D9738C" w14:textId="77777777" w:rsidR="004F219C" w:rsidRPr="00BF3A4A" w:rsidRDefault="004F219C" w:rsidP="00713410">
            <w:pPr>
              <w:rPr>
                <w:rFonts w:cs="Arial"/>
                <w:sz w:val="20"/>
                <w:szCs w:val="20"/>
                <w:lang w:val="en-US"/>
              </w:rPr>
            </w:pPr>
            <w:r w:rsidRPr="00BF3A4A">
              <w:rPr>
                <w:rFonts w:cs="Arial"/>
                <w:sz w:val="20"/>
                <w:szCs w:val="20"/>
                <w:lang w:val="en-US"/>
              </w:rPr>
              <w:t>Ethics Committee of Rinku General Medical Center</w:t>
            </w:r>
          </w:p>
        </w:tc>
        <w:tc>
          <w:tcPr>
            <w:tcW w:w="1667" w:type="pct"/>
          </w:tcPr>
          <w:p w14:paraId="5532AD4E" w14:textId="77777777" w:rsidR="004F219C" w:rsidRPr="00BF3A4A" w:rsidRDefault="004F219C" w:rsidP="00713410">
            <w:pPr>
              <w:rPr>
                <w:rFonts w:cs="Arial"/>
                <w:sz w:val="20"/>
                <w:szCs w:val="20"/>
              </w:rPr>
            </w:pPr>
            <w:r w:rsidRPr="00BF3A4A">
              <w:rPr>
                <w:rFonts w:cs="Arial"/>
                <w:sz w:val="20"/>
                <w:szCs w:val="20"/>
              </w:rPr>
              <w:t>2020-006</w:t>
            </w:r>
          </w:p>
        </w:tc>
      </w:tr>
      <w:tr w:rsidR="00BF3A4A" w:rsidRPr="00BF3A4A" w14:paraId="315B8758" w14:textId="77777777" w:rsidTr="00713410">
        <w:tc>
          <w:tcPr>
            <w:tcW w:w="1666" w:type="pct"/>
          </w:tcPr>
          <w:p w14:paraId="7BB9E776" w14:textId="77777777" w:rsidR="004F219C" w:rsidRPr="00BF3A4A" w:rsidRDefault="004F219C" w:rsidP="00713410">
            <w:pPr>
              <w:rPr>
                <w:rFonts w:cs="Arial"/>
                <w:sz w:val="20"/>
                <w:szCs w:val="20"/>
              </w:rPr>
            </w:pPr>
            <w:r w:rsidRPr="00BF3A4A">
              <w:rPr>
                <w:rFonts w:cs="Arial"/>
                <w:sz w:val="20"/>
                <w:szCs w:val="20"/>
              </w:rPr>
              <w:t>Rio Hortega University Hospital</w:t>
            </w:r>
          </w:p>
        </w:tc>
        <w:tc>
          <w:tcPr>
            <w:tcW w:w="1666" w:type="pct"/>
          </w:tcPr>
          <w:p w14:paraId="25F19188" w14:textId="77777777" w:rsidR="004F219C" w:rsidRPr="00BF3A4A" w:rsidRDefault="004F219C" w:rsidP="00713410">
            <w:pPr>
              <w:rPr>
                <w:rFonts w:cs="Arial"/>
                <w:sz w:val="20"/>
                <w:szCs w:val="20"/>
                <w:lang w:val="en-US"/>
              </w:rPr>
            </w:pPr>
            <w:r w:rsidRPr="00BF3A4A">
              <w:rPr>
                <w:rFonts w:cs="Arial"/>
                <w:sz w:val="20"/>
                <w:szCs w:val="20"/>
                <w:lang w:val="en-US"/>
              </w:rPr>
              <w:t>Ethics Committee for the Clinical Research of the West-Valladolid Sanitary Area</w:t>
            </w:r>
          </w:p>
        </w:tc>
        <w:tc>
          <w:tcPr>
            <w:tcW w:w="1667" w:type="pct"/>
          </w:tcPr>
          <w:p w14:paraId="3F68C508" w14:textId="77777777" w:rsidR="004F219C" w:rsidRPr="00BF3A4A" w:rsidRDefault="004F219C" w:rsidP="00713410">
            <w:pPr>
              <w:rPr>
                <w:rFonts w:cs="Arial"/>
                <w:sz w:val="20"/>
                <w:szCs w:val="20"/>
              </w:rPr>
            </w:pPr>
            <w:r w:rsidRPr="00BF3A4A">
              <w:rPr>
                <w:rFonts w:cs="Arial"/>
                <w:sz w:val="20"/>
                <w:szCs w:val="20"/>
              </w:rPr>
              <w:t>PI077/20</w:t>
            </w:r>
          </w:p>
        </w:tc>
      </w:tr>
      <w:tr w:rsidR="00BF3A4A" w:rsidRPr="00BF3A4A" w14:paraId="0A1C654E" w14:textId="77777777" w:rsidTr="00713410">
        <w:tc>
          <w:tcPr>
            <w:tcW w:w="1666" w:type="pct"/>
          </w:tcPr>
          <w:p w14:paraId="1F6400BB" w14:textId="77777777" w:rsidR="004F219C" w:rsidRPr="00BF3A4A" w:rsidRDefault="004F219C" w:rsidP="00713410">
            <w:pPr>
              <w:rPr>
                <w:rFonts w:cs="Arial"/>
                <w:sz w:val="20"/>
                <w:szCs w:val="20"/>
              </w:rPr>
            </w:pPr>
            <w:r w:rsidRPr="00BF3A4A">
              <w:rPr>
                <w:rFonts w:cs="Arial"/>
                <w:sz w:val="20"/>
                <w:szCs w:val="20"/>
              </w:rPr>
              <w:t>Rochester General Hospital</w:t>
            </w:r>
          </w:p>
        </w:tc>
        <w:tc>
          <w:tcPr>
            <w:tcW w:w="1666" w:type="pct"/>
          </w:tcPr>
          <w:p w14:paraId="5A7CBD87" w14:textId="77777777" w:rsidR="004F219C" w:rsidRPr="00BF3A4A" w:rsidRDefault="004F219C" w:rsidP="00713410">
            <w:pPr>
              <w:rPr>
                <w:rFonts w:cs="Arial"/>
                <w:sz w:val="20"/>
                <w:szCs w:val="20"/>
                <w:lang w:val="en-US"/>
              </w:rPr>
            </w:pPr>
            <w:r w:rsidRPr="00BF3A4A">
              <w:rPr>
                <w:rFonts w:cs="Arial"/>
                <w:sz w:val="20"/>
                <w:szCs w:val="20"/>
                <w:lang w:val="en-US"/>
              </w:rPr>
              <w:t>Rochester Regional Health Institutional Review Board</w:t>
            </w:r>
          </w:p>
        </w:tc>
        <w:tc>
          <w:tcPr>
            <w:tcW w:w="1667" w:type="pct"/>
          </w:tcPr>
          <w:p w14:paraId="7E7FDBB3" w14:textId="77777777" w:rsidR="004F219C" w:rsidRPr="00BF3A4A" w:rsidRDefault="004F219C" w:rsidP="00713410">
            <w:pPr>
              <w:rPr>
                <w:rFonts w:cs="Arial"/>
                <w:sz w:val="20"/>
                <w:szCs w:val="20"/>
              </w:rPr>
            </w:pPr>
            <w:r w:rsidRPr="00BF3A4A">
              <w:rPr>
                <w:rFonts w:cs="Arial"/>
                <w:sz w:val="20"/>
                <w:szCs w:val="20"/>
              </w:rPr>
              <w:t>IRB 2018 B Hall</w:t>
            </w:r>
          </w:p>
        </w:tc>
      </w:tr>
      <w:tr w:rsidR="00BF3A4A" w:rsidRPr="00BF3A4A" w14:paraId="49AE7BBC" w14:textId="77777777" w:rsidTr="00713410">
        <w:tc>
          <w:tcPr>
            <w:tcW w:w="1666" w:type="pct"/>
          </w:tcPr>
          <w:p w14:paraId="7E671DCD" w14:textId="77777777" w:rsidR="004F219C" w:rsidRPr="00BF3A4A" w:rsidRDefault="004F219C" w:rsidP="00713410">
            <w:pPr>
              <w:rPr>
                <w:rFonts w:cs="Arial"/>
                <w:sz w:val="20"/>
                <w:szCs w:val="20"/>
              </w:rPr>
            </w:pPr>
            <w:r w:rsidRPr="00BF3A4A">
              <w:rPr>
                <w:rFonts w:cs="Arial"/>
                <w:sz w:val="20"/>
                <w:szCs w:val="20"/>
              </w:rPr>
              <w:t>Royal Children's Hospital</w:t>
            </w:r>
          </w:p>
        </w:tc>
        <w:tc>
          <w:tcPr>
            <w:tcW w:w="1666" w:type="pct"/>
          </w:tcPr>
          <w:p w14:paraId="54EF31B7" w14:textId="77777777" w:rsidR="004F219C" w:rsidRPr="00BF3A4A" w:rsidRDefault="004F219C" w:rsidP="00713410">
            <w:pPr>
              <w:rPr>
                <w:rFonts w:cs="Arial"/>
                <w:sz w:val="20"/>
                <w:szCs w:val="20"/>
              </w:rPr>
            </w:pPr>
            <w:r w:rsidRPr="00BF3A4A">
              <w:rPr>
                <w:rFonts w:cs="Arial"/>
                <w:sz w:val="20"/>
                <w:szCs w:val="20"/>
              </w:rPr>
              <w:t>The Alfred Ethics Committee</w:t>
            </w:r>
          </w:p>
        </w:tc>
        <w:tc>
          <w:tcPr>
            <w:tcW w:w="1667" w:type="pct"/>
          </w:tcPr>
          <w:p w14:paraId="77531736" w14:textId="77777777" w:rsidR="004F219C" w:rsidRPr="00BF3A4A" w:rsidRDefault="004F219C" w:rsidP="00713410">
            <w:pPr>
              <w:rPr>
                <w:rFonts w:cs="Arial"/>
                <w:sz w:val="20"/>
                <w:szCs w:val="20"/>
              </w:rPr>
            </w:pPr>
            <w:r w:rsidRPr="00BF3A4A">
              <w:rPr>
                <w:rFonts w:cs="Arial"/>
                <w:sz w:val="20"/>
                <w:szCs w:val="20"/>
              </w:rPr>
              <w:t>Alfred 108/20</w:t>
            </w:r>
          </w:p>
        </w:tc>
      </w:tr>
      <w:tr w:rsidR="00BF3A4A" w:rsidRPr="00BF3A4A" w14:paraId="068F4777" w14:textId="77777777" w:rsidTr="00713410">
        <w:tc>
          <w:tcPr>
            <w:tcW w:w="1666" w:type="pct"/>
          </w:tcPr>
          <w:p w14:paraId="45CDC4B9" w14:textId="77777777" w:rsidR="004F219C" w:rsidRPr="00BF3A4A" w:rsidRDefault="004F219C" w:rsidP="00713410">
            <w:pPr>
              <w:rPr>
                <w:rFonts w:cs="Arial"/>
                <w:sz w:val="20"/>
                <w:szCs w:val="20"/>
              </w:rPr>
            </w:pPr>
            <w:r w:rsidRPr="00BF3A4A">
              <w:rPr>
                <w:rFonts w:cs="Arial"/>
                <w:sz w:val="20"/>
                <w:szCs w:val="20"/>
              </w:rPr>
              <w:lastRenderedPageBreak/>
              <w:t>Royal North Shore Hospital</w:t>
            </w:r>
          </w:p>
        </w:tc>
        <w:tc>
          <w:tcPr>
            <w:tcW w:w="1666" w:type="pct"/>
          </w:tcPr>
          <w:p w14:paraId="0200B67E" w14:textId="77777777" w:rsidR="004F219C" w:rsidRPr="00BF3A4A" w:rsidRDefault="004F219C" w:rsidP="00713410">
            <w:pPr>
              <w:rPr>
                <w:rFonts w:cs="Arial"/>
                <w:sz w:val="20"/>
                <w:szCs w:val="20"/>
              </w:rPr>
            </w:pPr>
            <w:r w:rsidRPr="00BF3A4A">
              <w:rPr>
                <w:rFonts w:cs="Arial"/>
                <w:sz w:val="20"/>
                <w:szCs w:val="20"/>
              </w:rPr>
              <w:t>The Alfred Ethics Committee</w:t>
            </w:r>
          </w:p>
        </w:tc>
        <w:tc>
          <w:tcPr>
            <w:tcW w:w="1667" w:type="pct"/>
          </w:tcPr>
          <w:p w14:paraId="7065A59C" w14:textId="77777777" w:rsidR="004F219C" w:rsidRPr="00BF3A4A" w:rsidRDefault="004F219C" w:rsidP="00713410">
            <w:pPr>
              <w:rPr>
                <w:rFonts w:cs="Arial"/>
                <w:sz w:val="20"/>
                <w:szCs w:val="20"/>
              </w:rPr>
            </w:pPr>
            <w:r w:rsidRPr="00BF3A4A">
              <w:rPr>
                <w:rFonts w:cs="Arial"/>
                <w:sz w:val="20"/>
                <w:szCs w:val="20"/>
              </w:rPr>
              <w:t>Alfred 108/20</w:t>
            </w:r>
          </w:p>
        </w:tc>
      </w:tr>
      <w:tr w:rsidR="00BF3A4A" w:rsidRPr="00BF3A4A" w14:paraId="2FC2D4BC" w14:textId="77777777" w:rsidTr="00713410">
        <w:tc>
          <w:tcPr>
            <w:tcW w:w="1666" w:type="pct"/>
          </w:tcPr>
          <w:p w14:paraId="41B5591A" w14:textId="77777777" w:rsidR="004F219C" w:rsidRPr="00BF3A4A" w:rsidRDefault="004F219C" w:rsidP="00713410">
            <w:pPr>
              <w:rPr>
                <w:rFonts w:cs="Arial"/>
                <w:sz w:val="20"/>
                <w:szCs w:val="20"/>
              </w:rPr>
            </w:pPr>
            <w:r w:rsidRPr="00BF3A4A">
              <w:rPr>
                <w:rFonts w:cs="Arial"/>
                <w:sz w:val="20"/>
                <w:szCs w:val="20"/>
              </w:rPr>
              <w:t>Royal Prince Alfred Hospital</w:t>
            </w:r>
          </w:p>
        </w:tc>
        <w:tc>
          <w:tcPr>
            <w:tcW w:w="1666" w:type="pct"/>
          </w:tcPr>
          <w:p w14:paraId="65280F1D" w14:textId="77777777" w:rsidR="004F219C" w:rsidRPr="00BF3A4A" w:rsidRDefault="004F219C" w:rsidP="00713410">
            <w:pPr>
              <w:rPr>
                <w:rFonts w:cs="Arial"/>
                <w:sz w:val="20"/>
                <w:szCs w:val="20"/>
              </w:rPr>
            </w:pPr>
            <w:r w:rsidRPr="00BF3A4A">
              <w:rPr>
                <w:rFonts w:cs="Arial"/>
                <w:sz w:val="20"/>
                <w:szCs w:val="20"/>
              </w:rPr>
              <w:t>The Alfred Ethics Committee</w:t>
            </w:r>
          </w:p>
        </w:tc>
        <w:tc>
          <w:tcPr>
            <w:tcW w:w="1667" w:type="pct"/>
          </w:tcPr>
          <w:p w14:paraId="4CD8AF1D" w14:textId="77777777" w:rsidR="004F219C" w:rsidRPr="00BF3A4A" w:rsidRDefault="004F219C" w:rsidP="00713410">
            <w:pPr>
              <w:rPr>
                <w:rFonts w:cs="Arial"/>
                <w:sz w:val="20"/>
                <w:szCs w:val="20"/>
              </w:rPr>
            </w:pPr>
            <w:r w:rsidRPr="00BF3A4A">
              <w:rPr>
                <w:rFonts w:cs="Arial"/>
                <w:sz w:val="20"/>
                <w:szCs w:val="20"/>
              </w:rPr>
              <w:t>Alfred 108/20</w:t>
            </w:r>
          </w:p>
        </w:tc>
      </w:tr>
      <w:tr w:rsidR="00BF3A4A" w:rsidRPr="00BF3A4A" w14:paraId="268D88B8" w14:textId="77777777" w:rsidTr="00713410">
        <w:tc>
          <w:tcPr>
            <w:tcW w:w="1666" w:type="pct"/>
          </w:tcPr>
          <w:p w14:paraId="60680B09" w14:textId="77777777" w:rsidR="004F219C" w:rsidRPr="00BF3A4A" w:rsidRDefault="004F219C" w:rsidP="00713410">
            <w:pPr>
              <w:rPr>
                <w:rFonts w:cs="Arial"/>
                <w:sz w:val="20"/>
                <w:szCs w:val="20"/>
                <w:lang w:val="en-US"/>
              </w:rPr>
            </w:pPr>
            <w:r w:rsidRPr="00BF3A4A">
              <w:rPr>
                <w:rFonts w:cs="Arial"/>
                <w:sz w:val="20"/>
                <w:szCs w:val="20"/>
                <w:lang w:val="en-US"/>
              </w:rPr>
              <w:t>RSPI Prof Dr Sulianti Saroso</w:t>
            </w:r>
          </w:p>
        </w:tc>
        <w:tc>
          <w:tcPr>
            <w:tcW w:w="1666" w:type="pct"/>
          </w:tcPr>
          <w:p w14:paraId="127C30D6" w14:textId="77777777" w:rsidR="004F219C" w:rsidRPr="00BF3A4A" w:rsidRDefault="004F219C" w:rsidP="00713410">
            <w:pPr>
              <w:rPr>
                <w:rFonts w:cs="Arial"/>
                <w:sz w:val="20"/>
                <w:szCs w:val="20"/>
                <w:lang w:val="en-US"/>
              </w:rPr>
            </w:pPr>
            <w:r w:rsidRPr="00BF3A4A">
              <w:rPr>
                <w:rFonts w:cs="Arial"/>
                <w:sz w:val="20"/>
                <w:szCs w:val="20"/>
                <w:lang w:val="en-US"/>
              </w:rPr>
              <w:t xml:space="preserve">Infectious Disease Hospital Prof. Dr Sulianti Saroso Committee of Health Research Ethics. </w:t>
            </w:r>
          </w:p>
        </w:tc>
        <w:tc>
          <w:tcPr>
            <w:tcW w:w="1667" w:type="pct"/>
          </w:tcPr>
          <w:p w14:paraId="416A500B" w14:textId="77777777" w:rsidR="004F219C" w:rsidRPr="00BF3A4A" w:rsidRDefault="004F219C" w:rsidP="00713410">
            <w:pPr>
              <w:rPr>
                <w:rFonts w:cs="Arial"/>
                <w:sz w:val="20"/>
                <w:szCs w:val="20"/>
              </w:rPr>
            </w:pPr>
            <w:r w:rsidRPr="00BF3A4A">
              <w:rPr>
                <w:rFonts w:cs="Arial"/>
                <w:sz w:val="20"/>
                <w:szCs w:val="20"/>
              </w:rPr>
              <w:t>09/XXXVIII.10/XI/2020</w:t>
            </w:r>
          </w:p>
        </w:tc>
      </w:tr>
      <w:tr w:rsidR="00BF3A4A" w:rsidRPr="00BF3A4A" w14:paraId="0ED5EA5C" w14:textId="77777777" w:rsidTr="00713410">
        <w:tc>
          <w:tcPr>
            <w:tcW w:w="1666" w:type="pct"/>
          </w:tcPr>
          <w:p w14:paraId="1EC2C2B4" w14:textId="77777777" w:rsidR="004F219C" w:rsidRPr="00BF3A4A" w:rsidRDefault="004F219C" w:rsidP="00713410">
            <w:pPr>
              <w:rPr>
                <w:rFonts w:cs="Arial"/>
                <w:sz w:val="20"/>
                <w:szCs w:val="20"/>
              </w:rPr>
            </w:pPr>
            <w:r w:rsidRPr="00BF3A4A">
              <w:rPr>
                <w:rFonts w:cs="Arial"/>
                <w:sz w:val="20"/>
                <w:szCs w:val="20"/>
              </w:rPr>
              <w:t>RSUD Dr. Soetomo</w:t>
            </w:r>
          </w:p>
        </w:tc>
        <w:tc>
          <w:tcPr>
            <w:tcW w:w="1666" w:type="pct"/>
          </w:tcPr>
          <w:p w14:paraId="30B42E49" w14:textId="77777777" w:rsidR="004F219C" w:rsidRPr="00BF3A4A" w:rsidRDefault="004F219C" w:rsidP="00713410">
            <w:pPr>
              <w:rPr>
                <w:rFonts w:cs="Arial"/>
                <w:sz w:val="20"/>
                <w:szCs w:val="20"/>
                <w:lang w:val="en-US"/>
              </w:rPr>
            </w:pPr>
            <w:r w:rsidRPr="00BF3A4A">
              <w:rPr>
                <w:rFonts w:cs="Arial"/>
                <w:sz w:val="20"/>
                <w:szCs w:val="20"/>
                <w:lang w:val="en-US"/>
              </w:rPr>
              <w:t xml:space="preserve">Committee of Health Research Ethics RSUD Dr Soetomo Surabaya </w:t>
            </w:r>
          </w:p>
        </w:tc>
        <w:tc>
          <w:tcPr>
            <w:tcW w:w="1667" w:type="pct"/>
          </w:tcPr>
          <w:p w14:paraId="0B607785" w14:textId="77777777" w:rsidR="004F219C" w:rsidRPr="00BF3A4A" w:rsidRDefault="004F219C" w:rsidP="00713410">
            <w:pPr>
              <w:rPr>
                <w:rFonts w:cs="Arial"/>
                <w:sz w:val="20"/>
                <w:szCs w:val="20"/>
              </w:rPr>
            </w:pPr>
            <w:r w:rsidRPr="00BF3A4A">
              <w:rPr>
                <w:rFonts w:cs="Arial"/>
                <w:sz w:val="20"/>
                <w:szCs w:val="20"/>
              </w:rPr>
              <w:t>0096/KEPK/XI/2020</w:t>
            </w:r>
          </w:p>
        </w:tc>
      </w:tr>
      <w:tr w:rsidR="00BF3A4A" w:rsidRPr="00BF3A4A" w14:paraId="7F5B8337" w14:textId="77777777" w:rsidTr="00713410">
        <w:tc>
          <w:tcPr>
            <w:tcW w:w="1666" w:type="pct"/>
          </w:tcPr>
          <w:p w14:paraId="3F8C7203" w14:textId="77777777" w:rsidR="004F219C" w:rsidRPr="00BF3A4A" w:rsidRDefault="004F219C" w:rsidP="00713410">
            <w:pPr>
              <w:rPr>
                <w:rFonts w:cs="Arial"/>
                <w:sz w:val="20"/>
                <w:szCs w:val="20"/>
              </w:rPr>
            </w:pPr>
            <w:r w:rsidRPr="00BF3A4A">
              <w:rPr>
                <w:rFonts w:cs="Arial"/>
                <w:sz w:val="20"/>
                <w:szCs w:val="20"/>
              </w:rPr>
              <w:t>Rush University</w:t>
            </w:r>
          </w:p>
        </w:tc>
        <w:tc>
          <w:tcPr>
            <w:tcW w:w="1666" w:type="pct"/>
          </w:tcPr>
          <w:p w14:paraId="09FEA579" w14:textId="77777777" w:rsidR="004F219C" w:rsidRPr="00BF3A4A" w:rsidRDefault="004F219C" w:rsidP="00713410">
            <w:pPr>
              <w:rPr>
                <w:rFonts w:cs="Arial"/>
                <w:sz w:val="20"/>
                <w:szCs w:val="20"/>
                <w:lang w:val="en-US"/>
              </w:rPr>
            </w:pPr>
            <w:r w:rsidRPr="00BF3A4A">
              <w:rPr>
                <w:rFonts w:cs="Arial"/>
                <w:sz w:val="20"/>
                <w:szCs w:val="20"/>
                <w:lang w:val="en-US"/>
              </w:rPr>
              <w:t>Rush University Medical Center Institutional Review Board</w:t>
            </w:r>
          </w:p>
        </w:tc>
        <w:tc>
          <w:tcPr>
            <w:tcW w:w="1667" w:type="pct"/>
          </w:tcPr>
          <w:p w14:paraId="091ED845" w14:textId="77777777" w:rsidR="004F219C" w:rsidRPr="00BF3A4A" w:rsidRDefault="004F219C" w:rsidP="00713410">
            <w:pPr>
              <w:rPr>
                <w:rFonts w:cs="Arial"/>
                <w:sz w:val="20"/>
                <w:szCs w:val="20"/>
              </w:rPr>
            </w:pPr>
            <w:r w:rsidRPr="00BF3A4A">
              <w:rPr>
                <w:rFonts w:cs="Arial"/>
                <w:sz w:val="20"/>
                <w:szCs w:val="20"/>
              </w:rPr>
              <w:t>20040706-IRB01</w:t>
            </w:r>
          </w:p>
        </w:tc>
      </w:tr>
      <w:tr w:rsidR="00BF3A4A" w:rsidRPr="00BF3A4A" w14:paraId="3460AB43" w14:textId="77777777" w:rsidTr="00713410">
        <w:tc>
          <w:tcPr>
            <w:tcW w:w="1666" w:type="pct"/>
          </w:tcPr>
          <w:p w14:paraId="74C5BF00" w14:textId="77777777" w:rsidR="004F219C" w:rsidRPr="00BF3A4A" w:rsidRDefault="004F219C" w:rsidP="00713410">
            <w:pPr>
              <w:rPr>
                <w:rFonts w:cs="Arial"/>
                <w:sz w:val="20"/>
                <w:szCs w:val="20"/>
              </w:rPr>
            </w:pPr>
            <w:r w:rsidRPr="00BF3A4A">
              <w:rPr>
                <w:rFonts w:cs="Arial"/>
                <w:sz w:val="20"/>
                <w:szCs w:val="20"/>
              </w:rPr>
              <w:t>Saiseikai Utsunomiya Hospital</w:t>
            </w:r>
          </w:p>
        </w:tc>
        <w:tc>
          <w:tcPr>
            <w:tcW w:w="1666" w:type="pct"/>
          </w:tcPr>
          <w:p w14:paraId="613D641A" w14:textId="77777777" w:rsidR="004F219C" w:rsidRPr="00BF3A4A" w:rsidRDefault="004F219C" w:rsidP="00713410">
            <w:pPr>
              <w:rPr>
                <w:rFonts w:cs="Arial"/>
                <w:sz w:val="20"/>
                <w:szCs w:val="20"/>
              </w:rPr>
            </w:pPr>
            <w:r w:rsidRPr="00BF3A4A">
              <w:rPr>
                <w:rFonts w:cs="Arial"/>
                <w:sz w:val="20"/>
                <w:szCs w:val="20"/>
              </w:rPr>
              <w:t>Utsunomiya Hospital, Tochigi Prefecture</w:t>
            </w:r>
          </w:p>
        </w:tc>
        <w:tc>
          <w:tcPr>
            <w:tcW w:w="1667" w:type="pct"/>
          </w:tcPr>
          <w:p w14:paraId="0B361217" w14:textId="77777777" w:rsidR="004F219C" w:rsidRPr="00BF3A4A" w:rsidRDefault="004F219C" w:rsidP="00713410">
            <w:pPr>
              <w:rPr>
                <w:rFonts w:cs="Arial"/>
                <w:sz w:val="20"/>
                <w:szCs w:val="20"/>
              </w:rPr>
            </w:pPr>
            <w:r w:rsidRPr="00BF3A4A">
              <w:rPr>
                <w:rFonts w:cs="Arial"/>
                <w:sz w:val="20"/>
                <w:szCs w:val="20"/>
              </w:rPr>
              <w:t>2019 71</w:t>
            </w:r>
          </w:p>
        </w:tc>
      </w:tr>
      <w:tr w:rsidR="00BF3A4A" w:rsidRPr="00BF3A4A" w14:paraId="12CF3D16" w14:textId="77777777" w:rsidTr="00713410">
        <w:tc>
          <w:tcPr>
            <w:tcW w:w="1666" w:type="pct"/>
          </w:tcPr>
          <w:p w14:paraId="7B96F7F0" w14:textId="77777777" w:rsidR="004F219C" w:rsidRPr="00BF3A4A" w:rsidRDefault="004F219C" w:rsidP="00713410">
            <w:pPr>
              <w:rPr>
                <w:rFonts w:cs="Arial"/>
                <w:sz w:val="20"/>
                <w:szCs w:val="20"/>
              </w:rPr>
            </w:pPr>
            <w:r w:rsidRPr="00BF3A4A">
              <w:rPr>
                <w:rFonts w:cs="Arial"/>
                <w:sz w:val="20"/>
                <w:szCs w:val="20"/>
              </w:rPr>
              <w:t>Saiseikai Senri Hospital</w:t>
            </w:r>
          </w:p>
        </w:tc>
        <w:tc>
          <w:tcPr>
            <w:tcW w:w="1666" w:type="pct"/>
          </w:tcPr>
          <w:p w14:paraId="69B2A0C8" w14:textId="77777777" w:rsidR="004F219C" w:rsidRPr="00BF3A4A" w:rsidRDefault="004F219C" w:rsidP="00713410">
            <w:pPr>
              <w:rPr>
                <w:rFonts w:cs="Arial"/>
                <w:sz w:val="20"/>
                <w:szCs w:val="20"/>
              </w:rPr>
            </w:pPr>
            <w:r w:rsidRPr="00BF3A4A">
              <w:rPr>
                <w:rFonts w:cs="Arial"/>
                <w:sz w:val="20"/>
                <w:szCs w:val="20"/>
              </w:rPr>
              <w:t xml:space="preserve">Not provided </w:t>
            </w:r>
          </w:p>
        </w:tc>
        <w:tc>
          <w:tcPr>
            <w:tcW w:w="1667" w:type="pct"/>
          </w:tcPr>
          <w:p w14:paraId="04CEF665" w14:textId="77777777" w:rsidR="004F219C" w:rsidRPr="00BF3A4A" w:rsidRDefault="004F219C" w:rsidP="00713410">
            <w:pPr>
              <w:rPr>
                <w:rFonts w:cs="Arial"/>
                <w:sz w:val="20"/>
                <w:szCs w:val="20"/>
              </w:rPr>
            </w:pPr>
            <w:r w:rsidRPr="00BF3A4A">
              <w:rPr>
                <w:rFonts w:cs="Arial"/>
                <w:sz w:val="20"/>
                <w:szCs w:val="20"/>
              </w:rPr>
              <w:t>20408</w:t>
            </w:r>
          </w:p>
        </w:tc>
      </w:tr>
      <w:tr w:rsidR="00BF3A4A" w:rsidRPr="00BF3A4A" w14:paraId="111F4FB8" w14:textId="77777777" w:rsidTr="00713410">
        <w:tc>
          <w:tcPr>
            <w:tcW w:w="1666" w:type="pct"/>
          </w:tcPr>
          <w:p w14:paraId="336737E7" w14:textId="77777777" w:rsidR="004F219C" w:rsidRPr="00BF3A4A" w:rsidRDefault="004F219C" w:rsidP="00713410">
            <w:pPr>
              <w:rPr>
                <w:rFonts w:cs="Arial"/>
                <w:sz w:val="20"/>
                <w:szCs w:val="20"/>
              </w:rPr>
            </w:pPr>
            <w:r w:rsidRPr="00BF3A4A">
              <w:rPr>
                <w:rFonts w:cs="Arial"/>
                <w:sz w:val="20"/>
                <w:szCs w:val="20"/>
              </w:rPr>
              <w:t>San Martino Hospital</w:t>
            </w:r>
          </w:p>
        </w:tc>
        <w:tc>
          <w:tcPr>
            <w:tcW w:w="1666" w:type="pct"/>
          </w:tcPr>
          <w:p w14:paraId="19D87AA1" w14:textId="77777777" w:rsidR="004F219C" w:rsidRPr="00BF3A4A" w:rsidRDefault="004F219C" w:rsidP="00713410">
            <w:pPr>
              <w:rPr>
                <w:rFonts w:cs="Arial"/>
                <w:sz w:val="20"/>
                <w:szCs w:val="20"/>
                <w:lang w:val="en-US"/>
              </w:rPr>
            </w:pPr>
            <w:r w:rsidRPr="00BF3A4A">
              <w:rPr>
                <w:rFonts w:cs="Arial"/>
                <w:sz w:val="20"/>
                <w:szCs w:val="20"/>
                <w:lang w:val="en-US"/>
              </w:rPr>
              <w:t xml:space="preserve">Reginal Ethics Committee of Liguria </w:t>
            </w:r>
          </w:p>
        </w:tc>
        <w:tc>
          <w:tcPr>
            <w:tcW w:w="1667" w:type="pct"/>
          </w:tcPr>
          <w:p w14:paraId="20E52092" w14:textId="77777777" w:rsidR="004F219C" w:rsidRPr="00BF3A4A" w:rsidRDefault="004F219C" w:rsidP="00713410">
            <w:pPr>
              <w:rPr>
                <w:rFonts w:cs="Arial"/>
                <w:sz w:val="20"/>
                <w:szCs w:val="20"/>
              </w:rPr>
            </w:pPr>
            <w:r w:rsidRPr="00BF3A4A">
              <w:rPr>
                <w:rFonts w:cs="Arial"/>
                <w:sz w:val="20"/>
                <w:szCs w:val="20"/>
              </w:rPr>
              <w:t>163/2020</w:t>
            </w:r>
          </w:p>
        </w:tc>
      </w:tr>
      <w:tr w:rsidR="00BF3A4A" w:rsidRPr="00BF3A4A" w14:paraId="4180AD7C" w14:textId="77777777" w:rsidTr="00713410">
        <w:tc>
          <w:tcPr>
            <w:tcW w:w="1666" w:type="pct"/>
          </w:tcPr>
          <w:p w14:paraId="7941EEAD" w14:textId="77777777" w:rsidR="004F219C" w:rsidRPr="00BF3A4A" w:rsidRDefault="004F219C" w:rsidP="00713410">
            <w:pPr>
              <w:rPr>
                <w:rFonts w:cs="Arial"/>
                <w:sz w:val="20"/>
                <w:szCs w:val="20"/>
              </w:rPr>
            </w:pPr>
            <w:r w:rsidRPr="00BF3A4A">
              <w:rPr>
                <w:rFonts w:cs="Arial"/>
                <w:sz w:val="20"/>
                <w:szCs w:val="20"/>
              </w:rPr>
              <w:t>Sao Camilo Cura D'ars</w:t>
            </w:r>
          </w:p>
        </w:tc>
        <w:tc>
          <w:tcPr>
            <w:tcW w:w="1666" w:type="pct"/>
          </w:tcPr>
          <w:p w14:paraId="716E62D3" w14:textId="77777777" w:rsidR="004F219C" w:rsidRPr="00BF3A4A" w:rsidRDefault="004F219C" w:rsidP="00713410">
            <w:pPr>
              <w:rPr>
                <w:rFonts w:cs="Arial"/>
                <w:sz w:val="20"/>
                <w:szCs w:val="20"/>
                <w:lang w:val="en-US"/>
              </w:rPr>
            </w:pPr>
            <w:r w:rsidRPr="00BF3A4A">
              <w:rPr>
                <w:rFonts w:cs="Arial"/>
                <w:sz w:val="20"/>
                <w:szCs w:val="20"/>
                <w:lang w:val="en-US"/>
              </w:rPr>
              <w:t>Comitē de Ētica, Hospital Distrital Gonzaga Mota Messejana</w:t>
            </w:r>
          </w:p>
        </w:tc>
        <w:tc>
          <w:tcPr>
            <w:tcW w:w="1667" w:type="pct"/>
          </w:tcPr>
          <w:p w14:paraId="32D21BC9" w14:textId="77777777" w:rsidR="004F219C" w:rsidRPr="00BF3A4A" w:rsidRDefault="004F219C" w:rsidP="00713410">
            <w:pPr>
              <w:rPr>
                <w:rFonts w:cs="Arial"/>
                <w:sz w:val="20"/>
                <w:szCs w:val="20"/>
              </w:rPr>
            </w:pPr>
            <w:r w:rsidRPr="00BF3A4A">
              <w:rPr>
                <w:rFonts w:cs="Arial"/>
                <w:sz w:val="20"/>
                <w:szCs w:val="20"/>
              </w:rPr>
              <w:t>N/A</w:t>
            </w:r>
          </w:p>
        </w:tc>
      </w:tr>
      <w:tr w:rsidR="00BF3A4A" w:rsidRPr="00BF3A4A" w14:paraId="5738E6EC" w14:textId="77777777" w:rsidTr="00713410">
        <w:tc>
          <w:tcPr>
            <w:tcW w:w="1666" w:type="pct"/>
          </w:tcPr>
          <w:p w14:paraId="008C421F" w14:textId="77777777" w:rsidR="004F219C" w:rsidRPr="00BF3A4A" w:rsidRDefault="004F219C" w:rsidP="00713410">
            <w:pPr>
              <w:rPr>
                <w:rFonts w:cs="Arial"/>
                <w:sz w:val="20"/>
                <w:szCs w:val="20"/>
                <w:lang w:val="en-US"/>
              </w:rPr>
            </w:pPr>
            <w:r w:rsidRPr="00BF3A4A">
              <w:rPr>
                <w:rFonts w:cs="Arial"/>
                <w:sz w:val="20"/>
                <w:szCs w:val="20"/>
                <w:lang w:val="en-US"/>
              </w:rPr>
              <w:t>Sāo Joāo Hospital Centre, Portugal</w:t>
            </w:r>
          </w:p>
        </w:tc>
        <w:tc>
          <w:tcPr>
            <w:tcW w:w="1666" w:type="pct"/>
          </w:tcPr>
          <w:p w14:paraId="1FD14B19" w14:textId="77777777" w:rsidR="004F219C" w:rsidRPr="00BF3A4A" w:rsidRDefault="004F219C" w:rsidP="00713410">
            <w:pPr>
              <w:rPr>
                <w:rFonts w:cs="Arial"/>
                <w:sz w:val="20"/>
                <w:szCs w:val="20"/>
                <w:lang w:val="en-US"/>
              </w:rPr>
            </w:pPr>
            <w:r w:rsidRPr="00BF3A4A">
              <w:rPr>
                <w:rFonts w:cs="Arial"/>
                <w:sz w:val="20"/>
                <w:szCs w:val="20"/>
                <w:lang w:val="en-US"/>
              </w:rPr>
              <w:t>Ethics Committee for Health of the University Hospital Center of Sāo Joāo/Faculty of Medicine of the University of Porto</w:t>
            </w:r>
          </w:p>
        </w:tc>
        <w:tc>
          <w:tcPr>
            <w:tcW w:w="1667" w:type="pct"/>
          </w:tcPr>
          <w:p w14:paraId="3B3ABB86" w14:textId="77777777" w:rsidR="004F219C" w:rsidRPr="00BF3A4A" w:rsidRDefault="004F219C" w:rsidP="00713410">
            <w:pPr>
              <w:rPr>
                <w:rFonts w:cs="Arial"/>
                <w:sz w:val="20"/>
                <w:szCs w:val="20"/>
              </w:rPr>
            </w:pPr>
            <w:r w:rsidRPr="00BF3A4A">
              <w:rPr>
                <w:rFonts w:cs="Arial"/>
                <w:sz w:val="20"/>
                <w:szCs w:val="20"/>
              </w:rPr>
              <w:t>ID Number: 11002511</w:t>
            </w:r>
          </w:p>
        </w:tc>
      </w:tr>
      <w:tr w:rsidR="00BF3A4A" w:rsidRPr="00BF3A4A" w14:paraId="23816831" w14:textId="77777777" w:rsidTr="00713410">
        <w:tc>
          <w:tcPr>
            <w:tcW w:w="1666" w:type="pct"/>
          </w:tcPr>
          <w:p w14:paraId="3CFFC8CC" w14:textId="77777777" w:rsidR="004F219C" w:rsidRPr="00BF3A4A" w:rsidRDefault="004F219C" w:rsidP="00713410">
            <w:pPr>
              <w:rPr>
                <w:rFonts w:cs="Arial"/>
                <w:sz w:val="20"/>
                <w:szCs w:val="20"/>
                <w:lang w:val="en-US"/>
              </w:rPr>
            </w:pPr>
            <w:r w:rsidRPr="00BF3A4A">
              <w:rPr>
                <w:rFonts w:cs="Arial"/>
                <w:sz w:val="20"/>
                <w:szCs w:val="20"/>
                <w:lang w:val="en-US"/>
              </w:rPr>
              <w:lastRenderedPageBreak/>
              <w:t>Seoul National University Bundang Hospital</w:t>
            </w:r>
          </w:p>
        </w:tc>
        <w:tc>
          <w:tcPr>
            <w:tcW w:w="1666" w:type="pct"/>
          </w:tcPr>
          <w:p w14:paraId="3BC70484" w14:textId="77777777" w:rsidR="004F219C" w:rsidRPr="00BF3A4A" w:rsidRDefault="004F219C" w:rsidP="00713410">
            <w:pPr>
              <w:rPr>
                <w:rFonts w:cs="Arial"/>
                <w:sz w:val="20"/>
                <w:szCs w:val="20"/>
                <w:lang w:val="en-US"/>
              </w:rPr>
            </w:pPr>
            <w:r w:rsidRPr="00BF3A4A">
              <w:rPr>
                <w:rFonts w:cs="Arial"/>
                <w:sz w:val="20"/>
                <w:szCs w:val="20"/>
                <w:lang w:val="en-US"/>
              </w:rPr>
              <w:t>Seoul National University Bundang Hospital Institutional Review Board</w:t>
            </w:r>
          </w:p>
        </w:tc>
        <w:tc>
          <w:tcPr>
            <w:tcW w:w="1667" w:type="pct"/>
          </w:tcPr>
          <w:p w14:paraId="5D04FD97" w14:textId="77777777" w:rsidR="004F219C" w:rsidRPr="00BF3A4A" w:rsidRDefault="004F219C" w:rsidP="00713410">
            <w:pPr>
              <w:rPr>
                <w:rFonts w:cs="Arial"/>
                <w:sz w:val="20"/>
                <w:szCs w:val="20"/>
              </w:rPr>
            </w:pPr>
            <w:r w:rsidRPr="00BF3A4A">
              <w:rPr>
                <w:rFonts w:cs="Arial"/>
                <w:sz w:val="20"/>
                <w:szCs w:val="20"/>
              </w:rPr>
              <w:t>B-2003/601-305</w:t>
            </w:r>
          </w:p>
        </w:tc>
      </w:tr>
      <w:tr w:rsidR="00BF3A4A" w:rsidRPr="00BF3A4A" w14:paraId="3905CB29" w14:textId="77777777" w:rsidTr="00713410">
        <w:tc>
          <w:tcPr>
            <w:tcW w:w="1666" w:type="pct"/>
          </w:tcPr>
          <w:p w14:paraId="3686ED94" w14:textId="77777777" w:rsidR="004F219C" w:rsidRPr="00BF3A4A" w:rsidRDefault="004F219C" w:rsidP="00713410">
            <w:pPr>
              <w:rPr>
                <w:rFonts w:cs="Arial"/>
                <w:sz w:val="20"/>
                <w:szCs w:val="20"/>
              </w:rPr>
            </w:pPr>
            <w:r w:rsidRPr="00BF3A4A">
              <w:rPr>
                <w:rFonts w:cs="Arial"/>
                <w:sz w:val="20"/>
                <w:szCs w:val="20"/>
              </w:rPr>
              <w:t>Severance Hospital, Seoul</w:t>
            </w:r>
          </w:p>
        </w:tc>
        <w:tc>
          <w:tcPr>
            <w:tcW w:w="1666" w:type="pct"/>
          </w:tcPr>
          <w:p w14:paraId="71550F12" w14:textId="77777777" w:rsidR="004F219C" w:rsidRPr="00BF3A4A" w:rsidRDefault="004F219C" w:rsidP="00713410">
            <w:pPr>
              <w:rPr>
                <w:rFonts w:cs="Arial"/>
                <w:sz w:val="20"/>
                <w:szCs w:val="20"/>
                <w:lang w:val="en-US"/>
              </w:rPr>
            </w:pPr>
            <w:r w:rsidRPr="00BF3A4A">
              <w:rPr>
                <w:rFonts w:cs="Arial"/>
                <w:sz w:val="20"/>
                <w:szCs w:val="20"/>
                <w:lang w:val="en-US"/>
              </w:rPr>
              <w:t>Yonsei University Health System, Severance Hospital, Institutional Review Board</w:t>
            </w:r>
          </w:p>
        </w:tc>
        <w:tc>
          <w:tcPr>
            <w:tcW w:w="1667" w:type="pct"/>
          </w:tcPr>
          <w:p w14:paraId="67300A3E" w14:textId="77777777" w:rsidR="004F219C" w:rsidRPr="00BF3A4A" w:rsidRDefault="004F219C" w:rsidP="00713410">
            <w:pPr>
              <w:rPr>
                <w:rFonts w:cs="Arial"/>
                <w:sz w:val="20"/>
                <w:szCs w:val="20"/>
              </w:rPr>
            </w:pPr>
            <w:r w:rsidRPr="00BF3A4A">
              <w:rPr>
                <w:rFonts w:cs="Arial"/>
                <w:sz w:val="20"/>
                <w:szCs w:val="20"/>
              </w:rPr>
              <w:t>4-2020-0099</w:t>
            </w:r>
          </w:p>
        </w:tc>
      </w:tr>
      <w:tr w:rsidR="00BF3A4A" w:rsidRPr="00BF3A4A" w14:paraId="5B30833D" w14:textId="77777777" w:rsidTr="00713410">
        <w:tc>
          <w:tcPr>
            <w:tcW w:w="1666" w:type="pct"/>
          </w:tcPr>
          <w:p w14:paraId="2E4FA72E" w14:textId="77777777" w:rsidR="004F219C" w:rsidRPr="00BF3A4A" w:rsidRDefault="004F219C" w:rsidP="00713410">
            <w:pPr>
              <w:rPr>
                <w:rFonts w:cs="Arial"/>
                <w:sz w:val="20"/>
                <w:szCs w:val="20"/>
              </w:rPr>
            </w:pPr>
            <w:r w:rsidRPr="00BF3A4A">
              <w:rPr>
                <w:rFonts w:cs="Arial"/>
                <w:sz w:val="20"/>
                <w:szCs w:val="20"/>
              </w:rPr>
              <w:t>Sinai Health Systems</w:t>
            </w:r>
          </w:p>
        </w:tc>
        <w:tc>
          <w:tcPr>
            <w:tcW w:w="1666" w:type="pct"/>
          </w:tcPr>
          <w:p w14:paraId="40CD6DE5" w14:textId="77777777" w:rsidR="004F219C" w:rsidRPr="00BF3A4A" w:rsidRDefault="004F219C" w:rsidP="00713410">
            <w:pPr>
              <w:rPr>
                <w:rFonts w:cs="Arial"/>
                <w:sz w:val="20"/>
                <w:szCs w:val="20"/>
                <w:lang w:val="en-US"/>
              </w:rPr>
            </w:pPr>
            <w:r w:rsidRPr="00BF3A4A">
              <w:rPr>
                <w:rFonts w:cs="Arial"/>
                <w:sz w:val="20"/>
                <w:szCs w:val="20"/>
                <w:lang w:val="en-US"/>
              </w:rPr>
              <w:t>University Health Network Research Ethics Board</w:t>
            </w:r>
          </w:p>
        </w:tc>
        <w:tc>
          <w:tcPr>
            <w:tcW w:w="1667" w:type="pct"/>
          </w:tcPr>
          <w:p w14:paraId="23FDD065" w14:textId="77777777" w:rsidR="004F219C" w:rsidRPr="00BF3A4A" w:rsidRDefault="004F219C" w:rsidP="00713410">
            <w:pPr>
              <w:rPr>
                <w:rFonts w:cs="Arial"/>
                <w:sz w:val="20"/>
                <w:szCs w:val="20"/>
              </w:rPr>
            </w:pPr>
            <w:r w:rsidRPr="00BF3A4A">
              <w:rPr>
                <w:rFonts w:cs="Arial"/>
                <w:sz w:val="20"/>
                <w:szCs w:val="20"/>
              </w:rPr>
              <w:t>Project ID: 2129</w:t>
            </w:r>
          </w:p>
        </w:tc>
      </w:tr>
      <w:tr w:rsidR="00BF3A4A" w:rsidRPr="00BF3A4A" w14:paraId="7A9C4FD7" w14:textId="77777777" w:rsidTr="00713410">
        <w:tc>
          <w:tcPr>
            <w:tcW w:w="1666" w:type="pct"/>
          </w:tcPr>
          <w:p w14:paraId="6F279F1D" w14:textId="77777777" w:rsidR="004F219C" w:rsidRPr="00BF3A4A" w:rsidRDefault="004F219C" w:rsidP="00713410">
            <w:pPr>
              <w:rPr>
                <w:rFonts w:cs="Arial"/>
                <w:sz w:val="20"/>
                <w:szCs w:val="20"/>
              </w:rPr>
            </w:pPr>
            <w:r w:rsidRPr="00BF3A4A">
              <w:rPr>
                <w:rFonts w:cs="Arial"/>
                <w:sz w:val="20"/>
                <w:szCs w:val="20"/>
              </w:rPr>
              <w:t>Siriraj Hospital</w:t>
            </w:r>
          </w:p>
        </w:tc>
        <w:tc>
          <w:tcPr>
            <w:tcW w:w="1666" w:type="pct"/>
          </w:tcPr>
          <w:p w14:paraId="5E100136" w14:textId="77777777" w:rsidR="004F219C" w:rsidRPr="00BF3A4A" w:rsidRDefault="004F219C" w:rsidP="00713410">
            <w:pPr>
              <w:rPr>
                <w:rFonts w:cs="Arial"/>
                <w:sz w:val="20"/>
                <w:szCs w:val="20"/>
              </w:rPr>
            </w:pPr>
            <w:r w:rsidRPr="00BF3A4A">
              <w:rPr>
                <w:rFonts w:cs="Arial"/>
                <w:sz w:val="20"/>
                <w:szCs w:val="20"/>
              </w:rPr>
              <w:t xml:space="preserve">Siriraj Institutional Review Board </w:t>
            </w:r>
          </w:p>
        </w:tc>
        <w:tc>
          <w:tcPr>
            <w:tcW w:w="1667" w:type="pct"/>
          </w:tcPr>
          <w:p w14:paraId="270B6131" w14:textId="77777777" w:rsidR="004F219C" w:rsidRPr="00BF3A4A" w:rsidRDefault="004F219C" w:rsidP="00713410">
            <w:pPr>
              <w:rPr>
                <w:rFonts w:cs="Arial"/>
                <w:sz w:val="20"/>
                <w:szCs w:val="20"/>
              </w:rPr>
            </w:pPr>
            <w:r w:rsidRPr="00BF3A4A">
              <w:rPr>
                <w:rFonts w:cs="Arial"/>
                <w:sz w:val="20"/>
                <w:szCs w:val="20"/>
              </w:rPr>
              <w:t>230/2563(IRB3)</w:t>
            </w:r>
          </w:p>
        </w:tc>
      </w:tr>
      <w:tr w:rsidR="00BF3A4A" w:rsidRPr="00BF3A4A" w14:paraId="7B1B43D2" w14:textId="77777777" w:rsidTr="00713410">
        <w:tc>
          <w:tcPr>
            <w:tcW w:w="1666" w:type="pct"/>
          </w:tcPr>
          <w:p w14:paraId="59AFF067" w14:textId="77777777" w:rsidR="004F219C" w:rsidRPr="00BF3A4A" w:rsidRDefault="004F219C" w:rsidP="00713410">
            <w:pPr>
              <w:rPr>
                <w:rFonts w:cs="Arial"/>
                <w:sz w:val="20"/>
                <w:szCs w:val="20"/>
              </w:rPr>
            </w:pPr>
            <w:r w:rsidRPr="00BF3A4A">
              <w:rPr>
                <w:rFonts w:cs="Arial"/>
                <w:sz w:val="20"/>
                <w:szCs w:val="20"/>
                <w:shd w:val="clear" w:color="auto" w:fill="FFFFFF"/>
              </w:rPr>
              <w:t>Sozialmedizinisches Zentrum Süd - Kaiser-Franz-Josef-Spital</w:t>
            </w:r>
          </w:p>
        </w:tc>
        <w:tc>
          <w:tcPr>
            <w:tcW w:w="1666" w:type="pct"/>
          </w:tcPr>
          <w:p w14:paraId="4DA67EA7" w14:textId="77777777" w:rsidR="004F219C" w:rsidRPr="00BF3A4A" w:rsidRDefault="004F219C" w:rsidP="00713410">
            <w:pPr>
              <w:rPr>
                <w:rFonts w:cs="Arial"/>
                <w:sz w:val="20"/>
                <w:szCs w:val="20"/>
                <w:lang w:val="en-US"/>
              </w:rPr>
            </w:pPr>
            <w:r w:rsidRPr="00BF3A4A">
              <w:rPr>
                <w:rFonts w:cs="Arial"/>
                <w:sz w:val="20"/>
                <w:szCs w:val="20"/>
                <w:lang w:val="en-US"/>
              </w:rPr>
              <w:t>Ethics Committee of the City of Vienna</w:t>
            </w:r>
          </w:p>
        </w:tc>
        <w:tc>
          <w:tcPr>
            <w:tcW w:w="1667" w:type="pct"/>
          </w:tcPr>
          <w:p w14:paraId="0755A157" w14:textId="77777777" w:rsidR="004F219C" w:rsidRPr="00BF3A4A" w:rsidRDefault="004F219C" w:rsidP="00713410">
            <w:pPr>
              <w:rPr>
                <w:rFonts w:cs="Arial"/>
                <w:sz w:val="20"/>
                <w:szCs w:val="20"/>
              </w:rPr>
            </w:pPr>
            <w:r w:rsidRPr="00BF3A4A">
              <w:rPr>
                <w:rFonts w:cs="Arial"/>
                <w:sz w:val="20"/>
                <w:szCs w:val="20"/>
              </w:rPr>
              <w:t>EK 20-064-VK</w:t>
            </w:r>
          </w:p>
        </w:tc>
      </w:tr>
      <w:tr w:rsidR="00BF3A4A" w:rsidRPr="00BF3A4A" w14:paraId="38BA8AD0" w14:textId="77777777" w:rsidTr="00713410">
        <w:tc>
          <w:tcPr>
            <w:tcW w:w="1666" w:type="pct"/>
          </w:tcPr>
          <w:p w14:paraId="6005B87D" w14:textId="77777777" w:rsidR="004F219C" w:rsidRPr="00BF3A4A" w:rsidRDefault="004F219C" w:rsidP="00713410">
            <w:pPr>
              <w:rPr>
                <w:rFonts w:cs="Arial"/>
                <w:sz w:val="20"/>
                <w:szCs w:val="20"/>
                <w:lang w:val="en-US"/>
              </w:rPr>
            </w:pPr>
            <w:r w:rsidRPr="00BF3A4A">
              <w:rPr>
                <w:rFonts w:cs="Arial"/>
                <w:sz w:val="20"/>
                <w:szCs w:val="20"/>
                <w:lang w:val="en-US"/>
              </w:rPr>
              <w:t>St Christopher's Hospital for Children</w:t>
            </w:r>
          </w:p>
        </w:tc>
        <w:tc>
          <w:tcPr>
            <w:tcW w:w="1666" w:type="pct"/>
          </w:tcPr>
          <w:p w14:paraId="56836E26" w14:textId="77777777" w:rsidR="004F219C" w:rsidRPr="00BF3A4A" w:rsidRDefault="004F219C" w:rsidP="00713410">
            <w:pPr>
              <w:rPr>
                <w:rFonts w:cs="Arial"/>
                <w:sz w:val="20"/>
                <w:szCs w:val="20"/>
                <w:lang w:val="en-US"/>
              </w:rPr>
            </w:pPr>
            <w:r w:rsidRPr="00BF3A4A">
              <w:rPr>
                <w:rFonts w:cs="Arial"/>
                <w:sz w:val="20"/>
                <w:szCs w:val="20"/>
                <w:lang w:val="en-US"/>
              </w:rPr>
              <w:t xml:space="preserve">Drexel University Institutional Review Board </w:t>
            </w:r>
          </w:p>
        </w:tc>
        <w:tc>
          <w:tcPr>
            <w:tcW w:w="1667" w:type="pct"/>
          </w:tcPr>
          <w:p w14:paraId="0B258060" w14:textId="77777777" w:rsidR="004F219C" w:rsidRPr="00BF3A4A" w:rsidRDefault="004F219C" w:rsidP="00713410">
            <w:pPr>
              <w:rPr>
                <w:rFonts w:cs="Arial"/>
                <w:sz w:val="20"/>
                <w:szCs w:val="20"/>
              </w:rPr>
            </w:pPr>
            <w:r w:rsidRPr="00BF3A4A">
              <w:rPr>
                <w:rFonts w:cs="Arial"/>
                <w:sz w:val="20"/>
                <w:szCs w:val="20"/>
              </w:rPr>
              <w:t>2005007860</w:t>
            </w:r>
          </w:p>
        </w:tc>
      </w:tr>
      <w:tr w:rsidR="00BF3A4A" w:rsidRPr="00BF3A4A" w14:paraId="6EA5B559" w14:textId="77777777" w:rsidTr="00713410">
        <w:tc>
          <w:tcPr>
            <w:tcW w:w="1666" w:type="pct"/>
          </w:tcPr>
          <w:p w14:paraId="676C2048" w14:textId="77777777" w:rsidR="004F219C" w:rsidRPr="00BF3A4A" w:rsidRDefault="004F219C" w:rsidP="00713410">
            <w:pPr>
              <w:rPr>
                <w:rFonts w:cs="Arial"/>
                <w:sz w:val="20"/>
                <w:szCs w:val="20"/>
              </w:rPr>
            </w:pPr>
            <w:r w:rsidRPr="00BF3A4A">
              <w:rPr>
                <w:rFonts w:cs="Arial"/>
                <w:sz w:val="20"/>
                <w:szCs w:val="20"/>
              </w:rPr>
              <w:t>St George Hospital</w:t>
            </w:r>
          </w:p>
        </w:tc>
        <w:tc>
          <w:tcPr>
            <w:tcW w:w="1666" w:type="pct"/>
          </w:tcPr>
          <w:p w14:paraId="3A1F5860" w14:textId="77777777" w:rsidR="004F219C" w:rsidRPr="00BF3A4A" w:rsidRDefault="004F219C" w:rsidP="00713410">
            <w:pPr>
              <w:rPr>
                <w:rFonts w:cs="Arial"/>
                <w:sz w:val="20"/>
                <w:szCs w:val="20"/>
              </w:rPr>
            </w:pPr>
            <w:r w:rsidRPr="00BF3A4A">
              <w:rPr>
                <w:rFonts w:cs="Arial"/>
                <w:sz w:val="20"/>
                <w:szCs w:val="20"/>
              </w:rPr>
              <w:t>The Alfred Ethics Committee</w:t>
            </w:r>
          </w:p>
        </w:tc>
        <w:tc>
          <w:tcPr>
            <w:tcW w:w="1667" w:type="pct"/>
          </w:tcPr>
          <w:p w14:paraId="5F8E3C21" w14:textId="77777777" w:rsidR="004F219C" w:rsidRPr="00BF3A4A" w:rsidRDefault="004F219C" w:rsidP="00713410">
            <w:pPr>
              <w:rPr>
                <w:rFonts w:cs="Arial"/>
                <w:sz w:val="20"/>
                <w:szCs w:val="20"/>
              </w:rPr>
            </w:pPr>
            <w:r w:rsidRPr="00BF3A4A">
              <w:rPr>
                <w:rFonts w:cs="Arial"/>
                <w:sz w:val="20"/>
                <w:szCs w:val="20"/>
              </w:rPr>
              <w:t>Alfred 108/20</w:t>
            </w:r>
          </w:p>
        </w:tc>
      </w:tr>
      <w:tr w:rsidR="00BF3A4A" w:rsidRPr="00BF3A4A" w14:paraId="0DA7062A" w14:textId="77777777" w:rsidTr="00713410">
        <w:tc>
          <w:tcPr>
            <w:tcW w:w="1666" w:type="pct"/>
          </w:tcPr>
          <w:p w14:paraId="662AFEBB" w14:textId="77777777" w:rsidR="004F219C" w:rsidRPr="00BF3A4A" w:rsidRDefault="004F219C" w:rsidP="00713410">
            <w:pPr>
              <w:rPr>
                <w:rFonts w:cs="Arial"/>
                <w:sz w:val="20"/>
                <w:szCs w:val="20"/>
              </w:rPr>
            </w:pPr>
            <w:r w:rsidRPr="00BF3A4A">
              <w:rPr>
                <w:rFonts w:cs="Arial"/>
                <w:sz w:val="20"/>
                <w:szCs w:val="20"/>
              </w:rPr>
              <w:t>St Vincent's Hospital Sydney</w:t>
            </w:r>
          </w:p>
        </w:tc>
        <w:tc>
          <w:tcPr>
            <w:tcW w:w="1666" w:type="pct"/>
          </w:tcPr>
          <w:p w14:paraId="1A7B3F40" w14:textId="77777777" w:rsidR="004F219C" w:rsidRPr="00BF3A4A" w:rsidRDefault="004F219C" w:rsidP="00713410">
            <w:pPr>
              <w:rPr>
                <w:rFonts w:cs="Arial"/>
                <w:sz w:val="20"/>
                <w:szCs w:val="20"/>
              </w:rPr>
            </w:pPr>
            <w:r w:rsidRPr="00BF3A4A">
              <w:rPr>
                <w:rFonts w:cs="Arial"/>
                <w:sz w:val="20"/>
                <w:szCs w:val="20"/>
              </w:rPr>
              <w:t>The Alfred Ethics Committee</w:t>
            </w:r>
          </w:p>
        </w:tc>
        <w:tc>
          <w:tcPr>
            <w:tcW w:w="1667" w:type="pct"/>
          </w:tcPr>
          <w:p w14:paraId="053642A2" w14:textId="77777777" w:rsidR="004F219C" w:rsidRPr="00BF3A4A" w:rsidRDefault="004F219C" w:rsidP="00713410">
            <w:pPr>
              <w:rPr>
                <w:rFonts w:cs="Arial"/>
                <w:sz w:val="20"/>
                <w:szCs w:val="20"/>
              </w:rPr>
            </w:pPr>
            <w:r w:rsidRPr="00BF3A4A">
              <w:rPr>
                <w:rFonts w:cs="Arial"/>
                <w:sz w:val="20"/>
                <w:szCs w:val="20"/>
              </w:rPr>
              <w:t>Alfred 108/20</w:t>
            </w:r>
          </w:p>
        </w:tc>
      </w:tr>
      <w:tr w:rsidR="00BF3A4A" w:rsidRPr="00BF3A4A" w14:paraId="2FF7CD19" w14:textId="77777777" w:rsidTr="00713410">
        <w:tc>
          <w:tcPr>
            <w:tcW w:w="1666" w:type="pct"/>
          </w:tcPr>
          <w:p w14:paraId="5BA42D68" w14:textId="77777777" w:rsidR="004F219C" w:rsidRPr="00BF3A4A" w:rsidRDefault="004F219C" w:rsidP="00713410">
            <w:pPr>
              <w:rPr>
                <w:rFonts w:cs="Arial"/>
                <w:sz w:val="20"/>
                <w:szCs w:val="20"/>
              </w:rPr>
            </w:pPr>
            <w:r w:rsidRPr="00BF3A4A">
              <w:rPr>
                <w:rFonts w:cs="Arial"/>
                <w:sz w:val="20"/>
                <w:szCs w:val="20"/>
              </w:rPr>
              <w:t>St. Boniface Hospital, Manitoba</w:t>
            </w:r>
          </w:p>
        </w:tc>
        <w:tc>
          <w:tcPr>
            <w:tcW w:w="1666" w:type="pct"/>
          </w:tcPr>
          <w:p w14:paraId="446ED8CE" w14:textId="77777777" w:rsidR="004F219C" w:rsidRPr="00BF3A4A" w:rsidRDefault="004F219C" w:rsidP="00713410">
            <w:pPr>
              <w:rPr>
                <w:rFonts w:cs="Arial"/>
                <w:sz w:val="20"/>
                <w:szCs w:val="20"/>
                <w:lang w:val="en-US"/>
              </w:rPr>
            </w:pPr>
            <w:r w:rsidRPr="00BF3A4A">
              <w:rPr>
                <w:rFonts w:cs="Arial"/>
                <w:sz w:val="20"/>
                <w:szCs w:val="20"/>
                <w:lang w:val="en-US"/>
              </w:rPr>
              <w:t>University of Manitoba Health Research Board</w:t>
            </w:r>
          </w:p>
        </w:tc>
        <w:tc>
          <w:tcPr>
            <w:tcW w:w="1667" w:type="pct"/>
          </w:tcPr>
          <w:p w14:paraId="6B80317F" w14:textId="77777777" w:rsidR="004F219C" w:rsidRPr="00BF3A4A" w:rsidRDefault="004F219C" w:rsidP="00713410">
            <w:pPr>
              <w:rPr>
                <w:rFonts w:cs="Arial"/>
                <w:sz w:val="20"/>
                <w:szCs w:val="20"/>
              </w:rPr>
            </w:pPr>
            <w:r w:rsidRPr="00BF3A4A">
              <w:rPr>
                <w:rFonts w:cs="Arial"/>
                <w:sz w:val="20"/>
                <w:szCs w:val="20"/>
              </w:rPr>
              <w:t>HS23821</w:t>
            </w:r>
          </w:p>
        </w:tc>
      </w:tr>
      <w:tr w:rsidR="00BF3A4A" w:rsidRPr="00BF3A4A" w14:paraId="290F416A" w14:textId="77777777" w:rsidTr="00713410">
        <w:tc>
          <w:tcPr>
            <w:tcW w:w="1666" w:type="pct"/>
          </w:tcPr>
          <w:p w14:paraId="50840A94" w14:textId="77777777" w:rsidR="004F219C" w:rsidRPr="00BF3A4A" w:rsidRDefault="004F219C" w:rsidP="00713410">
            <w:pPr>
              <w:rPr>
                <w:rFonts w:cs="Arial"/>
                <w:sz w:val="20"/>
                <w:szCs w:val="20"/>
              </w:rPr>
            </w:pPr>
            <w:r w:rsidRPr="00BF3A4A">
              <w:rPr>
                <w:rFonts w:cs="Arial"/>
                <w:sz w:val="20"/>
                <w:szCs w:val="20"/>
              </w:rPr>
              <w:t>Tartu University Hospital, Tartu</w:t>
            </w:r>
          </w:p>
        </w:tc>
        <w:tc>
          <w:tcPr>
            <w:tcW w:w="1666" w:type="pct"/>
          </w:tcPr>
          <w:p w14:paraId="7496A914" w14:textId="77777777" w:rsidR="004F219C" w:rsidRPr="00BF3A4A" w:rsidRDefault="004F219C" w:rsidP="00713410">
            <w:pPr>
              <w:rPr>
                <w:rFonts w:cs="Arial"/>
                <w:sz w:val="20"/>
                <w:szCs w:val="20"/>
                <w:lang w:val="en-US"/>
              </w:rPr>
            </w:pPr>
            <w:r w:rsidRPr="00BF3A4A">
              <w:rPr>
                <w:rFonts w:cs="Arial"/>
                <w:sz w:val="20"/>
                <w:szCs w:val="20"/>
                <w:lang w:val="en-US"/>
              </w:rPr>
              <w:t>Ethics Committee for Human Research of the Institute for Health Development (TAEIK)</w:t>
            </w:r>
          </w:p>
        </w:tc>
        <w:tc>
          <w:tcPr>
            <w:tcW w:w="1667" w:type="pct"/>
          </w:tcPr>
          <w:p w14:paraId="52E151E3" w14:textId="77777777" w:rsidR="004F219C" w:rsidRPr="00BF3A4A" w:rsidRDefault="004F219C" w:rsidP="00713410">
            <w:pPr>
              <w:rPr>
                <w:rFonts w:cs="Arial"/>
                <w:sz w:val="20"/>
                <w:szCs w:val="20"/>
              </w:rPr>
            </w:pPr>
            <w:r w:rsidRPr="00BF3A4A">
              <w:rPr>
                <w:rFonts w:cs="Arial"/>
                <w:sz w:val="20"/>
                <w:szCs w:val="20"/>
              </w:rPr>
              <w:t>Application Number 2121</w:t>
            </w:r>
          </w:p>
        </w:tc>
      </w:tr>
      <w:tr w:rsidR="00BF3A4A" w:rsidRPr="00BF3A4A" w14:paraId="42EE1EAC" w14:textId="77777777" w:rsidTr="00713410">
        <w:tc>
          <w:tcPr>
            <w:tcW w:w="1666" w:type="pct"/>
          </w:tcPr>
          <w:p w14:paraId="494D5214" w14:textId="77777777" w:rsidR="004F219C" w:rsidRPr="00BF3A4A" w:rsidRDefault="004F219C" w:rsidP="00713410">
            <w:pPr>
              <w:rPr>
                <w:rFonts w:cs="Arial"/>
                <w:sz w:val="20"/>
                <w:szCs w:val="20"/>
              </w:rPr>
            </w:pPr>
            <w:r w:rsidRPr="00BF3A4A">
              <w:rPr>
                <w:rFonts w:cs="Arial"/>
                <w:sz w:val="20"/>
                <w:szCs w:val="20"/>
              </w:rPr>
              <w:lastRenderedPageBreak/>
              <w:t>Teine Keijinkai Hospital</w:t>
            </w:r>
          </w:p>
        </w:tc>
        <w:tc>
          <w:tcPr>
            <w:tcW w:w="1666" w:type="pct"/>
          </w:tcPr>
          <w:p w14:paraId="3652A98D" w14:textId="77777777" w:rsidR="004F219C" w:rsidRPr="00BF3A4A" w:rsidRDefault="004F219C" w:rsidP="00713410">
            <w:pPr>
              <w:rPr>
                <w:rFonts w:cs="Arial"/>
                <w:sz w:val="20"/>
                <w:szCs w:val="20"/>
                <w:lang w:val="en-US"/>
              </w:rPr>
            </w:pPr>
            <w:r w:rsidRPr="00BF3A4A">
              <w:rPr>
                <w:rFonts w:cs="Arial"/>
                <w:sz w:val="20"/>
                <w:szCs w:val="20"/>
                <w:lang w:val="en-US"/>
              </w:rPr>
              <w:t>The Institutional Review Board at Teine Keijinkai Hospital</w:t>
            </w:r>
          </w:p>
        </w:tc>
        <w:tc>
          <w:tcPr>
            <w:tcW w:w="1667" w:type="pct"/>
          </w:tcPr>
          <w:p w14:paraId="1C3F495C" w14:textId="77777777" w:rsidR="004F219C" w:rsidRPr="00BF3A4A" w:rsidRDefault="004F219C" w:rsidP="00713410">
            <w:pPr>
              <w:rPr>
                <w:rFonts w:cs="Arial"/>
                <w:sz w:val="20"/>
                <w:szCs w:val="20"/>
              </w:rPr>
            </w:pPr>
            <w:r w:rsidRPr="00BF3A4A">
              <w:rPr>
                <w:rFonts w:cs="Arial"/>
                <w:sz w:val="20"/>
                <w:szCs w:val="20"/>
              </w:rPr>
              <w:t>2-019180-00</w:t>
            </w:r>
          </w:p>
        </w:tc>
      </w:tr>
      <w:tr w:rsidR="00BF3A4A" w:rsidRPr="00BF3A4A" w14:paraId="386A732B" w14:textId="77777777" w:rsidTr="00713410">
        <w:tc>
          <w:tcPr>
            <w:tcW w:w="1666" w:type="pct"/>
          </w:tcPr>
          <w:p w14:paraId="441B7491" w14:textId="77777777" w:rsidR="004F219C" w:rsidRPr="00BF3A4A" w:rsidRDefault="004F219C" w:rsidP="00713410">
            <w:pPr>
              <w:rPr>
                <w:rFonts w:cs="Arial"/>
                <w:sz w:val="20"/>
                <w:szCs w:val="20"/>
              </w:rPr>
            </w:pPr>
            <w:r w:rsidRPr="00BF3A4A">
              <w:rPr>
                <w:rFonts w:cs="Arial"/>
                <w:sz w:val="20"/>
                <w:szCs w:val="20"/>
              </w:rPr>
              <w:t>The Alfred Hospital</w:t>
            </w:r>
          </w:p>
        </w:tc>
        <w:tc>
          <w:tcPr>
            <w:tcW w:w="1666" w:type="pct"/>
          </w:tcPr>
          <w:p w14:paraId="6C53AE79" w14:textId="77777777" w:rsidR="004F219C" w:rsidRPr="00BF3A4A" w:rsidRDefault="004F219C" w:rsidP="00713410">
            <w:pPr>
              <w:rPr>
                <w:rFonts w:cs="Arial"/>
                <w:sz w:val="20"/>
                <w:szCs w:val="20"/>
              </w:rPr>
            </w:pPr>
            <w:r w:rsidRPr="00BF3A4A">
              <w:rPr>
                <w:rFonts w:cs="Arial"/>
                <w:sz w:val="20"/>
                <w:szCs w:val="20"/>
              </w:rPr>
              <w:t>The Alfred Ethics Committee</w:t>
            </w:r>
          </w:p>
        </w:tc>
        <w:tc>
          <w:tcPr>
            <w:tcW w:w="1667" w:type="pct"/>
          </w:tcPr>
          <w:p w14:paraId="615942F4" w14:textId="77777777" w:rsidR="004F219C" w:rsidRPr="00BF3A4A" w:rsidRDefault="004F219C" w:rsidP="00713410">
            <w:pPr>
              <w:rPr>
                <w:rFonts w:cs="Arial"/>
                <w:sz w:val="20"/>
                <w:szCs w:val="20"/>
              </w:rPr>
            </w:pPr>
            <w:r w:rsidRPr="00BF3A4A">
              <w:rPr>
                <w:rFonts w:cs="Arial"/>
                <w:sz w:val="20"/>
                <w:szCs w:val="20"/>
              </w:rPr>
              <w:t>Alfred 108/20</w:t>
            </w:r>
          </w:p>
        </w:tc>
      </w:tr>
      <w:tr w:rsidR="00BF3A4A" w:rsidRPr="00BF3A4A" w14:paraId="65A2B870" w14:textId="77777777" w:rsidTr="00713410">
        <w:tc>
          <w:tcPr>
            <w:tcW w:w="1666" w:type="pct"/>
          </w:tcPr>
          <w:p w14:paraId="66D0FB01" w14:textId="77777777" w:rsidR="004F219C" w:rsidRPr="00BF3A4A" w:rsidRDefault="004F219C" w:rsidP="00713410">
            <w:pPr>
              <w:rPr>
                <w:rFonts w:cs="Arial"/>
                <w:sz w:val="20"/>
                <w:szCs w:val="20"/>
                <w:lang w:val="en-US"/>
              </w:rPr>
            </w:pPr>
            <w:r w:rsidRPr="00BF3A4A">
              <w:rPr>
                <w:rFonts w:cs="Arial"/>
                <w:sz w:val="20"/>
                <w:szCs w:val="20"/>
                <w:lang w:val="en-US"/>
              </w:rPr>
              <w:t>The Heart Hospital Baylor Plano</w:t>
            </w:r>
          </w:p>
        </w:tc>
        <w:tc>
          <w:tcPr>
            <w:tcW w:w="1666" w:type="pct"/>
          </w:tcPr>
          <w:p w14:paraId="7A3A5304" w14:textId="77777777" w:rsidR="004F219C" w:rsidRPr="00BF3A4A" w:rsidRDefault="004F219C" w:rsidP="00713410">
            <w:pPr>
              <w:rPr>
                <w:rFonts w:cs="Arial"/>
                <w:sz w:val="20"/>
                <w:szCs w:val="20"/>
                <w:lang w:val="en-US"/>
              </w:rPr>
            </w:pPr>
            <w:r w:rsidRPr="00BF3A4A">
              <w:rPr>
                <w:rFonts w:cs="Arial"/>
                <w:sz w:val="20"/>
                <w:szCs w:val="20"/>
                <w:lang w:val="en-US"/>
              </w:rPr>
              <w:t>Baylor Scott &amp; White Research IRB</w:t>
            </w:r>
          </w:p>
        </w:tc>
        <w:tc>
          <w:tcPr>
            <w:tcW w:w="1667" w:type="pct"/>
          </w:tcPr>
          <w:p w14:paraId="2A8FB1BF" w14:textId="77777777" w:rsidR="004F219C" w:rsidRPr="00BF3A4A" w:rsidRDefault="004F219C" w:rsidP="00713410">
            <w:pPr>
              <w:rPr>
                <w:rFonts w:cs="Arial"/>
                <w:sz w:val="20"/>
                <w:szCs w:val="20"/>
              </w:rPr>
            </w:pPr>
            <w:r w:rsidRPr="00BF3A4A">
              <w:rPr>
                <w:rFonts w:cs="Arial"/>
                <w:sz w:val="20"/>
                <w:szCs w:val="20"/>
              </w:rPr>
              <w:t>345512</w:t>
            </w:r>
          </w:p>
        </w:tc>
      </w:tr>
      <w:tr w:rsidR="00BF3A4A" w:rsidRPr="00BF3A4A" w14:paraId="289EAE28" w14:textId="77777777" w:rsidTr="00713410">
        <w:tc>
          <w:tcPr>
            <w:tcW w:w="1666" w:type="pct"/>
          </w:tcPr>
          <w:p w14:paraId="2E8A888A" w14:textId="77777777" w:rsidR="004F219C" w:rsidRPr="00BF3A4A" w:rsidRDefault="004F219C" w:rsidP="00713410">
            <w:pPr>
              <w:rPr>
                <w:rFonts w:cs="Arial"/>
                <w:sz w:val="20"/>
                <w:szCs w:val="20"/>
              </w:rPr>
            </w:pPr>
            <w:r w:rsidRPr="00BF3A4A">
              <w:rPr>
                <w:rFonts w:cs="Arial"/>
                <w:sz w:val="20"/>
                <w:szCs w:val="20"/>
              </w:rPr>
              <w:t>The University of Utah</w:t>
            </w:r>
          </w:p>
        </w:tc>
        <w:tc>
          <w:tcPr>
            <w:tcW w:w="1666" w:type="pct"/>
          </w:tcPr>
          <w:p w14:paraId="13A4E689" w14:textId="77777777" w:rsidR="004F219C" w:rsidRPr="00BF3A4A" w:rsidRDefault="004F219C" w:rsidP="00713410">
            <w:pPr>
              <w:rPr>
                <w:rFonts w:cs="Arial"/>
                <w:sz w:val="20"/>
                <w:szCs w:val="20"/>
                <w:lang w:val="en-US"/>
              </w:rPr>
            </w:pPr>
            <w:r w:rsidRPr="00BF3A4A">
              <w:rPr>
                <w:rFonts w:cs="Arial"/>
                <w:sz w:val="20"/>
                <w:szCs w:val="20"/>
                <w:lang w:val="en-US"/>
              </w:rPr>
              <w:t>Institutional Review Board the University of Utah</w:t>
            </w:r>
          </w:p>
        </w:tc>
        <w:tc>
          <w:tcPr>
            <w:tcW w:w="1667" w:type="pct"/>
          </w:tcPr>
          <w:p w14:paraId="382CC56D" w14:textId="77777777" w:rsidR="004F219C" w:rsidRPr="00BF3A4A" w:rsidRDefault="004F219C" w:rsidP="00713410">
            <w:pPr>
              <w:rPr>
                <w:rFonts w:cs="Arial"/>
                <w:sz w:val="20"/>
                <w:szCs w:val="20"/>
              </w:rPr>
            </w:pPr>
            <w:r w:rsidRPr="00BF3A4A">
              <w:rPr>
                <w:rFonts w:cs="Arial"/>
                <w:sz w:val="20"/>
                <w:szCs w:val="20"/>
              </w:rPr>
              <w:t>IRB_00131842</w:t>
            </w:r>
          </w:p>
        </w:tc>
      </w:tr>
      <w:tr w:rsidR="00BF3A4A" w:rsidRPr="00BF3A4A" w14:paraId="1E0F341A" w14:textId="77777777" w:rsidTr="00713410">
        <w:tc>
          <w:tcPr>
            <w:tcW w:w="1666" w:type="pct"/>
          </w:tcPr>
          <w:p w14:paraId="6A8BF9EA" w14:textId="77777777" w:rsidR="004F219C" w:rsidRPr="00BF3A4A" w:rsidRDefault="004F219C" w:rsidP="00713410">
            <w:pPr>
              <w:rPr>
                <w:rFonts w:cs="Arial"/>
                <w:sz w:val="20"/>
                <w:szCs w:val="20"/>
                <w:lang w:val="en-US"/>
              </w:rPr>
            </w:pPr>
            <w:r w:rsidRPr="00BF3A4A">
              <w:rPr>
                <w:rFonts w:cs="Arial"/>
                <w:sz w:val="20"/>
                <w:szCs w:val="20"/>
                <w:lang w:val="en-US"/>
              </w:rPr>
              <w:t>Tohoku Medical and Pharmaceutical University</w:t>
            </w:r>
          </w:p>
        </w:tc>
        <w:tc>
          <w:tcPr>
            <w:tcW w:w="1666" w:type="pct"/>
          </w:tcPr>
          <w:p w14:paraId="16FF677E" w14:textId="77777777" w:rsidR="004F219C" w:rsidRPr="00BF3A4A" w:rsidRDefault="004F219C" w:rsidP="00713410">
            <w:pPr>
              <w:rPr>
                <w:rFonts w:cs="Arial"/>
                <w:sz w:val="20"/>
                <w:szCs w:val="20"/>
              </w:rPr>
            </w:pPr>
            <w:r w:rsidRPr="00BF3A4A">
              <w:rPr>
                <w:rFonts w:cs="Arial"/>
                <w:sz w:val="20"/>
                <w:szCs w:val="20"/>
              </w:rPr>
              <w:t xml:space="preserve">Not Provided </w:t>
            </w:r>
          </w:p>
        </w:tc>
        <w:tc>
          <w:tcPr>
            <w:tcW w:w="1667" w:type="pct"/>
          </w:tcPr>
          <w:p w14:paraId="5F320C50" w14:textId="77777777" w:rsidR="004F219C" w:rsidRPr="00BF3A4A" w:rsidRDefault="004F219C" w:rsidP="00713410">
            <w:pPr>
              <w:rPr>
                <w:rFonts w:cs="Arial"/>
                <w:sz w:val="20"/>
                <w:szCs w:val="20"/>
              </w:rPr>
            </w:pPr>
            <w:r w:rsidRPr="00BF3A4A">
              <w:rPr>
                <w:rFonts w:cs="Arial"/>
                <w:sz w:val="20"/>
                <w:szCs w:val="20"/>
              </w:rPr>
              <w:t>2020-2-011</w:t>
            </w:r>
          </w:p>
        </w:tc>
      </w:tr>
      <w:tr w:rsidR="00BF3A4A" w:rsidRPr="00BF3A4A" w14:paraId="2AA54431" w14:textId="77777777" w:rsidTr="00713410">
        <w:tc>
          <w:tcPr>
            <w:tcW w:w="1666" w:type="pct"/>
          </w:tcPr>
          <w:p w14:paraId="484E9785" w14:textId="77777777" w:rsidR="004F219C" w:rsidRPr="00BF3A4A" w:rsidRDefault="004F219C" w:rsidP="00713410">
            <w:pPr>
              <w:rPr>
                <w:rFonts w:cs="Arial"/>
                <w:sz w:val="20"/>
                <w:szCs w:val="20"/>
                <w:lang w:val="en-US"/>
              </w:rPr>
            </w:pPr>
            <w:r w:rsidRPr="00BF3A4A">
              <w:rPr>
                <w:rFonts w:cs="Arial"/>
                <w:sz w:val="20"/>
                <w:szCs w:val="20"/>
                <w:lang w:val="en-US"/>
              </w:rPr>
              <w:t>Tokyo Metropolitan Tama Medical Center</w:t>
            </w:r>
          </w:p>
        </w:tc>
        <w:tc>
          <w:tcPr>
            <w:tcW w:w="1666" w:type="pct"/>
          </w:tcPr>
          <w:p w14:paraId="0A17AD80" w14:textId="77777777" w:rsidR="004F219C" w:rsidRPr="00BF3A4A" w:rsidRDefault="004F219C" w:rsidP="00713410">
            <w:pPr>
              <w:rPr>
                <w:rFonts w:cs="Arial"/>
                <w:sz w:val="20"/>
                <w:szCs w:val="20"/>
                <w:lang w:val="en-US"/>
              </w:rPr>
            </w:pPr>
            <w:r w:rsidRPr="00BF3A4A">
              <w:rPr>
                <w:rFonts w:cs="Arial"/>
                <w:sz w:val="20"/>
                <w:szCs w:val="20"/>
                <w:lang w:val="en-US"/>
              </w:rPr>
              <w:t>Ethics Committee of Tokyo Metropolitan Tama Medical Center</w:t>
            </w:r>
          </w:p>
        </w:tc>
        <w:tc>
          <w:tcPr>
            <w:tcW w:w="1667" w:type="pct"/>
          </w:tcPr>
          <w:p w14:paraId="4967B55B" w14:textId="77777777" w:rsidR="004F219C" w:rsidRPr="00BF3A4A" w:rsidRDefault="004F219C" w:rsidP="00713410">
            <w:pPr>
              <w:rPr>
                <w:rFonts w:cs="Arial"/>
                <w:sz w:val="20"/>
                <w:szCs w:val="20"/>
              </w:rPr>
            </w:pPr>
            <w:r w:rsidRPr="00BF3A4A">
              <w:rPr>
                <w:rFonts w:cs="Arial"/>
                <w:sz w:val="20"/>
                <w:szCs w:val="20"/>
              </w:rPr>
              <w:t>72</w:t>
            </w:r>
          </w:p>
        </w:tc>
      </w:tr>
      <w:tr w:rsidR="00BF3A4A" w:rsidRPr="00BF3A4A" w14:paraId="59AA0C77" w14:textId="77777777" w:rsidTr="00713410">
        <w:tc>
          <w:tcPr>
            <w:tcW w:w="1666" w:type="pct"/>
          </w:tcPr>
          <w:p w14:paraId="2135E75E" w14:textId="77777777" w:rsidR="004F219C" w:rsidRPr="00BF3A4A" w:rsidRDefault="004F219C" w:rsidP="00713410">
            <w:pPr>
              <w:rPr>
                <w:rFonts w:cs="Arial"/>
                <w:sz w:val="20"/>
                <w:szCs w:val="20"/>
              </w:rPr>
            </w:pPr>
            <w:r w:rsidRPr="00BF3A4A">
              <w:rPr>
                <w:rFonts w:cs="Arial"/>
                <w:sz w:val="20"/>
                <w:szCs w:val="20"/>
              </w:rPr>
              <w:t>Tufts Medical Centre</w:t>
            </w:r>
          </w:p>
        </w:tc>
        <w:tc>
          <w:tcPr>
            <w:tcW w:w="1666" w:type="pct"/>
          </w:tcPr>
          <w:p w14:paraId="2BF9B347" w14:textId="77777777" w:rsidR="004F219C" w:rsidRPr="00BF3A4A" w:rsidRDefault="004F219C" w:rsidP="00713410">
            <w:pPr>
              <w:rPr>
                <w:rFonts w:cs="Arial"/>
                <w:sz w:val="20"/>
                <w:szCs w:val="20"/>
                <w:lang w:val="en-US"/>
              </w:rPr>
            </w:pPr>
            <w:r w:rsidRPr="00BF3A4A">
              <w:rPr>
                <w:rFonts w:cs="Arial"/>
                <w:sz w:val="20"/>
                <w:szCs w:val="20"/>
                <w:lang w:val="en-US"/>
              </w:rPr>
              <w:t xml:space="preserve">Tufts Health Sciences Institutional Review Board </w:t>
            </w:r>
          </w:p>
        </w:tc>
        <w:tc>
          <w:tcPr>
            <w:tcW w:w="1667" w:type="pct"/>
          </w:tcPr>
          <w:p w14:paraId="255F7220" w14:textId="77777777" w:rsidR="004F219C" w:rsidRPr="00BF3A4A" w:rsidRDefault="004F219C" w:rsidP="00713410">
            <w:pPr>
              <w:rPr>
                <w:rFonts w:cs="Arial"/>
                <w:sz w:val="20"/>
                <w:szCs w:val="20"/>
              </w:rPr>
            </w:pPr>
            <w:r w:rsidRPr="00BF3A4A">
              <w:rPr>
                <w:rFonts w:cs="Arial"/>
                <w:sz w:val="20"/>
                <w:szCs w:val="20"/>
              </w:rPr>
              <w:t>MOD-01-STUDY00000808</w:t>
            </w:r>
          </w:p>
        </w:tc>
      </w:tr>
      <w:tr w:rsidR="00BF3A4A" w:rsidRPr="00BF3A4A" w14:paraId="09A5090A" w14:textId="77777777" w:rsidTr="00713410">
        <w:tc>
          <w:tcPr>
            <w:tcW w:w="1666" w:type="pct"/>
          </w:tcPr>
          <w:p w14:paraId="6BAD1F13" w14:textId="77777777" w:rsidR="004F219C" w:rsidRPr="00BF3A4A" w:rsidRDefault="004F219C" w:rsidP="00713410">
            <w:pPr>
              <w:rPr>
                <w:rFonts w:cs="Arial"/>
                <w:sz w:val="20"/>
                <w:szCs w:val="20"/>
              </w:rPr>
            </w:pPr>
            <w:r w:rsidRPr="00BF3A4A">
              <w:rPr>
                <w:rFonts w:cs="Arial"/>
                <w:sz w:val="20"/>
                <w:szCs w:val="20"/>
              </w:rPr>
              <w:t>UH Cleveland Hospital</w:t>
            </w:r>
          </w:p>
        </w:tc>
        <w:tc>
          <w:tcPr>
            <w:tcW w:w="1666" w:type="pct"/>
          </w:tcPr>
          <w:p w14:paraId="6B8E00AE" w14:textId="77777777" w:rsidR="004F219C" w:rsidRPr="00BF3A4A" w:rsidRDefault="004F219C" w:rsidP="00713410">
            <w:pPr>
              <w:rPr>
                <w:rFonts w:cs="Arial"/>
                <w:sz w:val="20"/>
                <w:szCs w:val="20"/>
                <w:lang w:val="en-US"/>
              </w:rPr>
            </w:pPr>
            <w:r w:rsidRPr="00BF3A4A">
              <w:rPr>
                <w:rFonts w:cs="Arial"/>
                <w:sz w:val="20"/>
                <w:szCs w:val="20"/>
                <w:lang w:val="en-US"/>
              </w:rPr>
              <w:t>University Hospitals Institutional Review Board</w:t>
            </w:r>
          </w:p>
        </w:tc>
        <w:tc>
          <w:tcPr>
            <w:tcW w:w="1667" w:type="pct"/>
          </w:tcPr>
          <w:p w14:paraId="41BCF8E4" w14:textId="77777777" w:rsidR="004F219C" w:rsidRPr="00BF3A4A" w:rsidRDefault="004F219C" w:rsidP="00713410">
            <w:pPr>
              <w:rPr>
                <w:rFonts w:cs="Arial"/>
                <w:sz w:val="20"/>
                <w:szCs w:val="20"/>
              </w:rPr>
            </w:pPr>
            <w:r w:rsidRPr="00BF3A4A">
              <w:rPr>
                <w:rFonts w:cs="Arial"/>
                <w:sz w:val="20"/>
                <w:szCs w:val="20"/>
              </w:rPr>
              <w:t>STUDY20200428</w:t>
            </w:r>
          </w:p>
        </w:tc>
      </w:tr>
      <w:tr w:rsidR="00BF3A4A" w:rsidRPr="00BF3A4A" w14:paraId="18ED18A1" w14:textId="77777777" w:rsidTr="00713410">
        <w:tc>
          <w:tcPr>
            <w:tcW w:w="1666" w:type="pct"/>
          </w:tcPr>
          <w:p w14:paraId="1B587FAE" w14:textId="77777777" w:rsidR="004F219C" w:rsidRPr="00BF3A4A" w:rsidRDefault="004F219C" w:rsidP="00713410">
            <w:pPr>
              <w:rPr>
                <w:rFonts w:cs="Arial"/>
                <w:sz w:val="20"/>
                <w:szCs w:val="20"/>
              </w:rPr>
            </w:pPr>
            <w:r w:rsidRPr="00BF3A4A">
              <w:rPr>
                <w:rFonts w:cs="Arial"/>
                <w:sz w:val="20"/>
                <w:szCs w:val="20"/>
              </w:rPr>
              <w:t>Uniklinik (University Hospital Frankfurt)</w:t>
            </w:r>
          </w:p>
        </w:tc>
        <w:tc>
          <w:tcPr>
            <w:tcW w:w="1666" w:type="pct"/>
          </w:tcPr>
          <w:p w14:paraId="2D26EEC9" w14:textId="77777777" w:rsidR="004F219C" w:rsidRPr="00BF3A4A" w:rsidRDefault="004F219C" w:rsidP="00713410">
            <w:pPr>
              <w:rPr>
                <w:rFonts w:cs="Arial"/>
                <w:sz w:val="20"/>
                <w:szCs w:val="20"/>
                <w:lang w:val="en-US"/>
              </w:rPr>
            </w:pPr>
            <w:r w:rsidRPr="00BF3A4A">
              <w:rPr>
                <w:rFonts w:cs="Arial"/>
                <w:sz w:val="20"/>
                <w:szCs w:val="20"/>
                <w:lang w:val="en-US"/>
              </w:rPr>
              <w:t>Ethics Committee of the Faculty of Medicine at Goethe University</w:t>
            </w:r>
          </w:p>
        </w:tc>
        <w:tc>
          <w:tcPr>
            <w:tcW w:w="1667" w:type="pct"/>
          </w:tcPr>
          <w:p w14:paraId="49A34DD1" w14:textId="77777777" w:rsidR="004F219C" w:rsidRPr="00BF3A4A" w:rsidRDefault="004F219C" w:rsidP="00713410">
            <w:pPr>
              <w:rPr>
                <w:rFonts w:cs="Arial"/>
                <w:sz w:val="20"/>
                <w:szCs w:val="20"/>
              </w:rPr>
            </w:pPr>
            <w:r w:rsidRPr="00BF3A4A">
              <w:rPr>
                <w:rFonts w:cs="Arial"/>
                <w:sz w:val="20"/>
                <w:szCs w:val="20"/>
              </w:rPr>
              <w:t>20-668</w:t>
            </w:r>
          </w:p>
        </w:tc>
      </w:tr>
      <w:tr w:rsidR="00BF3A4A" w:rsidRPr="00BF3A4A" w14:paraId="0C71E517" w14:textId="77777777" w:rsidTr="00713410">
        <w:tc>
          <w:tcPr>
            <w:tcW w:w="1666" w:type="pct"/>
          </w:tcPr>
          <w:p w14:paraId="5AD699D3" w14:textId="77777777" w:rsidR="004F219C" w:rsidRPr="00BF3A4A" w:rsidRDefault="004F219C" w:rsidP="00713410">
            <w:pPr>
              <w:rPr>
                <w:rFonts w:cs="Arial"/>
                <w:sz w:val="20"/>
                <w:szCs w:val="20"/>
              </w:rPr>
            </w:pPr>
            <w:r w:rsidRPr="00BF3A4A">
              <w:rPr>
                <w:rFonts w:cs="Arial"/>
                <w:sz w:val="20"/>
                <w:szCs w:val="20"/>
              </w:rPr>
              <w:lastRenderedPageBreak/>
              <w:t>University Airlangga Hospital (Paediatric)</w:t>
            </w:r>
          </w:p>
        </w:tc>
        <w:tc>
          <w:tcPr>
            <w:tcW w:w="1666" w:type="pct"/>
          </w:tcPr>
          <w:p w14:paraId="75D81C79" w14:textId="77777777" w:rsidR="004F219C" w:rsidRPr="00BF3A4A" w:rsidRDefault="004F219C" w:rsidP="00713410">
            <w:pPr>
              <w:rPr>
                <w:rFonts w:cs="Arial"/>
                <w:sz w:val="20"/>
                <w:szCs w:val="20"/>
                <w:lang w:val="en-US"/>
              </w:rPr>
            </w:pPr>
            <w:r w:rsidRPr="00BF3A4A">
              <w:rPr>
                <w:rFonts w:cs="Arial"/>
                <w:sz w:val="20"/>
                <w:szCs w:val="20"/>
                <w:lang w:val="en-US"/>
              </w:rPr>
              <w:t xml:space="preserve">Airlangga University Hospital Research Committee. </w:t>
            </w:r>
          </w:p>
        </w:tc>
        <w:tc>
          <w:tcPr>
            <w:tcW w:w="1667" w:type="pct"/>
          </w:tcPr>
          <w:p w14:paraId="7EC95294" w14:textId="77777777" w:rsidR="004F219C" w:rsidRPr="00BF3A4A" w:rsidRDefault="004F219C" w:rsidP="00713410">
            <w:pPr>
              <w:rPr>
                <w:rFonts w:cs="Arial"/>
                <w:sz w:val="20"/>
                <w:szCs w:val="20"/>
              </w:rPr>
            </w:pPr>
            <w:r w:rsidRPr="00BF3A4A">
              <w:rPr>
                <w:rFonts w:cs="Arial"/>
                <w:sz w:val="20"/>
                <w:szCs w:val="20"/>
              </w:rPr>
              <w:t>178-A/KEP/2020</w:t>
            </w:r>
          </w:p>
        </w:tc>
      </w:tr>
      <w:tr w:rsidR="00BF3A4A" w:rsidRPr="00BF3A4A" w14:paraId="5C1CD762" w14:textId="77777777" w:rsidTr="00713410">
        <w:tc>
          <w:tcPr>
            <w:tcW w:w="1666" w:type="pct"/>
          </w:tcPr>
          <w:p w14:paraId="086E576F" w14:textId="77777777" w:rsidR="004F219C" w:rsidRPr="00BF3A4A" w:rsidRDefault="004F219C" w:rsidP="00713410">
            <w:pPr>
              <w:rPr>
                <w:rFonts w:cs="Arial"/>
                <w:sz w:val="20"/>
                <w:szCs w:val="20"/>
              </w:rPr>
            </w:pPr>
            <w:r w:rsidRPr="00BF3A4A">
              <w:rPr>
                <w:rFonts w:cs="Arial"/>
                <w:sz w:val="20"/>
                <w:szCs w:val="20"/>
              </w:rPr>
              <w:t>University Hospital in Krakow</w:t>
            </w:r>
          </w:p>
        </w:tc>
        <w:tc>
          <w:tcPr>
            <w:tcW w:w="1666" w:type="pct"/>
          </w:tcPr>
          <w:p w14:paraId="0C1CFA05" w14:textId="77777777" w:rsidR="004F219C" w:rsidRPr="00BF3A4A" w:rsidRDefault="004F219C" w:rsidP="00713410">
            <w:pPr>
              <w:rPr>
                <w:rFonts w:cs="Arial"/>
                <w:sz w:val="20"/>
                <w:szCs w:val="20"/>
                <w:lang w:val="en-US"/>
              </w:rPr>
            </w:pPr>
            <w:r w:rsidRPr="00BF3A4A">
              <w:rPr>
                <w:rFonts w:cs="Arial"/>
                <w:sz w:val="20"/>
                <w:szCs w:val="20"/>
                <w:lang w:val="en-US"/>
              </w:rPr>
              <w:t>Bioethical Commission, The University Jagiellonian</w:t>
            </w:r>
          </w:p>
        </w:tc>
        <w:tc>
          <w:tcPr>
            <w:tcW w:w="1667" w:type="pct"/>
          </w:tcPr>
          <w:p w14:paraId="4EB04A3D" w14:textId="77777777" w:rsidR="004F219C" w:rsidRPr="00BF3A4A" w:rsidRDefault="004F219C" w:rsidP="00713410">
            <w:pPr>
              <w:rPr>
                <w:rFonts w:cs="Arial"/>
                <w:sz w:val="20"/>
                <w:szCs w:val="20"/>
              </w:rPr>
            </w:pPr>
            <w:r w:rsidRPr="00BF3A4A">
              <w:rPr>
                <w:rFonts w:cs="Arial"/>
                <w:sz w:val="20"/>
                <w:szCs w:val="20"/>
              </w:rPr>
              <w:t>1072.6120.86.2020</w:t>
            </w:r>
          </w:p>
        </w:tc>
      </w:tr>
      <w:tr w:rsidR="00BF3A4A" w:rsidRPr="00BF3A4A" w14:paraId="77C66F43" w14:textId="77777777" w:rsidTr="00713410">
        <w:tc>
          <w:tcPr>
            <w:tcW w:w="1666" w:type="pct"/>
          </w:tcPr>
          <w:p w14:paraId="597FA08B" w14:textId="77777777" w:rsidR="004F219C" w:rsidRPr="00BF3A4A" w:rsidRDefault="004F219C" w:rsidP="00713410">
            <w:pPr>
              <w:rPr>
                <w:rFonts w:cs="Arial"/>
                <w:sz w:val="20"/>
                <w:szCs w:val="20"/>
                <w:lang w:val="en-US"/>
              </w:rPr>
            </w:pPr>
            <w:r w:rsidRPr="00BF3A4A">
              <w:rPr>
                <w:rFonts w:cs="Arial"/>
                <w:sz w:val="20"/>
                <w:szCs w:val="20"/>
                <w:lang w:val="en-US"/>
              </w:rPr>
              <w:t>University of California San Francisco - Fresno</w:t>
            </w:r>
          </w:p>
        </w:tc>
        <w:tc>
          <w:tcPr>
            <w:tcW w:w="1666" w:type="pct"/>
          </w:tcPr>
          <w:p w14:paraId="103EDB73" w14:textId="77777777" w:rsidR="004F219C" w:rsidRPr="00BF3A4A" w:rsidRDefault="004F219C" w:rsidP="00713410">
            <w:pPr>
              <w:rPr>
                <w:rFonts w:cs="Arial"/>
                <w:sz w:val="20"/>
                <w:szCs w:val="20"/>
                <w:lang w:val="en-US"/>
              </w:rPr>
            </w:pPr>
            <w:r w:rsidRPr="00BF3A4A">
              <w:rPr>
                <w:rFonts w:cs="Arial"/>
                <w:sz w:val="20"/>
                <w:szCs w:val="20"/>
                <w:lang w:val="en-US"/>
              </w:rPr>
              <w:t>Community Medical Centers Institutional Review Board</w:t>
            </w:r>
          </w:p>
        </w:tc>
        <w:tc>
          <w:tcPr>
            <w:tcW w:w="1667" w:type="pct"/>
          </w:tcPr>
          <w:p w14:paraId="56759448" w14:textId="77777777" w:rsidR="004F219C" w:rsidRPr="00BF3A4A" w:rsidRDefault="004F219C" w:rsidP="00713410">
            <w:pPr>
              <w:rPr>
                <w:rFonts w:cs="Arial"/>
                <w:sz w:val="20"/>
                <w:szCs w:val="20"/>
              </w:rPr>
            </w:pPr>
            <w:r w:rsidRPr="00BF3A4A">
              <w:rPr>
                <w:rFonts w:cs="Arial"/>
                <w:sz w:val="20"/>
                <w:szCs w:val="20"/>
              </w:rPr>
              <w:t>2020021</w:t>
            </w:r>
          </w:p>
        </w:tc>
      </w:tr>
      <w:tr w:rsidR="00BF3A4A" w:rsidRPr="00BF3A4A" w14:paraId="15BED391" w14:textId="77777777" w:rsidTr="00713410">
        <w:tc>
          <w:tcPr>
            <w:tcW w:w="1666" w:type="pct"/>
          </w:tcPr>
          <w:p w14:paraId="12A746C4" w14:textId="77777777" w:rsidR="004F219C" w:rsidRPr="00BF3A4A" w:rsidRDefault="004F219C" w:rsidP="00713410">
            <w:pPr>
              <w:rPr>
                <w:rFonts w:cs="Arial"/>
                <w:sz w:val="20"/>
                <w:szCs w:val="20"/>
              </w:rPr>
            </w:pPr>
            <w:r w:rsidRPr="00BF3A4A">
              <w:rPr>
                <w:rFonts w:cs="Arial"/>
                <w:sz w:val="20"/>
                <w:szCs w:val="20"/>
              </w:rPr>
              <w:t>University of Chicago</w:t>
            </w:r>
          </w:p>
        </w:tc>
        <w:tc>
          <w:tcPr>
            <w:tcW w:w="1666" w:type="pct"/>
          </w:tcPr>
          <w:p w14:paraId="3652968F" w14:textId="77777777" w:rsidR="004F219C" w:rsidRPr="00BF3A4A" w:rsidRDefault="004F219C" w:rsidP="00713410">
            <w:pPr>
              <w:rPr>
                <w:rFonts w:cs="Arial"/>
                <w:sz w:val="20"/>
                <w:szCs w:val="20"/>
                <w:lang w:val="en-US"/>
              </w:rPr>
            </w:pPr>
            <w:r w:rsidRPr="00BF3A4A">
              <w:rPr>
                <w:rFonts w:cs="Arial"/>
                <w:sz w:val="20"/>
                <w:szCs w:val="20"/>
                <w:lang w:val="en-US"/>
              </w:rPr>
              <w:t xml:space="preserve">The University of Chicago Biological Sciences Division Institutional Review Board </w:t>
            </w:r>
          </w:p>
        </w:tc>
        <w:tc>
          <w:tcPr>
            <w:tcW w:w="1667" w:type="pct"/>
          </w:tcPr>
          <w:p w14:paraId="1966BF1F" w14:textId="77777777" w:rsidR="004F219C" w:rsidRPr="00BF3A4A" w:rsidRDefault="004F219C" w:rsidP="00713410">
            <w:pPr>
              <w:rPr>
                <w:rFonts w:cs="Arial"/>
                <w:sz w:val="20"/>
                <w:szCs w:val="20"/>
              </w:rPr>
            </w:pPr>
            <w:r w:rsidRPr="00BF3A4A">
              <w:rPr>
                <w:rFonts w:cs="Arial"/>
                <w:sz w:val="20"/>
                <w:szCs w:val="20"/>
              </w:rPr>
              <w:t>IRB20-0579</w:t>
            </w:r>
          </w:p>
        </w:tc>
      </w:tr>
      <w:tr w:rsidR="00BF3A4A" w:rsidRPr="00BF3A4A" w14:paraId="6880267D" w14:textId="77777777" w:rsidTr="00713410">
        <w:tc>
          <w:tcPr>
            <w:tcW w:w="1666" w:type="pct"/>
          </w:tcPr>
          <w:p w14:paraId="54C72A35" w14:textId="77777777" w:rsidR="004F219C" w:rsidRPr="00BF3A4A" w:rsidRDefault="004F219C" w:rsidP="00713410">
            <w:pPr>
              <w:rPr>
                <w:rFonts w:cs="Arial"/>
                <w:sz w:val="20"/>
                <w:szCs w:val="20"/>
              </w:rPr>
            </w:pPr>
            <w:r w:rsidRPr="00BF3A4A">
              <w:rPr>
                <w:rFonts w:cs="Arial"/>
                <w:sz w:val="20"/>
                <w:szCs w:val="20"/>
              </w:rPr>
              <w:t>University of Cincinnati</w:t>
            </w:r>
          </w:p>
        </w:tc>
        <w:tc>
          <w:tcPr>
            <w:tcW w:w="1666" w:type="pct"/>
          </w:tcPr>
          <w:p w14:paraId="77AB067F" w14:textId="77777777" w:rsidR="004F219C" w:rsidRPr="00BF3A4A" w:rsidRDefault="004F219C" w:rsidP="00713410">
            <w:pPr>
              <w:rPr>
                <w:rFonts w:cs="Arial"/>
                <w:sz w:val="20"/>
                <w:szCs w:val="20"/>
                <w:lang w:val="en-US"/>
              </w:rPr>
            </w:pPr>
            <w:r w:rsidRPr="00BF3A4A">
              <w:rPr>
                <w:rFonts w:cs="Arial"/>
                <w:sz w:val="20"/>
                <w:szCs w:val="20"/>
                <w:lang w:val="en-US"/>
              </w:rPr>
              <w:t>University of Cincinnati Institutional Review Board</w:t>
            </w:r>
          </w:p>
        </w:tc>
        <w:tc>
          <w:tcPr>
            <w:tcW w:w="1667" w:type="pct"/>
          </w:tcPr>
          <w:p w14:paraId="77252EC5" w14:textId="77777777" w:rsidR="004F219C" w:rsidRPr="00BF3A4A" w:rsidRDefault="004F219C" w:rsidP="00713410">
            <w:pPr>
              <w:rPr>
                <w:rFonts w:cs="Arial"/>
                <w:sz w:val="20"/>
                <w:szCs w:val="20"/>
              </w:rPr>
            </w:pPr>
            <w:r w:rsidRPr="00BF3A4A">
              <w:rPr>
                <w:rFonts w:cs="Arial"/>
                <w:sz w:val="20"/>
                <w:szCs w:val="20"/>
              </w:rPr>
              <w:t>2020-0406</w:t>
            </w:r>
          </w:p>
        </w:tc>
      </w:tr>
      <w:tr w:rsidR="00BF3A4A" w:rsidRPr="00BF3A4A" w14:paraId="050EC0F1" w14:textId="77777777" w:rsidTr="00713410">
        <w:tc>
          <w:tcPr>
            <w:tcW w:w="1666" w:type="pct"/>
          </w:tcPr>
          <w:p w14:paraId="17516B0B" w14:textId="77777777" w:rsidR="004F219C" w:rsidRPr="00BF3A4A" w:rsidRDefault="004F219C" w:rsidP="00713410">
            <w:pPr>
              <w:rPr>
                <w:rFonts w:cs="Arial"/>
                <w:sz w:val="20"/>
                <w:szCs w:val="20"/>
              </w:rPr>
            </w:pPr>
            <w:r w:rsidRPr="00BF3A4A">
              <w:rPr>
                <w:rFonts w:cs="Arial"/>
                <w:sz w:val="20"/>
                <w:szCs w:val="20"/>
              </w:rPr>
              <w:t>University of Iowa</w:t>
            </w:r>
          </w:p>
        </w:tc>
        <w:tc>
          <w:tcPr>
            <w:tcW w:w="1666" w:type="pct"/>
          </w:tcPr>
          <w:p w14:paraId="29845279" w14:textId="77777777" w:rsidR="004F219C" w:rsidRPr="00BF3A4A" w:rsidRDefault="004F219C" w:rsidP="00713410">
            <w:pPr>
              <w:rPr>
                <w:rFonts w:cs="Arial"/>
                <w:sz w:val="20"/>
                <w:szCs w:val="20"/>
                <w:lang w:val="en-US"/>
              </w:rPr>
            </w:pPr>
            <w:r w:rsidRPr="00BF3A4A">
              <w:rPr>
                <w:rFonts w:cs="Arial"/>
                <w:sz w:val="20"/>
                <w:szCs w:val="20"/>
                <w:lang w:val="en-US"/>
              </w:rPr>
              <w:t>University of Iowa Institutional Review Board</w:t>
            </w:r>
          </w:p>
        </w:tc>
        <w:tc>
          <w:tcPr>
            <w:tcW w:w="1667" w:type="pct"/>
          </w:tcPr>
          <w:p w14:paraId="545CBEC0" w14:textId="77777777" w:rsidR="004F219C" w:rsidRPr="00BF3A4A" w:rsidRDefault="004F219C" w:rsidP="00713410">
            <w:pPr>
              <w:rPr>
                <w:rFonts w:cs="Arial"/>
                <w:sz w:val="20"/>
                <w:szCs w:val="20"/>
              </w:rPr>
            </w:pPr>
            <w:r w:rsidRPr="00BF3A4A">
              <w:rPr>
                <w:rFonts w:cs="Arial"/>
                <w:sz w:val="20"/>
                <w:szCs w:val="20"/>
              </w:rPr>
              <w:t>202004380</w:t>
            </w:r>
          </w:p>
        </w:tc>
      </w:tr>
      <w:tr w:rsidR="00BF3A4A" w:rsidRPr="00BF3A4A" w14:paraId="3F9C51A9" w14:textId="77777777" w:rsidTr="00713410">
        <w:tc>
          <w:tcPr>
            <w:tcW w:w="1666" w:type="pct"/>
          </w:tcPr>
          <w:p w14:paraId="220C9453" w14:textId="77777777" w:rsidR="004F219C" w:rsidRPr="00BF3A4A" w:rsidRDefault="004F219C" w:rsidP="00713410">
            <w:pPr>
              <w:rPr>
                <w:rFonts w:cs="Arial"/>
                <w:sz w:val="20"/>
                <w:szCs w:val="20"/>
                <w:lang w:val="en-US"/>
              </w:rPr>
            </w:pPr>
            <w:r w:rsidRPr="00BF3A4A">
              <w:rPr>
                <w:rFonts w:cs="Arial"/>
                <w:sz w:val="20"/>
                <w:szCs w:val="20"/>
                <w:lang w:val="en-US"/>
              </w:rPr>
              <w:t>University of Nebraska Medical Center</w:t>
            </w:r>
          </w:p>
        </w:tc>
        <w:tc>
          <w:tcPr>
            <w:tcW w:w="1666" w:type="pct"/>
          </w:tcPr>
          <w:p w14:paraId="57A30586" w14:textId="77777777" w:rsidR="004F219C" w:rsidRPr="00BF3A4A" w:rsidRDefault="004F219C" w:rsidP="00713410">
            <w:pPr>
              <w:rPr>
                <w:rFonts w:cs="Arial"/>
                <w:sz w:val="20"/>
                <w:szCs w:val="20"/>
                <w:lang w:val="en-US"/>
              </w:rPr>
            </w:pPr>
            <w:r w:rsidRPr="00BF3A4A">
              <w:rPr>
                <w:rFonts w:cs="Arial"/>
                <w:sz w:val="20"/>
                <w:szCs w:val="20"/>
                <w:lang w:val="en-US"/>
              </w:rPr>
              <w:t>University of Nebraska Medical Centre Institutional Review Board</w:t>
            </w:r>
          </w:p>
        </w:tc>
        <w:tc>
          <w:tcPr>
            <w:tcW w:w="1667" w:type="pct"/>
          </w:tcPr>
          <w:p w14:paraId="2417C990" w14:textId="77777777" w:rsidR="004F219C" w:rsidRPr="00BF3A4A" w:rsidRDefault="004F219C" w:rsidP="00713410">
            <w:pPr>
              <w:rPr>
                <w:rFonts w:cs="Arial"/>
                <w:sz w:val="20"/>
                <w:szCs w:val="20"/>
              </w:rPr>
            </w:pPr>
            <w:r w:rsidRPr="00BF3A4A">
              <w:rPr>
                <w:rFonts w:cs="Arial"/>
                <w:sz w:val="20"/>
                <w:szCs w:val="20"/>
              </w:rPr>
              <w:t>233-20-EP</w:t>
            </w:r>
          </w:p>
        </w:tc>
      </w:tr>
      <w:tr w:rsidR="00BF3A4A" w:rsidRPr="00BF3A4A" w14:paraId="0EF0B457" w14:textId="77777777" w:rsidTr="00713410">
        <w:tc>
          <w:tcPr>
            <w:tcW w:w="1666" w:type="pct"/>
          </w:tcPr>
          <w:p w14:paraId="6AF58AA5" w14:textId="77777777" w:rsidR="004F219C" w:rsidRPr="00BF3A4A" w:rsidRDefault="004F219C" w:rsidP="00713410">
            <w:pPr>
              <w:rPr>
                <w:rFonts w:cs="Arial"/>
                <w:sz w:val="20"/>
                <w:szCs w:val="20"/>
                <w:lang w:val="en-US"/>
              </w:rPr>
            </w:pPr>
            <w:r w:rsidRPr="00BF3A4A">
              <w:rPr>
                <w:rFonts w:cs="Arial"/>
                <w:sz w:val="20"/>
                <w:szCs w:val="20"/>
                <w:lang w:val="en-US"/>
              </w:rPr>
              <w:t>University of Alabama at Birmingham Hospital</w:t>
            </w:r>
          </w:p>
        </w:tc>
        <w:tc>
          <w:tcPr>
            <w:tcW w:w="1666" w:type="pct"/>
          </w:tcPr>
          <w:p w14:paraId="68D4DC5E" w14:textId="77777777" w:rsidR="004F219C" w:rsidRPr="00BF3A4A" w:rsidRDefault="004F219C" w:rsidP="00713410">
            <w:pPr>
              <w:rPr>
                <w:rFonts w:cs="Arial"/>
                <w:sz w:val="20"/>
                <w:szCs w:val="20"/>
                <w:lang w:val="en-US"/>
              </w:rPr>
            </w:pPr>
            <w:r w:rsidRPr="00BF3A4A">
              <w:rPr>
                <w:rFonts w:cs="Arial"/>
                <w:sz w:val="20"/>
                <w:szCs w:val="20"/>
                <w:lang w:val="en-US"/>
              </w:rPr>
              <w:t>University of Alabama Institutional Review Board</w:t>
            </w:r>
          </w:p>
        </w:tc>
        <w:tc>
          <w:tcPr>
            <w:tcW w:w="1667" w:type="pct"/>
          </w:tcPr>
          <w:p w14:paraId="4916E8E0" w14:textId="77777777" w:rsidR="004F219C" w:rsidRPr="00BF3A4A" w:rsidRDefault="004F219C" w:rsidP="00713410">
            <w:pPr>
              <w:rPr>
                <w:rFonts w:cs="Arial"/>
                <w:sz w:val="20"/>
                <w:szCs w:val="20"/>
              </w:rPr>
            </w:pPr>
            <w:r w:rsidRPr="00BF3A4A">
              <w:rPr>
                <w:rFonts w:cs="Arial"/>
                <w:sz w:val="20"/>
                <w:szCs w:val="20"/>
              </w:rPr>
              <w:t>IRB-300005234</w:t>
            </w:r>
          </w:p>
        </w:tc>
      </w:tr>
      <w:tr w:rsidR="00BF3A4A" w:rsidRPr="00BF3A4A" w14:paraId="38BE5E23" w14:textId="77777777" w:rsidTr="00713410">
        <w:tc>
          <w:tcPr>
            <w:tcW w:w="1666" w:type="pct"/>
          </w:tcPr>
          <w:p w14:paraId="434334B6" w14:textId="77777777" w:rsidR="004F219C" w:rsidRPr="00BF3A4A" w:rsidRDefault="004F219C" w:rsidP="00713410">
            <w:pPr>
              <w:rPr>
                <w:rFonts w:cs="Arial"/>
                <w:sz w:val="20"/>
                <w:szCs w:val="20"/>
              </w:rPr>
            </w:pPr>
            <w:r w:rsidRPr="00BF3A4A">
              <w:rPr>
                <w:rFonts w:cs="Arial"/>
                <w:sz w:val="20"/>
                <w:szCs w:val="20"/>
              </w:rPr>
              <w:t>University of Florida</w:t>
            </w:r>
          </w:p>
        </w:tc>
        <w:tc>
          <w:tcPr>
            <w:tcW w:w="1666" w:type="pct"/>
          </w:tcPr>
          <w:p w14:paraId="044A126C" w14:textId="77777777" w:rsidR="004F219C" w:rsidRPr="00BF3A4A" w:rsidRDefault="004F219C" w:rsidP="00713410">
            <w:pPr>
              <w:rPr>
                <w:rFonts w:cs="Arial"/>
                <w:sz w:val="20"/>
                <w:szCs w:val="20"/>
                <w:lang w:val="en-US"/>
              </w:rPr>
            </w:pPr>
            <w:r w:rsidRPr="00BF3A4A">
              <w:rPr>
                <w:rFonts w:cs="Arial"/>
                <w:sz w:val="20"/>
                <w:szCs w:val="20"/>
                <w:lang w:val="en-US"/>
              </w:rPr>
              <w:t xml:space="preserve">University of Florida Institutional Review Board </w:t>
            </w:r>
          </w:p>
        </w:tc>
        <w:tc>
          <w:tcPr>
            <w:tcW w:w="1667" w:type="pct"/>
          </w:tcPr>
          <w:p w14:paraId="28B166B8" w14:textId="77777777" w:rsidR="004F219C" w:rsidRPr="00BF3A4A" w:rsidRDefault="004F219C" w:rsidP="00713410">
            <w:pPr>
              <w:rPr>
                <w:rFonts w:cs="Arial"/>
                <w:sz w:val="20"/>
                <w:szCs w:val="20"/>
              </w:rPr>
            </w:pPr>
            <w:r w:rsidRPr="00BF3A4A">
              <w:rPr>
                <w:rFonts w:cs="Arial"/>
                <w:sz w:val="20"/>
                <w:szCs w:val="20"/>
              </w:rPr>
              <w:t>IRB202000933</w:t>
            </w:r>
          </w:p>
        </w:tc>
      </w:tr>
      <w:tr w:rsidR="00BF3A4A" w:rsidRPr="00BF3A4A" w14:paraId="4F3258FB" w14:textId="77777777" w:rsidTr="00713410">
        <w:tc>
          <w:tcPr>
            <w:tcW w:w="1666" w:type="pct"/>
          </w:tcPr>
          <w:p w14:paraId="7A2E2E84" w14:textId="77777777" w:rsidR="004F219C" w:rsidRPr="00BF3A4A" w:rsidRDefault="004F219C" w:rsidP="00713410">
            <w:pPr>
              <w:rPr>
                <w:rFonts w:cs="Arial"/>
                <w:sz w:val="20"/>
                <w:szCs w:val="20"/>
                <w:lang w:val="en-US"/>
              </w:rPr>
            </w:pPr>
            <w:r w:rsidRPr="00BF3A4A">
              <w:rPr>
                <w:rFonts w:cs="Arial"/>
                <w:sz w:val="20"/>
                <w:szCs w:val="20"/>
                <w:lang w:val="en-US"/>
              </w:rPr>
              <w:lastRenderedPageBreak/>
              <w:t>University of Oklahoma Health Sciences Center</w:t>
            </w:r>
          </w:p>
        </w:tc>
        <w:tc>
          <w:tcPr>
            <w:tcW w:w="1666" w:type="pct"/>
          </w:tcPr>
          <w:p w14:paraId="58BB7AEF" w14:textId="77777777" w:rsidR="004F219C" w:rsidRPr="00BF3A4A" w:rsidRDefault="004F219C" w:rsidP="00713410">
            <w:pPr>
              <w:rPr>
                <w:rFonts w:cs="Arial"/>
                <w:sz w:val="20"/>
                <w:szCs w:val="20"/>
                <w:lang w:val="en-US"/>
              </w:rPr>
            </w:pPr>
            <w:r w:rsidRPr="00BF3A4A">
              <w:rPr>
                <w:rFonts w:cs="Arial"/>
                <w:sz w:val="20"/>
                <w:szCs w:val="20"/>
                <w:lang w:val="en-US"/>
              </w:rPr>
              <w:t>University of Oklahoma Institutional Review Board for the Protection of Human Subjects</w:t>
            </w:r>
          </w:p>
        </w:tc>
        <w:tc>
          <w:tcPr>
            <w:tcW w:w="1667" w:type="pct"/>
          </w:tcPr>
          <w:p w14:paraId="2B67FBC4" w14:textId="77777777" w:rsidR="004F219C" w:rsidRPr="00BF3A4A" w:rsidRDefault="004F219C" w:rsidP="00713410">
            <w:pPr>
              <w:rPr>
                <w:rFonts w:cs="Arial"/>
                <w:sz w:val="20"/>
                <w:szCs w:val="20"/>
              </w:rPr>
            </w:pPr>
            <w:r w:rsidRPr="00BF3A4A">
              <w:rPr>
                <w:rFonts w:cs="Arial"/>
                <w:sz w:val="20"/>
                <w:szCs w:val="20"/>
              </w:rPr>
              <w:t>11978</w:t>
            </w:r>
          </w:p>
        </w:tc>
      </w:tr>
      <w:tr w:rsidR="00BF3A4A" w:rsidRPr="00BF3A4A" w14:paraId="6AEE9395" w14:textId="77777777" w:rsidTr="00713410">
        <w:tc>
          <w:tcPr>
            <w:tcW w:w="1666" w:type="pct"/>
          </w:tcPr>
          <w:p w14:paraId="598C79A9" w14:textId="77777777" w:rsidR="004F219C" w:rsidRPr="00BF3A4A" w:rsidRDefault="004F219C" w:rsidP="00713410">
            <w:pPr>
              <w:rPr>
                <w:rFonts w:cs="Arial"/>
                <w:sz w:val="20"/>
                <w:szCs w:val="20"/>
              </w:rPr>
            </w:pPr>
            <w:r w:rsidRPr="00BF3A4A">
              <w:rPr>
                <w:rFonts w:cs="Arial"/>
                <w:sz w:val="20"/>
                <w:szCs w:val="20"/>
              </w:rPr>
              <w:t>UT Southwestern</w:t>
            </w:r>
          </w:p>
        </w:tc>
        <w:tc>
          <w:tcPr>
            <w:tcW w:w="1666" w:type="pct"/>
          </w:tcPr>
          <w:p w14:paraId="7D24387C" w14:textId="77777777" w:rsidR="004F219C" w:rsidRPr="00BF3A4A" w:rsidRDefault="004F219C" w:rsidP="00713410">
            <w:pPr>
              <w:rPr>
                <w:rFonts w:cs="Arial"/>
                <w:sz w:val="20"/>
                <w:szCs w:val="20"/>
                <w:lang w:val="en-US"/>
              </w:rPr>
            </w:pPr>
            <w:r w:rsidRPr="00BF3A4A">
              <w:rPr>
                <w:rFonts w:cs="Arial"/>
                <w:sz w:val="20"/>
                <w:szCs w:val="20"/>
                <w:lang w:val="en-US"/>
              </w:rPr>
              <w:t>University of Texas Southwestern Medical Center Institutional Review Board</w:t>
            </w:r>
          </w:p>
        </w:tc>
        <w:tc>
          <w:tcPr>
            <w:tcW w:w="1667" w:type="pct"/>
          </w:tcPr>
          <w:p w14:paraId="7197E30E" w14:textId="77777777" w:rsidR="004F219C" w:rsidRPr="00BF3A4A" w:rsidRDefault="004F219C" w:rsidP="00713410">
            <w:pPr>
              <w:rPr>
                <w:rFonts w:cs="Arial"/>
                <w:sz w:val="20"/>
                <w:szCs w:val="20"/>
              </w:rPr>
            </w:pPr>
            <w:r w:rsidRPr="00BF3A4A">
              <w:rPr>
                <w:rFonts w:cs="Arial"/>
                <w:sz w:val="20"/>
                <w:szCs w:val="20"/>
              </w:rPr>
              <w:t>N/A</w:t>
            </w:r>
          </w:p>
        </w:tc>
      </w:tr>
      <w:tr w:rsidR="00BF3A4A" w:rsidRPr="00BF3A4A" w14:paraId="1C9D9F98" w14:textId="77777777" w:rsidTr="00713410">
        <w:tc>
          <w:tcPr>
            <w:tcW w:w="1666" w:type="pct"/>
          </w:tcPr>
          <w:p w14:paraId="5DA0B2F0" w14:textId="77777777" w:rsidR="004F219C" w:rsidRPr="00BF3A4A" w:rsidRDefault="004F219C" w:rsidP="00713410">
            <w:pPr>
              <w:rPr>
                <w:rFonts w:cs="Arial"/>
                <w:sz w:val="20"/>
                <w:szCs w:val="20"/>
                <w:lang w:val="en-US"/>
              </w:rPr>
            </w:pPr>
            <w:r w:rsidRPr="00BF3A4A">
              <w:rPr>
                <w:rFonts w:cs="Arial"/>
                <w:sz w:val="20"/>
                <w:szCs w:val="20"/>
                <w:lang w:val="en-US"/>
              </w:rPr>
              <w:t>Washington University in St. Louis, USA</w:t>
            </w:r>
          </w:p>
        </w:tc>
        <w:tc>
          <w:tcPr>
            <w:tcW w:w="1666" w:type="pct"/>
          </w:tcPr>
          <w:p w14:paraId="78FD8C1B" w14:textId="77777777" w:rsidR="004F219C" w:rsidRPr="00BF3A4A" w:rsidRDefault="004F219C" w:rsidP="00713410">
            <w:pPr>
              <w:rPr>
                <w:rFonts w:cs="Arial"/>
                <w:sz w:val="20"/>
                <w:szCs w:val="20"/>
                <w:lang w:val="en-US"/>
              </w:rPr>
            </w:pPr>
            <w:r w:rsidRPr="00BF3A4A">
              <w:rPr>
                <w:rFonts w:cs="Arial"/>
                <w:sz w:val="20"/>
                <w:szCs w:val="20"/>
                <w:lang w:val="en-US"/>
              </w:rPr>
              <w:t>The Washington University in St. Louis Institutional Review Board</w:t>
            </w:r>
          </w:p>
        </w:tc>
        <w:tc>
          <w:tcPr>
            <w:tcW w:w="1667" w:type="pct"/>
          </w:tcPr>
          <w:p w14:paraId="31F4EFBB" w14:textId="77777777" w:rsidR="004F219C" w:rsidRPr="00BF3A4A" w:rsidRDefault="004F219C" w:rsidP="00713410">
            <w:pPr>
              <w:rPr>
                <w:rFonts w:cs="Arial"/>
                <w:sz w:val="20"/>
                <w:szCs w:val="20"/>
              </w:rPr>
            </w:pPr>
            <w:r w:rsidRPr="00BF3A4A">
              <w:rPr>
                <w:rFonts w:cs="Arial"/>
                <w:sz w:val="20"/>
                <w:szCs w:val="20"/>
              </w:rPr>
              <w:t>202004038</w:t>
            </w:r>
          </w:p>
        </w:tc>
      </w:tr>
      <w:tr w:rsidR="00BF3A4A" w:rsidRPr="00BF3A4A" w14:paraId="1AE98DE3" w14:textId="77777777" w:rsidTr="00713410">
        <w:tc>
          <w:tcPr>
            <w:tcW w:w="1666" w:type="pct"/>
          </w:tcPr>
          <w:p w14:paraId="660048B5" w14:textId="77777777" w:rsidR="004F219C" w:rsidRPr="00BF3A4A" w:rsidRDefault="004F219C" w:rsidP="00713410">
            <w:pPr>
              <w:rPr>
                <w:rFonts w:cs="Arial"/>
                <w:sz w:val="20"/>
                <w:szCs w:val="20"/>
                <w:lang w:val="en-US"/>
              </w:rPr>
            </w:pPr>
            <w:r w:rsidRPr="00BF3A4A">
              <w:rPr>
                <w:rFonts w:cs="Arial"/>
                <w:sz w:val="20"/>
                <w:szCs w:val="20"/>
                <w:lang w:val="en-US"/>
              </w:rPr>
              <w:t>Yokohama City University Medical Center</w:t>
            </w:r>
          </w:p>
        </w:tc>
        <w:tc>
          <w:tcPr>
            <w:tcW w:w="1666" w:type="pct"/>
          </w:tcPr>
          <w:p w14:paraId="33F23453" w14:textId="77777777" w:rsidR="004F219C" w:rsidRPr="00BF3A4A" w:rsidRDefault="004F219C" w:rsidP="00713410">
            <w:pPr>
              <w:rPr>
                <w:rFonts w:cs="Arial"/>
                <w:sz w:val="20"/>
                <w:szCs w:val="20"/>
                <w:lang w:val="en-US"/>
              </w:rPr>
            </w:pPr>
            <w:r w:rsidRPr="00BF3A4A">
              <w:rPr>
                <w:rFonts w:cs="Arial"/>
                <w:sz w:val="20"/>
                <w:szCs w:val="20"/>
                <w:lang w:val="en-US"/>
              </w:rPr>
              <w:t>Ethics Committee of Yokohama City University Medical Center</w:t>
            </w:r>
          </w:p>
        </w:tc>
        <w:tc>
          <w:tcPr>
            <w:tcW w:w="1667" w:type="pct"/>
          </w:tcPr>
          <w:p w14:paraId="6DCE358F" w14:textId="77777777" w:rsidR="004F219C" w:rsidRPr="00BF3A4A" w:rsidRDefault="004F219C" w:rsidP="00713410">
            <w:pPr>
              <w:rPr>
                <w:rFonts w:cs="Arial"/>
                <w:sz w:val="20"/>
                <w:szCs w:val="20"/>
              </w:rPr>
            </w:pPr>
            <w:r w:rsidRPr="00BF3A4A">
              <w:rPr>
                <w:rFonts w:cs="Arial"/>
                <w:sz w:val="20"/>
                <w:szCs w:val="20"/>
              </w:rPr>
              <w:t>B200500022</w:t>
            </w:r>
          </w:p>
        </w:tc>
      </w:tr>
      <w:tr w:rsidR="00BF3A4A" w:rsidRPr="00BF3A4A" w14:paraId="434BC6E8" w14:textId="77777777" w:rsidTr="00713410">
        <w:tc>
          <w:tcPr>
            <w:tcW w:w="1666" w:type="pct"/>
          </w:tcPr>
          <w:p w14:paraId="0CF4F657" w14:textId="77777777" w:rsidR="004F219C" w:rsidRPr="00BF3A4A" w:rsidRDefault="004F219C" w:rsidP="00713410">
            <w:pPr>
              <w:rPr>
                <w:rFonts w:cs="Arial"/>
                <w:sz w:val="20"/>
                <w:szCs w:val="20"/>
              </w:rPr>
            </w:pPr>
            <w:r w:rsidRPr="00BF3A4A">
              <w:rPr>
                <w:rFonts w:cs="Arial"/>
                <w:sz w:val="20"/>
                <w:szCs w:val="20"/>
              </w:rPr>
              <w:t>Hospital Clinic De Barcelona</w:t>
            </w:r>
          </w:p>
        </w:tc>
        <w:tc>
          <w:tcPr>
            <w:tcW w:w="1666" w:type="pct"/>
            <w:vMerge w:val="restart"/>
          </w:tcPr>
          <w:p w14:paraId="2C9B15EA" w14:textId="77777777" w:rsidR="004F219C" w:rsidRPr="00BF3A4A" w:rsidRDefault="004F219C" w:rsidP="00713410">
            <w:pPr>
              <w:rPr>
                <w:rFonts w:cs="Arial"/>
                <w:sz w:val="20"/>
                <w:szCs w:val="20"/>
                <w:highlight w:val="yellow"/>
                <w:lang w:val="en-US"/>
              </w:rPr>
            </w:pPr>
            <w:r w:rsidRPr="00BF3A4A">
              <w:rPr>
                <w:rFonts w:cs="Arial"/>
                <w:sz w:val="20"/>
                <w:szCs w:val="20"/>
                <w:lang w:val="en-US"/>
              </w:rPr>
              <w:t xml:space="preserve">These sites received approvals to participate in the CIBERESUCICOVID study. CIBERSUCICOVID and COVID Critical executed a data sharing agreement to merge data into COVID Critical. Hospital Clinic Barcelona is considered the data controller for CIBERESUCICOVID so therefore ethics was approved by Clinical Research Ethics Committee, Hospital Clinic of Barcelona.  </w:t>
            </w:r>
            <w:r w:rsidRPr="00BF3A4A">
              <w:rPr>
                <w:rFonts w:cs="Arial"/>
                <w:sz w:val="20"/>
                <w:szCs w:val="20"/>
                <w:highlight w:val="yellow"/>
                <w:lang w:val="en-US"/>
              </w:rPr>
              <w:br/>
            </w:r>
            <w:r w:rsidRPr="00BF3A4A">
              <w:rPr>
                <w:rFonts w:cs="Arial"/>
                <w:sz w:val="20"/>
                <w:szCs w:val="20"/>
                <w:highlight w:val="yellow"/>
                <w:lang w:val="en-US"/>
              </w:rPr>
              <w:br/>
            </w:r>
          </w:p>
        </w:tc>
        <w:tc>
          <w:tcPr>
            <w:tcW w:w="1667" w:type="pct"/>
            <w:vMerge w:val="restart"/>
          </w:tcPr>
          <w:p w14:paraId="54A46F39" w14:textId="77777777" w:rsidR="004F219C" w:rsidRPr="00BF3A4A" w:rsidRDefault="004F219C" w:rsidP="00713410">
            <w:pPr>
              <w:rPr>
                <w:rFonts w:cs="Arial"/>
                <w:sz w:val="20"/>
                <w:szCs w:val="20"/>
              </w:rPr>
            </w:pPr>
            <w:r w:rsidRPr="00BF3A4A">
              <w:rPr>
                <w:rFonts w:cs="Arial"/>
                <w:sz w:val="20"/>
                <w:szCs w:val="20"/>
              </w:rPr>
              <w:t>Ethics approval number HCB/2020/0370</w:t>
            </w:r>
          </w:p>
        </w:tc>
      </w:tr>
      <w:tr w:rsidR="00BF3A4A" w:rsidRPr="00BF3A4A" w14:paraId="2E4AF2A4" w14:textId="77777777" w:rsidTr="00713410">
        <w:tc>
          <w:tcPr>
            <w:tcW w:w="1666" w:type="pct"/>
          </w:tcPr>
          <w:p w14:paraId="4D1A8D05" w14:textId="77777777" w:rsidR="004F219C" w:rsidRPr="00BF3A4A" w:rsidRDefault="004F219C" w:rsidP="00713410">
            <w:pPr>
              <w:rPr>
                <w:rFonts w:cs="Arial"/>
                <w:sz w:val="20"/>
                <w:szCs w:val="20"/>
                <w:lang w:val="en-US"/>
              </w:rPr>
            </w:pPr>
            <w:r w:rsidRPr="00BF3A4A">
              <w:rPr>
                <w:rFonts w:cs="Arial"/>
                <w:sz w:val="20"/>
                <w:szCs w:val="20"/>
                <w:lang w:val="en-US"/>
              </w:rPr>
              <w:t>Hospital Universitario Sant Joan DAlacant</w:t>
            </w:r>
          </w:p>
        </w:tc>
        <w:tc>
          <w:tcPr>
            <w:tcW w:w="1666" w:type="pct"/>
            <w:vMerge/>
          </w:tcPr>
          <w:p w14:paraId="0EA0D163" w14:textId="77777777" w:rsidR="004F219C" w:rsidRPr="00BF3A4A" w:rsidRDefault="004F219C" w:rsidP="00713410">
            <w:pPr>
              <w:rPr>
                <w:rFonts w:cs="Arial"/>
                <w:sz w:val="20"/>
                <w:szCs w:val="20"/>
                <w:highlight w:val="yellow"/>
                <w:lang w:val="en-US"/>
              </w:rPr>
            </w:pPr>
          </w:p>
        </w:tc>
        <w:tc>
          <w:tcPr>
            <w:tcW w:w="1667" w:type="pct"/>
            <w:vMerge/>
          </w:tcPr>
          <w:p w14:paraId="4A8D6AE7" w14:textId="77777777" w:rsidR="004F219C" w:rsidRPr="00BF3A4A" w:rsidRDefault="004F219C" w:rsidP="00713410">
            <w:pPr>
              <w:rPr>
                <w:rFonts w:cs="Arial"/>
                <w:sz w:val="20"/>
                <w:szCs w:val="20"/>
                <w:highlight w:val="yellow"/>
                <w:lang w:val="en-US"/>
              </w:rPr>
            </w:pPr>
          </w:p>
        </w:tc>
      </w:tr>
      <w:tr w:rsidR="00BF3A4A" w:rsidRPr="00BF3A4A" w14:paraId="69975806" w14:textId="77777777" w:rsidTr="00713410">
        <w:tc>
          <w:tcPr>
            <w:tcW w:w="1666" w:type="pct"/>
          </w:tcPr>
          <w:p w14:paraId="0C4B4570" w14:textId="77777777" w:rsidR="004F219C" w:rsidRPr="00BF3A4A" w:rsidRDefault="004F219C" w:rsidP="00713410">
            <w:pPr>
              <w:rPr>
                <w:rFonts w:cs="Arial"/>
                <w:sz w:val="20"/>
                <w:szCs w:val="20"/>
              </w:rPr>
            </w:pPr>
            <w:r w:rsidRPr="00BF3A4A">
              <w:rPr>
                <w:rFonts w:cs="Arial"/>
                <w:sz w:val="20"/>
                <w:szCs w:val="20"/>
              </w:rPr>
              <w:t>HULA</w:t>
            </w:r>
          </w:p>
        </w:tc>
        <w:tc>
          <w:tcPr>
            <w:tcW w:w="1666" w:type="pct"/>
            <w:vMerge/>
          </w:tcPr>
          <w:p w14:paraId="3EB39495" w14:textId="77777777" w:rsidR="004F219C" w:rsidRPr="00BF3A4A" w:rsidRDefault="004F219C" w:rsidP="00713410">
            <w:pPr>
              <w:rPr>
                <w:rFonts w:cs="Arial"/>
                <w:sz w:val="20"/>
                <w:szCs w:val="20"/>
              </w:rPr>
            </w:pPr>
          </w:p>
        </w:tc>
        <w:tc>
          <w:tcPr>
            <w:tcW w:w="1667" w:type="pct"/>
            <w:vMerge/>
          </w:tcPr>
          <w:p w14:paraId="0A57E921" w14:textId="77777777" w:rsidR="004F219C" w:rsidRPr="00BF3A4A" w:rsidRDefault="004F219C" w:rsidP="00713410">
            <w:pPr>
              <w:rPr>
                <w:rFonts w:cs="Arial"/>
                <w:sz w:val="20"/>
                <w:szCs w:val="20"/>
              </w:rPr>
            </w:pPr>
          </w:p>
        </w:tc>
      </w:tr>
      <w:tr w:rsidR="00BF3A4A" w:rsidRPr="00BF3A4A" w14:paraId="15EC0062" w14:textId="77777777" w:rsidTr="00713410">
        <w:tc>
          <w:tcPr>
            <w:tcW w:w="1666" w:type="pct"/>
          </w:tcPr>
          <w:p w14:paraId="6E18D17E" w14:textId="77777777" w:rsidR="004F219C" w:rsidRPr="00BF3A4A" w:rsidRDefault="004F219C" w:rsidP="00713410">
            <w:pPr>
              <w:rPr>
                <w:rFonts w:cs="Arial"/>
                <w:sz w:val="20"/>
                <w:szCs w:val="20"/>
              </w:rPr>
            </w:pPr>
            <w:r w:rsidRPr="00BF3A4A">
              <w:rPr>
                <w:rFonts w:cs="Arial"/>
                <w:sz w:val="20"/>
                <w:szCs w:val="20"/>
              </w:rPr>
              <w:t>Hospital Nuestra Senora De Gracia</w:t>
            </w:r>
          </w:p>
        </w:tc>
        <w:tc>
          <w:tcPr>
            <w:tcW w:w="1666" w:type="pct"/>
            <w:vMerge/>
          </w:tcPr>
          <w:p w14:paraId="4929BD84" w14:textId="77777777" w:rsidR="004F219C" w:rsidRPr="00BF3A4A" w:rsidRDefault="004F219C" w:rsidP="00713410">
            <w:pPr>
              <w:rPr>
                <w:rFonts w:cs="Arial"/>
                <w:sz w:val="20"/>
                <w:szCs w:val="20"/>
              </w:rPr>
            </w:pPr>
          </w:p>
        </w:tc>
        <w:tc>
          <w:tcPr>
            <w:tcW w:w="1667" w:type="pct"/>
            <w:vMerge/>
          </w:tcPr>
          <w:p w14:paraId="61585CC6" w14:textId="77777777" w:rsidR="004F219C" w:rsidRPr="00BF3A4A" w:rsidRDefault="004F219C" w:rsidP="00713410">
            <w:pPr>
              <w:rPr>
                <w:rFonts w:cs="Arial"/>
                <w:sz w:val="20"/>
                <w:szCs w:val="20"/>
              </w:rPr>
            </w:pPr>
          </w:p>
        </w:tc>
      </w:tr>
      <w:tr w:rsidR="00BF3A4A" w:rsidRPr="00BF3A4A" w14:paraId="13DF0090" w14:textId="77777777" w:rsidTr="00713410">
        <w:tc>
          <w:tcPr>
            <w:tcW w:w="1666" w:type="pct"/>
          </w:tcPr>
          <w:p w14:paraId="19D76B06" w14:textId="77777777" w:rsidR="004F219C" w:rsidRPr="00BF3A4A" w:rsidRDefault="004F219C" w:rsidP="00713410">
            <w:pPr>
              <w:rPr>
                <w:rFonts w:cs="Arial"/>
                <w:sz w:val="20"/>
                <w:szCs w:val="20"/>
              </w:rPr>
            </w:pPr>
            <w:r w:rsidRPr="00BF3A4A">
              <w:rPr>
                <w:rFonts w:cs="Arial"/>
                <w:sz w:val="20"/>
                <w:szCs w:val="20"/>
              </w:rPr>
              <w:t>Hospital De Bellvitge</w:t>
            </w:r>
          </w:p>
        </w:tc>
        <w:tc>
          <w:tcPr>
            <w:tcW w:w="1666" w:type="pct"/>
            <w:vMerge/>
          </w:tcPr>
          <w:p w14:paraId="78317A3A" w14:textId="77777777" w:rsidR="004F219C" w:rsidRPr="00BF3A4A" w:rsidRDefault="004F219C" w:rsidP="00713410">
            <w:pPr>
              <w:rPr>
                <w:rFonts w:cs="Arial"/>
                <w:sz w:val="20"/>
                <w:szCs w:val="20"/>
              </w:rPr>
            </w:pPr>
          </w:p>
        </w:tc>
        <w:tc>
          <w:tcPr>
            <w:tcW w:w="1667" w:type="pct"/>
            <w:vMerge/>
          </w:tcPr>
          <w:p w14:paraId="1D2AF3FD" w14:textId="77777777" w:rsidR="004F219C" w:rsidRPr="00BF3A4A" w:rsidRDefault="004F219C" w:rsidP="00713410">
            <w:pPr>
              <w:rPr>
                <w:rFonts w:cs="Arial"/>
                <w:sz w:val="20"/>
                <w:szCs w:val="20"/>
              </w:rPr>
            </w:pPr>
          </w:p>
        </w:tc>
      </w:tr>
      <w:tr w:rsidR="00BF3A4A" w:rsidRPr="00BF3A4A" w14:paraId="494FCB23" w14:textId="77777777" w:rsidTr="00713410">
        <w:trPr>
          <w:trHeight w:val="341"/>
        </w:trPr>
        <w:tc>
          <w:tcPr>
            <w:tcW w:w="1666" w:type="pct"/>
          </w:tcPr>
          <w:p w14:paraId="6D254B02" w14:textId="77777777" w:rsidR="004F219C" w:rsidRPr="00BF3A4A" w:rsidRDefault="004F219C" w:rsidP="00713410">
            <w:pPr>
              <w:rPr>
                <w:rFonts w:cs="Arial"/>
                <w:sz w:val="20"/>
                <w:szCs w:val="20"/>
              </w:rPr>
            </w:pPr>
            <w:r w:rsidRPr="00BF3A4A">
              <w:rPr>
                <w:rFonts w:cs="Arial"/>
                <w:sz w:val="20"/>
                <w:szCs w:val="20"/>
              </w:rPr>
              <w:t>Clinica Sagrada Familia</w:t>
            </w:r>
          </w:p>
        </w:tc>
        <w:tc>
          <w:tcPr>
            <w:tcW w:w="1666" w:type="pct"/>
            <w:vMerge/>
          </w:tcPr>
          <w:p w14:paraId="4ABB7C7E" w14:textId="77777777" w:rsidR="004F219C" w:rsidRPr="00BF3A4A" w:rsidRDefault="004F219C" w:rsidP="00713410">
            <w:pPr>
              <w:rPr>
                <w:rFonts w:cs="Arial"/>
                <w:sz w:val="20"/>
                <w:szCs w:val="20"/>
              </w:rPr>
            </w:pPr>
          </w:p>
        </w:tc>
        <w:tc>
          <w:tcPr>
            <w:tcW w:w="1667" w:type="pct"/>
            <w:vMerge/>
          </w:tcPr>
          <w:p w14:paraId="15A3D5DA" w14:textId="77777777" w:rsidR="004F219C" w:rsidRPr="00BF3A4A" w:rsidRDefault="004F219C" w:rsidP="00713410">
            <w:pPr>
              <w:rPr>
                <w:rFonts w:cs="Arial"/>
                <w:sz w:val="20"/>
                <w:szCs w:val="20"/>
              </w:rPr>
            </w:pPr>
          </w:p>
        </w:tc>
      </w:tr>
      <w:tr w:rsidR="00BF3A4A" w:rsidRPr="00BF3A4A" w14:paraId="722EB593" w14:textId="77777777" w:rsidTr="00713410">
        <w:tc>
          <w:tcPr>
            <w:tcW w:w="1666" w:type="pct"/>
          </w:tcPr>
          <w:p w14:paraId="1530C75F" w14:textId="77777777" w:rsidR="004F219C" w:rsidRPr="00BF3A4A" w:rsidRDefault="004F219C" w:rsidP="00713410">
            <w:pPr>
              <w:rPr>
                <w:rFonts w:cs="Arial"/>
                <w:sz w:val="20"/>
                <w:szCs w:val="20"/>
              </w:rPr>
            </w:pPr>
            <w:r w:rsidRPr="00BF3A4A">
              <w:rPr>
                <w:rFonts w:cs="Arial"/>
                <w:sz w:val="20"/>
                <w:szCs w:val="20"/>
              </w:rPr>
              <w:lastRenderedPageBreak/>
              <w:t>Hospital Vall D’Hebron</w:t>
            </w:r>
          </w:p>
        </w:tc>
        <w:tc>
          <w:tcPr>
            <w:tcW w:w="1666" w:type="pct"/>
            <w:vMerge/>
          </w:tcPr>
          <w:p w14:paraId="0B5D5032" w14:textId="77777777" w:rsidR="004F219C" w:rsidRPr="00BF3A4A" w:rsidRDefault="004F219C" w:rsidP="00713410">
            <w:pPr>
              <w:rPr>
                <w:rFonts w:cs="Arial"/>
                <w:sz w:val="20"/>
                <w:szCs w:val="20"/>
              </w:rPr>
            </w:pPr>
          </w:p>
        </w:tc>
        <w:tc>
          <w:tcPr>
            <w:tcW w:w="1667" w:type="pct"/>
            <w:vMerge/>
          </w:tcPr>
          <w:p w14:paraId="15DA48FC" w14:textId="77777777" w:rsidR="004F219C" w:rsidRPr="00BF3A4A" w:rsidRDefault="004F219C" w:rsidP="00713410">
            <w:pPr>
              <w:rPr>
                <w:rFonts w:cs="Arial"/>
                <w:sz w:val="20"/>
                <w:szCs w:val="20"/>
              </w:rPr>
            </w:pPr>
          </w:p>
        </w:tc>
      </w:tr>
      <w:tr w:rsidR="00BF3A4A" w:rsidRPr="00BF3A4A" w14:paraId="4783308E" w14:textId="77777777" w:rsidTr="00713410">
        <w:tc>
          <w:tcPr>
            <w:tcW w:w="1666" w:type="pct"/>
          </w:tcPr>
          <w:p w14:paraId="04F8B3EE" w14:textId="77777777" w:rsidR="004F219C" w:rsidRPr="00BF3A4A" w:rsidRDefault="004F219C" w:rsidP="00713410">
            <w:pPr>
              <w:rPr>
                <w:rFonts w:cs="Arial"/>
                <w:sz w:val="20"/>
                <w:szCs w:val="20"/>
                <w:lang w:val="en-US"/>
              </w:rPr>
            </w:pPr>
            <w:r w:rsidRPr="00BF3A4A">
              <w:rPr>
                <w:rFonts w:cs="Arial"/>
                <w:sz w:val="20"/>
                <w:szCs w:val="20"/>
                <w:lang w:val="en-US"/>
              </w:rPr>
              <w:t>Hospital Clinico Universitario De Valladolid</w:t>
            </w:r>
          </w:p>
        </w:tc>
        <w:tc>
          <w:tcPr>
            <w:tcW w:w="1666" w:type="pct"/>
            <w:vMerge/>
          </w:tcPr>
          <w:p w14:paraId="541B57C0" w14:textId="77777777" w:rsidR="004F219C" w:rsidRPr="00BF3A4A" w:rsidRDefault="004F219C" w:rsidP="00713410">
            <w:pPr>
              <w:rPr>
                <w:rFonts w:cs="Arial"/>
                <w:sz w:val="20"/>
                <w:szCs w:val="20"/>
                <w:lang w:val="en-US"/>
              </w:rPr>
            </w:pPr>
          </w:p>
        </w:tc>
        <w:tc>
          <w:tcPr>
            <w:tcW w:w="1667" w:type="pct"/>
            <w:vMerge/>
          </w:tcPr>
          <w:p w14:paraId="3802339F" w14:textId="77777777" w:rsidR="004F219C" w:rsidRPr="00BF3A4A" w:rsidRDefault="004F219C" w:rsidP="00713410">
            <w:pPr>
              <w:rPr>
                <w:rFonts w:cs="Arial"/>
                <w:sz w:val="20"/>
                <w:szCs w:val="20"/>
                <w:lang w:val="en-US"/>
              </w:rPr>
            </w:pPr>
          </w:p>
        </w:tc>
      </w:tr>
      <w:tr w:rsidR="00BF3A4A" w:rsidRPr="00BF3A4A" w14:paraId="36EEC880" w14:textId="77777777" w:rsidTr="00713410">
        <w:tc>
          <w:tcPr>
            <w:tcW w:w="1666" w:type="pct"/>
          </w:tcPr>
          <w:p w14:paraId="0EEA909B" w14:textId="77777777" w:rsidR="004F219C" w:rsidRPr="00BF3A4A" w:rsidRDefault="004F219C" w:rsidP="00713410">
            <w:pPr>
              <w:rPr>
                <w:rFonts w:cs="Arial"/>
                <w:sz w:val="20"/>
                <w:szCs w:val="20"/>
              </w:rPr>
            </w:pPr>
            <w:r w:rsidRPr="00BF3A4A">
              <w:rPr>
                <w:rFonts w:cs="Arial"/>
                <w:sz w:val="20"/>
                <w:szCs w:val="20"/>
              </w:rPr>
              <w:t>Hospital Universitario De Leon</w:t>
            </w:r>
          </w:p>
        </w:tc>
        <w:tc>
          <w:tcPr>
            <w:tcW w:w="1666" w:type="pct"/>
            <w:vMerge/>
          </w:tcPr>
          <w:p w14:paraId="57BA35B1" w14:textId="77777777" w:rsidR="004F219C" w:rsidRPr="00BF3A4A" w:rsidRDefault="004F219C" w:rsidP="00713410">
            <w:pPr>
              <w:rPr>
                <w:rFonts w:cs="Arial"/>
                <w:sz w:val="20"/>
                <w:szCs w:val="20"/>
              </w:rPr>
            </w:pPr>
          </w:p>
        </w:tc>
        <w:tc>
          <w:tcPr>
            <w:tcW w:w="1667" w:type="pct"/>
            <w:vMerge/>
          </w:tcPr>
          <w:p w14:paraId="1DAAA7A9" w14:textId="77777777" w:rsidR="004F219C" w:rsidRPr="00BF3A4A" w:rsidRDefault="004F219C" w:rsidP="00713410">
            <w:pPr>
              <w:rPr>
                <w:rFonts w:cs="Arial"/>
                <w:sz w:val="20"/>
                <w:szCs w:val="20"/>
              </w:rPr>
            </w:pPr>
          </w:p>
        </w:tc>
      </w:tr>
      <w:tr w:rsidR="00BF3A4A" w:rsidRPr="00BF3A4A" w14:paraId="67E25BA8" w14:textId="77777777" w:rsidTr="00713410">
        <w:tc>
          <w:tcPr>
            <w:tcW w:w="1666" w:type="pct"/>
          </w:tcPr>
          <w:p w14:paraId="018EA2A2" w14:textId="77777777" w:rsidR="004F219C" w:rsidRPr="00BF3A4A" w:rsidRDefault="004F219C" w:rsidP="00713410">
            <w:pPr>
              <w:rPr>
                <w:rFonts w:cs="Arial"/>
                <w:sz w:val="20"/>
                <w:szCs w:val="20"/>
              </w:rPr>
            </w:pPr>
            <w:r w:rsidRPr="00BF3A4A">
              <w:rPr>
                <w:rFonts w:cs="Arial"/>
                <w:sz w:val="20"/>
                <w:szCs w:val="20"/>
              </w:rPr>
              <w:t>Hospital Arnau De Vilanova De Lleida</w:t>
            </w:r>
          </w:p>
        </w:tc>
        <w:tc>
          <w:tcPr>
            <w:tcW w:w="1666" w:type="pct"/>
            <w:vMerge/>
          </w:tcPr>
          <w:p w14:paraId="5801C2F1" w14:textId="77777777" w:rsidR="004F219C" w:rsidRPr="00BF3A4A" w:rsidRDefault="004F219C" w:rsidP="00713410">
            <w:pPr>
              <w:rPr>
                <w:rFonts w:cs="Arial"/>
                <w:sz w:val="20"/>
                <w:szCs w:val="20"/>
              </w:rPr>
            </w:pPr>
          </w:p>
        </w:tc>
        <w:tc>
          <w:tcPr>
            <w:tcW w:w="1667" w:type="pct"/>
            <w:vMerge/>
          </w:tcPr>
          <w:p w14:paraId="56A08A31" w14:textId="77777777" w:rsidR="004F219C" w:rsidRPr="00BF3A4A" w:rsidRDefault="004F219C" w:rsidP="00713410">
            <w:pPr>
              <w:rPr>
                <w:rFonts w:cs="Arial"/>
                <w:sz w:val="20"/>
                <w:szCs w:val="20"/>
              </w:rPr>
            </w:pPr>
          </w:p>
        </w:tc>
      </w:tr>
      <w:tr w:rsidR="00BF3A4A" w:rsidRPr="00BF3A4A" w14:paraId="6B7B9812" w14:textId="77777777" w:rsidTr="00713410">
        <w:tc>
          <w:tcPr>
            <w:tcW w:w="1666" w:type="pct"/>
          </w:tcPr>
          <w:p w14:paraId="71E31E69" w14:textId="77777777" w:rsidR="004F219C" w:rsidRPr="00BF3A4A" w:rsidRDefault="004F219C" w:rsidP="00713410">
            <w:pPr>
              <w:rPr>
                <w:rFonts w:cs="Arial"/>
                <w:sz w:val="20"/>
                <w:szCs w:val="20"/>
                <w:lang w:val="en-US"/>
              </w:rPr>
            </w:pPr>
            <w:r w:rsidRPr="00BF3A4A">
              <w:rPr>
                <w:rFonts w:cs="Arial"/>
                <w:sz w:val="20"/>
                <w:szCs w:val="20"/>
                <w:lang w:val="en-US"/>
              </w:rPr>
              <w:t>Hospital San Pedro De Alcantara</w:t>
            </w:r>
          </w:p>
        </w:tc>
        <w:tc>
          <w:tcPr>
            <w:tcW w:w="1666" w:type="pct"/>
            <w:vMerge/>
          </w:tcPr>
          <w:p w14:paraId="31128EF1" w14:textId="77777777" w:rsidR="004F219C" w:rsidRPr="00BF3A4A" w:rsidRDefault="004F219C" w:rsidP="00713410">
            <w:pPr>
              <w:rPr>
                <w:rFonts w:cs="Arial"/>
                <w:sz w:val="20"/>
                <w:szCs w:val="20"/>
                <w:lang w:val="en-US"/>
              </w:rPr>
            </w:pPr>
          </w:p>
        </w:tc>
        <w:tc>
          <w:tcPr>
            <w:tcW w:w="1667" w:type="pct"/>
            <w:vMerge/>
          </w:tcPr>
          <w:p w14:paraId="30028380" w14:textId="77777777" w:rsidR="004F219C" w:rsidRPr="00BF3A4A" w:rsidRDefault="004F219C" w:rsidP="00713410">
            <w:pPr>
              <w:rPr>
                <w:rFonts w:cs="Arial"/>
                <w:sz w:val="20"/>
                <w:szCs w:val="20"/>
                <w:lang w:val="en-US"/>
              </w:rPr>
            </w:pPr>
          </w:p>
        </w:tc>
      </w:tr>
      <w:tr w:rsidR="00BF3A4A" w:rsidRPr="00BF3A4A" w14:paraId="471514B2" w14:textId="77777777" w:rsidTr="00713410">
        <w:tc>
          <w:tcPr>
            <w:tcW w:w="1666" w:type="pct"/>
          </w:tcPr>
          <w:p w14:paraId="7F85CAD2" w14:textId="77777777" w:rsidR="004F219C" w:rsidRPr="00BF3A4A" w:rsidRDefault="004F219C" w:rsidP="00713410">
            <w:pPr>
              <w:rPr>
                <w:rFonts w:cs="Arial"/>
                <w:sz w:val="20"/>
                <w:szCs w:val="20"/>
              </w:rPr>
            </w:pPr>
            <w:r w:rsidRPr="00BF3A4A">
              <w:rPr>
                <w:rFonts w:cs="Arial"/>
                <w:sz w:val="20"/>
                <w:szCs w:val="20"/>
              </w:rPr>
              <w:t>Hospital Sagrat Cor</w:t>
            </w:r>
          </w:p>
        </w:tc>
        <w:tc>
          <w:tcPr>
            <w:tcW w:w="1666" w:type="pct"/>
            <w:vMerge/>
          </w:tcPr>
          <w:p w14:paraId="4AC2C3DD" w14:textId="77777777" w:rsidR="004F219C" w:rsidRPr="00BF3A4A" w:rsidRDefault="004F219C" w:rsidP="00713410">
            <w:pPr>
              <w:rPr>
                <w:rFonts w:cs="Arial"/>
                <w:sz w:val="20"/>
                <w:szCs w:val="20"/>
              </w:rPr>
            </w:pPr>
          </w:p>
        </w:tc>
        <w:tc>
          <w:tcPr>
            <w:tcW w:w="1667" w:type="pct"/>
            <w:vMerge/>
          </w:tcPr>
          <w:p w14:paraId="2CE0CC94" w14:textId="77777777" w:rsidR="004F219C" w:rsidRPr="00BF3A4A" w:rsidRDefault="004F219C" w:rsidP="00713410">
            <w:pPr>
              <w:rPr>
                <w:rFonts w:cs="Arial"/>
                <w:sz w:val="20"/>
                <w:szCs w:val="20"/>
              </w:rPr>
            </w:pPr>
          </w:p>
        </w:tc>
      </w:tr>
      <w:tr w:rsidR="00BF3A4A" w:rsidRPr="00BF3A4A" w14:paraId="4BC252CF" w14:textId="77777777" w:rsidTr="00713410">
        <w:tc>
          <w:tcPr>
            <w:tcW w:w="1666" w:type="pct"/>
          </w:tcPr>
          <w:p w14:paraId="0EC7BCB8" w14:textId="77777777" w:rsidR="004F219C" w:rsidRPr="00BF3A4A" w:rsidRDefault="004F219C" w:rsidP="00713410">
            <w:pPr>
              <w:rPr>
                <w:rFonts w:cs="Arial"/>
                <w:sz w:val="20"/>
                <w:szCs w:val="20"/>
              </w:rPr>
            </w:pPr>
            <w:r w:rsidRPr="00BF3A4A">
              <w:rPr>
                <w:rFonts w:cs="Arial"/>
                <w:sz w:val="20"/>
                <w:szCs w:val="20"/>
              </w:rPr>
              <w:t>HUIL</w:t>
            </w:r>
          </w:p>
        </w:tc>
        <w:tc>
          <w:tcPr>
            <w:tcW w:w="1666" w:type="pct"/>
            <w:vMerge/>
          </w:tcPr>
          <w:p w14:paraId="1F9FA055" w14:textId="77777777" w:rsidR="004F219C" w:rsidRPr="00BF3A4A" w:rsidRDefault="004F219C" w:rsidP="00713410">
            <w:pPr>
              <w:rPr>
                <w:rFonts w:cs="Arial"/>
                <w:sz w:val="20"/>
                <w:szCs w:val="20"/>
              </w:rPr>
            </w:pPr>
          </w:p>
        </w:tc>
        <w:tc>
          <w:tcPr>
            <w:tcW w:w="1667" w:type="pct"/>
            <w:vMerge/>
          </w:tcPr>
          <w:p w14:paraId="49D6AD47" w14:textId="77777777" w:rsidR="004F219C" w:rsidRPr="00BF3A4A" w:rsidRDefault="004F219C" w:rsidP="00713410">
            <w:pPr>
              <w:rPr>
                <w:rFonts w:cs="Arial"/>
                <w:sz w:val="20"/>
                <w:szCs w:val="20"/>
              </w:rPr>
            </w:pPr>
          </w:p>
        </w:tc>
      </w:tr>
      <w:tr w:rsidR="00BF3A4A" w:rsidRPr="00BF3A4A" w14:paraId="2E130EE1" w14:textId="77777777" w:rsidTr="00713410">
        <w:tc>
          <w:tcPr>
            <w:tcW w:w="1666" w:type="pct"/>
          </w:tcPr>
          <w:p w14:paraId="78EFBD1E" w14:textId="77777777" w:rsidR="004F219C" w:rsidRPr="00BF3A4A" w:rsidRDefault="004F219C" w:rsidP="00713410">
            <w:pPr>
              <w:rPr>
                <w:rFonts w:cs="Arial"/>
                <w:sz w:val="20"/>
                <w:szCs w:val="20"/>
                <w:lang w:val="en-US"/>
              </w:rPr>
            </w:pPr>
            <w:r w:rsidRPr="00BF3A4A">
              <w:rPr>
                <w:rFonts w:cs="Arial"/>
                <w:sz w:val="20"/>
                <w:szCs w:val="20"/>
                <w:lang w:val="en-US"/>
              </w:rPr>
              <w:t>Hospital La Fe De Valencia</w:t>
            </w:r>
          </w:p>
        </w:tc>
        <w:tc>
          <w:tcPr>
            <w:tcW w:w="1666" w:type="pct"/>
            <w:vMerge/>
          </w:tcPr>
          <w:p w14:paraId="203713A6" w14:textId="77777777" w:rsidR="004F219C" w:rsidRPr="00BF3A4A" w:rsidRDefault="004F219C" w:rsidP="00713410">
            <w:pPr>
              <w:rPr>
                <w:rFonts w:cs="Arial"/>
                <w:sz w:val="20"/>
                <w:szCs w:val="20"/>
                <w:lang w:val="en-US"/>
              </w:rPr>
            </w:pPr>
          </w:p>
        </w:tc>
        <w:tc>
          <w:tcPr>
            <w:tcW w:w="1667" w:type="pct"/>
            <w:vMerge/>
          </w:tcPr>
          <w:p w14:paraId="7BF98292" w14:textId="77777777" w:rsidR="004F219C" w:rsidRPr="00BF3A4A" w:rsidRDefault="004F219C" w:rsidP="00713410">
            <w:pPr>
              <w:rPr>
                <w:rFonts w:cs="Arial"/>
                <w:sz w:val="20"/>
                <w:szCs w:val="20"/>
                <w:lang w:val="en-US"/>
              </w:rPr>
            </w:pPr>
          </w:p>
        </w:tc>
      </w:tr>
      <w:tr w:rsidR="00BF3A4A" w:rsidRPr="00BF3A4A" w14:paraId="05914ED7" w14:textId="77777777" w:rsidTr="00713410">
        <w:tc>
          <w:tcPr>
            <w:tcW w:w="1666" w:type="pct"/>
          </w:tcPr>
          <w:p w14:paraId="2C2EA0AF" w14:textId="77777777" w:rsidR="004F219C" w:rsidRPr="00BF3A4A" w:rsidRDefault="004F219C" w:rsidP="00713410">
            <w:pPr>
              <w:rPr>
                <w:rFonts w:cs="Arial"/>
                <w:sz w:val="20"/>
                <w:szCs w:val="20"/>
              </w:rPr>
            </w:pPr>
            <w:r w:rsidRPr="00BF3A4A">
              <w:rPr>
                <w:rFonts w:cs="Arial"/>
                <w:sz w:val="20"/>
                <w:szCs w:val="20"/>
              </w:rPr>
              <w:t>Hospital Universitari Mutua Terrassa</w:t>
            </w:r>
          </w:p>
        </w:tc>
        <w:tc>
          <w:tcPr>
            <w:tcW w:w="1666" w:type="pct"/>
            <w:vMerge/>
          </w:tcPr>
          <w:p w14:paraId="13D73657" w14:textId="77777777" w:rsidR="004F219C" w:rsidRPr="00BF3A4A" w:rsidRDefault="004F219C" w:rsidP="00713410">
            <w:pPr>
              <w:rPr>
                <w:rFonts w:cs="Arial"/>
                <w:sz w:val="20"/>
                <w:szCs w:val="20"/>
              </w:rPr>
            </w:pPr>
          </w:p>
        </w:tc>
        <w:tc>
          <w:tcPr>
            <w:tcW w:w="1667" w:type="pct"/>
            <w:vMerge/>
          </w:tcPr>
          <w:p w14:paraId="424C5623" w14:textId="77777777" w:rsidR="004F219C" w:rsidRPr="00BF3A4A" w:rsidRDefault="004F219C" w:rsidP="00713410">
            <w:pPr>
              <w:rPr>
                <w:rFonts w:cs="Arial"/>
                <w:sz w:val="20"/>
                <w:szCs w:val="20"/>
              </w:rPr>
            </w:pPr>
          </w:p>
        </w:tc>
      </w:tr>
      <w:tr w:rsidR="00BF3A4A" w:rsidRPr="00BF3A4A" w14:paraId="63D873B2" w14:textId="77777777" w:rsidTr="00713410">
        <w:tc>
          <w:tcPr>
            <w:tcW w:w="1666" w:type="pct"/>
          </w:tcPr>
          <w:p w14:paraId="328A4494" w14:textId="77777777" w:rsidR="004F219C" w:rsidRPr="00BF3A4A" w:rsidRDefault="004F219C" w:rsidP="00713410">
            <w:pPr>
              <w:rPr>
                <w:rFonts w:cs="Arial"/>
                <w:sz w:val="20"/>
                <w:szCs w:val="20"/>
              </w:rPr>
            </w:pPr>
            <w:r w:rsidRPr="00BF3A4A">
              <w:rPr>
                <w:rFonts w:cs="Arial"/>
                <w:sz w:val="20"/>
                <w:szCs w:val="20"/>
              </w:rPr>
              <w:t>Hospital Del Mar</w:t>
            </w:r>
          </w:p>
        </w:tc>
        <w:tc>
          <w:tcPr>
            <w:tcW w:w="1666" w:type="pct"/>
            <w:vMerge/>
          </w:tcPr>
          <w:p w14:paraId="7D75BDA0" w14:textId="77777777" w:rsidR="004F219C" w:rsidRPr="00BF3A4A" w:rsidRDefault="004F219C" w:rsidP="00713410">
            <w:pPr>
              <w:rPr>
                <w:rFonts w:cs="Arial"/>
                <w:sz w:val="20"/>
                <w:szCs w:val="20"/>
              </w:rPr>
            </w:pPr>
          </w:p>
        </w:tc>
        <w:tc>
          <w:tcPr>
            <w:tcW w:w="1667" w:type="pct"/>
            <w:vMerge/>
          </w:tcPr>
          <w:p w14:paraId="28F8977E" w14:textId="77777777" w:rsidR="004F219C" w:rsidRPr="00BF3A4A" w:rsidRDefault="004F219C" w:rsidP="00713410">
            <w:pPr>
              <w:rPr>
                <w:rFonts w:cs="Arial"/>
                <w:sz w:val="20"/>
                <w:szCs w:val="20"/>
              </w:rPr>
            </w:pPr>
          </w:p>
        </w:tc>
      </w:tr>
      <w:tr w:rsidR="00BF3A4A" w:rsidRPr="00BF3A4A" w14:paraId="12187CED" w14:textId="77777777" w:rsidTr="00713410">
        <w:tc>
          <w:tcPr>
            <w:tcW w:w="1666" w:type="pct"/>
          </w:tcPr>
          <w:p w14:paraId="01DB52FA" w14:textId="77777777" w:rsidR="004F219C" w:rsidRPr="00BF3A4A" w:rsidRDefault="004F219C" w:rsidP="00713410">
            <w:pPr>
              <w:rPr>
                <w:rFonts w:cs="Arial"/>
                <w:sz w:val="20"/>
                <w:szCs w:val="20"/>
              </w:rPr>
            </w:pPr>
            <w:r w:rsidRPr="00BF3A4A">
              <w:rPr>
                <w:rFonts w:cs="Arial"/>
                <w:sz w:val="20"/>
                <w:szCs w:val="20"/>
              </w:rPr>
              <w:t>Hospital Universitario Central De Asturias</w:t>
            </w:r>
          </w:p>
        </w:tc>
        <w:tc>
          <w:tcPr>
            <w:tcW w:w="1666" w:type="pct"/>
            <w:vMerge/>
          </w:tcPr>
          <w:p w14:paraId="560AF618" w14:textId="77777777" w:rsidR="004F219C" w:rsidRPr="00BF3A4A" w:rsidRDefault="004F219C" w:rsidP="00713410">
            <w:pPr>
              <w:rPr>
                <w:rFonts w:cs="Arial"/>
                <w:sz w:val="20"/>
                <w:szCs w:val="20"/>
              </w:rPr>
            </w:pPr>
          </w:p>
        </w:tc>
        <w:tc>
          <w:tcPr>
            <w:tcW w:w="1667" w:type="pct"/>
            <w:vMerge/>
          </w:tcPr>
          <w:p w14:paraId="7D8FD62D" w14:textId="77777777" w:rsidR="004F219C" w:rsidRPr="00BF3A4A" w:rsidRDefault="004F219C" w:rsidP="00713410">
            <w:pPr>
              <w:rPr>
                <w:rFonts w:cs="Arial"/>
                <w:sz w:val="20"/>
                <w:szCs w:val="20"/>
              </w:rPr>
            </w:pPr>
          </w:p>
        </w:tc>
      </w:tr>
      <w:tr w:rsidR="00BF3A4A" w:rsidRPr="00BF3A4A" w14:paraId="71B2EDBA" w14:textId="77777777" w:rsidTr="00713410">
        <w:tc>
          <w:tcPr>
            <w:tcW w:w="1666" w:type="pct"/>
          </w:tcPr>
          <w:p w14:paraId="507D5E3F" w14:textId="77777777" w:rsidR="004F219C" w:rsidRPr="00BF3A4A" w:rsidRDefault="004F219C" w:rsidP="00713410">
            <w:pPr>
              <w:rPr>
                <w:rFonts w:cs="Arial"/>
                <w:sz w:val="20"/>
                <w:szCs w:val="20"/>
              </w:rPr>
            </w:pPr>
            <w:r w:rsidRPr="00BF3A4A">
              <w:rPr>
                <w:rFonts w:cs="Arial"/>
                <w:sz w:val="20"/>
                <w:szCs w:val="20"/>
              </w:rPr>
              <w:t>Hospital De Mataro</w:t>
            </w:r>
          </w:p>
        </w:tc>
        <w:tc>
          <w:tcPr>
            <w:tcW w:w="1666" w:type="pct"/>
            <w:vMerge/>
          </w:tcPr>
          <w:p w14:paraId="74958208" w14:textId="77777777" w:rsidR="004F219C" w:rsidRPr="00BF3A4A" w:rsidRDefault="004F219C" w:rsidP="00713410">
            <w:pPr>
              <w:rPr>
                <w:rFonts w:cs="Arial"/>
                <w:sz w:val="20"/>
                <w:szCs w:val="20"/>
              </w:rPr>
            </w:pPr>
          </w:p>
        </w:tc>
        <w:tc>
          <w:tcPr>
            <w:tcW w:w="1667" w:type="pct"/>
            <w:vMerge/>
          </w:tcPr>
          <w:p w14:paraId="26AA635F" w14:textId="77777777" w:rsidR="004F219C" w:rsidRPr="00BF3A4A" w:rsidRDefault="004F219C" w:rsidP="00713410">
            <w:pPr>
              <w:rPr>
                <w:rFonts w:cs="Arial"/>
                <w:sz w:val="20"/>
                <w:szCs w:val="20"/>
              </w:rPr>
            </w:pPr>
          </w:p>
        </w:tc>
      </w:tr>
      <w:tr w:rsidR="00BF3A4A" w:rsidRPr="00BF3A4A" w14:paraId="59014554" w14:textId="77777777" w:rsidTr="00713410">
        <w:tc>
          <w:tcPr>
            <w:tcW w:w="1666" w:type="pct"/>
          </w:tcPr>
          <w:p w14:paraId="7856FDF1" w14:textId="77777777" w:rsidR="004F219C" w:rsidRPr="00BF3A4A" w:rsidRDefault="004F219C" w:rsidP="00713410">
            <w:pPr>
              <w:rPr>
                <w:rFonts w:cs="Arial"/>
                <w:sz w:val="20"/>
                <w:szCs w:val="20"/>
              </w:rPr>
            </w:pPr>
            <w:r w:rsidRPr="00BF3A4A">
              <w:rPr>
                <w:rFonts w:cs="Arial"/>
                <w:sz w:val="20"/>
                <w:szCs w:val="20"/>
              </w:rPr>
              <w:lastRenderedPageBreak/>
              <w:t>Hospital Universitario De Valme</w:t>
            </w:r>
          </w:p>
        </w:tc>
        <w:tc>
          <w:tcPr>
            <w:tcW w:w="1666" w:type="pct"/>
            <w:vMerge/>
          </w:tcPr>
          <w:p w14:paraId="3C58ECAE" w14:textId="77777777" w:rsidR="004F219C" w:rsidRPr="00BF3A4A" w:rsidRDefault="004F219C" w:rsidP="00713410">
            <w:pPr>
              <w:rPr>
                <w:rFonts w:cs="Arial"/>
                <w:sz w:val="20"/>
                <w:szCs w:val="20"/>
              </w:rPr>
            </w:pPr>
          </w:p>
        </w:tc>
        <w:tc>
          <w:tcPr>
            <w:tcW w:w="1667" w:type="pct"/>
            <w:vMerge/>
          </w:tcPr>
          <w:p w14:paraId="3A7C98DE" w14:textId="77777777" w:rsidR="004F219C" w:rsidRPr="00BF3A4A" w:rsidRDefault="004F219C" w:rsidP="00713410">
            <w:pPr>
              <w:rPr>
                <w:rFonts w:cs="Arial"/>
                <w:sz w:val="20"/>
                <w:szCs w:val="20"/>
              </w:rPr>
            </w:pPr>
          </w:p>
        </w:tc>
      </w:tr>
      <w:tr w:rsidR="00BF3A4A" w:rsidRPr="00BF3A4A" w14:paraId="2C778E40" w14:textId="77777777" w:rsidTr="00713410">
        <w:tc>
          <w:tcPr>
            <w:tcW w:w="1666" w:type="pct"/>
          </w:tcPr>
          <w:p w14:paraId="20CD88B3" w14:textId="77777777" w:rsidR="004F219C" w:rsidRPr="00BF3A4A" w:rsidRDefault="004F219C" w:rsidP="00713410">
            <w:pPr>
              <w:rPr>
                <w:rFonts w:cs="Arial"/>
                <w:sz w:val="20"/>
                <w:szCs w:val="20"/>
              </w:rPr>
            </w:pPr>
            <w:r w:rsidRPr="00BF3A4A">
              <w:rPr>
                <w:rFonts w:cs="Arial"/>
                <w:sz w:val="20"/>
                <w:szCs w:val="20"/>
              </w:rPr>
              <w:t>CHUO</w:t>
            </w:r>
          </w:p>
        </w:tc>
        <w:tc>
          <w:tcPr>
            <w:tcW w:w="1666" w:type="pct"/>
            <w:vMerge/>
          </w:tcPr>
          <w:p w14:paraId="0802050F" w14:textId="77777777" w:rsidR="004F219C" w:rsidRPr="00BF3A4A" w:rsidRDefault="004F219C" w:rsidP="00713410">
            <w:pPr>
              <w:rPr>
                <w:rFonts w:cs="Arial"/>
                <w:sz w:val="20"/>
                <w:szCs w:val="20"/>
              </w:rPr>
            </w:pPr>
          </w:p>
        </w:tc>
        <w:tc>
          <w:tcPr>
            <w:tcW w:w="1667" w:type="pct"/>
            <w:vMerge/>
          </w:tcPr>
          <w:p w14:paraId="5088D59B" w14:textId="77777777" w:rsidR="004F219C" w:rsidRPr="00BF3A4A" w:rsidRDefault="004F219C" w:rsidP="00713410">
            <w:pPr>
              <w:rPr>
                <w:rFonts w:cs="Arial"/>
                <w:sz w:val="20"/>
                <w:szCs w:val="20"/>
              </w:rPr>
            </w:pPr>
          </w:p>
        </w:tc>
      </w:tr>
      <w:tr w:rsidR="00BF3A4A" w:rsidRPr="00BF3A4A" w14:paraId="72371CCC" w14:textId="77777777" w:rsidTr="00713410">
        <w:tc>
          <w:tcPr>
            <w:tcW w:w="1666" w:type="pct"/>
          </w:tcPr>
          <w:p w14:paraId="0198F928" w14:textId="77777777" w:rsidR="004F219C" w:rsidRPr="00BF3A4A" w:rsidRDefault="004F219C" w:rsidP="00713410">
            <w:pPr>
              <w:rPr>
                <w:rFonts w:cs="Arial"/>
                <w:sz w:val="20"/>
                <w:szCs w:val="20"/>
              </w:rPr>
            </w:pPr>
            <w:r w:rsidRPr="00BF3A4A">
              <w:rPr>
                <w:rFonts w:cs="Arial"/>
                <w:sz w:val="20"/>
                <w:szCs w:val="20"/>
              </w:rPr>
              <w:t>Caupa</w:t>
            </w:r>
          </w:p>
        </w:tc>
        <w:tc>
          <w:tcPr>
            <w:tcW w:w="1666" w:type="pct"/>
            <w:vMerge/>
          </w:tcPr>
          <w:p w14:paraId="649B2714" w14:textId="77777777" w:rsidR="004F219C" w:rsidRPr="00BF3A4A" w:rsidRDefault="004F219C" w:rsidP="00713410">
            <w:pPr>
              <w:rPr>
                <w:rFonts w:cs="Arial"/>
                <w:sz w:val="20"/>
                <w:szCs w:val="20"/>
              </w:rPr>
            </w:pPr>
          </w:p>
        </w:tc>
        <w:tc>
          <w:tcPr>
            <w:tcW w:w="1667" w:type="pct"/>
            <w:vMerge/>
          </w:tcPr>
          <w:p w14:paraId="2F372946" w14:textId="77777777" w:rsidR="004F219C" w:rsidRPr="00BF3A4A" w:rsidRDefault="004F219C" w:rsidP="00713410">
            <w:pPr>
              <w:rPr>
                <w:rFonts w:cs="Arial"/>
                <w:sz w:val="20"/>
                <w:szCs w:val="20"/>
              </w:rPr>
            </w:pPr>
          </w:p>
        </w:tc>
      </w:tr>
      <w:tr w:rsidR="00BF3A4A" w:rsidRPr="00BF3A4A" w14:paraId="3877C2D5" w14:textId="77777777" w:rsidTr="00713410">
        <w:tc>
          <w:tcPr>
            <w:tcW w:w="1666" w:type="pct"/>
          </w:tcPr>
          <w:p w14:paraId="4758AB0E" w14:textId="77777777" w:rsidR="004F219C" w:rsidRPr="00BF3A4A" w:rsidRDefault="004F219C" w:rsidP="00713410">
            <w:pPr>
              <w:rPr>
                <w:rFonts w:cs="Arial"/>
                <w:sz w:val="20"/>
                <w:szCs w:val="20"/>
              </w:rPr>
            </w:pPr>
            <w:r w:rsidRPr="00BF3A4A">
              <w:rPr>
                <w:rFonts w:cs="Arial"/>
                <w:sz w:val="20"/>
                <w:szCs w:val="20"/>
              </w:rPr>
              <w:t>Hospital La Paz</w:t>
            </w:r>
          </w:p>
        </w:tc>
        <w:tc>
          <w:tcPr>
            <w:tcW w:w="1666" w:type="pct"/>
            <w:vMerge/>
          </w:tcPr>
          <w:p w14:paraId="2FA7161F" w14:textId="77777777" w:rsidR="004F219C" w:rsidRPr="00BF3A4A" w:rsidRDefault="004F219C" w:rsidP="00713410">
            <w:pPr>
              <w:rPr>
                <w:rFonts w:cs="Arial"/>
                <w:sz w:val="20"/>
                <w:szCs w:val="20"/>
              </w:rPr>
            </w:pPr>
          </w:p>
        </w:tc>
        <w:tc>
          <w:tcPr>
            <w:tcW w:w="1667" w:type="pct"/>
            <w:vMerge/>
          </w:tcPr>
          <w:p w14:paraId="38087B87" w14:textId="77777777" w:rsidR="004F219C" w:rsidRPr="00BF3A4A" w:rsidRDefault="004F219C" w:rsidP="00713410">
            <w:pPr>
              <w:rPr>
                <w:rFonts w:cs="Arial"/>
                <w:sz w:val="20"/>
                <w:szCs w:val="20"/>
              </w:rPr>
            </w:pPr>
          </w:p>
        </w:tc>
      </w:tr>
      <w:tr w:rsidR="00BF3A4A" w:rsidRPr="00BF3A4A" w14:paraId="2A5F610B" w14:textId="77777777" w:rsidTr="00713410">
        <w:tc>
          <w:tcPr>
            <w:tcW w:w="1666" w:type="pct"/>
          </w:tcPr>
          <w:p w14:paraId="657A4895" w14:textId="77777777" w:rsidR="004F219C" w:rsidRPr="00BF3A4A" w:rsidRDefault="004F219C" w:rsidP="00713410">
            <w:pPr>
              <w:rPr>
                <w:rFonts w:cs="Arial"/>
                <w:sz w:val="20"/>
                <w:szCs w:val="20"/>
              </w:rPr>
            </w:pPr>
            <w:r w:rsidRPr="00BF3A4A">
              <w:rPr>
                <w:rFonts w:cs="Arial"/>
                <w:sz w:val="20"/>
                <w:szCs w:val="20"/>
              </w:rPr>
              <w:t>Hospital Alvaro Cunqueiro</w:t>
            </w:r>
          </w:p>
        </w:tc>
        <w:tc>
          <w:tcPr>
            <w:tcW w:w="1666" w:type="pct"/>
            <w:vMerge/>
          </w:tcPr>
          <w:p w14:paraId="1F3F68DA" w14:textId="77777777" w:rsidR="004F219C" w:rsidRPr="00BF3A4A" w:rsidRDefault="004F219C" w:rsidP="00713410">
            <w:pPr>
              <w:rPr>
                <w:rFonts w:cs="Arial"/>
                <w:sz w:val="20"/>
                <w:szCs w:val="20"/>
              </w:rPr>
            </w:pPr>
          </w:p>
        </w:tc>
        <w:tc>
          <w:tcPr>
            <w:tcW w:w="1667" w:type="pct"/>
            <w:vMerge/>
          </w:tcPr>
          <w:p w14:paraId="5EA63C2D" w14:textId="77777777" w:rsidR="004F219C" w:rsidRPr="00BF3A4A" w:rsidRDefault="004F219C" w:rsidP="00713410">
            <w:pPr>
              <w:rPr>
                <w:rFonts w:cs="Arial"/>
                <w:sz w:val="20"/>
                <w:szCs w:val="20"/>
              </w:rPr>
            </w:pPr>
          </w:p>
        </w:tc>
      </w:tr>
      <w:tr w:rsidR="00BF3A4A" w:rsidRPr="00BF3A4A" w14:paraId="21211464" w14:textId="77777777" w:rsidTr="00713410">
        <w:tc>
          <w:tcPr>
            <w:tcW w:w="1666" w:type="pct"/>
          </w:tcPr>
          <w:p w14:paraId="281A9C8B" w14:textId="77777777" w:rsidR="004F219C" w:rsidRPr="00BF3A4A" w:rsidRDefault="004F219C" w:rsidP="00713410">
            <w:pPr>
              <w:rPr>
                <w:rFonts w:cs="Arial"/>
                <w:sz w:val="20"/>
                <w:szCs w:val="20"/>
              </w:rPr>
            </w:pPr>
            <w:r w:rsidRPr="00BF3A4A">
              <w:rPr>
                <w:rFonts w:cs="Arial"/>
                <w:sz w:val="20"/>
                <w:szCs w:val="20"/>
              </w:rPr>
              <w:t>Hospital Universitario De Salamanca</w:t>
            </w:r>
          </w:p>
        </w:tc>
        <w:tc>
          <w:tcPr>
            <w:tcW w:w="1666" w:type="pct"/>
            <w:vMerge/>
          </w:tcPr>
          <w:p w14:paraId="1FF44728" w14:textId="77777777" w:rsidR="004F219C" w:rsidRPr="00BF3A4A" w:rsidRDefault="004F219C" w:rsidP="00713410">
            <w:pPr>
              <w:rPr>
                <w:rFonts w:cs="Arial"/>
                <w:sz w:val="20"/>
                <w:szCs w:val="20"/>
              </w:rPr>
            </w:pPr>
          </w:p>
        </w:tc>
        <w:tc>
          <w:tcPr>
            <w:tcW w:w="1667" w:type="pct"/>
            <w:vMerge/>
          </w:tcPr>
          <w:p w14:paraId="795A8805" w14:textId="77777777" w:rsidR="004F219C" w:rsidRPr="00BF3A4A" w:rsidRDefault="004F219C" w:rsidP="00713410">
            <w:pPr>
              <w:rPr>
                <w:rFonts w:cs="Arial"/>
                <w:sz w:val="20"/>
                <w:szCs w:val="20"/>
              </w:rPr>
            </w:pPr>
          </w:p>
        </w:tc>
      </w:tr>
      <w:tr w:rsidR="00BF3A4A" w:rsidRPr="00BF3A4A" w14:paraId="394FE362" w14:textId="77777777" w:rsidTr="00713410">
        <w:tc>
          <w:tcPr>
            <w:tcW w:w="1666" w:type="pct"/>
          </w:tcPr>
          <w:p w14:paraId="0D17FB73" w14:textId="77777777" w:rsidR="004F219C" w:rsidRPr="00BF3A4A" w:rsidRDefault="004F219C" w:rsidP="00713410">
            <w:pPr>
              <w:rPr>
                <w:rFonts w:cs="Arial"/>
                <w:sz w:val="20"/>
                <w:szCs w:val="20"/>
              </w:rPr>
            </w:pPr>
            <w:r w:rsidRPr="00BF3A4A">
              <w:rPr>
                <w:rFonts w:cs="Arial"/>
                <w:sz w:val="20"/>
                <w:szCs w:val="20"/>
              </w:rPr>
              <w:t>Tortosa</w:t>
            </w:r>
          </w:p>
        </w:tc>
        <w:tc>
          <w:tcPr>
            <w:tcW w:w="1666" w:type="pct"/>
            <w:vMerge/>
          </w:tcPr>
          <w:p w14:paraId="6C162A50" w14:textId="77777777" w:rsidR="004F219C" w:rsidRPr="00BF3A4A" w:rsidRDefault="004F219C" w:rsidP="00713410">
            <w:pPr>
              <w:rPr>
                <w:rFonts w:cs="Arial"/>
                <w:sz w:val="20"/>
                <w:szCs w:val="20"/>
              </w:rPr>
            </w:pPr>
          </w:p>
        </w:tc>
        <w:tc>
          <w:tcPr>
            <w:tcW w:w="1667" w:type="pct"/>
            <w:vMerge/>
          </w:tcPr>
          <w:p w14:paraId="29624077" w14:textId="77777777" w:rsidR="004F219C" w:rsidRPr="00BF3A4A" w:rsidRDefault="004F219C" w:rsidP="00713410">
            <w:pPr>
              <w:rPr>
                <w:rFonts w:cs="Arial"/>
                <w:sz w:val="20"/>
                <w:szCs w:val="20"/>
              </w:rPr>
            </w:pPr>
          </w:p>
        </w:tc>
      </w:tr>
      <w:tr w:rsidR="00BF3A4A" w:rsidRPr="00BF3A4A" w14:paraId="25037CD5" w14:textId="77777777" w:rsidTr="00713410">
        <w:tc>
          <w:tcPr>
            <w:tcW w:w="1666" w:type="pct"/>
          </w:tcPr>
          <w:p w14:paraId="48D2EB63" w14:textId="77777777" w:rsidR="004F219C" w:rsidRPr="00BF3A4A" w:rsidRDefault="004F219C" w:rsidP="00713410">
            <w:pPr>
              <w:rPr>
                <w:rFonts w:cs="Arial"/>
                <w:sz w:val="20"/>
                <w:szCs w:val="20"/>
                <w:lang w:val="en-US"/>
              </w:rPr>
            </w:pPr>
            <w:r w:rsidRPr="00BF3A4A">
              <w:rPr>
                <w:rFonts w:cs="Arial"/>
                <w:sz w:val="20"/>
                <w:szCs w:val="20"/>
                <w:lang w:val="en-US"/>
              </w:rPr>
              <w:t>Hospital Clinic Universitari De Valencia</w:t>
            </w:r>
          </w:p>
        </w:tc>
        <w:tc>
          <w:tcPr>
            <w:tcW w:w="1666" w:type="pct"/>
            <w:vMerge/>
          </w:tcPr>
          <w:p w14:paraId="5E9D0510" w14:textId="77777777" w:rsidR="004F219C" w:rsidRPr="00BF3A4A" w:rsidRDefault="004F219C" w:rsidP="00713410">
            <w:pPr>
              <w:rPr>
                <w:rFonts w:cs="Arial"/>
                <w:sz w:val="20"/>
                <w:szCs w:val="20"/>
                <w:lang w:val="en-US"/>
              </w:rPr>
            </w:pPr>
          </w:p>
        </w:tc>
        <w:tc>
          <w:tcPr>
            <w:tcW w:w="1667" w:type="pct"/>
            <w:vMerge/>
          </w:tcPr>
          <w:p w14:paraId="48D81752" w14:textId="77777777" w:rsidR="004F219C" w:rsidRPr="00BF3A4A" w:rsidRDefault="004F219C" w:rsidP="00713410">
            <w:pPr>
              <w:rPr>
                <w:rFonts w:cs="Arial"/>
                <w:sz w:val="20"/>
                <w:szCs w:val="20"/>
                <w:lang w:val="en-US"/>
              </w:rPr>
            </w:pPr>
          </w:p>
        </w:tc>
      </w:tr>
      <w:tr w:rsidR="00BF3A4A" w:rsidRPr="00BF3A4A" w14:paraId="5DAD4648" w14:textId="77777777" w:rsidTr="00713410">
        <w:tc>
          <w:tcPr>
            <w:tcW w:w="1666" w:type="pct"/>
          </w:tcPr>
          <w:p w14:paraId="11D8BB44" w14:textId="77777777" w:rsidR="004F219C" w:rsidRPr="00BF3A4A" w:rsidRDefault="004F219C" w:rsidP="00713410">
            <w:pPr>
              <w:rPr>
                <w:rFonts w:cs="Arial"/>
                <w:sz w:val="20"/>
                <w:szCs w:val="20"/>
              </w:rPr>
            </w:pPr>
            <w:r w:rsidRPr="00BF3A4A">
              <w:rPr>
                <w:rFonts w:cs="Arial"/>
                <w:sz w:val="20"/>
                <w:szCs w:val="20"/>
              </w:rPr>
              <w:t>Husll</w:t>
            </w:r>
          </w:p>
        </w:tc>
        <w:tc>
          <w:tcPr>
            <w:tcW w:w="1666" w:type="pct"/>
            <w:vMerge/>
          </w:tcPr>
          <w:p w14:paraId="4294E8E9" w14:textId="77777777" w:rsidR="004F219C" w:rsidRPr="00BF3A4A" w:rsidRDefault="004F219C" w:rsidP="00713410">
            <w:pPr>
              <w:rPr>
                <w:rFonts w:cs="Arial"/>
                <w:sz w:val="20"/>
                <w:szCs w:val="20"/>
              </w:rPr>
            </w:pPr>
          </w:p>
        </w:tc>
        <w:tc>
          <w:tcPr>
            <w:tcW w:w="1667" w:type="pct"/>
            <w:vMerge/>
          </w:tcPr>
          <w:p w14:paraId="65B7F7E0" w14:textId="77777777" w:rsidR="004F219C" w:rsidRPr="00BF3A4A" w:rsidRDefault="004F219C" w:rsidP="00713410">
            <w:pPr>
              <w:rPr>
                <w:rFonts w:cs="Arial"/>
                <w:sz w:val="20"/>
                <w:szCs w:val="20"/>
              </w:rPr>
            </w:pPr>
          </w:p>
        </w:tc>
      </w:tr>
      <w:tr w:rsidR="00BF3A4A" w:rsidRPr="00BF3A4A" w14:paraId="6458B487" w14:textId="77777777" w:rsidTr="00713410">
        <w:tc>
          <w:tcPr>
            <w:tcW w:w="1666" w:type="pct"/>
          </w:tcPr>
          <w:p w14:paraId="5B6E264D" w14:textId="77777777" w:rsidR="004F219C" w:rsidRPr="00BF3A4A" w:rsidRDefault="004F219C" w:rsidP="00713410">
            <w:pPr>
              <w:rPr>
                <w:rFonts w:cs="Arial"/>
                <w:sz w:val="20"/>
                <w:szCs w:val="20"/>
              </w:rPr>
            </w:pPr>
            <w:r w:rsidRPr="00BF3A4A">
              <w:rPr>
                <w:rFonts w:cs="Arial"/>
                <w:sz w:val="20"/>
                <w:szCs w:val="20"/>
              </w:rPr>
              <w:t>Hospital Santa Maria De Lleida</w:t>
            </w:r>
          </w:p>
        </w:tc>
        <w:tc>
          <w:tcPr>
            <w:tcW w:w="1666" w:type="pct"/>
            <w:vMerge/>
          </w:tcPr>
          <w:p w14:paraId="2BC03243" w14:textId="77777777" w:rsidR="004F219C" w:rsidRPr="00BF3A4A" w:rsidRDefault="004F219C" w:rsidP="00713410">
            <w:pPr>
              <w:rPr>
                <w:rFonts w:cs="Arial"/>
                <w:sz w:val="20"/>
                <w:szCs w:val="20"/>
              </w:rPr>
            </w:pPr>
          </w:p>
        </w:tc>
        <w:tc>
          <w:tcPr>
            <w:tcW w:w="1667" w:type="pct"/>
            <w:vMerge/>
          </w:tcPr>
          <w:p w14:paraId="07550976" w14:textId="77777777" w:rsidR="004F219C" w:rsidRPr="00BF3A4A" w:rsidRDefault="004F219C" w:rsidP="00713410">
            <w:pPr>
              <w:rPr>
                <w:rFonts w:cs="Arial"/>
                <w:sz w:val="20"/>
                <w:szCs w:val="20"/>
              </w:rPr>
            </w:pPr>
          </w:p>
        </w:tc>
      </w:tr>
      <w:tr w:rsidR="00BF3A4A" w:rsidRPr="00BF3A4A" w14:paraId="1D9D667D" w14:textId="77777777" w:rsidTr="00713410">
        <w:tc>
          <w:tcPr>
            <w:tcW w:w="1666" w:type="pct"/>
          </w:tcPr>
          <w:p w14:paraId="3A1295E1" w14:textId="77777777" w:rsidR="004F219C" w:rsidRPr="00BF3A4A" w:rsidRDefault="004F219C" w:rsidP="00713410">
            <w:pPr>
              <w:rPr>
                <w:rFonts w:cs="Arial"/>
                <w:sz w:val="20"/>
                <w:szCs w:val="20"/>
              </w:rPr>
            </w:pPr>
            <w:r w:rsidRPr="00BF3A4A">
              <w:rPr>
                <w:rFonts w:cs="Arial"/>
                <w:sz w:val="20"/>
                <w:szCs w:val="20"/>
              </w:rPr>
              <w:t>Hospital Jerez De La Frontera</w:t>
            </w:r>
          </w:p>
        </w:tc>
        <w:tc>
          <w:tcPr>
            <w:tcW w:w="1666" w:type="pct"/>
            <w:vMerge/>
          </w:tcPr>
          <w:p w14:paraId="760CB5B9" w14:textId="77777777" w:rsidR="004F219C" w:rsidRPr="00BF3A4A" w:rsidRDefault="004F219C" w:rsidP="00713410">
            <w:pPr>
              <w:rPr>
                <w:rFonts w:cs="Arial"/>
                <w:sz w:val="20"/>
                <w:szCs w:val="20"/>
              </w:rPr>
            </w:pPr>
          </w:p>
        </w:tc>
        <w:tc>
          <w:tcPr>
            <w:tcW w:w="1667" w:type="pct"/>
            <w:vMerge/>
          </w:tcPr>
          <w:p w14:paraId="60A46401" w14:textId="77777777" w:rsidR="004F219C" w:rsidRPr="00BF3A4A" w:rsidRDefault="004F219C" w:rsidP="00713410">
            <w:pPr>
              <w:rPr>
                <w:rFonts w:cs="Arial"/>
                <w:sz w:val="20"/>
                <w:szCs w:val="20"/>
              </w:rPr>
            </w:pPr>
          </w:p>
        </w:tc>
      </w:tr>
      <w:tr w:rsidR="00BF3A4A" w:rsidRPr="00BF3A4A" w14:paraId="6C743F2F" w14:textId="77777777" w:rsidTr="00713410">
        <w:tc>
          <w:tcPr>
            <w:tcW w:w="1666" w:type="pct"/>
          </w:tcPr>
          <w:p w14:paraId="3A718102" w14:textId="77777777" w:rsidR="004F219C" w:rsidRPr="00BF3A4A" w:rsidRDefault="004F219C" w:rsidP="00713410">
            <w:pPr>
              <w:rPr>
                <w:rFonts w:cs="Arial"/>
                <w:sz w:val="20"/>
                <w:szCs w:val="20"/>
              </w:rPr>
            </w:pPr>
            <w:r w:rsidRPr="00BF3A4A">
              <w:rPr>
                <w:rFonts w:cs="Arial"/>
                <w:sz w:val="20"/>
                <w:szCs w:val="20"/>
              </w:rPr>
              <w:t>Hospital Universitario San Agustin</w:t>
            </w:r>
          </w:p>
        </w:tc>
        <w:tc>
          <w:tcPr>
            <w:tcW w:w="1666" w:type="pct"/>
            <w:vMerge/>
          </w:tcPr>
          <w:p w14:paraId="2F6EFB06" w14:textId="77777777" w:rsidR="004F219C" w:rsidRPr="00BF3A4A" w:rsidRDefault="004F219C" w:rsidP="00713410">
            <w:pPr>
              <w:rPr>
                <w:rFonts w:cs="Arial"/>
                <w:sz w:val="20"/>
                <w:szCs w:val="20"/>
              </w:rPr>
            </w:pPr>
          </w:p>
        </w:tc>
        <w:tc>
          <w:tcPr>
            <w:tcW w:w="1667" w:type="pct"/>
            <w:vMerge/>
          </w:tcPr>
          <w:p w14:paraId="4FA0F217" w14:textId="77777777" w:rsidR="004F219C" w:rsidRPr="00BF3A4A" w:rsidRDefault="004F219C" w:rsidP="00713410">
            <w:pPr>
              <w:rPr>
                <w:rFonts w:cs="Arial"/>
                <w:sz w:val="20"/>
                <w:szCs w:val="20"/>
              </w:rPr>
            </w:pPr>
          </w:p>
        </w:tc>
      </w:tr>
      <w:tr w:rsidR="00BF3A4A" w:rsidRPr="00BF3A4A" w14:paraId="74347393" w14:textId="77777777" w:rsidTr="00713410">
        <w:tc>
          <w:tcPr>
            <w:tcW w:w="1666" w:type="pct"/>
          </w:tcPr>
          <w:p w14:paraId="42A8DE51" w14:textId="77777777" w:rsidR="004F219C" w:rsidRPr="00BF3A4A" w:rsidRDefault="004F219C" w:rsidP="00713410">
            <w:pPr>
              <w:rPr>
                <w:rFonts w:cs="Arial"/>
                <w:sz w:val="20"/>
                <w:szCs w:val="20"/>
              </w:rPr>
            </w:pPr>
            <w:r w:rsidRPr="00BF3A4A">
              <w:rPr>
                <w:rFonts w:cs="Arial"/>
                <w:sz w:val="20"/>
                <w:szCs w:val="20"/>
              </w:rPr>
              <w:lastRenderedPageBreak/>
              <w:t>Parc Tauli</w:t>
            </w:r>
          </w:p>
        </w:tc>
        <w:tc>
          <w:tcPr>
            <w:tcW w:w="1666" w:type="pct"/>
            <w:vMerge/>
          </w:tcPr>
          <w:p w14:paraId="6365A729" w14:textId="77777777" w:rsidR="004F219C" w:rsidRPr="00BF3A4A" w:rsidRDefault="004F219C" w:rsidP="00713410">
            <w:pPr>
              <w:rPr>
                <w:rFonts w:cs="Arial"/>
                <w:sz w:val="20"/>
                <w:szCs w:val="20"/>
              </w:rPr>
            </w:pPr>
          </w:p>
        </w:tc>
        <w:tc>
          <w:tcPr>
            <w:tcW w:w="1667" w:type="pct"/>
            <w:vMerge/>
          </w:tcPr>
          <w:p w14:paraId="4DCAB2A6" w14:textId="77777777" w:rsidR="004F219C" w:rsidRPr="00BF3A4A" w:rsidRDefault="004F219C" w:rsidP="00713410">
            <w:pPr>
              <w:rPr>
                <w:rFonts w:cs="Arial"/>
                <w:sz w:val="20"/>
                <w:szCs w:val="20"/>
              </w:rPr>
            </w:pPr>
          </w:p>
        </w:tc>
      </w:tr>
      <w:tr w:rsidR="00BF3A4A" w:rsidRPr="00BF3A4A" w14:paraId="77F24211" w14:textId="77777777" w:rsidTr="00713410">
        <w:tc>
          <w:tcPr>
            <w:tcW w:w="1666" w:type="pct"/>
          </w:tcPr>
          <w:p w14:paraId="1B42D67A" w14:textId="77777777" w:rsidR="004F219C" w:rsidRPr="00BF3A4A" w:rsidRDefault="004F219C" w:rsidP="00713410">
            <w:pPr>
              <w:rPr>
                <w:rFonts w:cs="Arial"/>
                <w:sz w:val="20"/>
                <w:szCs w:val="20"/>
                <w:lang w:val="en-US"/>
              </w:rPr>
            </w:pPr>
            <w:r w:rsidRPr="00BF3A4A">
              <w:rPr>
                <w:rFonts w:cs="Arial"/>
                <w:sz w:val="20"/>
                <w:szCs w:val="20"/>
                <w:lang w:val="en-US"/>
              </w:rPr>
              <w:t>Hospital Clinico Universitario De Santiago</w:t>
            </w:r>
          </w:p>
        </w:tc>
        <w:tc>
          <w:tcPr>
            <w:tcW w:w="1666" w:type="pct"/>
            <w:vMerge/>
          </w:tcPr>
          <w:p w14:paraId="6E2AB466" w14:textId="77777777" w:rsidR="004F219C" w:rsidRPr="00BF3A4A" w:rsidRDefault="004F219C" w:rsidP="00713410">
            <w:pPr>
              <w:rPr>
                <w:rFonts w:cs="Arial"/>
                <w:sz w:val="20"/>
                <w:szCs w:val="20"/>
                <w:lang w:val="en-US"/>
              </w:rPr>
            </w:pPr>
          </w:p>
        </w:tc>
        <w:tc>
          <w:tcPr>
            <w:tcW w:w="1667" w:type="pct"/>
            <w:vMerge/>
          </w:tcPr>
          <w:p w14:paraId="7757A217" w14:textId="77777777" w:rsidR="004F219C" w:rsidRPr="00BF3A4A" w:rsidRDefault="004F219C" w:rsidP="00713410">
            <w:pPr>
              <w:rPr>
                <w:rFonts w:cs="Arial"/>
                <w:sz w:val="20"/>
                <w:szCs w:val="20"/>
                <w:lang w:val="en-US"/>
              </w:rPr>
            </w:pPr>
          </w:p>
        </w:tc>
      </w:tr>
      <w:tr w:rsidR="00BF3A4A" w:rsidRPr="00BF3A4A" w14:paraId="1CEF4AE2" w14:textId="77777777" w:rsidTr="00713410">
        <w:tc>
          <w:tcPr>
            <w:tcW w:w="1666" w:type="pct"/>
          </w:tcPr>
          <w:p w14:paraId="23DD6DCE" w14:textId="77777777" w:rsidR="004F219C" w:rsidRPr="00BF3A4A" w:rsidRDefault="004F219C" w:rsidP="00713410">
            <w:pPr>
              <w:rPr>
                <w:rFonts w:cs="Arial"/>
                <w:sz w:val="20"/>
                <w:szCs w:val="20"/>
              </w:rPr>
            </w:pPr>
            <w:r w:rsidRPr="00BF3A4A">
              <w:rPr>
                <w:rFonts w:cs="Arial"/>
                <w:sz w:val="20"/>
                <w:szCs w:val="20"/>
              </w:rPr>
              <w:t>HUMV</w:t>
            </w:r>
          </w:p>
        </w:tc>
        <w:tc>
          <w:tcPr>
            <w:tcW w:w="1666" w:type="pct"/>
            <w:vMerge/>
          </w:tcPr>
          <w:p w14:paraId="00CA3368" w14:textId="77777777" w:rsidR="004F219C" w:rsidRPr="00BF3A4A" w:rsidRDefault="004F219C" w:rsidP="00713410">
            <w:pPr>
              <w:rPr>
                <w:rFonts w:cs="Arial"/>
                <w:sz w:val="20"/>
                <w:szCs w:val="20"/>
              </w:rPr>
            </w:pPr>
          </w:p>
        </w:tc>
        <w:tc>
          <w:tcPr>
            <w:tcW w:w="1667" w:type="pct"/>
            <w:vMerge/>
          </w:tcPr>
          <w:p w14:paraId="6822DFC4" w14:textId="77777777" w:rsidR="004F219C" w:rsidRPr="00BF3A4A" w:rsidRDefault="004F219C" w:rsidP="00713410">
            <w:pPr>
              <w:rPr>
                <w:rFonts w:cs="Arial"/>
                <w:sz w:val="20"/>
                <w:szCs w:val="20"/>
              </w:rPr>
            </w:pPr>
          </w:p>
        </w:tc>
      </w:tr>
      <w:tr w:rsidR="00BF3A4A" w:rsidRPr="00BF3A4A" w14:paraId="28AF42D7" w14:textId="77777777" w:rsidTr="00713410">
        <w:tc>
          <w:tcPr>
            <w:tcW w:w="1666" w:type="pct"/>
          </w:tcPr>
          <w:p w14:paraId="23187587" w14:textId="77777777" w:rsidR="004F219C" w:rsidRPr="00BF3A4A" w:rsidRDefault="004F219C" w:rsidP="00713410">
            <w:pPr>
              <w:rPr>
                <w:rFonts w:cs="Arial"/>
                <w:sz w:val="20"/>
                <w:szCs w:val="20"/>
                <w:lang w:val="en-US"/>
              </w:rPr>
            </w:pPr>
            <w:r w:rsidRPr="00BF3A4A">
              <w:rPr>
                <w:rFonts w:cs="Arial"/>
                <w:sz w:val="20"/>
                <w:szCs w:val="20"/>
                <w:lang w:val="en-US"/>
              </w:rPr>
              <w:t>Hospital Germans Trias I Pujol</w:t>
            </w:r>
          </w:p>
        </w:tc>
        <w:tc>
          <w:tcPr>
            <w:tcW w:w="1666" w:type="pct"/>
            <w:vMerge/>
          </w:tcPr>
          <w:p w14:paraId="7C618312" w14:textId="77777777" w:rsidR="004F219C" w:rsidRPr="00BF3A4A" w:rsidRDefault="004F219C" w:rsidP="00713410">
            <w:pPr>
              <w:rPr>
                <w:rFonts w:cs="Arial"/>
                <w:sz w:val="20"/>
                <w:szCs w:val="20"/>
                <w:lang w:val="en-US"/>
              </w:rPr>
            </w:pPr>
          </w:p>
        </w:tc>
        <w:tc>
          <w:tcPr>
            <w:tcW w:w="1667" w:type="pct"/>
            <w:vMerge/>
          </w:tcPr>
          <w:p w14:paraId="43EE513C" w14:textId="77777777" w:rsidR="004F219C" w:rsidRPr="00BF3A4A" w:rsidRDefault="004F219C" w:rsidP="00713410">
            <w:pPr>
              <w:rPr>
                <w:rFonts w:cs="Arial"/>
                <w:sz w:val="20"/>
                <w:szCs w:val="20"/>
                <w:lang w:val="en-US"/>
              </w:rPr>
            </w:pPr>
          </w:p>
        </w:tc>
      </w:tr>
      <w:tr w:rsidR="00BF3A4A" w:rsidRPr="00BF3A4A" w14:paraId="6AD4BBEA" w14:textId="77777777" w:rsidTr="00713410">
        <w:tc>
          <w:tcPr>
            <w:tcW w:w="1666" w:type="pct"/>
          </w:tcPr>
          <w:p w14:paraId="66A3F5FD" w14:textId="77777777" w:rsidR="004F219C" w:rsidRPr="00BF3A4A" w:rsidRDefault="004F219C" w:rsidP="00713410">
            <w:pPr>
              <w:rPr>
                <w:rFonts w:cs="Arial"/>
                <w:sz w:val="20"/>
                <w:szCs w:val="20"/>
              </w:rPr>
            </w:pPr>
            <w:r w:rsidRPr="00BF3A4A">
              <w:rPr>
                <w:rFonts w:cs="Arial"/>
                <w:sz w:val="20"/>
                <w:szCs w:val="20"/>
              </w:rPr>
              <w:t>Hospital De Torrejon</w:t>
            </w:r>
          </w:p>
        </w:tc>
        <w:tc>
          <w:tcPr>
            <w:tcW w:w="1666" w:type="pct"/>
            <w:vMerge/>
          </w:tcPr>
          <w:p w14:paraId="3B20DA7B" w14:textId="77777777" w:rsidR="004F219C" w:rsidRPr="00BF3A4A" w:rsidRDefault="004F219C" w:rsidP="00713410">
            <w:pPr>
              <w:rPr>
                <w:rFonts w:cs="Arial"/>
                <w:sz w:val="20"/>
                <w:szCs w:val="20"/>
              </w:rPr>
            </w:pPr>
          </w:p>
        </w:tc>
        <w:tc>
          <w:tcPr>
            <w:tcW w:w="1667" w:type="pct"/>
            <w:vMerge/>
          </w:tcPr>
          <w:p w14:paraId="766A65EA" w14:textId="77777777" w:rsidR="004F219C" w:rsidRPr="00BF3A4A" w:rsidRDefault="004F219C" w:rsidP="00713410">
            <w:pPr>
              <w:rPr>
                <w:rFonts w:cs="Arial"/>
                <w:sz w:val="20"/>
                <w:szCs w:val="20"/>
              </w:rPr>
            </w:pPr>
          </w:p>
        </w:tc>
      </w:tr>
      <w:tr w:rsidR="00BF3A4A" w:rsidRPr="00BF3A4A" w14:paraId="28B985C1" w14:textId="77777777" w:rsidTr="00713410">
        <w:tc>
          <w:tcPr>
            <w:tcW w:w="1666" w:type="pct"/>
          </w:tcPr>
          <w:p w14:paraId="7E39EE39" w14:textId="77777777" w:rsidR="004F219C" w:rsidRPr="00BF3A4A" w:rsidRDefault="004F219C" w:rsidP="00713410">
            <w:pPr>
              <w:rPr>
                <w:rFonts w:cs="Arial"/>
                <w:sz w:val="20"/>
                <w:szCs w:val="20"/>
              </w:rPr>
            </w:pPr>
            <w:r w:rsidRPr="00BF3A4A">
              <w:rPr>
                <w:rFonts w:cs="Arial"/>
                <w:sz w:val="20"/>
                <w:szCs w:val="20"/>
              </w:rPr>
              <w:t>H.U.Basurto</w:t>
            </w:r>
          </w:p>
        </w:tc>
        <w:tc>
          <w:tcPr>
            <w:tcW w:w="1666" w:type="pct"/>
            <w:vMerge/>
          </w:tcPr>
          <w:p w14:paraId="0F750868" w14:textId="77777777" w:rsidR="004F219C" w:rsidRPr="00BF3A4A" w:rsidRDefault="004F219C" w:rsidP="00713410">
            <w:pPr>
              <w:rPr>
                <w:rFonts w:cs="Arial"/>
                <w:sz w:val="20"/>
                <w:szCs w:val="20"/>
              </w:rPr>
            </w:pPr>
          </w:p>
        </w:tc>
        <w:tc>
          <w:tcPr>
            <w:tcW w:w="1667" w:type="pct"/>
            <w:vMerge/>
          </w:tcPr>
          <w:p w14:paraId="17D02F76" w14:textId="77777777" w:rsidR="004F219C" w:rsidRPr="00BF3A4A" w:rsidRDefault="004F219C" w:rsidP="00713410">
            <w:pPr>
              <w:rPr>
                <w:rFonts w:cs="Arial"/>
                <w:sz w:val="20"/>
                <w:szCs w:val="20"/>
              </w:rPr>
            </w:pPr>
          </w:p>
        </w:tc>
      </w:tr>
      <w:tr w:rsidR="00BF3A4A" w:rsidRPr="00BF3A4A" w14:paraId="408BC15A" w14:textId="77777777" w:rsidTr="00713410">
        <w:tc>
          <w:tcPr>
            <w:tcW w:w="1666" w:type="pct"/>
          </w:tcPr>
          <w:p w14:paraId="704D0651" w14:textId="77777777" w:rsidR="004F219C" w:rsidRPr="00BF3A4A" w:rsidRDefault="004F219C" w:rsidP="00713410">
            <w:pPr>
              <w:rPr>
                <w:rFonts w:cs="Arial"/>
                <w:sz w:val="20"/>
                <w:szCs w:val="20"/>
              </w:rPr>
            </w:pPr>
            <w:r w:rsidRPr="00BF3A4A">
              <w:rPr>
                <w:rFonts w:cs="Arial"/>
                <w:sz w:val="20"/>
                <w:szCs w:val="20"/>
              </w:rPr>
              <w:t>Hospital Universitari Joan XXIII De Tarragona</w:t>
            </w:r>
          </w:p>
        </w:tc>
        <w:tc>
          <w:tcPr>
            <w:tcW w:w="1666" w:type="pct"/>
            <w:vMerge/>
          </w:tcPr>
          <w:p w14:paraId="55F83D06" w14:textId="77777777" w:rsidR="004F219C" w:rsidRPr="00BF3A4A" w:rsidRDefault="004F219C" w:rsidP="00713410">
            <w:pPr>
              <w:rPr>
                <w:rFonts w:cs="Arial"/>
                <w:sz w:val="20"/>
                <w:szCs w:val="20"/>
              </w:rPr>
            </w:pPr>
          </w:p>
        </w:tc>
        <w:tc>
          <w:tcPr>
            <w:tcW w:w="1667" w:type="pct"/>
            <w:vMerge/>
          </w:tcPr>
          <w:p w14:paraId="2F49E2BA" w14:textId="77777777" w:rsidR="004F219C" w:rsidRPr="00BF3A4A" w:rsidRDefault="004F219C" w:rsidP="00713410">
            <w:pPr>
              <w:rPr>
                <w:rFonts w:cs="Arial"/>
                <w:sz w:val="20"/>
                <w:szCs w:val="20"/>
              </w:rPr>
            </w:pPr>
          </w:p>
        </w:tc>
      </w:tr>
      <w:tr w:rsidR="00BF3A4A" w:rsidRPr="00BF3A4A" w14:paraId="50C0667E" w14:textId="77777777" w:rsidTr="00713410">
        <w:tc>
          <w:tcPr>
            <w:tcW w:w="1666" w:type="pct"/>
          </w:tcPr>
          <w:p w14:paraId="4C8573FC" w14:textId="77777777" w:rsidR="004F219C" w:rsidRPr="00BF3A4A" w:rsidRDefault="004F219C" w:rsidP="00713410">
            <w:pPr>
              <w:rPr>
                <w:rFonts w:cs="Arial"/>
                <w:sz w:val="20"/>
                <w:szCs w:val="20"/>
              </w:rPr>
            </w:pPr>
            <w:r w:rsidRPr="00BF3A4A">
              <w:rPr>
                <w:rFonts w:cs="Arial"/>
                <w:sz w:val="20"/>
                <w:szCs w:val="20"/>
              </w:rPr>
              <w:t>Hospital Universitario De Cruces</w:t>
            </w:r>
          </w:p>
        </w:tc>
        <w:tc>
          <w:tcPr>
            <w:tcW w:w="1666" w:type="pct"/>
            <w:vMerge/>
          </w:tcPr>
          <w:p w14:paraId="36BF5FAB" w14:textId="77777777" w:rsidR="004F219C" w:rsidRPr="00BF3A4A" w:rsidRDefault="004F219C" w:rsidP="00713410">
            <w:pPr>
              <w:rPr>
                <w:rFonts w:cs="Arial"/>
                <w:sz w:val="20"/>
                <w:szCs w:val="20"/>
              </w:rPr>
            </w:pPr>
          </w:p>
        </w:tc>
        <w:tc>
          <w:tcPr>
            <w:tcW w:w="1667" w:type="pct"/>
            <w:vMerge/>
          </w:tcPr>
          <w:p w14:paraId="66C5E3C8" w14:textId="77777777" w:rsidR="004F219C" w:rsidRPr="00BF3A4A" w:rsidRDefault="004F219C" w:rsidP="00713410">
            <w:pPr>
              <w:rPr>
                <w:rFonts w:cs="Arial"/>
                <w:sz w:val="20"/>
                <w:szCs w:val="20"/>
              </w:rPr>
            </w:pPr>
          </w:p>
        </w:tc>
      </w:tr>
      <w:tr w:rsidR="00BF3A4A" w:rsidRPr="00BF3A4A" w14:paraId="47680A92" w14:textId="77777777" w:rsidTr="00713410">
        <w:tc>
          <w:tcPr>
            <w:tcW w:w="1666" w:type="pct"/>
          </w:tcPr>
          <w:p w14:paraId="0028CCC3" w14:textId="77777777" w:rsidR="004F219C" w:rsidRPr="00BF3A4A" w:rsidRDefault="004F219C" w:rsidP="00713410">
            <w:pPr>
              <w:rPr>
                <w:rFonts w:cs="Arial"/>
                <w:sz w:val="20"/>
                <w:szCs w:val="20"/>
              </w:rPr>
            </w:pPr>
            <w:r w:rsidRPr="00BF3A4A">
              <w:rPr>
                <w:rFonts w:cs="Arial"/>
                <w:sz w:val="20"/>
                <w:szCs w:val="20"/>
              </w:rPr>
              <w:t>Hospital De La Princesa</w:t>
            </w:r>
          </w:p>
        </w:tc>
        <w:tc>
          <w:tcPr>
            <w:tcW w:w="1666" w:type="pct"/>
            <w:vMerge/>
          </w:tcPr>
          <w:p w14:paraId="38441847" w14:textId="77777777" w:rsidR="004F219C" w:rsidRPr="00BF3A4A" w:rsidRDefault="004F219C" w:rsidP="00713410">
            <w:pPr>
              <w:rPr>
                <w:rFonts w:cs="Arial"/>
                <w:sz w:val="20"/>
                <w:szCs w:val="20"/>
              </w:rPr>
            </w:pPr>
          </w:p>
        </w:tc>
        <w:tc>
          <w:tcPr>
            <w:tcW w:w="1667" w:type="pct"/>
            <w:vMerge/>
          </w:tcPr>
          <w:p w14:paraId="2764218E" w14:textId="77777777" w:rsidR="004F219C" w:rsidRPr="00BF3A4A" w:rsidRDefault="004F219C" w:rsidP="00713410">
            <w:pPr>
              <w:rPr>
                <w:rFonts w:cs="Arial"/>
                <w:sz w:val="20"/>
                <w:szCs w:val="20"/>
              </w:rPr>
            </w:pPr>
          </w:p>
        </w:tc>
      </w:tr>
      <w:tr w:rsidR="00BF3A4A" w:rsidRPr="00BF3A4A" w14:paraId="30340FFA" w14:textId="77777777" w:rsidTr="00713410">
        <w:tc>
          <w:tcPr>
            <w:tcW w:w="1666" w:type="pct"/>
          </w:tcPr>
          <w:p w14:paraId="7D6A4F8A" w14:textId="77777777" w:rsidR="004F219C" w:rsidRPr="00BF3A4A" w:rsidRDefault="004F219C" w:rsidP="00713410">
            <w:pPr>
              <w:rPr>
                <w:rFonts w:cs="Arial"/>
                <w:sz w:val="20"/>
                <w:szCs w:val="20"/>
              </w:rPr>
            </w:pPr>
            <w:r w:rsidRPr="00BF3A4A">
              <w:rPr>
                <w:rFonts w:cs="Arial"/>
                <w:sz w:val="20"/>
                <w:szCs w:val="20"/>
              </w:rPr>
              <w:t>Hospital Universitario Reina Sofia (Hurs)</w:t>
            </w:r>
          </w:p>
        </w:tc>
        <w:tc>
          <w:tcPr>
            <w:tcW w:w="1666" w:type="pct"/>
            <w:vMerge/>
          </w:tcPr>
          <w:p w14:paraId="727A4C6D" w14:textId="77777777" w:rsidR="004F219C" w:rsidRPr="00BF3A4A" w:rsidRDefault="004F219C" w:rsidP="00713410">
            <w:pPr>
              <w:rPr>
                <w:rFonts w:cs="Arial"/>
                <w:sz w:val="20"/>
                <w:szCs w:val="20"/>
              </w:rPr>
            </w:pPr>
          </w:p>
        </w:tc>
        <w:tc>
          <w:tcPr>
            <w:tcW w:w="1667" w:type="pct"/>
            <w:vMerge/>
          </w:tcPr>
          <w:p w14:paraId="58D2F5FF" w14:textId="77777777" w:rsidR="004F219C" w:rsidRPr="00BF3A4A" w:rsidRDefault="004F219C" w:rsidP="00713410">
            <w:pPr>
              <w:rPr>
                <w:rFonts w:cs="Arial"/>
                <w:sz w:val="20"/>
                <w:szCs w:val="20"/>
              </w:rPr>
            </w:pPr>
          </w:p>
        </w:tc>
      </w:tr>
      <w:tr w:rsidR="00BF3A4A" w:rsidRPr="00BF3A4A" w14:paraId="458DD5EB" w14:textId="77777777" w:rsidTr="00713410">
        <w:tc>
          <w:tcPr>
            <w:tcW w:w="1666" w:type="pct"/>
          </w:tcPr>
          <w:p w14:paraId="5855C994" w14:textId="77777777" w:rsidR="004F219C" w:rsidRPr="00BF3A4A" w:rsidRDefault="004F219C" w:rsidP="00713410">
            <w:pPr>
              <w:rPr>
                <w:rFonts w:cs="Arial"/>
                <w:sz w:val="20"/>
                <w:szCs w:val="20"/>
              </w:rPr>
            </w:pPr>
            <w:r w:rsidRPr="00BF3A4A">
              <w:rPr>
                <w:rFonts w:cs="Arial"/>
                <w:sz w:val="20"/>
                <w:szCs w:val="20"/>
              </w:rPr>
              <w:t>Hugc Dr Negrin</w:t>
            </w:r>
          </w:p>
        </w:tc>
        <w:tc>
          <w:tcPr>
            <w:tcW w:w="1666" w:type="pct"/>
            <w:vMerge/>
          </w:tcPr>
          <w:p w14:paraId="6E2311D9" w14:textId="77777777" w:rsidR="004F219C" w:rsidRPr="00BF3A4A" w:rsidRDefault="004F219C" w:rsidP="00713410">
            <w:pPr>
              <w:rPr>
                <w:rFonts w:cs="Arial"/>
                <w:sz w:val="20"/>
                <w:szCs w:val="20"/>
              </w:rPr>
            </w:pPr>
          </w:p>
        </w:tc>
        <w:tc>
          <w:tcPr>
            <w:tcW w:w="1667" w:type="pct"/>
            <w:vMerge/>
          </w:tcPr>
          <w:p w14:paraId="52709EED" w14:textId="77777777" w:rsidR="004F219C" w:rsidRPr="00BF3A4A" w:rsidRDefault="004F219C" w:rsidP="00713410">
            <w:pPr>
              <w:rPr>
                <w:rFonts w:cs="Arial"/>
                <w:sz w:val="20"/>
                <w:szCs w:val="20"/>
              </w:rPr>
            </w:pPr>
          </w:p>
        </w:tc>
      </w:tr>
      <w:tr w:rsidR="00BF3A4A" w:rsidRPr="00BF3A4A" w14:paraId="1FB39E11" w14:textId="77777777" w:rsidTr="00713410">
        <w:tc>
          <w:tcPr>
            <w:tcW w:w="1666" w:type="pct"/>
          </w:tcPr>
          <w:p w14:paraId="6D5480D2" w14:textId="77777777" w:rsidR="004F219C" w:rsidRPr="00BF3A4A" w:rsidRDefault="004F219C" w:rsidP="00713410">
            <w:pPr>
              <w:rPr>
                <w:rFonts w:cs="Arial"/>
                <w:sz w:val="20"/>
                <w:szCs w:val="20"/>
              </w:rPr>
            </w:pPr>
            <w:r w:rsidRPr="00BF3A4A">
              <w:rPr>
                <w:rFonts w:cs="Arial"/>
                <w:sz w:val="20"/>
                <w:szCs w:val="20"/>
              </w:rPr>
              <w:t>Hospital Son Espases</w:t>
            </w:r>
          </w:p>
        </w:tc>
        <w:tc>
          <w:tcPr>
            <w:tcW w:w="1666" w:type="pct"/>
            <w:vMerge/>
          </w:tcPr>
          <w:p w14:paraId="5DDEDA12" w14:textId="77777777" w:rsidR="004F219C" w:rsidRPr="00BF3A4A" w:rsidRDefault="004F219C" w:rsidP="00713410">
            <w:pPr>
              <w:rPr>
                <w:rFonts w:cs="Arial"/>
                <w:sz w:val="20"/>
                <w:szCs w:val="20"/>
              </w:rPr>
            </w:pPr>
          </w:p>
        </w:tc>
        <w:tc>
          <w:tcPr>
            <w:tcW w:w="1667" w:type="pct"/>
            <w:vMerge/>
          </w:tcPr>
          <w:p w14:paraId="4960C007" w14:textId="77777777" w:rsidR="004F219C" w:rsidRPr="00BF3A4A" w:rsidRDefault="004F219C" w:rsidP="00713410">
            <w:pPr>
              <w:rPr>
                <w:rFonts w:cs="Arial"/>
                <w:sz w:val="20"/>
                <w:szCs w:val="20"/>
              </w:rPr>
            </w:pPr>
          </w:p>
        </w:tc>
      </w:tr>
      <w:tr w:rsidR="00BF3A4A" w:rsidRPr="00BF3A4A" w14:paraId="177330C0" w14:textId="77777777" w:rsidTr="00713410">
        <w:tc>
          <w:tcPr>
            <w:tcW w:w="1666" w:type="pct"/>
          </w:tcPr>
          <w:p w14:paraId="48C3BDA1" w14:textId="77777777" w:rsidR="004F219C" w:rsidRPr="00BF3A4A" w:rsidRDefault="004F219C" w:rsidP="00713410">
            <w:pPr>
              <w:rPr>
                <w:rFonts w:cs="Arial"/>
                <w:sz w:val="20"/>
                <w:szCs w:val="20"/>
              </w:rPr>
            </w:pPr>
            <w:r w:rsidRPr="00BF3A4A">
              <w:rPr>
                <w:rFonts w:cs="Arial"/>
                <w:sz w:val="20"/>
                <w:szCs w:val="20"/>
              </w:rPr>
              <w:lastRenderedPageBreak/>
              <w:t>Hospital Universitario Hm Sanchinarro</w:t>
            </w:r>
          </w:p>
        </w:tc>
        <w:tc>
          <w:tcPr>
            <w:tcW w:w="1666" w:type="pct"/>
            <w:vMerge/>
          </w:tcPr>
          <w:p w14:paraId="184E9FF5" w14:textId="77777777" w:rsidR="004F219C" w:rsidRPr="00BF3A4A" w:rsidRDefault="004F219C" w:rsidP="00713410">
            <w:pPr>
              <w:rPr>
                <w:rFonts w:cs="Arial"/>
                <w:sz w:val="20"/>
                <w:szCs w:val="20"/>
              </w:rPr>
            </w:pPr>
          </w:p>
        </w:tc>
        <w:tc>
          <w:tcPr>
            <w:tcW w:w="1667" w:type="pct"/>
            <w:vMerge/>
          </w:tcPr>
          <w:p w14:paraId="1B5B4502" w14:textId="77777777" w:rsidR="004F219C" w:rsidRPr="00BF3A4A" w:rsidRDefault="004F219C" w:rsidP="00713410">
            <w:pPr>
              <w:rPr>
                <w:rFonts w:cs="Arial"/>
                <w:sz w:val="20"/>
                <w:szCs w:val="20"/>
              </w:rPr>
            </w:pPr>
          </w:p>
        </w:tc>
      </w:tr>
      <w:tr w:rsidR="00BF3A4A" w:rsidRPr="00BF3A4A" w14:paraId="18337480" w14:textId="77777777" w:rsidTr="00713410">
        <w:tc>
          <w:tcPr>
            <w:tcW w:w="1666" w:type="pct"/>
          </w:tcPr>
          <w:p w14:paraId="3921F31E" w14:textId="77777777" w:rsidR="004F219C" w:rsidRPr="00BF3A4A" w:rsidRDefault="004F219C" w:rsidP="00713410">
            <w:pPr>
              <w:rPr>
                <w:rFonts w:cs="Arial"/>
                <w:sz w:val="20"/>
                <w:szCs w:val="20"/>
              </w:rPr>
            </w:pPr>
            <w:r w:rsidRPr="00BF3A4A">
              <w:rPr>
                <w:rFonts w:cs="Arial"/>
                <w:sz w:val="20"/>
                <w:szCs w:val="20"/>
              </w:rPr>
              <w:t>Hospital Universitario Virgen Del Rocio</w:t>
            </w:r>
          </w:p>
        </w:tc>
        <w:tc>
          <w:tcPr>
            <w:tcW w:w="1666" w:type="pct"/>
            <w:vMerge/>
          </w:tcPr>
          <w:p w14:paraId="667896AB" w14:textId="77777777" w:rsidR="004F219C" w:rsidRPr="00BF3A4A" w:rsidRDefault="004F219C" w:rsidP="00713410">
            <w:pPr>
              <w:rPr>
                <w:rFonts w:cs="Arial"/>
                <w:sz w:val="20"/>
                <w:szCs w:val="20"/>
              </w:rPr>
            </w:pPr>
          </w:p>
        </w:tc>
        <w:tc>
          <w:tcPr>
            <w:tcW w:w="1667" w:type="pct"/>
            <w:vMerge/>
          </w:tcPr>
          <w:p w14:paraId="3B3916FB" w14:textId="77777777" w:rsidR="004F219C" w:rsidRPr="00BF3A4A" w:rsidRDefault="004F219C" w:rsidP="00713410">
            <w:pPr>
              <w:rPr>
                <w:rFonts w:cs="Arial"/>
                <w:sz w:val="20"/>
                <w:szCs w:val="20"/>
              </w:rPr>
            </w:pPr>
          </w:p>
        </w:tc>
      </w:tr>
      <w:tr w:rsidR="00BF3A4A" w:rsidRPr="00BF3A4A" w14:paraId="1BC65F04" w14:textId="77777777" w:rsidTr="00713410">
        <w:tc>
          <w:tcPr>
            <w:tcW w:w="1666" w:type="pct"/>
          </w:tcPr>
          <w:p w14:paraId="090919C3" w14:textId="77777777" w:rsidR="004F219C" w:rsidRPr="00BF3A4A" w:rsidRDefault="004F219C" w:rsidP="00713410">
            <w:pPr>
              <w:rPr>
                <w:rFonts w:cs="Arial"/>
                <w:sz w:val="20"/>
                <w:szCs w:val="20"/>
              </w:rPr>
            </w:pPr>
            <w:r w:rsidRPr="00BF3A4A">
              <w:rPr>
                <w:rFonts w:cs="Arial"/>
                <w:sz w:val="20"/>
                <w:szCs w:val="20"/>
              </w:rPr>
              <w:t>Hospital Virgen Macarena</w:t>
            </w:r>
          </w:p>
        </w:tc>
        <w:tc>
          <w:tcPr>
            <w:tcW w:w="1666" w:type="pct"/>
            <w:vMerge/>
          </w:tcPr>
          <w:p w14:paraId="3D2DF75A" w14:textId="77777777" w:rsidR="004F219C" w:rsidRPr="00BF3A4A" w:rsidRDefault="004F219C" w:rsidP="00713410">
            <w:pPr>
              <w:rPr>
                <w:rFonts w:cs="Arial"/>
                <w:sz w:val="20"/>
                <w:szCs w:val="20"/>
              </w:rPr>
            </w:pPr>
          </w:p>
        </w:tc>
        <w:tc>
          <w:tcPr>
            <w:tcW w:w="1667" w:type="pct"/>
            <w:vMerge/>
          </w:tcPr>
          <w:p w14:paraId="2777034D" w14:textId="77777777" w:rsidR="004F219C" w:rsidRPr="00BF3A4A" w:rsidRDefault="004F219C" w:rsidP="00713410">
            <w:pPr>
              <w:rPr>
                <w:rFonts w:cs="Arial"/>
                <w:sz w:val="20"/>
                <w:szCs w:val="20"/>
              </w:rPr>
            </w:pPr>
          </w:p>
        </w:tc>
      </w:tr>
      <w:tr w:rsidR="00BF3A4A" w:rsidRPr="00BF3A4A" w14:paraId="4FB0249D" w14:textId="77777777" w:rsidTr="00713410">
        <w:tc>
          <w:tcPr>
            <w:tcW w:w="1666" w:type="pct"/>
          </w:tcPr>
          <w:p w14:paraId="2437DF37" w14:textId="77777777" w:rsidR="004F219C" w:rsidRPr="00BF3A4A" w:rsidRDefault="004F219C" w:rsidP="00713410">
            <w:pPr>
              <w:rPr>
                <w:rFonts w:cs="Arial"/>
                <w:sz w:val="20"/>
                <w:szCs w:val="20"/>
              </w:rPr>
            </w:pPr>
            <w:r w:rsidRPr="00BF3A4A">
              <w:rPr>
                <w:rFonts w:cs="Arial"/>
                <w:sz w:val="20"/>
                <w:szCs w:val="20"/>
              </w:rPr>
              <w:t>Hospital San Juan De Dios Bormujos Aljarafe</w:t>
            </w:r>
          </w:p>
        </w:tc>
        <w:tc>
          <w:tcPr>
            <w:tcW w:w="1666" w:type="pct"/>
            <w:vMerge/>
          </w:tcPr>
          <w:p w14:paraId="0E7B14C1" w14:textId="77777777" w:rsidR="004F219C" w:rsidRPr="00BF3A4A" w:rsidRDefault="004F219C" w:rsidP="00713410">
            <w:pPr>
              <w:rPr>
                <w:rFonts w:cs="Arial"/>
                <w:sz w:val="20"/>
                <w:szCs w:val="20"/>
              </w:rPr>
            </w:pPr>
          </w:p>
        </w:tc>
        <w:tc>
          <w:tcPr>
            <w:tcW w:w="1667" w:type="pct"/>
            <w:vMerge/>
          </w:tcPr>
          <w:p w14:paraId="22D7E670" w14:textId="77777777" w:rsidR="004F219C" w:rsidRPr="00BF3A4A" w:rsidRDefault="004F219C" w:rsidP="00713410">
            <w:pPr>
              <w:rPr>
                <w:rFonts w:cs="Arial"/>
                <w:sz w:val="20"/>
                <w:szCs w:val="20"/>
              </w:rPr>
            </w:pPr>
          </w:p>
        </w:tc>
      </w:tr>
      <w:tr w:rsidR="00BF3A4A" w:rsidRPr="00BF3A4A" w14:paraId="712C7A3D" w14:textId="77777777" w:rsidTr="00713410">
        <w:tc>
          <w:tcPr>
            <w:tcW w:w="1666" w:type="pct"/>
          </w:tcPr>
          <w:p w14:paraId="33797147" w14:textId="77777777" w:rsidR="004F219C" w:rsidRPr="00BF3A4A" w:rsidRDefault="004F219C" w:rsidP="00713410">
            <w:pPr>
              <w:rPr>
                <w:rFonts w:cs="Arial"/>
                <w:sz w:val="20"/>
                <w:szCs w:val="20"/>
              </w:rPr>
            </w:pPr>
            <w:r w:rsidRPr="00BF3A4A">
              <w:rPr>
                <w:rFonts w:cs="Arial"/>
                <w:sz w:val="20"/>
                <w:szCs w:val="20"/>
              </w:rPr>
              <w:t>Hospital General Universitario Gregorio Marano</w:t>
            </w:r>
          </w:p>
        </w:tc>
        <w:tc>
          <w:tcPr>
            <w:tcW w:w="1666" w:type="pct"/>
            <w:vMerge/>
          </w:tcPr>
          <w:p w14:paraId="54FB8D41" w14:textId="77777777" w:rsidR="004F219C" w:rsidRPr="00BF3A4A" w:rsidRDefault="004F219C" w:rsidP="00713410">
            <w:pPr>
              <w:rPr>
                <w:rFonts w:cs="Arial"/>
                <w:sz w:val="20"/>
                <w:szCs w:val="20"/>
              </w:rPr>
            </w:pPr>
          </w:p>
        </w:tc>
        <w:tc>
          <w:tcPr>
            <w:tcW w:w="1667" w:type="pct"/>
            <w:vMerge/>
          </w:tcPr>
          <w:p w14:paraId="5166D5FF" w14:textId="77777777" w:rsidR="004F219C" w:rsidRPr="00BF3A4A" w:rsidRDefault="004F219C" w:rsidP="00713410">
            <w:pPr>
              <w:rPr>
                <w:rFonts w:cs="Arial"/>
                <w:sz w:val="20"/>
                <w:szCs w:val="20"/>
              </w:rPr>
            </w:pPr>
          </w:p>
        </w:tc>
      </w:tr>
      <w:tr w:rsidR="00BF3A4A" w:rsidRPr="00BF3A4A" w14:paraId="394DE183" w14:textId="77777777" w:rsidTr="00713410">
        <w:tc>
          <w:tcPr>
            <w:tcW w:w="1666" w:type="pct"/>
          </w:tcPr>
          <w:p w14:paraId="525A77DC" w14:textId="77777777" w:rsidR="004F219C" w:rsidRPr="00BF3A4A" w:rsidRDefault="004F219C" w:rsidP="00713410">
            <w:pPr>
              <w:rPr>
                <w:rFonts w:cs="Arial"/>
                <w:sz w:val="20"/>
                <w:szCs w:val="20"/>
              </w:rPr>
            </w:pPr>
            <w:r w:rsidRPr="00BF3A4A">
              <w:rPr>
                <w:rFonts w:cs="Arial"/>
                <w:sz w:val="20"/>
                <w:szCs w:val="20"/>
              </w:rPr>
              <w:t>Hospital De Getafe</w:t>
            </w:r>
          </w:p>
        </w:tc>
        <w:tc>
          <w:tcPr>
            <w:tcW w:w="1666" w:type="pct"/>
            <w:vMerge/>
          </w:tcPr>
          <w:p w14:paraId="73B51CF1" w14:textId="77777777" w:rsidR="004F219C" w:rsidRPr="00BF3A4A" w:rsidRDefault="004F219C" w:rsidP="00713410">
            <w:pPr>
              <w:rPr>
                <w:rFonts w:cs="Arial"/>
                <w:sz w:val="20"/>
                <w:szCs w:val="20"/>
              </w:rPr>
            </w:pPr>
          </w:p>
        </w:tc>
        <w:tc>
          <w:tcPr>
            <w:tcW w:w="1667" w:type="pct"/>
            <w:vMerge/>
          </w:tcPr>
          <w:p w14:paraId="06244A95" w14:textId="77777777" w:rsidR="004F219C" w:rsidRPr="00BF3A4A" w:rsidRDefault="004F219C" w:rsidP="00713410">
            <w:pPr>
              <w:rPr>
                <w:rFonts w:cs="Arial"/>
                <w:sz w:val="20"/>
                <w:szCs w:val="20"/>
              </w:rPr>
            </w:pPr>
          </w:p>
        </w:tc>
      </w:tr>
      <w:tr w:rsidR="00BF3A4A" w:rsidRPr="00BF3A4A" w14:paraId="7EF56742" w14:textId="77777777" w:rsidTr="00713410">
        <w:tc>
          <w:tcPr>
            <w:tcW w:w="1666" w:type="pct"/>
          </w:tcPr>
          <w:p w14:paraId="7BD13EF2" w14:textId="77777777" w:rsidR="004F219C" w:rsidRPr="00BF3A4A" w:rsidRDefault="004F219C" w:rsidP="00713410">
            <w:pPr>
              <w:rPr>
                <w:rFonts w:cs="Arial"/>
                <w:sz w:val="20"/>
                <w:szCs w:val="20"/>
              </w:rPr>
            </w:pPr>
            <w:r w:rsidRPr="00BF3A4A">
              <w:rPr>
                <w:rFonts w:cs="Arial"/>
                <w:sz w:val="20"/>
                <w:szCs w:val="20"/>
              </w:rPr>
              <w:t>Hospital Ramon Y Cajal</w:t>
            </w:r>
          </w:p>
        </w:tc>
        <w:tc>
          <w:tcPr>
            <w:tcW w:w="1666" w:type="pct"/>
            <w:vMerge/>
          </w:tcPr>
          <w:p w14:paraId="2568BA62" w14:textId="77777777" w:rsidR="004F219C" w:rsidRPr="00BF3A4A" w:rsidRDefault="004F219C" w:rsidP="00713410">
            <w:pPr>
              <w:rPr>
                <w:rFonts w:cs="Arial"/>
                <w:sz w:val="20"/>
                <w:szCs w:val="20"/>
              </w:rPr>
            </w:pPr>
          </w:p>
        </w:tc>
        <w:tc>
          <w:tcPr>
            <w:tcW w:w="1667" w:type="pct"/>
            <w:vMerge/>
          </w:tcPr>
          <w:p w14:paraId="3DC30DCE" w14:textId="77777777" w:rsidR="004F219C" w:rsidRPr="00BF3A4A" w:rsidRDefault="004F219C" w:rsidP="00713410">
            <w:pPr>
              <w:rPr>
                <w:rFonts w:cs="Arial"/>
                <w:sz w:val="20"/>
                <w:szCs w:val="20"/>
              </w:rPr>
            </w:pPr>
          </w:p>
        </w:tc>
      </w:tr>
      <w:tr w:rsidR="00BF3A4A" w:rsidRPr="00BF3A4A" w14:paraId="2084318A" w14:textId="77777777" w:rsidTr="00713410">
        <w:tc>
          <w:tcPr>
            <w:tcW w:w="1666" w:type="pct"/>
          </w:tcPr>
          <w:p w14:paraId="27873D7F" w14:textId="77777777" w:rsidR="004F219C" w:rsidRPr="00BF3A4A" w:rsidRDefault="004F219C" w:rsidP="00713410">
            <w:pPr>
              <w:rPr>
                <w:rFonts w:cs="Arial"/>
                <w:sz w:val="20"/>
                <w:szCs w:val="20"/>
              </w:rPr>
            </w:pPr>
            <w:r w:rsidRPr="00BF3A4A">
              <w:rPr>
                <w:rFonts w:cs="Arial"/>
                <w:sz w:val="20"/>
                <w:szCs w:val="20"/>
              </w:rPr>
              <w:t>Hospital Universitario Rio Hortega</w:t>
            </w:r>
          </w:p>
        </w:tc>
        <w:tc>
          <w:tcPr>
            <w:tcW w:w="1666" w:type="pct"/>
            <w:vMerge/>
          </w:tcPr>
          <w:p w14:paraId="0A4F07FB" w14:textId="77777777" w:rsidR="004F219C" w:rsidRPr="00BF3A4A" w:rsidRDefault="004F219C" w:rsidP="00713410">
            <w:pPr>
              <w:rPr>
                <w:rFonts w:cs="Arial"/>
                <w:sz w:val="20"/>
                <w:szCs w:val="20"/>
              </w:rPr>
            </w:pPr>
          </w:p>
        </w:tc>
        <w:tc>
          <w:tcPr>
            <w:tcW w:w="1667" w:type="pct"/>
            <w:vMerge/>
          </w:tcPr>
          <w:p w14:paraId="14F1EFAB" w14:textId="77777777" w:rsidR="004F219C" w:rsidRPr="00BF3A4A" w:rsidRDefault="004F219C" w:rsidP="00713410">
            <w:pPr>
              <w:rPr>
                <w:rFonts w:cs="Arial"/>
                <w:sz w:val="20"/>
                <w:szCs w:val="20"/>
              </w:rPr>
            </w:pPr>
          </w:p>
        </w:tc>
      </w:tr>
      <w:tr w:rsidR="00BF3A4A" w:rsidRPr="00BF3A4A" w14:paraId="171A347C" w14:textId="77777777" w:rsidTr="00713410">
        <w:tc>
          <w:tcPr>
            <w:tcW w:w="1666" w:type="pct"/>
          </w:tcPr>
          <w:p w14:paraId="0A6D3A60" w14:textId="77777777" w:rsidR="004F219C" w:rsidRPr="00BF3A4A" w:rsidRDefault="004F219C" w:rsidP="00713410">
            <w:pPr>
              <w:rPr>
                <w:rFonts w:cs="Arial"/>
                <w:sz w:val="20"/>
                <w:szCs w:val="20"/>
                <w:lang w:val="en-US"/>
              </w:rPr>
            </w:pPr>
            <w:r w:rsidRPr="00BF3A4A">
              <w:rPr>
                <w:rFonts w:cs="Arial"/>
                <w:sz w:val="20"/>
                <w:szCs w:val="20"/>
                <w:lang w:val="en-US"/>
              </w:rPr>
              <w:t>Hospital Universitario Principe De Asturias</w:t>
            </w:r>
          </w:p>
        </w:tc>
        <w:tc>
          <w:tcPr>
            <w:tcW w:w="1666" w:type="pct"/>
            <w:vMerge/>
          </w:tcPr>
          <w:p w14:paraId="1B65340B" w14:textId="77777777" w:rsidR="004F219C" w:rsidRPr="00BF3A4A" w:rsidRDefault="004F219C" w:rsidP="00713410">
            <w:pPr>
              <w:rPr>
                <w:rFonts w:cs="Arial"/>
                <w:sz w:val="20"/>
                <w:szCs w:val="20"/>
                <w:lang w:val="en-US"/>
              </w:rPr>
            </w:pPr>
          </w:p>
        </w:tc>
        <w:tc>
          <w:tcPr>
            <w:tcW w:w="1667" w:type="pct"/>
            <w:vMerge/>
          </w:tcPr>
          <w:p w14:paraId="148A4232" w14:textId="77777777" w:rsidR="004F219C" w:rsidRPr="00BF3A4A" w:rsidRDefault="004F219C" w:rsidP="00713410">
            <w:pPr>
              <w:rPr>
                <w:rFonts w:cs="Arial"/>
                <w:sz w:val="20"/>
                <w:szCs w:val="20"/>
                <w:lang w:val="en-US"/>
              </w:rPr>
            </w:pPr>
          </w:p>
        </w:tc>
      </w:tr>
      <w:tr w:rsidR="00BF3A4A" w:rsidRPr="00BF3A4A" w14:paraId="38E43121" w14:textId="77777777" w:rsidTr="00713410">
        <w:tc>
          <w:tcPr>
            <w:tcW w:w="1666" w:type="pct"/>
          </w:tcPr>
          <w:p w14:paraId="635C34FD" w14:textId="77777777" w:rsidR="004F219C" w:rsidRPr="00BF3A4A" w:rsidRDefault="004F219C" w:rsidP="00713410">
            <w:pPr>
              <w:rPr>
                <w:rFonts w:cs="Arial"/>
                <w:sz w:val="20"/>
                <w:szCs w:val="20"/>
              </w:rPr>
            </w:pPr>
            <w:r w:rsidRPr="00BF3A4A">
              <w:rPr>
                <w:rFonts w:cs="Arial"/>
                <w:sz w:val="20"/>
                <w:szCs w:val="20"/>
              </w:rPr>
              <w:t>HPE</w:t>
            </w:r>
          </w:p>
        </w:tc>
        <w:tc>
          <w:tcPr>
            <w:tcW w:w="1666" w:type="pct"/>
            <w:vMerge/>
          </w:tcPr>
          <w:p w14:paraId="6369B3BC" w14:textId="77777777" w:rsidR="004F219C" w:rsidRPr="00BF3A4A" w:rsidRDefault="004F219C" w:rsidP="00713410">
            <w:pPr>
              <w:rPr>
                <w:rFonts w:cs="Arial"/>
                <w:sz w:val="20"/>
                <w:szCs w:val="20"/>
              </w:rPr>
            </w:pPr>
          </w:p>
        </w:tc>
        <w:tc>
          <w:tcPr>
            <w:tcW w:w="1667" w:type="pct"/>
            <w:vMerge/>
          </w:tcPr>
          <w:p w14:paraId="69212DBA" w14:textId="77777777" w:rsidR="004F219C" w:rsidRPr="00BF3A4A" w:rsidRDefault="004F219C" w:rsidP="00713410">
            <w:pPr>
              <w:rPr>
                <w:rFonts w:cs="Arial"/>
                <w:sz w:val="20"/>
                <w:szCs w:val="20"/>
              </w:rPr>
            </w:pPr>
          </w:p>
        </w:tc>
      </w:tr>
      <w:tr w:rsidR="00BF3A4A" w:rsidRPr="00BF3A4A" w14:paraId="4D2882B5" w14:textId="77777777" w:rsidTr="00713410">
        <w:tc>
          <w:tcPr>
            <w:tcW w:w="1666" w:type="pct"/>
          </w:tcPr>
          <w:p w14:paraId="253DA2CB" w14:textId="77777777" w:rsidR="004F219C" w:rsidRPr="00BF3A4A" w:rsidRDefault="004F219C" w:rsidP="00713410">
            <w:pPr>
              <w:rPr>
                <w:rFonts w:cs="Arial"/>
                <w:sz w:val="20"/>
                <w:szCs w:val="20"/>
              </w:rPr>
            </w:pPr>
            <w:r w:rsidRPr="00BF3A4A">
              <w:rPr>
                <w:rFonts w:cs="Arial"/>
                <w:sz w:val="20"/>
                <w:szCs w:val="20"/>
              </w:rPr>
              <w:t>Hospital 12 De Octubre</w:t>
            </w:r>
          </w:p>
        </w:tc>
        <w:tc>
          <w:tcPr>
            <w:tcW w:w="1666" w:type="pct"/>
            <w:vMerge/>
          </w:tcPr>
          <w:p w14:paraId="489B1D7D" w14:textId="77777777" w:rsidR="004F219C" w:rsidRPr="00BF3A4A" w:rsidRDefault="004F219C" w:rsidP="00713410">
            <w:pPr>
              <w:rPr>
                <w:rFonts w:cs="Arial"/>
                <w:sz w:val="20"/>
                <w:szCs w:val="20"/>
              </w:rPr>
            </w:pPr>
          </w:p>
        </w:tc>
        <w:tc>
          <w:tcPr>
            <w:tcW w:w="1667" w:type="pct"/>
            <w:vMerge/>
          </w:tcPr>
          <w:p w14:paraId="01C712CA" w14:textId="77777777" w:rsidR="004F219C" w:rsidRPr="00BF3A4A" w:rsidRDefault="004F219C" w:rsidP="00713410">
            <w:pPr>
              <w:rPr>
                <w:rFonts w:cs="Arial"/>
                <w:sz w:val="20"/>
                <w:szCs w:val="20"/>
              </w:rPr>
            </w:pPr>
          </w:p>
        </w:tc>
      </w:tr>
      <w:tr w:rsidR="00BF3A4A" w:rsidRPr="00BF3A4A" w14:paraId="05BCF602" w14:textId="77777777" w:rsidTr="00713410">
        <w:tc>
          <w:tcPr>
            <w:tcW w:w="1666" w:type="pct"/>
          </w:tcPr>
          <w:p w14:paraId="262B43DB" w14:textId="77777777" w:rsidR="004F219C" w:rsidRPr="00BF3A4A" w:rsidRDefault="004F219C" w:rsidP="00713410">
            <w:pPr>
              <w:rPr>
                <w:rFonts w:cs="Arial"/>
                <w:sz w:val="20"/>
                <w:szCs w:val="20"/>
              </w:rPr>
            </w:pPr>
            <w:r w:rsidRPr="00BF3A4A">
              <w:rPr>
                <w:rFonts w:cs="Arial"/>
                <w:sz w:val="20"/>
                <w:szCs w:val="20"/>
              </w:rPr>
              <w:lastRenderedPageBreak/>
              <w:t>Hospital De Mostoles</w:t>
            </w:r>
          </w:p>
        </w:tc>
        <w:tc>
          <w:tcPr>
            <w:tcW w:w="1666" w:type="pct"/>
            <w:vMerge/>
          </w:tcPr>
          <w:p w14:paraId="64D6FAD4" w14:textId="77777777" w:rsidR="004F219C" w:rsidRPr="00BF3A4A" w:rsidRDefault="004F219C" w:rsidP="00713410">
            <w:pPr>
              <w:rPr>
                <w:rFonts w:cs="Arial"/>
                <w:sz w:val="20"/>
                <w:szCs w:val="20"/>
              </w:rPr>
            </w:pPr>
          </w:p>
        </w:tc>
        <w:tc>
          <w:tcPr>
            <w:tcW w:w="1667" w:type="pct"/>
            <w:vMerge/>
          </w:tcPr>
          <w:p w14:paraId="266181CA" w14:textId="77777777" w:rsidR="004F219C" w:rsidRPr="00BF3A4A" w:rsidRDefault="004F219C" w:rsidP="00713410">
            <w:pPr>
              <w:rPr>
                <w:rFonts w:cs="Arial"/>
                <w:sz w:val="20"/>
                <w:szCs w:val="20"/>
              </w:rPr>
            </w:pPr>
          </w:p>
        </w:tc>
      </w:tr>
      <w:tr w:rsidR="00BF3A4A" w:rsidRPr="00BF3A4A" w14:paraId="2E93549C" w14:textId="77777777" w:rsidTr="00713410">
        <w:tc>
          <w:tcPr>
            <w:tcW w:w="1666" w:type="pct"/>
          </w:tcPr>
          <w:p w14:paraId="3D36531D" w14:textId="77777777" w:rsidR="004F219C" w:rsidRPr="00BF3A4A" w:rsidRDefault="004F219C" w:rsidP="00713410">
            <w:pPr>
              <w:rPr>
                <w:rFonts w:cs="Arial"/>
                <w:sz w:val="20"/>
                <w:szCs w:val="20"/>
              </w:rPr>
            </w:pPr>
            <w:r w:rsidRPr="00BF3A4A">
              <w:rPr>
                <w:rFonts w:cs="Arial"/>
                <w:sz w:val="20"/>
                <w:szCs w:val="20"/>
              </w:rPr>
              <w:t>Policlinico di Milano</w:t>
            </w:r>
          </w:p>
        </w:tc>
        <w:tc>
          <w:tcPr>
            <w:tcW w:w="1666" w:type="pct"/>
            <w:vMerge w:val="restart"/>
          </w:tcPr>
          <w:p w14:paraId="681F55B3" w14:textId="77777777" w:rsidR="004F219C" w:rsidRPr="00BF3A4A" w:rsidRDefault="004F219C" w:rsidP="00713410">
            <w:pPr>
              <w:rPr>
                <w:rFonts w:cs="Arial"/>
                <w:sz w:val="20"/>
                <w:szCs w:val="20"/>
              </w:rPr>
            </w:pPr>
            <w:r w:rsidRPr="00BF3A4A">
              <w:rPr>
                <w:rFonts w:cs="Arial"/>
                <w:sz w:val="20"/>
                <w:szCs w:val="20"/>
                <w:lang w:val="en-US"/>
              </w:rPr>
              <w:t xml:space="preserve">On behalf of these sites, as data controller for the Italian sites, Policlinico of Milan executed a data sharing agreement with the COVID Critical study. </w:t>
            </w:r>
            <w:r w:rsidRPr="00BF3A4A">
              <w:rPr>
                <w:rFonts w:cs="Arial"/>
                <w:sz w:val="20"/>
                <w:szCs w:val="20"/>
              </w:rPr>
              <w:t xml:space="preserve">Ethics was approved by the Milan Area 2 Ethics Committee. </w:t>
            </w:r>
            <w:r w:rsidRPr="00BF3A4A">
              <w:rPr>
                <w:rFonts w:cs="Arial"/>
                <w:sz w:val="20"/>
                <w:szCs w:val="20"/>
              </w:rPr>
              <w:br/>
            </w:r>
          </w:p>
        </w:tc>
        <w:tc>
          <w:tcPr>
            <w:tcW w:w="1667" w:type="pct"/>
            <w:vMerge w:val="restart"/>
          </w:tcPr>
          <w:p w14:paraId="1527AFE3" w14:textId="77777777" w:rsidR="004F219C" w:rsidRPr="00BF3A4A" w:rsidRDefault="004F219C" w:rsidP="00713410">
            <w:pPr>
              <w:rPr>
                <w:rFonts w:cs="Arial"/>
                <w:sz w:val="20"/>
                <w:szCs w:val="20"/>
              </w:rPr>
            </w:pPr>
            <w:r w:rsidRPr="00BF3A4A">
              <w:rPr>
                <w:rFonts w:cs="Arial"/>
                <w:sz w:val="20"/>
                <w:szCs w:val="20"/>
              </w:rPr>
              <w:t>Ethics approval number 7785390</w:t>
            </w:r>
          </w:p>
        </w:tc>
      </w:tr>
      <w:tr w:rsidR="00BF3A4A" w:rsidRPr="00BF3A4A" w14:paraId="2F67FB0E" w14:textId="77777777" w:rsidTr="00713410">
        <w:tc>
          <w:tcPr>
            <w:tcW w:w="1666" w:type="pct"/>
          </w:tcPr>
          <w:p w14:paraId="6521A08A" w14:textId="77777777" w:rsidR="004F219C" w:rsidRPr="00BF3A4A" w:rsidRDefault="004F219C" w:rsidP="00713410">
            <w:pPr>
              <w:rPr>
                <w:rFonts w:cs="Arial"/>
                <w:sz w:val="20"/>
                <w:szCs w:val="20"/>
              </w:rPr>
            </w:pPr>
            <w:r w:rsidRPr="00BF3A4A">
              <w:rPr>
                <w:rFonts w:cs="Arial"/>
                <w:sz w:val="20"/>
                <w:szCs w:val="20"/>
              </w:rPr>
              <w:t>Niguarda</w:t>
            </w:r>
          </w:p>
        </w:tc>
        <w:tc>
          <w:tcPr>
            <w:tcW w:w="1666" w:type="pct"/>
            <w:vMerge/>
          </w:tcPr>
          <w:p w14:paraId="5618ACFE" w14:textId="77777777" w:rsidR="004F219C" w:rsidRPr="00BF3A4A" w:rsidRDefault="004F219C" w:rsidP="00713410">
            <w:pPr>
              <w:rPr>
                <w:rFonts w:cs="Arial"/>
                <w:sz w:val="20"/>
                <w:szCs w:val="20"/>
              </w:rPr>
            </w:pPr>
          </w:p>
        </w:tc>
        <w:tc>
          <w:tcPr>
            <w:tcW w:w="1667" w:type="pct"/>
            <w:vMerge/>
          </w:tcPr>
          <w:p w14:paraId="0BB16478" w14:textId="77777777" w:rsidR="004F219C" w:rsidRPr="00BF3A4A" w:rsidRDefault="004F219C" w:rsidP="00713410">
            <w:pPr>
              <w:rPr>
                <w:rFonts w:cs="Arial"/>
                <w:sz w:val="20"/>
                <w:szCs w:val="20"/>
              </w:rPr>
            </w:pPr>
          </w:p>
        </w:tc>
      </w:tr>
      <w:tr w:rsidR="00BF3A4A" w:rsidRPr="00BF3A4A" w14:paraId="038109EA" w14:textId="77777777" w:rsidTr="00713410">
        <w:tc>
          <w:tcPr>
            <w:tcW w:w="1666" w:type="pct"/>
          </w:tcPr>
          <w:p w14:paraId="4317090D" w14:textId="77777777" w:rsidR="004F219C" w:rsidRPr="00BF3A4A" w:rsidRDefault="004F219C" w:rsidP="00713410">
            <w:pPr>
              <w:rPr>
                <w:rFonts w:cs="Arial"/>
                <w:sz w:val="20"/>
                <w:szCs w:val="20"/>
              </w:rPr>
            </w:pPr>
            <w:r w:rsidRPr="00BF3A4A">
              <w:rPr>
                <w:rFonts w:cs="Arial"/>
                <w:sz w:val="20"/>
                <w:szCs w:val="20"/>
              </w:rPr>
              <w:t>San Gerardo</w:t>
            </w:r>
          </w:p>
        </w:tc>
        <w:tc>
          <w:tcPr>
            <w:tcW w:w="1666" w:type="pct"/>
            <w:vMerge/>
          </w:tcPr>
          <w:p w14:paraId="65C2FDB4" w14:textId="77777777" w:rsidR="004F219C" w:rsidRPr="00BF3A4A" w:rsidRDefault="004F219C" w:rsidP="00713410">
            <w:pPr>
              <w:rPr>
                <w:rFonts w:cs="Arial"/>
                <w:sz w:val="20"/>
                <w:szCs w:val="20"/>
              </w:rPr>
            </w:pPr>
          </w:p>
        </w:tc>
        <w:tc>
          <w:tcPr>
            <w:tcW w:w="1667" w:type="pct"/>
            <w:vMerge/>
          </w:tcPr>
          <w:p w14:paraId="048BD542" w14:textId="77777777" w:rsidR="004F219C" w:rsidRPr="00BF3A4A" w:rsidRDefault="004F219C" w:rsidP="00713410">
            <w:pPr>
              <w:rPr>
                <w:rFonts w:cs="Arial"/>
                <w:sz w:val="20"/>
                <w:szCs w:val="20"/>
              </w:rPr>
            </w:pPr>
          </w:p>
        </w:tc>
      </w:tr>
      <w:tr w:rsidR="00BF3A4A" w:rsidRPr="00BF3A4A" w14:paraId="1179D661" w14:textId="77777777" w:rsidTr="00713410">
        <w:tc>
          <w:tcPr>
            <w:tcW w:w="1666" w:type="pct"/>
          </w:tcPr>
          <w:p w14:paraId="08660DAF" w14:textId="77777777" w:rsidR="004F219C" w:rsidRPr="00BF3A4A" w:rsidRDefault="004F219C" w:rsidP="00713410">
            <w:pPr>
              <w:rPr>
                <w:rFonts w:cs="Arial"/>
                <w:sz w:val="20"/>
                <w:szCs w:val="20"/>
              </w:rPr>
            </w:pPr>
            <w:r w:rsidRPr="00BF3A4A">
              <w:rPr>
                <w:rFonts w:cs="Arial"/>
                <w:sz w:val="20"/>
                <w:szCs w:val="20"/>
              </w:rPr>
              <w:t>Mantova Poma</w:t>
            </w:r>
          </w:p>
        </w:tc>
        <w:tc>
          <w:tcPr>
            <w:tcW w:w="1666" w:type="pct"/>
            <w:vMerge/>
          </w:tcPr>
          <w:p w14:paraId="4E27A47A" w14:textId="77777777" w:rsidR="004F219C" w:rsidRPr="00BF3A4A" w:rsidRDefault="004F219C" w:rsidP="00713410">
            <w:pPr>
              <w:rPr>
                <w:rFonts w:cs="Arial"/>
                <w:sz w:val="20"/>
                <w:szCs w:val="20"/>
              </w:rPr>
            </w:pPr>
          </w:p>
        </w:tc>
        <w:tc>
          <w:tcPr>
            <w:tcW w:w="1667" w:type="pct"/>
            <w:vMerge/>
          </w:tcPr>
          <w:p w14:paraId="61DDB51C" w14:textId="77777777" w:rsidR="004F219C" w:rsidRPr="00BF3A4A" w:rsidRDefault="004F219C" w:rsidP="00713410">
            <w:pPr>
              <w:rPr>
                <w:rFonts w:cs="Arial"/>
                <w:sz w:val="20"/>
                <w:szCs w:val="20"/>
              </w:rPr>
            </w:pPr>
          </w:p>
        </w:tc>
      </w:tr>
      <w:tr w:rsidR="00BF3A4A" w:rsidRPr="00BF3A4A" w14:paraId="0CAA0C46" w14:textId="77777777" w:rsidTr="00713410">
        <w:tc>
          <w:tcPr>
            <w:tcW w:w="1666" w:type="pct"/>
          </w:tcPr>
          <w:p w14:paraId="0A220D99" w14:textId="77777777" w:rsidR="004F219C" w:rsidRPr="00BF3A4A" w:rsidRDefault="004F219C" w:rsidP="00713410">
            <w:pPr>
              <w:rPr>
                <w:rFonts w:cs="Arial"/>
                <w:sz w:val="20"/>
                <w:szCs w:val="20"/>
              </w:rPr>
            </w:pPr>
            <w:r w:rsidRPr="00BF3A4A">
              <w:rPr>
                <w:rFonts w:cs="Arial"/>
                <w:sz w:val="20"/>
                <w:szCs w:val="20"/>
              </w:rPr>
              <w:t>Varese Sette Laghi</w:t>
            </w:r>
          </w:p>
        </w:tc>
        <w:tc>
          <w:tcPr>
            <w:tcW w:w="1666" w:type="pct"/>
            <w:vMerge/>
          </w:tcPr>
          <w:p w14:paraId="57706F90" w14:textId="77777777" w:rsidR="004F219C" w:rsidRPr="00BF3A4A" w:rsidRDefault="004F219C" w:rsidP="00713410">
            <w:pPr>
              <w:rPr>
                <w:rFonts w:cs="Arial"/>
                <w:sz w:val="20"/>
                <w:szCs w:val="20"/>
              </w:rPr>
            </w:pPr>
          </w:p>
        </w:tc>
        <w:tc>
          <w:tcPr>
            <w:tcW w:w="1667" w:type="pct"/>
            <w:vMerge/>
          </w:tcPr>
          <w:p w14:paraId="0F74BE02" w14:textId="77777777" w:rsidR="004F219C" w:rsidRPr="00BF3A4A" w:rsidRDefault="004F219C" w:rsidP="00713410">
            <w:pPr>
              <w:rPr>
                <w:rFonts w:cs="Arial"/>
                <w:sz w:val="20"/>
                <w:szCs w:val="20"/>
              </w:rPr>
            </w:pPr>
          </w:p>
        </w:tc>
      </w:tr>
      <w:tr w:rsidR="00BF3A4A" w:rsidRPr="00BF3A4A" w14:paraId="390C2FC8" w14:textId="77777777" w:rsidTr="00713410">
        <w:tc>
          <w:tcPr>
            <w:tcW w:w="1666" w:type="pct"/>
          </w:tcPr>
          <w:p w14:paraId="72A5A016" w14:textId="77777777" w:rsidR="004F219C" w:rsidRPr="00BF3A4A" w:rsidRDefault="004F219C" w:rsidP="00713410">
            <w:pPr>
              <w:rPr>
                <w:rFonts w:cs="Arial"/>
                <w:sz w:val="20"/>
                <w:szCs w:val="20"/>
              </w:rPr>
            </w:pPr>
            <w:r w:rsidRPr="00BF3A4A">
              <w:rPr>
                <w:rFonts w:cs="Arial"/>
                <w:sz w:val="20"/>
                <w:szCs w:val="20"/>
              </w:rPr>
              <w:t>Humanitas Research Hospital</w:t>
            </w:r>
          </w:p>
        </w:tc>
        <w:tc>
          <w:tcPr>
            <w:tcW w:w="1666" w:type="pct"/>
            <w:vMerge/>
          </w:tcPr>
          <w:p w14:paraId="56FB50D8" w14:textId="77777777" w:rsidR="004F219C" w:rsidRPr="00BF3A4A" w:rsidRDefault="004F219C" w:rsidP="00713410">
            <w:pPr>
              <w:rPr>
                <w:rFonts w:cs="Arial"/>
                <w:sz w:val="20"/>
                <w:szCs w:val="20"/>
              </w:rPr>
            </w:pPr>
          </w:p>
        </w:tc>
        <w:tc>
          <w:tcPr>
            <w:tcW w:w="1667" w:type="pct"/>
            <w:vMerge/>
          </w:tcPr>
          <w:p w14:paraId="02595B32" w14:textId="77777777" w:rsidR="004F219C" w:rsidRPr="00BF3A4A" w:rsidRDefault="004F219C" w:rsidP="00713410">
            <w:pPr>
              <w:rPr>
                <w:rFonts w:cs="Arial"/>
                <w:sz w:val="20"/>
                <w:szCs w:val="20"/>
              </w:rPr>
            </w:pPr>
          </w:p>
        </w:tc>
      </w:tr>
      <w:tr w:rsidR="00BF3A4A" w:rsidRPr="00BF3A4A" w14:paraId="52EAC2FF" w14:textId="77777777" w:rsidTr="00713410">
        <w:tc>
          <w:tcPr>
            <w:tcW w:w="1666" w:type="pct"/>
          </w:tcPr>
          <w:p w14:paraId="2391E25A" w14:textId="77777777" w:rsidR="004F219C" w:rsidRPr="00BF3A4A" w:rsidRDefault="004F219C" w:rsidP="00713410">
            <w:pPr>
              <w:rPr>
                <w:rFonts w:cs="Arial"/>
                <w:sz w:val="20"/>
                <w:szCs w:val="20"/>
              </w:rPr>
            </w:pPr>
            <w:r w:rsidRPr="00BF3A4A">
              <w:rPr>
                <w:rFonts w:cs="Arial"/>
                <w:sz w:val="20"/>
                <w:szCs w:val="20"/>
              </w:rPr>
              <w:t>San Giovanni Molinette</w:t>
            </w:r>
          </w:p>
        </w:tc>
        <w:tc>
          <w:tcPr>
            <w:tcW w:w="1666" w:type="pct"/>
            <w:vMerge/>
          </w:tcPr>
          <w:p w14:paraId="2EA5673F" w14:textId="77777777" w:rsidR="004F219C" w:rsidRPr="00BF3A4A" w:rsidRDefault="004F219C" w:rsidP="00713410">
            <w:pPr>
              <w:rPr>
                <w:rFonts w:cs="Arial"/>
                <w:sz w:val="20"/>
                <w:szCs w:val="20"/>
              </w:rPr>
            </w:pPr>
          </w:p>
        </w:tc>
        <w:tc>
          <w:tcPr>
            <w:tcW w:w="1667" w:type="pct"/>
            <w:vMerge/>
          </w:tcPr>
          <w:p w14:paraId="1A76997B" w14:textId="77777777" w:rsidR="004F219C" w:rsidRPr="00BF3A4A" w:rsidRDefault="004F219C" w:rsidP="00713410">
            <w:pPr>
              <w:rPr>
                <w:rFonts w:cs="Arial"/>
                <w:sz w:val="20"/>
                <w:szCs w:val="20"/>
              </w:rPr>
            </w:pPr>
          </w:p>
        </w:tc>
      </w:tr>
      <w:tr w:rsidR="00BF3A4A" w:rsidRPr="00BF3A4A" w14:paraId="2A8A4279" w14:textId="77777777" w:rsidTr="00713410">
        <w:tc>
          <w:tcPr>
            <w:tcW w:w="1666" w:type="pct"/>
          </w:tcPr>
          <w:p w14:paraId="13479D23" w14:textId="77777777" w:rsidR="004F219C" w:rsidRPr="00BF3A4A" w:rsidRDefault="004F219C" w:rsidP="00713410">
            <w:pPr>
              <w:rPr>
                <w:rFonts w:cs="Arial"/>
                <w:sz w:val="20"/>
                <w:szCs w:val="20"/>
              </w:rPr>
            </w:pPr>
            <w:r w:rsidRPr="00BF3A4A">
              <w:rPr>
                <w:rFonts w:cs="Arial"/>
                <w:sz w:val="20"/>
                <w:szCs w:val="20"/>
              </w:rPr>
              <w:t>Sant'Orsola Bologna</w:t>
            </w:r>
          </w:p>
        </w:tc>
        <w:tc>
          <w:tcPr>
            <w:tcW w:w="1666" w:type="pct"/>
            <w:vMerge/>
          </w:tcPr>
          <w:p w14:paraId="3D63FBCA" w14:textId="77777777" w:rsidR="004F219C" w:rsidRPr="00BF3A4A" w:rsidRDefault="004F219C" w:rsidP="00713410">
            <w:pPr>
              <w:rPr>
                <w:rFonts w:cs="Arial"/>
                <w:sz w:val="20"/>
                <w:szCs w:val="20"/>
              </w:rPr>
            </w:pPr>
          </w:p>
        </w:tc>
        <w:tc>
          <w:tcPr>
            <w:tcW w:w="1667" w:type="pct"/>
            <w:vMerge/>
          </w:tcPr>
          <w:p w14:paraId="3FBF5770" w14:textId="77777777" w:rsidR="004F219C" w:rsidRPr="00BF3A4A" w:rsidRDefault="004F219C" w:rsidP="00713410">
            <w:pPr>
              <w:rPr>
                <w:rFonts w:cs="Arial"/>
                <w:sz w:val="20"/>
                <w:szCs w:val="20"/>
              </w:rPr>
            </w:pPr>
          </w:p>
        </w:tc>
      </w:tr>
      <w:tr w:rsidR="00BF3A4A" w:rsidRPr="00BF3A4A" w14:paraId="4BC96144" w14:textId="77777777" w:rsidTr="00713410">
        <w:tc>
          <w:tcPr>
            <w:tcW w:w="1666" w:type="pct"/>
          </w:tcPr>
          <w:p w14:paraId="1524ED2F" w14:textId="77777777" w:rsidR="004F219C" w:rsidRPr="00BF3A4A" w:rsidRDefault="004F219C" w:rsidP="00713410">
            <w:pPr>
              <w:rPr>
                <w:rFonts w:cs="Arial"/>
                <w:sz w:val="20"/>
                <w:szCs w:val="20"/>
                <w:lang w:val="en-US"/>
              </w:rPr>
            </w:pPr>
            <w:r w:rsidRPr="00BF3A4A">
              <w:rPr>
                <w:rFonts w:cs="Arial"/>
                <w:sz w:val="20"/>
                <w:szCs w:val="20"/>
                <w:lang w:val="en-US"/>
              </w:rPr>
              <w:t>ASST Lecco - Ospedale di Merate</w:t>
            </w:r>
          </w:p>
        </w:tc>
        <w:tc>
          <w:tcPr>
            <w:tcW w:w="1666" w:type="pct"/>
            <w:vMerge/>
          </w:tcPr>
          <w:p w14:paraId="44ABD3A7" w14:textId="77777777" w:rsidR="004F219C" w:rsidRPr="00BF3A4A" w:rsidRDefault="004F219C" w:rsidP="00713410">
            <w:pPr>
              <w:rPr>
                <w:rFonts w:cs="Arial"/>
                <w:sz w:val="20"/>
                <w:szCs w:val="20"/>
                <w:lang w:val="en-US"/>
              </w:rPr>
            </w:pPr>
          </w:p>
        </w:tc>
        <w:tc>
          <w:tcPr>
            <w:tcW w:w="1667" w:type="pct"/>
            <w:vMerge/>
          </w:tcPr>
          <w:p w14:paraId="0EE3949F" w14:textId="77777777" w:rsidR="004F219C" w:rsidRPr="00BF3A4A" w:rsidRDefault="004F219C" w:rsidP="00713410">
            <w:pPr>
              <w:rPr>
                <w:rFonts w:cs="Arial"/>
                <w:sz w:val="20"/>
                <w:szCs w:val="20"/>
                <w:lang w:val="en-US"/>
              </w:rPr>
            </w:pPr>
          </w:p>
        </w:tc>
      </w:tr>
      <w:tr w:rsidR="00BF3A4A" w:rsidRPr="00BF3A4A" w14:paraId="57C79D22" w14:textId="77777777" w:rsidTr="00713410">
        <w:tc>
          <w:tcPr>
            <w:tcW w:w="1666" w:type="pct"/>
          </w:tcPr>
          <w:p w14:paraId="07A54ED0" w14:textId="77777777" w:rsidR="004F219C" w:rsidRPr="00BF3A4A" w:rsidRDefault="004F219C" w:rsidP="00713410">
            <w:pPr>
              <w:rPr>
                <w:rFonts w:cs="Arial"/>
                <w:sz w:val="20"/>
                <w:szCs w:val="20"/>
                <w:lang w:val="en-US"/>
              </w:rPr>
            </w:pPr>
            <w:r w:rsidRPr="00BF3A4A">
              <w:rPr>
                <w:rFonts w:cs="Arial"/>
                <w:sz w:val="20"/>
                <w:szCs w:val="20"/>
                <w:lang w:val="en-US"/>
              </w:rPr>
              <w:t>ASST Lecco - Ospedale A. Manzoni</w:t>
            </w:r>
          </w:p>
        </w:tc>
        <w:tc>
          <w:tcPr>
            <w:tcW w:w="1666" w:type="pct"/>
            <w:vMerge/>
          </w:tcPr>
          <w:p w14:paraId="6BCD449F" w14:textId="77777777" w:rsidR="004F219C" w:rsidRPr="00BF3A4A" w:rsidRDefault="004F219C" w:rsidP="00713410">
            <w:pPr>
              <w:rPr>
                <w:rFonts w:cs="Arial"/>
                <w:sz w:val="20"/>
                <w:szCs w:val="20"/>
                <w:lang w:val="en-US"/>
              </w:rPr>
            </w:pPr>
          </w:p>
        </w:tc>
        <w:tc>
          <w:tcPr>
            <w:tcW w:w="1667" w:type="pct"/>
            <w:vMerge/>
          </w:tcPr>
          <w:p w14:paraId="3CCE7768" w14:textId="77777777" w:rsidR="004F219C" w:rsidRPr="00BF3A4A" w:rsidRDefault="004F219C" w:rsidP="00713410">
            <w:pPr>
              <w:rPr>
                <w:rFonts w:cs="Arial"/>
                <w:sz w:val="20"/>
                <w:szCs w:val="20"/>
                <w:lang w:val="en-US"/>
              </w:rPr>
            </w:pPr>
          </w:p>
        </w:tc>
      </w:tr>
      <w:tr w:rsidR="00BF3A4A" w:rsidRPr="00BF3A4A" w14:paraId="02452517" w14:textId="77777777" w:rsidTr="00713410">
        <w:tc>
          <w:tcPr>
            <w:tcW w:w="1666" w:type="pct"/>
          </w:tcPr>
          <w:p w14:paraId="1FE3FEB7" w14:textId="77777777" w:rsidR="004F219C" w:rsidRPr="00BF3A4A" w:rsidRDefault="004F219C" w:rsidP="00713410">
            <w:pPr>
              <w:rPr>
                <w:rFonts w:cs="Arial"/>
                <w:sz w:val="20"/>
                <w:szCs w:val="20"/>
                <w:lang w:val="en-US"/>
              </w:rPr>
            </w:pPr>
            <w:r w:rsidRPr="00BF3A4A">
              <w:rPr>
                <w:rFonts w:cs="Arial"/>
                <w:sz w:val="20"/>
                <w:szCs w:val="20"/>
                <w:lang w:val="en-US"/>
              </w:rPr>
              <w:lastRenderedPageBreak/>
              <w:t>ASST Nord Milano - Ospedale Edoardo Bassini - Cinisello Balsamo</w:t>
            </w:r>
          </w:p>
        </w:tc>
        <w:tc>
          <w:tcPr>
            <w:tcW w:w="1666" w:type="pct"/>
            <w:vMerge/>
          </w:tcPr>
          <w:p w14:paraId="08AF7266" w14:textId="77777777" w:rsidR="004F219C" w:rsidRPr="00BF3A4A" w:rsidRDefault="004F219C" w:rsidP="00713410">
            <w:pPr>
              <w:rPr>
                <w:rFonts w:cs="Arial"/>
                <w:sz w:val="20"/>
                <w:szCs w:val="20"/>
                <w:lang w:val="en-US"/>
              </w:rPr>
            </w:pPr>
          </w:p>
        </w:tc>
        <w:tc>
          <w:tcPr>
            <w:tcW w:w="1667" w:type="pct"/>
            <w:vMerge/>
          </w:tcPr>
          <w:p w14:paraId="4DC46435" w14:textId="77777777" w:rsidR="004F219C" w:rsidRPr="00BF3A4A" w:rsidRDefault="004F219C" w:rsidP="00713410">
            <w:pPr>
              <w:rPr>
                <w:rFonts w:cs="Arial"/>
                <w:sz w:val="20"/>
                <w:szCs w:val="20"/>
                <w:lang w:val="en-US"/>
              </w:rPr>
            </w:pPr>
          </w:p>
        </w:tc>
      </w:tr>
      <w:tr w:rsidR="00BF3A4A" w:rsidRPr="00BF3A4A" w14:paraId="0EFB1F1D" w14:textId="77777777" w:rsidTr="00713410">
        <w:tc>
          <w:tcPr>
            <w:tcW w:w="1666" w:type="pct"/>
          </w:tcPr>
          <w:p w14:paraId="31ACA30C" w14:textId="77777777" w:rsidR="004F219C" w:rsidRPr="00BF3A4A" w:rsidRDefault="004F219C" w:rsidP="00713410">
            <w:pPr>
              <w:rPr>
                <w:rFonts w:cs="Arial"/>
                <w:sz w:val="20"/>
                <w:szCs w:val="20"/>
              </w:rPr>
            </w:pPr>
            <w:r w:rsidRPr="00BF3A4A">
              <w:rPr>
                <w:rFonts w:cs="Arial"/>
                <w:sz w:val="20"/>
                <w:szCs w:val="20"/>
              </w:rPr>
              <w:t>ASST-MONZA, Ospedale di Desio</w:t>
            </w:r>
          </w:p>
        </w:tc>
        <w:tc>
          <w:tcPr>
            <w:tcW w:w="1666" w:type="pct"/>
            <w:vMerge/>
          </w:tcPr>
          <w:p w14:paraId="46F7C5F9" w14:textId="77777777" w:rsidR="004F219C" w:rsidRPr="00BF3A4A" w:rsidRDefault="004F219C" w:rsidP="00713410">
            <w:pPr>
              <w:rPr>
                <w:rFonts w:cs="Arial"/>
                <w:sz w:val="20"/>
                <w:szCs w:val="20"/>
              </w:rPr>
            </w:pPr>
          </w:p>
        </w:tc>
        <w:tc>
          <w:tcPr>
            <w:tcW w:w="1667" w:type="pct"/>
            <w:vMerge/>
          </w:tcPr>
          <w:p w14:paraId="2A72BE4B" w14:textId="77777777" w:rsidR="004F219C" w:rsidRPr="00BF3A4A" w:rsidRDefault="004F219C" w:rsidP="00713410">
            <w:pPr>
              <w:rPr>
                <w:rFonts w:cs="Arial"/>
                <w:sz w:val="20"/>
                <w:szCs w:val="20"/>
              </w:rPr>
            </w:pPr>
          </w:p>
        </w:tc>
      </w:tr>
      <w:tr w:rsidR="00BF3A4A" w:rsidRPr="00BF3A4A" w14:paraId="54C19E9F" w14:textId="77777777" w:rsidTr="00713410">
        <w:tc>
          <w:tcPr>
            <w:tcW w:w="1666" w:type="pct"/>
          </w:tcPr>
          <w:p w14:paraId="52E5432C" w14:textId="77777777" w:rsidR="004F219C" w:rsidRPr="00BF3A4A" w:rsidRDefault="004F219C" w:rsidP="00713410">
            <w:pPr>
              <w:rPr>
                <w:rFonts w:cs="Arial"/>
                <w:sz w:val="20"/>
                <w:szCs w:val="20"/>
                <w:lang w:val="en-US"/>
              </w:rPr>
            </w:pPr>
            <w:r w:rsidRPr="00BF3A4A">
              <w:rPr>
                <w:rFonts w:cs="Arial"/>
                <w:sz w:val="20"/>
                <w:szCs w:val="20"/>
                <w:lang w:val="en-US"/>
              </w:rPr>
              <w:t>AULSS 5 Polesana - Ospedale di Rovigo e Ospedale di Trecenta</w:t>
            </w:r>
          </w:p>
        </w:tc>
        <w:tc>
          <w:tcPr>
            <w:tcW w:w="1666" w:type="pct"/>
            <w:vMerge/>
          </w:tcPr>
          <w:p w14:paraId="404ECC32" w14:textId="77777777" w:rsidR="004F219C" w:rsidRPr="00BF3A4A" w:rsidRDefault="004F219C" w:rsidP="00713410">
            <w:pPr>
              <w:rPr>
                <w:rFonts w:cs="Arial"/>
                <w:sz w:val="20"/>
                <w:szCs w:val="20"/>
                <w:lang w:val="en-US"/>
              </w:rPr>
            </w:pPr>
          </w:p>
        </w:tc>
        <w:tc>
          <w:tcPr>
            <w:tcW w:w="1667" w:type="pct"/>
            <w:vMerge/>
          </w:tcPr>
          <w:p w14:paraId="29FC7282" w14:textId="77777777" w:rsidR="004F219C" w:rsidRPr="00BF3A4A" w:rsidRDefault="004F219C" w:rsidP="00713410">
            <w:pPr>
              <w:rPr>
                <w:rFonts w:cs="Arial"/>
                <w:sz w:val="20"/>
                <w:szCs w:val="20"/>
                <w:lang w:val="en-US"/>
              </w:rPr>
            </w:pPr>
          </w:p>
        </w:tc>
      </w:tr>
      <w:tr w:rsidR="00BF3A4A" w:rsidRPr="00BF3A4A" w14:paraId="12F4DBCE" w14:textId="77777777" w:rsidTr="00713410">
        <w:tc>
          <w:tcPr>
            <w:tcW w:w="1666" w:type="pct"/>
          </w:tcPr>
          <w:p w14:paraId="22EF18D9" w14:textId="77777777" w:rsidR="004F219C" w:rsidRPr="00BF3A4A" w:rsidRDefault="004F219C" w:rsidP="00713410">
            <w:pPr>
              <w:rPr>
                <w:rFonts w:cs="Arial"/>
                <w:sz w:val="20"/>
                <w:szCs w:val="20"/>
                <w:lang w:val="en-US"/>
              </w:rPr>
            </w:pPr>
            <w:r w:rsidRPr="00BF3A4A">
              <w:rPr>
                <w:rFonts w:cs="Arial"/>
                <w:sz w:val="20"/>
                <w:szCs w:val="20"/>
                <w:lang w:val="en-US"/>
              </w:rPr>
              <w:t>AULSS 9 Scaligera - Ospedale Magalini di Villafranca</w:t>
            </w:r>
          </w:p>
        </w:tc>
        <w:tc>
          <w:tcPr>
            <w:tcW w:w="1666" w:type="pct"/>
            <w:vMerge/>
          </w:tcPr>
          <w:p w14:paraId="49990390" w14:textId="77777777" w:rsidR="004F219C" w:rsidRPr="00BF3A4A" w:rsidRDefault="004F219C" w:rsidP="00713410">
            <w:pPr>
              <w:rPr>
                <w:rFonts w:cs="Arial"/>
                <w:sz w:val="20"/>
                <w:szCs w:val="20"/>
                <w:lang w:val="en-US"/>
              </w:rPr>
            </w:pPr>
          </w:p>
        </w:tc>
        <w:tc>
          <w:tcPr>
            <w:tcW w:w="1667" w:type="pct"/>
            <w:vMerge/>
          </w:tcPr>
          <w:p w14:paraId="0E2A9723" w14:textId="77777777" w:rsidR="004F219C" w:rsidRPr="00BF3A4A" w:rsidRDefault="004F219C" w:rsidP="00713410">
            <w:pPr>
              <w:rPr>
                <w:rFonts w:cs="Arial"/>
                <w:sz w:val="20"/>
                <w:szCs w:val="20"/>
                <w:lang w:val="en-US"/>
              </w:rPr>
            </w:pPr>
          </w:p>
        </w:tc>
      </w:tr>
      <w:tr w:rsidR="00BF3A4A" w:rsidRPr="00BF3A4A" w14:paraId="7BE297BA" w14:textId="77777777" w:rsidTr="00713410">
        <w:tc>
          <w:tcPr>
            <w:tcW w:w="1666" w:type="pct"/>
          </w:tcPr>
          <w:p w14:paraId="56A12941" w14:textId="77777777" w:rsidR="004F219C" w:rsidRPr="00BF3A4A" w:rsidRDefault="004F219C" w:rsidP="00713410">
            <w:pPr>
              <w:rPr>
                <w:rFonts w:cs="Arial"/>
                <w:sz w:val="20"/>
                <w:szCs w:val="20"/>
              </w:rPr>
            </w:pPr>
            <w:r w:rsidRPr="00BF3A4A">
              <w:rPr>
                <w:rFonts w:cs="Arial"/>
                <w:sz w:val="20"/>
                <w:szCs w:val="20"/>
              </w:rPr>
              <w:t>Azienda Ospedaliera di Perugia</w:t>
            </w:r>
          </w:p>
        </w:tc>
        <w:tc>
          <w:tcPr>
            <w:tcW w:w="1666" w:type="pct"/>
            <w:vMerge/>
          </w:tcPr>
          <w:p w14:paraId="7FB87E06" w14:textId="77777777" w:rsidR="004F219C" w:rsidRPr="00BF3A4A" w:rsidRDefault="004F219C" w:rsidP="00713410">
            <w:pPr>
              <w:rPr>
                <w:rFonts w:cs="Arial"/>
                <w:sz w:val="20"/>
                <w:szCs w:val="20"/>
              </w:rPr>
            </w:pPr>
          </w:p>
        </w:tc>
        <w:tc>
          <w:tcPr>
            <w:tcW w:w="1667" w:type="pct"/>
            <w:vMerge/>
          </w:tcPr>
          <w:p w14:paraId="63C79D18" w14:textId="77777777" w:rsidR="004F219C" w:rsidRPr="00BF3A4A" w:rsidRDefault="004F219C" w:rsidP="00713410">
            <w:pPr>
              <w:rPr>
                <w:rFonts w:cs="Arial"/>
                <w:sz w:val="20"/>
                <w:szCs w:val="20"/>
              </w:rPr>
            </w:pPr>
          </w:p>
        </w:tc>
      </w:tr>
      <w:tr w:rsidR="00BF3A4A" w:rsidRPr="00BF3A4A" w14:paraId="1E1ADDF8" w14:textId="77777777" w:rsidTr="00713410">
        <w:tc>
          <w:tcPr>
            <w:tcW w:w="1666" w:type="pct"/>
          </w:tcPr>
          <w:p w14:paraId="3EE3BDFF" w14:textId="77777777" w:rsidR="004F219C" w:rsidRPr="00BF3A4A" w:rsidRDefault="004F219C" w:rsidP="00713410">
            <w:pPr>
              <w:rPr>
                <w:rFonts w:cs="Arial"/>
                <w:sz w:val="20"/>
                <w:szCs w:val="20"/>
                <w:lang w:val="en-US"/>
              </w:rPr>
            </w:pPr>
            <w:r w:rsidRPr="00BF3A4A">
              <w:rPr>
                <w:rFonts w:cs="Arial"/>
                <w:sz w:val="20"/>
                <w:szCs w:val="20"/>
                <w:lang w:val="en-US"/>
              </w:rPr>
              <w:t>Azienda Sanitaria Universitaria Friuli Centrale - Udine</w:t>
            </w:r>
          </w:p>
        </w:tc>
        <w:tc>
          <w:tcPr>
            <w:tcW w:w="1666" w:type="pct"/>
            <w:vMerge/>
          </w:tcPr>
          <w:p w14:paraId="41FCAA31" w14:textId="77777777" w:rsidR="004F219C" w:rsidRPr="00BF3A4A" w:rsidRDefault="004F219C" w:rsidP="00713410">
            <w:pPr>
              <w:rPr>
                <w:rFonts w:cs="Arial"/>
                <w:sz w:val="20"/>
                <w:szCs w:val="20"/>
                <w:lang w:val="en-US"/>
              </w:rPr>
            </w:pPr>
          </w:p>
        </w:tc>
        <w:tc>
          <w:tcPr>
            <w:tcW w:w="1667" w:type="pct"/>
            <w:vMerge/>
          </w:tcPr>
          <w:p w14:paraId="1519E961" w14:textId="77777777" w:rsidR="004F219C" w:rsidRPr="00BF3A4A" w:rsidRDefault="004F219C" w:rsidP="00713410">
            <w:pPr>
              <w:rPr>
                <w:rFonts w:cs="Arial"/>
                <w:sz w:val="20"/>
                <w:szCs w:val="20"/>
                <w:lang w:val="en-US"/>
              </w:rPr>
            </w:pPr>
          </w:p>
        </w:tc>
      </w:tr>
      <w:tr w:rsidR="00BF3A4A" w:rsidRPr="00BF3A4A" w14:paraId="740D25A6" w14:textId="77777777" w:rsidTr="00713410">
        <w:tc>
          <w:tcPr>
            <w:tcW w:w="1666" w:type="pct"/>
          </w:tcPr>
          <w:p w14:paraId="07C2419F" w14:textId="77777777" w:rsidR="004F219C" w:rsidRPr="00BF3A4A" w:rsidRDefault="004F219C" w:rsidP="00713410">
            <w:pPr>
              <w:rPr>
                <w:rFonts w:cs="Arial"/>
                <w:sz w:val="20"/>
                <w:szCs w:val="20"/>
                <w:lang w:val="en-US"/>
              </w:rPr>
            </w:pPr>
            <w:r w:rsidRPr="00BF3A4A">
              <w:rPr>
                <w:rFonts w:cs="Arial"/>
                <w:sz w:val="20"/>
                <w:szCs w:val="20"/>
                <w:lang w:val="en-US"/>
              </w:rPr>
              <w:t>Azienda Ospedaliero - Universitaria di Modena</w:t>
            </w:r>
          </w:p>
        </w:tc>
        <w:tc>
          <w:tcPr>
            <w:tcW w:w="1666" w:type="pct"/>
            <w:vMerge/>
          </w:tcPr>
          <w:p w14:paraId="425C3206" w14:textId="77777777" w:rsidR="004F219C" w:rsidRPr="00BF3A4A" w:rsidRDefault="004F219C" w:rsidP="00713410">
            <w:pPr>
              <w:rPr>
                <w:rFonts w:cs="Arial"/>
                <w:sz w:val="20"/>
                <w:szCs w:val="20"/>
                <w:lang w:val="en-US"/>
              </w:rPr>
            </w:pPr>
          </w:p>
        </w:tc>
        <w:tc>
          <w:tcPr>
            <w:tcW w:w="1667" w:type="pct"/>
            <w:vMerge/>
          </w:tcPr>
          <w:p w14:paraId="65F7F209" w14:textId="77777777" w:rsidR="004F219C" w:rsidRPr="00BF3A4A" w:rsidRDefault="004F219C" w:rsidP="00713410">
            <w:pPr>
              <w:rPr>
                <w:rFonts w:cs="Arial"/>
                <w:sz w:val="20"/>
                <w:szCs w:val="20"/>
                <w:lang w:val="en-US"/>
              </w:rPr>
            </w:pPr>
          </w:p>
        </w:tc>
      </w:tr>
      <w:tr w:rsidR="00BF3A4A" w:rsidRPr="00BF3A4A" w14:paraId="6ADF3E9F" w14:textId="77777777" w:rsidTr="00713410">
        <w:tc>
          <w:tcPr>
            <w:tcW w:w="1666" w:type="pct"/>
          </w:tcPr>
          <w:p w14:paraId="376A3E1A" w14:textId="77777777" w:rsidR="004F219C" w:rsidRPr="00BF3A4A" w:rsidRDefault="004F219C" w:rsidP="00713410">
            <w:pPr>
              <w:rPr>
                <w:rFonts w:cs="Arial"/>
                <w:sz w:val="20"/>
                <w:szCs w:val="20"/>
                <w:lang w:val="en-US"/>
              </w:rPr>
            </w:pPr>
            <w:r w:rsidRPr="00BF3A4A">
              <w:rPr>
                <w:rFonts w:cs="Arial"/>
                <w:sz w:val="20"/>
                <w:szCs w:val="20"/>
                <w:lang w:val="en-US"/>
              </w:rPr>
              <w:t>Policlinico Universitario Fondazione Agostino Gemelli - Roma</w:t>
            </w:r>
          </w:p>
        </w:tc>
        <w:tc>
          <w:tcPr>
            <w:tcW w:w="1666" w:type="pct"/>
            <w:vMerge/>
          </w:tcPr>
          <w:p w14:paraId="01DD3B66" w14:textId="77777777" w:rsidR="004F219C" w:rsidRPr="00BF3A4A" w:rsidRDefault="004F219C" w:rsidP="00713410">
            <w:pPr>
              <w:rPr>
                <w:rFonts w:cs="Arial"/>
                <w:sz w:val="20"/>
                <w:szCs w:val="20"/>
                <w:lang w:val="en-US"/>
              </w:rPr>
            </w:pPr>
          </w:p>
        </w:tc>
        <w:tc>
          <w:tcPr>
            <w:tcW w:w="1667" w:type="pct"/>
            <w:vMerge/>
          </w:tcPr>
          <w:p w14:paraId="1F3C6444" w14:textId="77777777" w:rsidR="004F219C" w:rsidRPr="00BF3A4A" w:rsidRDefault="004F219C" w:rsidP="00713410">
            <w:pPr>
              <w:rPr>
                <w:rFonts w:cs="Arial"/>
                <w:sz w:val="20"/>
                <w:szCs w:val="20"/>
                <w:lang w:val="en-US"/>
              </w:rPr>
            </w:pPr>
          </w:p>
        </w:tc>
      </w:tr>
      <w:tr w:rsidR="00BF3A4A" w:rsidRPr="00BF3A4A" w14:paraId="39BEA047" w14:textId="77777777" w:rsidTr="00713410">
        <w:tc>
          <w:tcPr>
            <w:tcW w:w="1666" w:type="pct"/>
          </w:tcPr>
          <w:p w14:paraId="11725A44" w14:textId="77777777" w:rsidR="004F219C" w:rsidRPr="00BF3A4A" w:rsidRDefault="004F219C" w:rsidP="00713410">
            <w:pPr>
              <w:rPr>
                <w:rFonts w:cs="Arial"/>
                <w:sz w:val="20"/>
                <w:szCs w:val="20"/>
                <w:lang w:val="en-US"/>
              </w:rPr>
            </w:pPr>
            <w:r w:rsidRPr="00BF3A4A">
              <w:rPr>
                <w:rFonts w:cs="Arial"/>
                <w:sz w:val="20"/>
                <w:szCs w:val="20"/>
                <w:lang w:val="en-US"/>
              </w:rPr>
              <w:t>Azienda Ospedaliera Mater Domini - Catanzaro</w:t>
            </w:r>
          </w:p>
        </w:tc>
        <w:tc>
          <w:tcPr>
            <w:tcW w:w="1666" w:type="pct"/>
            <w:vMerge/>
          </w:tcPr>
          <w:p w14:paraId="6AFDA9F5" w14:textId="77777777" w:rsidR="004F219C" w:rsidRPr="00BF3A4A" w:rsidRDefault="004F219C" w:rsidP="00713410">
            <w:pPr>
              <w:rPr>
                <w:rFonts w:cs="Arial"/>
                <w:sz w:val="20"/>
                <w:szCs w:val="20"/>
                <w:lang w:val="en-US"/>
              </w:rPr>
            </w:pPr>
          </w:p>
        </w:tc>
        <w:tc>
          <w:tcPr>
            <w:tcW w:w="1667" w:type="pct"/>
            <w:vMerge/>
          </w:tcPr>
          <w:p w14:paraId="206E123E" w14:textId="77777777" w:rsidR="004F219C" w:rsidRPr="00BF3A4A" w:rsidRDefault="004F219C" w:rsidP="00713410">
            <w:pPr>
              <w:rPr>
                <w:rFonts w:cs="Arial"/>
                <w:sz w:val="20"/>
                <w:szCs w:val="20"/>
                <w:lang w:val="en-US"/>
              </w:rPr>
            </w:pPr>
          </w:p>
        </w:tc>
      </w:tr>
      <w:tr w:rsidR="00BF3A4A" w:rsidRPr="00BF3A4A" w14:paraId="5129EA40" w14:textId="77777777" w:rsidTr="00713410">
        <w:tc>
          <w:tcPr>
            <w:tcW w:w="1666" w:type="pct"/>
          </w:tcPr>
          <w:p w14:paraId="61178FC5" w14:textId="77777777" w:rsidR="004F219C" w:rsidRPr="00BF3A4A" w:rsidRDefault="004F219C" w:rsidP="00713410">
            <w:pPr>
              <w:rPr>
                <w:rFonts w:cs="Arial"/>
                <w:sz w:val="20"/>
                <w:szCs w:val="20"/>
                <w:lang w:val="en-US"/>
              </w:rPr>
            </w:pPr>
            <w:r w:rsidRPr="00BF3A4A">
              <w:rPr>
                <w:rFonts w:cs="Arial"/>
                <w:sz w:val="20"/>
                <w:szCs w:val="20"/>
                <w:lang w:val="en-US"/>
              </w:rPr>
              <w:t>Azienda Ospedaliera Universitaria Federico II</w:t>
            </w:r>
          </w:p>
        </w:tc>
        <w:tc>
          <w:tcPr>
            <w:tcW w:w="1666" w:type="pct"/>
            <w:vMerge/>
          </w:tcPr>
          <w:p w14:paraId="5FF35972" w14:textId="77777777" w:rsidR="004F219C" w:rsidRPr="00BF3A4A" w:rsidRDefault="004F219C" w:rsidP="00713410">
            <w:pPr>
              <w:rPr>
                <w:rFonts w:cs="Arial"/>
                <w:sz w:val="20"/>
                <w:szCs w:val="20"/>
                <w:lang w:val="en-US"/>
              </w:rPr>
            </w:pPr>
          </w:p>
        </w:tc>
        <w:tc>
          <w:tcPr>
            <w:tcW w:w="1667" w:type="pct"/>
            <w:vMerge/>
          </w:tcPr>
          <w:p w14:paraId="15BB654D" w14:textId="77777777" w:rsidR="004F219C" w:rsidRPr="00BF3A4A" w:rsidRDefault="004F219C" w:rsidP="00713410">
            <w:pPr>
              <w:rPr>
                <w:rFonts w:cs="Arial"/>
                <w:sz w:val="20"/>
                <w:szCs w:val="20"/>
                <w:lang w:val="en-US"/>
              </w:rPr>
            </w:pPr>
          </w:p>
        </w:tc>
      </w:tr>
      <w:tr w:rsidR="00BF3A4A" w:rsidRPr="00BF3A4A" w14:paraId="1F3122EC" w14:textId="77777777" w:rsidTr="00713410">
        <w:tc>
          <w:tcPr>
            <w:tcW w:w="1666" w:type="pct"/>
          </w:tcPr>
          <w:p w14:paraId="500C8AB1" w14:textId="77777777" w:rsidR="004F219C" w:rsidRPr="00BF3A4A" w:rsidRDefault="004F219C" w:rsidP="00713410">
            <w:pPr>
              <w:rPr>
                <w:rFonts w:cs="Arial"/>
                <w:sz w:val="20"/>
                <w:szCs w:val="20"/>
              </w:rPr>
            </w:pPr>
            <w:r w:rsidRPr="00BF3A4A">
              <w:rPr>
                <w:rFonts w:cs="Arial"/>
                <w:sz w:val="20"/>
                <w:szCs w:val="20"/>
              </w:rPr>
              <w:lastRenderedPageBreak/>
              <w:t>Azienda Ospedaliero-universitaria di Ferrara</w:t>
            </w:r>
          </w:p>
        </w:tc>
        <w:tc>
          <w:tcPr>
            <w:tcW w:w="1666" w:type="pct"/>
            <w:vMerge/>
          </w:tcPr>
          <w:p w14:paraId="0C31824B" w14:textId="77777777" w:rsidR="004F219C" w:rsidRPr="00BF3A4A" w:rsidRDefault="004F219C" w:rsidP="00713410">
            <w:pPr>
              <w:rPr>
                <w:rFonts w:cs="Arial"/>
                <w:sz w:val="20"/>
                <w:szCs w:val="20"/>
              </w:rPr>
            </w:pPr>
          </w:p>
        </w:tc>
        <w:tc>
          <w:tcPr>
            <w:tcW w:w="1667" w:type="pct"/>
            <w:vMerge/>
          </w:tcPr>
          <w:p w14:paraId="6260307D" w14:textId="77777777" w:rsidR="004F219C" w:rsidRPr="00BF3A4A" w:rsidRDefault="004F219C" w:rsidP="00713410">
            <w:pPr>
              <w:rPr>
                <w:rFonts w:cs="Arial"/>
                <w:sz w:val="20"/>
                <w:szCs w:val="20"/>
              </w:rPr>
            </w:pPr>
          </w:p>
        </w:tc>
      </w:tr>
      <w:tr w:rsidR="00BF3A4A" w:rsidRPr="00BF3A4A" w14:paraId="59437E12" w14:textId="77777777" w:rsidTr="00713410">
        <w:tc>
          <w:tcPr>
            <w:tcW w:w="1666" w:type="pct"/>
          </w:tcPr>
          <w:p w14:paraId="3B1586B6" w14:textId="77777777" w:rsidR="004F219C" w:rsidRPr="00BF3A4A" w:rsidRDefault="004F219C" w:rsidP="00713410">
            <w:pPr>
              <w:rPr>
                <w:rFonts w:cs="Arial"/>
                <w:sz w:val="20"/>
                <w:szCs w:val="20"/>
                <w:lang w:val="en-US"/>
              </w:rPr>
            </w:pPr>
            <w:r w:rsidRPr="00BF3A4A">
              <w:rPr>
                <w:rFonts w:cs="Arial"/>
                <w:sz w:val="20"/>
                <w:szCs w:val="20"/>
                <w:lang w:val="en-US"/>
              </w:rPr>
              <w:t>Azienda Ospedaliera Universitaria Foggia - Ospedali Riuniti</w:t>
            </w:r>
          </w:p>
        </w:tc>
        <w:tc>
          <w:tcPr>
            <w:tcW w:w="1666" w:type="pct"/>
            <w:vMerge/>
          </w:tcPr>
          <w:p w14:paraId="43DDB8D4" w14:textId="77777777" w:rsidR="004F219C" w:rsidRPr="00BF3A4A" w:rsidRDefault="004F219C" w:rsidP="00713410">
            <w:pPr>
              <w:rPr>
                <w:rFonts w:cs="Arial"/>
                <w:sz w:val="20"/>
                <w:szCs w:val="20"/>
                <w:lang w:val="en-US"/>
              </w:rPr>
            </w:pPr>
          </w:p>
        </w:tc>
        <w:tc>
          <w:tcPr>
            <w:tcW w:w="1667" w:type="pct"/>
            <w:vMerge/>
          </w:tcPr>
          <w:p w14:paraId="2C086626" w14:textId="77777777" w:rsidR="004F219C" w:rsidRPr="00BF3A4A" w:rsidRDefault="004F219C" w:rsidP="00713410">
            <w:pPr>
              <w:rPr>
                <w:rFonts w:cs="Arial"/>
                <w:sz w:val="20"/>
                <w:szCs w:val="20"/>
                <w:lang w:val="en-US"/>
              </w:rPr>
            </w:pPr>
          </w:p>
        </w:tc>
      </w:tr>
      <w:tr w:rsidR="00BF3A4A" w:rsidRPr="00BF3A4A" w14:paraId="2B40899E" w14:textId="77777777" w:rsidTr="00713410">
        <w:tc>
          <w:tcPr>
            <w:tcW w:w="1666" w:type="pct"/>
          </w:tcPr>
          <w:p w14:paraId="0D485035" w14:textId="77777777" w:rsidR="004F219C" w:rsidRPr="00BF3A4A" w:rsidRDefault="004F219C" w:rsidP="00713410">
            <w:pPr>
              <w:rPr>
                <w:rFonts w:cs="Arial"/>
                <w:sz w:val="20"/>
                <w:szCs w:val="20"/>
                <w:lang w:val="en-US"/>
              </w:rPr>
            </w:pPr>
            <w:r w:rsidRPr="00BF3A4A">
              <w:rPr>
                <w:rFonts w:cs="Arial"/>
                <w:sz w:val="20"/>
                <w:szCs w:val="20"/>
                <w:lang w:val="en-US"/>
              </w:rPr>
              <w:t>AOU - Ospedali Riuniti di Ancona</w:t>
            </w:r>
          </w:p>
        </w:tc>
        <w:tc>
          <w:tcPr>
            <w:tcW w:w="1666" w:type="pct"/>
            <w:vMerge/>
          </w:tcPr>
          <w:p w14:paraId="2A39C8AA" w14:textId="77777777" w:rsidR="004F219C" w:rsidRPr="00BF3A4A" w:rsidRDefault="004F219C" w:rsidP="00713410">
            <w:pPr>
              <w:rPr>
                <w:rFonts w:cs="Arial"/>
                <w:sz w:val="20"/>
                <w:szCs w:val="20"/>
                <w:lang w:val="en-US"/>
              </w:rPr>
            </w:pPr>
          </w:p>
        </w:tc>
        <w:tc>
          <w:tcPr>
            <w:tcW w:w="1667" w:type="pct"/>
            <w:vMerge/>
          </w:tcPr>
          <w:p w14:paraId="05D3D935" w14:textId="77777777" w:rsidR="004F219C" w:rsidRPr="00BF3A4A" w:rsidRDefault="004F219C" w:rsidP="00713410">
            <w:pPr>
              <w:rPr>
                <w:rFonts w:cs="Arial"/>
                <w:sz w:val="20"/>
                <w:szCs w:val="20"/>
                <w:lang w:val="en-US"/>
              </w:rPr>
            </w:pPr>
          </w:p>
        </w:tc>
      </w:tr>
      <w:tr w:rsidR="00BF3A4A" w:rsidRPr="00BF3A4A" w14:paraId="7B044797" w14:textId="77777777" w:rsidTr="00713410">
        <w:tc>
          <w:tcPr>
            <w:tcW w:w="1666" w:type="pct"/>
          </w:tcPr>
          <w:p w14:paraId="65EC3130" w14:textId="77777777" w:rsidR="004F219C" w:rsidRPr="00BF3A4A" w:rsidRDefault="004F219C" w:rsidP="00713410">
            <w:pPr>
              <w:rPr>
                <w:rFonts w:cs="Arial"/>
                <w:sz w:val="20"/>
                <w:szCs w:val="20"/>
                <w:lang w:val="en-US"/>
              </w:rPr>
            </w:pPr>
            <w:r w:rsidRPr="00BF3A4A">
              <w:rPr>
                <w:rFonts w:cs="Arial"/>
                <w:sz w:val="20"/>
                <w:szCs w:val="20"/>
                <w:lang w:val="en-US"/>
              </w:rPr>
              <w:t>Policlinico Universitario Paolo Giaccone - Palermo</w:t>
            </w:r>
          </w:p>
        </w:tc>
        <w:tc>
          <w:tcPr>
            <w:tcW w:w="1666" w:type="pct"/>
            <w:vMerge/>
          </w:tcPr>
          <w:p w14:paraId="3127E085" w14:textId="77777777" w:rsidR="004F219C" w:rsidRPr="00BF3A4A" w:rsidRDefault="004F219C" w:rsidP="00713410">
            <w:pPr>
              <w:rPr>
                <w:rFonts w:cs="Arial"/>
                <w:sz w:val="20"/>
                <w:szCs w:val="20"/>
                <w:lang w:val="en-US"/>
              </w:rPr>
            </w:pPr>
          </w:p>
        </w:tc>
        <w:tc>
          <w:tcPr>
            <w:tcW w:w="1667" w:type="pct"/>
            <w:vMerge/>
          </w:tcPr>
          <w:p w14:paraId="61DD1F3D" w14:textId="77777777" w:rsidR="004F219C" w:rsidRPr="00BF3A4A" w:rsidRDefault="004F219C" w:rsidP="00713410">
            <w:pPr>
              <w:rPr>
                <w:rFonts w:cs="Arial"/>
                <w:sz w:val="20"/>
                <w:szCs w:val="20"/>
                <w:lang w:val="en-US"/>
              </w:rPr>
            </w:pPr>
          </w:p>
        </w:tc>
      </w:tr>
    </w:tbl>
    <w:p w14:paraId="6E3B634A" w14:textId="77777777" w:rsidR="004F219C" w:rsidRPr="00BF3A4A" w:rsidRDefault="004F219C" w:rsidP="004F219C">
      <w:pPr>
        <w:spacing w:before="0" w:after="0"/>
        <w:jc w:val="left"/>
        <w:rPr>
          <w:i/>
          <w:iCs/>
          <w:lang w:val="en-US"/>
        </w:rPr>
      </w:pPr>
      <w:r w:rsidRPr="00BF3A4A">
        <w:rPr>
          <w:lang w:val="en-US"/>
        </w:rPr>
        <w:br w:type="page"/>
      </w:r>
    </w:p>
    <w:p w14:paraId="775CFC66" w14:textId="414530ED" w:rsidR="004F219C" w:rsidRPr="00BF3A4A" w:rsidRDefault="004F219C" w:rsidP="004F219C">
      <w:pPr>
        <w:pStyle w:val="Caption"/>
        <w:keepNext/>
        <w:rPr>
          <w:color w:val="auto"/>
          <w:sz w:val="24"/>
          <w:szCs w:val="24"/>
          <w:lang w:val="en-US"/>
        </w:rPr>
      </w:pPr>
      <w:r w:rsidRPr="00BF3A4A">
        <w:rPr>
          <w:color w:val="auto"/>
          <w:sz w:val="24"/>
          <w:szCs w:val="24"/>
          <w:lang w:val="en-US"/>
        </w:rPr>
        <w:lastRenderedPageBreak/>
        <w:t>eTable 2 Data completeness. SOFA, sequent</w:t>
      </w:r>
      <w:r w:rsidR="009B6CE0" w:rsidRPr="00BF3A4A">
        <w:rPr>
          <w:color w:val="auto"/>
          <w:sz w:val="24"/>
          <w:szCs w:val="24"/>
          <w:lang w:val="en-US"/>
        </w:rPr>
        <w:t>ia</w:t>
      </w:r>
      <w:r w:rsidRPr="00BF3A4A">
        <w:rPr>
          <w:color w:val="auto"/>
          <w:sz w:val="24"/>
          <w:szCs w:val="24"/>
          <w:lang w:val="en-US"/>
        </w:rPr>
        <w:t>l organ failure assessment, APACHE, acute physiology and chronic health evaluation, ECMO, ex</w:t>
      </w:r>
      <w:r w:rsidR="009B6CE0" w:rsidRPr="00BF3A4A">
        <w:rPr>
          <w:color w:val="auto"/>
          <w:sz w:val="24"/>
          <w:szCs w:val="24"/>
          <w:lang w:val="en-US"/>
        </w:rPr>
        <w:t>tr</w:t>
      </w:r>
      <w:r w:rsidRPr="00BF3A4A">
        <w:rPr>
          <w:color w:val="auto"/>
          <w:sz w:val="24"/>
          <w:szCs w:val="24"/>
          <w:lang w:val="en-US"/>
        </w:rPr>
        <w:t>acorporeal membrane oxygenation</w:t>
      </w:r>
    </w:p>
    <w:tbl>
      <w:tblPr>
        <w:tblW w:w="5000" w:type="pct"/>
        <w:jc w:val="center"/>
        <w:tblLayout w:type="fixed"/>
        <w:tblCellMar>
          <w:left w:w="0" w:type="dxa"/>
          <w:right w:w="0" w:type="dxa"/>
        </w:tblCellMar>
        <w:tblLook w:val="04A0" w:firstRow="1" w:lastRow="0" w:firstColumn="1" w:lastColumn="0" w:noHBand="0" w:noVBand="1"/>
      </w:tblPr>
      <w:tblGrid>
        <w:gridCol w:w="3703"/>
        <w:gridCol w:w="1852"/>
        <w:gridCol w:w="1595"/>
        <w:gridCol w:w="2106"/>
        <w:gridCol w:w="1847"/>
        <w:gridCol w:w="1847"/>
      </w:tblGrid>
      <w:tr w:rsidR="00BF3A4A" w:rsidRPr="00BF3A4A" w14:paraId="1D295805" w14:textId="77777777" w:rsidTr="00713410">
        <w:trPr>
          <w:cantSplit/>
          <w:tblHeader/>
          <w:jc w:val="center"/>
        </w:trPr>
        <w:tc>
          <w:tcPr>
            <w:tcW w:w="1430" w:type="pct"/>
            <w:tcBorders>
              <w:top w:val="single" w:sz="4" w:space="0" w:color="auto"/>
              <w:left w:val="single" w:sz="4" w:space="0" w:color="auto"/>
              <w:bottom w:val="single" w:sz="4" w:space="0" w:color="auto"/>
              <w:right w:val="single" w:sz="4" w:space="0" w:color="CCCCCC"/>
            </w:tcBorders>
            <w:shd w:val="clear" w:color="auto" w:fill="D9D9D9" w:themeFill="background1" w:themeFillShade="D9"/>
            <w:vAlign w:val="center"/>
          </w:tcPr>
          <w:p w14:paraId="454BD243" w14:textId="77777777" w:rsidR="004F219C" w:rsidRPr="00BF3A4A" w:rsidRDefault="004F219C" w:rsidP="00713410">
            <w:pPr>
              <w:keepNext/>
              <w:adjustRightInd w:val="0"/>
              <w:spacing w:before="67" w:after="67" w:line="256" w:lineRule="auto"/>
              <w:rPr>
                <w:b/>
                <w:bCs/>
                <w:sz w:val="18"/>
                <w:szCs w:val="18"/>
                <w:lang w:val="en-US"/>
              </w:rPr>
            </w:pPr>
            <w:r w:rsidRPr="00BF3A4A">
              <w:rPr>
                <w:b/>
                <w:bCs/>
                <w:sz w:val="18"/>
                <w:szCs w:val="18"/>
                <w:lang w:val="en-US"/>
              </w:rPr>
              <w:t>Characteristic,</w:t>
            </w:r>
          </w:p>
          <w:p w14:paraId="08CE1BE6" w14:textId="77777777" w:rsidR="004F219C" w:rsidRPr="00BF3A4A" w:rsidRDefault="004F219C" w:rsidP="00713410">
            <w:pPr>
              <w:keepNext/>
              <w:adjustRightInd w:val="0"/>
              <w:spacing w:before="67" w:after="67" w:line="256" w:lineRule="auto"/>
              <w:rPr>
                <w:b/>
                <w:bCs/>
                <w:sz w:val="18"/>
                <w:szCs w:val="18"/>
                <w:lang w:val="en-US"/>
              </w:rPr>
            </w:pPr>
            <w:r w:rsidRPr="00BF3A4A">
              <w:rPr>
                <w:b/>
                <w:bCs/>
                <w:sz w:val="18"/>
                <w:szCs w:val="18"/>
                <w:lang w:val="en-US"/>
              </w:rPr>
              <w:t>n (%) missing</w:t>
            </w:r>
          </w:p>
        </w:tc>
        <w:tc>
          <w:tcPr>
            <w:tcW w:w="715" w:type="pct"/>
            <w:tcBorders>
              <w:top w:val="single" w:sz="4" w:space="0" w:color="auto"/>
              <w:left w:val="single" w:sz="4" w:space="0" w:color="CCCCCC"/>
              <w:bottom w:val="single" w:sz="4" w:space="0" w:color="auto"/>
              <w:right w:val="nil"/>
            </w:tcBorders>
            <w:shd w:val="clear" w:color="auto" w:fill="D9D9D9" w:themeFill="background1" w:themeFillShade="D9"/>
            <w:tcMar>
              <w:top w:w="0" w:type="dxa"/>
              <w:left w:w="67" w:type="dxa"/>
              <w:bottom w:w="0" w:type="dxa"/>
              <w:right w:w="67" w:type="dxa"/>
            </w:tcMar>
            <w:vAlign w:val="center"/>
            <w:hideMark/>
          </w:tcPr>
          <w:p w14:paraId="66110BF0" w14:textId="77777777" w:rsidR="004F219C" w:rsidRPr="00BF3A4A" w:rsidRDefault="004F219C" w:rsidP="00713410">
            <w:pPr>
              <w:keepNext/>
              <w:adjustRightInd w:val="0"/>
              <w:spacing w:before="67" w:after="67" w:line="256" w:lineRule="auto"/>
              <w:jc w:val="center"/>
              <w:rPr>
                <w:b/>
                <w:bCs/>
                <w:sz w:val="18"/>
                <w:szCs w:val="18"/>
                <w:lang w:val="en-US"/>
              </w:rPr>
            </w:pPr>
            <w:r w:rsidRPr="00BF3A4A">
              <w:rPr>
                <w:b/>
                <w:bCs/>
                <w:sz w:val="18"/>
                <w:szCs w:val="18"/>
                <w:lang w:val="en-US"/>
              </w:rPr>
              <w:t xml:space="preserve">Neither </w:t>
            </w:r>
          </w:p>
          <w:p w14:paraId="3703D7AC" w14:textId="77777777" w:rsidR="004F219C" w:rsidRPr="00BF3A4A" w:rsidRDefault="004F219C" w:rsidP="00713410">
            <w:pPr>
              <w:keepNext/>
              <w:adjustRightInd w:val="0"/>
              <w:spacing w:before="67" w:after="67" w:line="256" w:lineRule="auto"/>
              <w:jc w:val="center"/>
              <w:rPr>
                <w:b/>
                <w:bCs/>
                <w:sz w:val="18"/>
                <w:szCs w:val="18"/>
                <w:lang w:val="en-US"/>
              </w:rPr>
            </w:pPr>
            <w:r w:rsidRPr="00BF3A4A">
              <w:rPr>
                <w:b/>
                <w:bCs/>
                <w:sz w:val="18"/>
                <w:szCs w:val="18"/>
                <w:lang w:val="en-US"/>
              </w:rPr>
              <w:t>(n=779)</w:t>
            </w:r>
          </w:p>
        </w:tc>
        <w:tc>
          <w:tcPr>
            <w:tcW w:w="616" w:type="pct"/>
            <w:tcBorders>
              <w:top w:val="single" w:sz="4" w:space="0" w:color="auto"/>
              <w:left w:val="single" w:sz="4" w:space="0" w:color="CCCCCC"/>
              <w:bottom w:val="single" w:sz="4" w:space="0" w:color="auto"/>
              <w:right w:val="single" w:sz="4" w:space="0" w:color="CCCCCC"/>
            </w:tcBorders>
            <w:shd w:val="clear" w:color="auto" w:fill="D9D9D9" w:themeFill="background1" w:themeFillShade="D9"/>
            <w:vAlign w:val="center"/>
          </w:tcPr>
          <w:p w14:paraId="2975A106" w14:textId="77777777" w:rsidR="004F219C" w:rsidRPr="00BF3A4A" w:rsidRDefault="004F219C" w:rsidP="00713410">
            <w:pPr>
              <w:keepNext/>
              <w:adjustRightInd w:val="0"/>
              <w:spacing w:before="67" w:after="67" w:line="256" w:lineRule="auto"/>
              <w:jc w:val="center"/>
              <w:rPr>
                <w:b/>
                <w:bCs/>
                <w:sz w:val="18"/>
                <w:szCs w:val="18"/>
                <w:lang w:val="en-US"/>
              </w:rPr>
            </w:pPr>
            <w:r w:rsidRPr="00BF3A4A">
              <w:rPr>
                <w:b/>
                <w:bCs/>
                <w:sz w:val="18"/>
                <w:szCs w:val="18"/>
                <w:lang w:val="en-US"/>
              </w:rPr>
              <w:t>Combined</w:t>
            </w:r>
            <w:r w:rsidRPr="00BF3A4A">
              <w:rPr>
                <w:b/>
                <w:bCs/>
                <w:sz w:val="18"/>
                <w:szCs w:val="18"/>
                <w:lang w:val="en-US"/>
              </w:rPr>
              <w:br/>
              <w:t>(n=52)</w:t>
            </w:r>
          </w:p>
        </w:tc>
        <w:tc>
          <w:tcPr>
            <w:tcW w:w="813" w:type="pct"/>
            <w:tcBorders>
              <w:top w:val="single" w:sz="4" w:space="0" w:color="auto"/>
              <w:left w:val="single" w:sz="4" w:space="0" w:color="CCCCCC"/>
              <w:bottom w:val="single" w:sz="4" w:space="0" w:color="auto"/>
              <w:right w:val="single" w:sz="4" w:space="0" w:color="auto"/>
            </w:tcBorders>
            <w:shd w:val="clear" w:color="auto" w:fill="D9D9D9" w:themeFill="background1" w:themeFillShade="D9"/>
            <w:tcMar>
              <w:top w:w="0" w:type="dxa"/>
              <w:left w:w="67" w:type="dxa"/>
              <w:bottom w:w="0" w:type="dxa"/>
              <w:right w:w="67" w:type="dxa"/>
            </w:tcMar>
            <w:vAlign w:val="center"/>
            <w:hideMark/>
          </w:tcPr>
          <w:p w14:paraId="20AF3E38" w14:textId="77777777" w:rsidR="004F219C" w:rsidRPr="00BF3A4A" w:rsidRDefault="004F219C" w:rsidP="00713410">
            <w:pPr>
              <w:keepNext/>
              <w:adjustRightInd w:val="0"/>
              <w:spacing w:before="67" w:after="67" w:line="256" w:lineRule="auto"/>
              <w:jc w:val="center"/>
              <w:rPr>
                <w:b/>
                <w:bCs/>
                <w:sz w:val="18"/>
                <w:szCs w:val="18"/>
                <w:lang w:val="en-US"/>
              </w:rPr>
            </w:pPr>
            <w:r w:rsidRPr="00BF3A4A">
              <w:rPr>
                <w:b/>
                <w:bCs/>
                <w:sz w:val="18"/>
                <w:szCs w:val="18"/>
                <w:lang w:val="en-US"/>
              </w:rPr>
              <w:t>Hemorrhagic only</w:t>
            </w:r>
            <w:r w:rsidRPr="00BF3A4A">
              <w:rPr>
                <w:b/>
                <w:bCs/>
                <w:sz w:val="18"/>
                <w:szCs w:val="18"/>
                <w:lang w:val="en-US"/>
              </w:rPr>
              <w:br/>
              <w:t>(n=252)</w:t>
            </w:r>
          </w:p>
        </w:tc>
        <w:tc>
          <w:tcPr>
            <w:tcW w:w="713" w:type="pct"/>
            <w:tcBorders>
              <w:top w:val="single" w:sz="4" w:space="0" w:color="auto"/>
              <w:left w:val="single" w:sz="4" w:space="0" w:color="CCCCCC"/>
              <w:bottom w:val="single" w:sz="4" w:space="0" w:color="auto"/>
              <w:right w:val="single" w:sz="4" w:space="0" w:color="auto"/>
            </w:tcBorders>
            <w:shd w:val="clear" w:color="auto" w:fill="D9D9D9" w:themeFill="background1" w:themeFillShade="D9"/>
            <w:vAlign w:val="center"/>
          </w:tcPr>
          <w:p w14:paraId="7DF2B86A" w14:textId="77777777" w:rsidR="004F219C" w:rsidRPr="00BF3A4A" w:rsidRDefault="004F219C" w:rsidP="00713410">
            <w:pPr>
              <w:keepNext/>
              <w:adjustRightInd w:val="0"/>
              <w:spacing w:before="67" w:after="67" w:line="256" w:lineRule="auto"/>
              <w:jc w:val="center"/>
              <w:rPr>
                <w:b/>
                <w:bCs/>
                <w:sz w:val="18"/>
                <w:szCs w:val="18"/>
                <w:lang w:val="en-US"/>
              </w:rPr>
            </w:pPr>
            <w:r w:rsidRPr="00BF3A4A">
              <w:rPr>
                <w:b/>
                <w:bCs/>
                <w:sz w:val="18"/>
                <w:szCs w:val="18"/>
                <w:lang w:val="en-US"/>
              </w:rPr>
              <w:t>Thrombotic only</w:t>
            </w:r>
            <w:r w:rsidRPr="00BF3A4A">
              <w:rPr>
                <w:b/>
                <w:bCs/>
                <w:sz w:val="18"/>
                <w:szCs w:val="18"/>
                <w:lang w:val="en-US"/>
              </w:rPr>
              <w:br/>
              <w:t>(n=165)</w:t>
            </w:r>
          </w:p>
        </w:tc>
        <w:tc>
          <w:tcPr>
            <w:tcW w:w="713" w:type="pct"/>
            <w:tcBorders>
              <w:top w:val="single" w:sz="4" w:space="0" w:color="auto"/>
              <w:left w:val="single" w:sz="4" w:space="0" w:color="CCCCCC"/>
              <w:bottom w:val="single" w:sz="4" w:space="0" w:color="auto"/>
              <w:right w:val="single" w:sz="4" w:space="0" w:color="auto"/>
            </w:tcBorders>
            <w:shd w:val="clear" w:color="auto" w:fill="D9D9D9" w:themeFill="background1" w:themeFillShade="D9"/>
          </w:tcPr>
          <w:p w14:paraId="6399C50C" w14:textId="77777777" w:rsidR="004F219C" w:rsidRPr="00BF3A4A" w:rsidRDefault="004F219C" w:rsidP="00713410">
            <w:pPr>
              <w:keepNext/>
              <w:adjustRightInd w:val="0"/>
              <w:spacing w:before="67" w:after="67" w:line="256" w:lineRule="auto"/>
              <w:jc w:val="center"/>
              <w:rPr>
                <w:b/>
                <w:bCs/>
                <w:sz w:val="18"/>
                <w:szCs w:val="18"/>
                <w:lang w:val="en-US"/>
              </w:rPr>
            </w:pPr>
            <w:r w:rsidRPr="00BF3A4A">
              <w:rPr>
                <w:b/>
                <w:bCs/>
                <w:sz w:val="18"/>
                <w:szCs w:val="18"/>
                <w:lang w:val="en-US"/>
              </w:rPr>
              <w:t>TOTAL</w:t>
            </w:r>
          </w:p>
        </w:tc>
      </w:tr>
      <w:tr w:rsidR="00BF3A4A" w:rsidRPr="00BF3A4A" w14:paraId="27AC4DFC" w14:textId="77777777" w:rsidTr="00713410">
        <w:trPr>
          <w:cantSplit/>
          <w:jc w:val="center"/>
        </w:trPr>
        <w:tc>
          <w:tcPr>
            <w:tcW w:w="1430" w:type="pct"/>
            <w:tcBorders>
              <w:top w:val="single" w:sz="4" w:space="0" w:color="auto"/>
              <w:left w:val="single" w:sz="4" w:space="0" w:color="auto"/>
              <w:bottom w:val="single" w:sz="4" w:space="0" w:color="CCCCCC"/>
              <w:right w:val="single" w:sz="4" w:space="0" w:color="CCCCCC"/>
            </w:tcBorders>
            <w:shd w:val="clear" w:color="auto" w:fill="FFFFFF"/>
          </w:tcPr>
          <w:p w14:paraId="5622788E" w14:textId="77777777" w:rsidR="004F219C" w:rsidRPr="00BF3A4A" w:rsidDel="001F177D" w:rsidRDefault="004F219C" w:rsidP="00713410">
            <w:pPr>
              <w:adjustRightInd w:val="0"/>
              <w:spacing w:before="67" w:after="67" w:line="256" w:lineRule="auto"/>
              <w:rPr>
                <w:sz w:val="18"/>
                <w:szCs w:val="18"/>
                <w:lang w:val="en-US"/>
              </w:rPr>
            </w:pPr>
            <w:r w:rsidRPr="00BF3A4A">
              <w:rPr>
                <w:rFonts w:cs="Arial"/>
                <w:sz w:val="18"/>
                <w:szCs w:val="18"/>
              </w:rPr>
              <w:t>Age (years)</w:t>
            </w:r>
          </w:p>
        </w:tc>
        <w:tc>
          <w:tcPr>
            <w:tcW w:w="715" w:type="pct"/>
            <w:tcBorders>
              <w:top w:val="single" w:sz="4" w:space="0" w:color="auto"/>
              <w:left w:val="single" w:sz="4" w:space="0" w:color="CCCCCC"/>
              <w:bottom w:val="single" w:sz="4" w:space="0" w:color="CCCCCC"/>
              <w:right w:val="nil"/>
            </w:tcBorders>
            <w:shd w:val="clear" w:color="auto" w:fill="FFFFFF"/>
            <w:tcMar>
              <w:top w:w="0" w:type="dxa"/>
              <w:left w:w="67" w:type="dxa"/>
              <w:bottom w:w="0" w:type="dxa"/>
              <w:right w:w="67" w:type="dxa"/>
            </w:tcMar>
          </w:tcPr>
          <w:p w14:paraId="0377B708" w14:textId="77777777" w:rsidR="004F219C" w:rsidRPr="00BF3A4A" w:rsidRDefault="004F219C" w:rsidP="00713410">
            <w:pPr>
              <w:adjustRightInd w:val="0"/>
              <w:spacing w:before="67" w:after="67" w:line="256" w:lineRule="auto"/>
              <w:jc w:val="center"/>
              <w:rPr>
                <w:sz w:val="18"/>
                <w:szCs w:val="18"/>
              </w:rPr>
            </w:pPr>
            <w:r w:rsidRPr="00BF3A4A">
              <w:rPr>
                <w:rFonts w:cs="Arial"/>
                <w:sz w:val="18"/>
                <w:szCs w:val="18"/>
              </w:rPr>
              <w:t>0</w:t>
            </w:r>
          </w:p>
        </w:tc>
        <w:tc>
          <w:tcPr>
            <w:tcW w:w="616" w:type="pct"/>
            <w:tcBorders>
              <w:top w:val="single" w:sz="4" w:space="0" w:color="auto"/>
              <w:left w:val="single" w:sz="4" w:space="0" w:color="CCCCCC"/>
              <w:bottom w:val="single" w:sz="4" w:space="0" w:color="CCCCCC"/>
              <w:right w:val="single" w:sz="4" w:space="0" w:color="CCCCCC"/>
            </w:tcBorders>
            <w:shd w:val="clear" w:color="auto" w:fill="FFFFFF"/>
          </w:tcPr>
          <w:p w14:paraId="22B56069" w14:textId="77777777" w:rsidR="004F219C" w:rsidRPr="00BF3A4A" w:rsidRDefault="004F219C" w:rsidP="00713410">
            <w:pPr>
              <w:adjustRightInd w:val="0"/>
              <w:spacing w:before="67" w:after="67" w:line="256" w:lineRule="auto"/>
              <w:jc w:val="center"/>
              <w:rPr>
                <w:sz w:val="18"/>
                <w:szCs w:val="18"/>
              </w:rPr>
            </w:pPr>
            <w:r w:rsidRPr="00BF3A4A">
              <w:rPr>
                <w:rFonts w:cs="Arial"/>
                <w:sz w:val="18"/>
                <w:szCs w:val="18"/>
              </w:rPr>
              <w:t>0</w:t>
            </w:r>
          </w:p>
        </w:tc>
        <w:tc>
          <w:tcPr>
            <w:tcW w:w="813" w:type="pct"/>
            <w:tcBorders>
              <w:top w:val="single" w:sz="4" w:space="0" w:color="auto"/>
              <w:left w:val="single" w:sz="4" w:space="0" w:color="CCCCCC"/>
              <w:bottom w:val="single" w:sz="4" w:space="0" w:color="CCCCCC"/>
              <w:right w:val="single" w:sz="4" w:space="0" w:color="auto"/>
            </w:tcBorders>
            <w:shd w:val="clear" w:color="auto" w:fill="FFFFFF"/>
            <w:tcMar>
              <w:top w:w="0" w:type="dxa"/>
              <w:left w:w="67" w:type="dxa"/>
              <w:bottom w:w="0" w:type="dxa"/>
              <w:right w:w="67" w:type="dxa"/>
            </w:tcMar>
          </w:tcPr>
          <w:p w14:paraId="23405FF5" w14:textId="77777777" w:rsidR="004F219C" w:rsidRPr="00BF3A4A" w:rsidRDefault="004F219C" w:rsidP="00713410">
            <w:pPr>
              <w:adjustRightInd w:val="0"/>
              <w:spacing w:before="67" w:after="67" w:line="256" w:lineRule="auto"/>
              <w:jc w:val="center"/>
              <w:rPr>
                <w:sz w:val="18"/>
                <w:szCs w:val="18"/>
              </w:rPr>
            </w:pPr>
            <w:r w:rsidRPr="00BF3A4A">
              <w:rPr>
                <w:rFonts w:cs="Arial"/>
                <w:sz w:val="18"/>
                <w:szCs w:val="18"/>
              </w:rPr>
              <w:t>0</w:t>
            </w:r>
          </w:p>
        </w:tc>
        <w:tc>
          <w:tcPr>
            <w:tcW w:w="713" w:type="pct"/>
            <w:tcBorders>
              <w:top w:val="single" w:sz="4" w:space="0" w:color="auto"/>
              <w:left w:val="single" w:sz="4" w:space="0" w:color="CCCCCC"/>
              <w:bottom w:val="single" w:sz="4" w:space="0" w:color="CCCCCC"/>
              <w:right w:val="single" w:sz="4" w:space="0" w:color="auto"/>
            </w:tcBorders>
            <w:shd w:val="clear" w:color="auto" w:fill="FFFFFF"/>
          </w:tcPr>
          <w:p w14:paraId="77ADFC3D" w14:textId="77777777" w:rsidR="004F219C" w:rsidRPr="00BF3A4A" w:rsidRDefault="004F219C" w:rsidP="00713410">
            <w:pPr>
              <w:adjustRightInd w:val="0"/>
              <w:spacing w:before="67" w:after="67" w:line="256" w:lineRule="auto"/>
              <w:jc w:val="center"/>
              <w:rPr>
                <w:sz w:val="18"/>
                <w:szCs w:val="18"/>
              </w:rPr>
            </w:pPr>
            <w:r w:rsidRPr="00BF3A4A">
              <w:rPr>
                <w:rFonts w:cs="Arial"/>
                <w:sz w:val="18"/>
                <w:szCs w:val="18"/>
              </w:rPr>
              <w:t>0</w:t>
            </w:r>
          </w:p>
        </w:tc>
        <w:tc>
          <w:tcPr>
            <w:tcW w:w="713" w:type="pct"/>
            <w:tcBorders>
              <w:top w:val="single" w:sz="4" w:space="0" w:color="auto"/>
              <w:left w:val="single" w:sz="4" w:space="0" w:color="CCCCCC"/>
              <w:bottom w:val="single" w:sz="4" w:space="0" w:color="CCCCCC"/>
              <w:right w:val="single" w:sz="4" w:space="0" w:color="auto"/>
            </w:tcBorders>
            <w:shd w:val="clear" w:color="auto" w:fill="FFFFFF"/>
          </w:tcPr>
          <w:p w14:paraId="68B29FE0" w14:textId="77777777" w:rsidR="004F219C" w:rsidRPr="00BF3A4A" w:rsidRDefault="004F219C" w:rsidP="00713410">
            <w:pPr>
              <w:adjustRightInd w:val="0"/>
              <w:spacing w:before="67" w:after="67" w:line="256" w:lineRule="auto"/>
              <w:jc w:val="center"/>
              <w:rPr>
                <w:sz w:val="18"/>
                <w:szCs w:val="18"/>
              </w:rPr>
            </w:pPr>
            <w:r w:rsidRPr="00BF3A4A">
              <w:rPr>
                <w:rFonts w:cs="Arial"/>
                <w:sz w:val="18"/>
                <w:szCs w:val="18"/>
              </w:rPr>
              <w:t>0</w:t>
            </w:r>
          </w:p>
        </w:tc>
      </w:tr>
      <w:tr w:rsidR="00BF3A4A" w:rsidRPr="00BF3A4A" w14:paraId="79C9584F"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18388ED2"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lang w:val="en-US"/>
              </w:rPr>
              <w:t>Body mass index (kg/m2)</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4CCBD2B3"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90 (12%)</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425EF0A6"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4 (7.7%)</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4F42DF0E"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30 (12%)</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5373F241"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22 (13%)</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22217D1C"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146 (12%)</w:t>
            </w:r>
          </w:p>
        </w:tc>
      </w:tr>
      <w:tr w:rsidR="00BF3A4A" w:rsidRPr="00BF3A4A" w14:paraId="7B054102"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3C4DD74B"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rPr>
              <w:t>SOFA score</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1149372F"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594 (76%)</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40D6BEDF"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34 (65%)</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09653EB7"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134 (53%)</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0C23B3D2"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127 (77%)</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50B641C0"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889 (71%)</w:t>
            </w:r>
          </w:p>
        </w:tc>
      </w:tr>
      <w:tr w:rsidR="00BF3A4A" w:rsidRPr="00BF3A4A" w14:paraId="1E93DC2A"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139BD6E6"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rPr>
              <w:t>APACHE II score</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5C90020E"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608 (78%)</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1BABBE63"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37 (71%)</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26B393A3"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140 (56%)</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5233AC7B"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137 (83%)</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236CC37A"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922 (74%)</w:t>
            </w:r>
          </w:p>
        </w:tc>
      </w:tr>
      <w:tr w:rsidR="00BF3A4A" w:rsidRPr="00BF3A4A" w14:paraId="32C4DB87"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2971FD9E"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lang w:val="en-US"/>
              </w:rPr>
              <w:t>Time from admission to mechanical ventilation (days)</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151B5F62"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402 (52%)</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5626E2EE"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21 (40%)</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2CDCA45F"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132 (52%)</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279A972C"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72 (44%)</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70A63179"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627 (50%)</w:t>
            </w:r>
          </w:p>
        </w:tc>
      </w:tr>
      <w:tr w:rsidR="00BF3A4A" w:rsidRPr="00BF3A4A" w14:paraId="1BBB8947"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4526AB86"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lang w:val="en-US"/>
              </w:rPr>
              <w:t>Time from admission to ECMO (days)</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778F1994"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114 (15%)</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47D5442B"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 (1.9%)</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5BA4F3C5"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28 (11%)</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6228B7B6"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11 (6.7%)</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4F1CB794"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154 (12%)</w:t>
            </w:r>
          </w:p>
        </w:tc>
      </w:tr>
      <w:tr w:rsidR="00BF3A4A" w:rsidRPr="00BF3A4A" w14:paraId="3692D747"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048E1A79"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rPr>
              <w:t>Mechanical ventilation (days)</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5A9A57D7"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77 (10%)</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6E28C2AC"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 (1.9%)</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2CC12C15"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12 (4.8%)</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09C4F52D"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11 (6.7%)</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63FE8721"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101 (8.1%)</w:t>
            </w:r>
          </w:p>
        </w:tc>
      </w:tr>
      <w:tr w:rsidR="00BF3A4A" w:rsidRPr="00BF3A4A" w14:paraId="44A54656"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3A5993EA"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rPr>
              <w:t>ECMO (days)</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198C38AC"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98 (13%)</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3366EEF5"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0 (0%)</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0EEA09FE"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12 (4.8%)</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438E18B6"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4 (2.4%)</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3D56C3E0"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114 (9.1%)</w:t>
            </w:r>
          </w:p>
        </w:tc>
      </w:tr>
      <w:tr w:rsidR="00BF3A4A" w:rsidRPr="00BF3A4A" w14:paraId="05CBBBB1"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1388228B"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lang w:val="en-US"/>
              </w:rPr>
              <w:t>Hospital length of stay (days)</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68A1E50B"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97 (12%)</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25DCB9D4"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5 (10%)</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1FD1C3E6"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30 (12%)</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4D5505C7"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15 (9.1%)</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51CB781C"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147 (12%)</w:t>
            </w:r>
          </w:p>
        </w:tc>
      </w:tr>
      <w:tr w:rsidR="00BF3A4A" w:rsidRPr="00BF3A4A" w14:paraId="55BBD9B8"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73EC2FE4"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lang w:val="en-US"/>
              </w:rPr>
              <w:t>ICU length of stay (days)</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46F63FAE"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82 (11%)</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6FF5C7CE"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4 (7.7%)</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42FF229F"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21 (8.3%)</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50E0001B"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16 (10%)</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3C70FD8D"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123 (10%)</w:t>
            </w:r>
          </w:p>
        </w:tc>
      </w:tr>
      <w:tr w:rsidR="00BF3A4A" w:rsidRPr="00BF3A4A" w14:paraId="7F479B54"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229C5D55"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lang w:val="en-US"/>
              </w:rPr>
              <w:t>Time from ICU admission to death (days)</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63B55886"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57/304 (19%)</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3F11F3EE"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0/24</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2EC7D6D7"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3/141 (2.2%)</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4389C6BA"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10/58 (17%)</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1799B87F"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70/462 (15%)</w:t>
            </w:r>
          </w:p>
        </w:tc>
      </w:tr>
      <w:tr w:rsidR="00BF3A4A" w:rsidRPr="00BF3A4A" w14:paraId="573269A4"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791ED262"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lang w:val="en-US"/>
              </w:rPr>
              <w:t>Time from ICU admission to discharge alive (days)</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2E79F6F5"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0/393</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1803EA80"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0/24</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6947EDA4"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0/90</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07748ED0"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0/91</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1D977A10"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0/570</w:t>
            </w:r>
          </w:p>
        </w:tc>
      </w:tr>
      <w:tr w:rsidR="00BF3A4A" w:rsidRPr="00BF3A4A" w14:paraId="1BD5F42C"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440B8A66"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lang w:val="en-US"/>
              </w:rPr>
              <w:t>Time from admission to death (days)</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09C95262"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54/304 (22%)</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0B6A3F97"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0/24</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061629FF"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1/141 (0.7%)</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1B55E093"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10/58 (17%)</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48951F13"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65/462 (14%)</w:t>
            </w:r>
          </w:p>
        </w:tc>
      </w:tr>
      <w:tr w:rsidR="00BF3A4A" w:rsidRPr="00BF3A4A" w14:paraId="4E09C89B"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7A04EE68"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lang w:val="en-US"/>
              </w:rPr>
              <w:t>Time from admission to discharge alive (days)</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2A3B155A"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19/393 (4.8%)</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37AEE40E"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0/24</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4B6FB611"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8/90 (8.9%)</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17A880DF"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1/91 (1.1%)</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3664A48F"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28/570 (4.9%)</w:t>
            </w:r>
          </w:p>
        </w:tc>
      </w:tr>
      <w:tr w:rsidR="00BF3A4A" w:rsidRPr="00BF3A4A" w14:paraId="7AEB5E66"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6861C729"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rPr>
              <w:t>Discharge disposition</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tcPr>
          <w:p w14:paraId="0A225C78" w14:textId="77777777" w:rsidR="004F219C" w:rsidRPr="00BF3A4A" w:rsidRDefault="004F219C" w:rsidP="00713410">
            <w:pPr>
              <w:adjustRightInd w:val="0"/>
              <w:spacing w:before="67" w:after="67" w:line="256" w:lineRule="auto"/>
              <w:jc w:val="center"/>
              <w:rPr>
                <w:sz w:val="18"/>
                <w:szCs w:val="18"/>
                <w:lang w:val="en-US"/>
              </w:rPr>
            </w:pPr>
            <w:r w:rsidRPr="00BF3A4A">
              <w:rPr>
                <w:rFonts w:cs="Arial"/>
                <w:sz w:val="18"/>
                <w:szCs w:val="18"/>
              </w:rPr>
              <w:t>0</w:t>
            </w:r>
          </w:p>
        </w:tc>
        <w:tc>
          <w:tcPr>
            <w:tcW w:w="616" w:type="pct"/>
            <w:tcBorders>
              <w:top w:val="single" w:sz="4" w:space="0" w:color="CCCCCC"/>
              <w:left w:val="single" w:sz="4" w:space="0" w:color="CCCCCC"/>
              <w:bottom w:val="single" w:sz="4" w:space="0" w:color="CCCCCC"/>
              <w:right w:val="single" w:sz="4" w:space="0" w:color="CCCCCC"/>
            </w:tcBorders>
            <w:shd w:val="clear" w:color="auto" w:fill="FFFFFF"/>
          </w:tcPr>
          <w:p w14:paraId="634222A3" w14:textId="77777777" w:rsidR="004F219C" w:rsidRPr="00BF3A4A" w:rsidRDefault="004F219C" w:rsidP="00713410">
            <w:pPr>
              <w:adjustRightInd w:val="0"/>
              <w:spacing w:before="67" w:after="67" w:line="256" w:lineRule="auto"/>
              <w:jc w:val="center"/>
              <w:rPr>
                <w:sz w:val="18"/>
                <w:szCs w:val="18"/>
              </w:rPr>
            </w:pPr>
            <w:r w:rsidRPr="00BF3A4A">
              <w:rPr>
                <w:rFonts w:cs="Arial"/>
                <w:sz w:val="18"/>
                <w:szCs w:val="18"/>
              </w:rPr>
              <w:t>0</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tcPr>
          <w:p w14:paraId="7B37A625" w14:textId="77777777" w:rsidR="004F219C" w:rsidRPr="00BF3A4A" w:rsidRDefault="004F219C" w:rsidP="00713410">
            <w:pPr>
              <w:adjustRightInd w:val="0"/>
              <w:spacing w:before="67" w:after="67" w:line="256" w:lineRule="auto"/>
              <w:jc w:val="center"/>
              <w:rPr>
                <w:sz w:val="18"/>
                <w:szCs w:val="18"/>
                <w:lang w:val="en-US"/>
              </w:rPr>
            </w:pPr>
            <w:r w:rsidRPr="00BF3A4A">
              <w:rPr>
                <w:rFonts w:cs="Arial"/>
                <w:sz w:val="18"/>
                <w:szCs w:val="18"/>
              </w:rPr>
              <w:t>0</w:t>
            </w:r>
          </w:p>
        </w:tc>
        <w:tc>
          <w:tcPr>
            <w:tcW w:w="713" w:type="pct"/>
            <w:tcBorders>
              <w:top w:val="single" w:sz="4" w:space="0" w:color="CCCCCC"/>
              <w:left w:val="single" w:sz="4" w:space="0" w:color="CCCCCC"/>
              <w:bottom w:val="single" w:sz="4" w:space="0" w:color="CCCCCC"/>
              <w:right w:val="single" w:sz="4" w:space="0" w:color="auto"/>
            </w:tcBorders>
            <w:shd w:val="clear" w:color="auto" w:fill="FFFFFF"/>
          </w:tcPr>
          <w:p w14:paraId="20EDDEF7" w14:textId="77777777" w:rsidR="004F219C" w:rsidRPr="00BF3A4A" w:rsidRDefault="004F219C" w:rsidP="00713410">
            <w:pPr>
              <w:adjustRightInd w:val="0"/>
              <w:spacing w:before="67" w:after="67" w:line="256" w:lineRule="auto"/>
              <w:jc w:val="center"/>
              <w:rPr>
                <w:sz w:val="18"/>
                <w:szCs w:val="18"/>
                <w:lang w:val="en-US"/>
              </w:rPr>
            </w:pPr>
            <w:r w:rsidRPr="00BF3A4A">
              <w:rPr>
                <w:rFonts w:cs="Arial"/>
                <w:sz w:val="18"/>
                <w:szCs w:val="18"/>
              </w:rPr>
              <w:t>0</w:t>
            </w:r>
          </w:p>
        </w:tc>
        <w:tc>
          <w:tcPr>
            <w:tcW w:w="713" w:type="pct"/>
            <w:tcBorders>
              <w:top w:val="single" w:sz="4" w:space="0" w:color="CCCCCC"/>
              <w:left w:val="single" w:sz="4" w:space="0" w:color="CCCCCC"/>
              <w:bottom w:val="single" w:sz="4" w:space="0" w:color="CCCCCC"/>
              <w:right w:val="single" w:sz="4" w:space="0" w:color="auto"/>
            </w:tcBorders>
            <w:shd w:val="clear" w:color="auto" w:fill="FFFFFF"/>
          </w:tcPr>
          <w:p w14:paraId="608F7794" w14:textId="77777777" w:rsidR="004F219C" w:rsidRPr="00BF3A4A" w:rsidRDefault="004F219C" w:rsidP="00713410">
            <w:pPr>
              <w:adjustRightInd w:val="0"/>
              <w:spacing w:before="67" w:after="67" w:line="256" w:lineRule="auto"/>
              <w:jc w:val="center"/>
              <w:rPr>
                <w:sz w:val="18"/>
                <w:szCs w:val="18"/>
                <w:lang w:val="en-US"/>
              </w:rPr>
            </w:pPr>
            <w:r w:rsidRPr="00BF3A4A">
              <w:rPr>
                <w:rFonts w:cs="Arial"/>
                <w:sz w:val="18"/>
                <w:szCs w:val="18"/>
              </w:rPr>
              <w:t>0</w:t>
            </w:r>
          </w:p>
        </w:tc>
      </w:tr>
      <w:tr w:rsidR="00BF3A4A" w:rsidRPr="00BF3A4A" w14:paraId="27AEC08A"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32917600"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rPr>
              <w:t>Mortality at 28 days</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1168BD16"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14 (1.8%)</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7A2ABBB9"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0 (0%)</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54709407"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7 (2.8%)</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7DEBB911"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3 (1.8%)</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5727A9ED"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24 (1.9%)</w:t>
            </w:r>
          </w:p>
        </w:tc>
      </w:tr>
      <w:tr w:rsidR="00BF3A4A" w:rsidRPr="00BF3A4A" w14:paraId="161974ED"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761D46FF"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rPr>
              <w:t>Mortality at 90 days</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5C398ECF"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14 (1.8%)</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272883E0" w14:textId="77777777" w:rsidR="004F219C" w:rsidRPr="00BF3A4A" w:rsidRDefault="004F219C" w:rsidP="00713410">
            <w:pPr>
              <w:adjustRightInd w:val="0"/>
              <w:spacing w:before="67" w:after="67" w:line="256" w:lineRule="auto"/>
              <w:jc w:val="center"/>
              <w:rPr>
                <w:rFonts w:ascii="Calibri" w:hAnsi="Calibri" w:cs="Calibri"/>
                <w:sz w:val="18"/>
                <w:szCs w:val="18"/>
              </w:rPr>
            </w:pPr>
            <w:r w:rsidRPr="00BF3A4A">
              <w:rPr>
                <w:rFonts w:ascii="Calibri" w:hAnsi="Calibri" w:cs="Calibri"/>
                <w:sz w:val="18"/>
                <w:szCs w:val="18"/>
              </w:rPr>
              <w:t>0 (0%)</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5857F8B2"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7 (2.8%)</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41ECBA14"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3 (1.8%)</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31AB5CF2"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24 (1.9%)</w:t>
            </w:r>
          </w:p>
        </w:tc>
      </w:tr>
      <w:tr w:rsidR="00BF3A4A" w:rsidRPr="00BF3A4A" w14:paraId="5205409D"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69A766BC"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rPr>
              <w:t>Ethnicity</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561D34CE"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185 (24%)</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397F9C00"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4 (7.7%)</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6F908BAE"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15 (6%)</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174B90B1"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32 (19%)</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48FAA127"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236 (19%)</w:t>
            </w:r>
          </w:p>
        </w:tc>
      </w:tr>
      <w:tr w:rsidR="00BF3A4A" w:rsidRPr="00BF3A4A" w14:paraId="6842637F"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2E8CB302"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rPr>
              <w:lastRenderedPageBreak/>
              <w:t>comorbidity_obesity</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66BC23BF"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173 (22%)</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5AB4564A"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 (1.9%)</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535F310B"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9 (3.6%)</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05E95CE0"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5 (3%)</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649CA3BD"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188 (15%)</w:t>
            </w:r>
          </w:p>
        </w:tc>
      </w:tr>
      <w:tr w:rsidR="00BF3A4A" w:rsidRPr="00BF3A4A" w14:paraId="2416D6E8"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55EFF72C"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rPr>
              <w:t>Chronic cardiac disease</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71EA2C5F"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141 (18%)</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3FB52D1A"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 (1.9%)</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24900A33"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8 (3.2%)</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44E41281"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7 (4.2%)</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7CA6BFBE"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157 (13%)</w:t>
            </w:r>
          </w:p>
        </w:tc>
      </w:tr>
      <w:tr w:rsidR="00BF3A4A" w:rsidRPr="00BF3A4A" w14:paraId="736D2E9F"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1B3F57ED"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rPr>
              <w:t>Chronic kidney disease</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681CEA2C"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142 (18%)</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38509A56"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 (1.9%)</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073DB4DB"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9 (3.6%)</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654FE057"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8 (4.8%)</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445E5EF1"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160 (13%)</w:t>
            </w:r>
          </w:p>
        </w:tc>
      </w:tr>
      <w:tr w:rsidR="00BF3A4A" w:rsidRPr="00BF3A4A" w14:paraId="2AA92F12"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3EA27941"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rPr>
              <w:t>Chronic neurological disorder</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7A12973D"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177 (23%)</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3640FD31"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 (1.9%)</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763E085B"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10 (4%)</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44D376CE"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7 (4.2%)</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7F819E77"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195 (16%)</w:t>
            </w:r>
          </w:p>
        </w:tc>
      </w:tr>
      <w:tr w:rsidR="00BF3A4A" w:rsidRPr="00BF3A4A" w14:paraId="26B85A83"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377F987C"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rPr>
              <w:t>Chronic haematologic disorder</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3509A9CF"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178 (23%)</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4EC43F18" w14:textId="77777777" w:rsidR="004F219C" w:rsidRPr="00BF3A4A" w:rsidRDefault="004F219C" w:rsidP="00713410">
            <w:pPr>
              <w:adjustRightInd w:val="0"/>
              <w:spacing w:before="67" w:after="67" w:line="256" w:lineRule="auto"/>
              <w:jc w:val="center"/>
              <w:rPr>
                <w:rFonts w:ascii="Calibri" w:hAnsi="Calibri" w:cs="Calibri"/>
                <w:sz w:val="18"/>
                <w:szCs w:val="18"/>
              </w:rPr>
            </w:pPr>
            <w:r w:rsidRPr="00BF3A4A">
              <w:rPr>
                <w:rFonts w:ascii="Calibri" w:hAnsi="Calibri" w:cs="Calibri"/>
                <w:sz w:val="18"/>
                <w:szCs w:val="18"/>
              </w:rPr>
              <w:t>1 (1.9%)</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59B54DD7"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9 (3.6%)</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1B780DF2"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9 (5.5%)</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67BBB269"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197 (16%)</w:t>
            </w:r>
          </w:p>
        </w:tc>
      </w:tr>
      <w:tr w:rsidR="00BF3A4A" w:rsidRPr="00BF3A4A" w14:paraId="08794FDC"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09750A71"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rPr>
              <w:t>Diabetes</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6A1E4307"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179 (23%)</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25FE434E"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2 (3.8%)</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2668C00F"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15 (6%)</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1B9CC62F" w14:textId="77777777" w:rsidR="004F219C" w:rsidRPr="00BF3A4A" w:rsidRDefault="004F219C" w:rsidP="00713410">
            <w:pPr>
              <w:adjustRightInd w:val="0"/>
              <w:spacing w:before="67" w:after="67" w:line="256" w:lineRule="auto"/>
              <w:jc w:val="center"/>
              <w:rPr>
                <w:sz w:val="19"/>
                <w:szCs w:val="19"/>
              </w:rPr>
            </w:pPr>
            <w:r w:rsidRPr="00BF3A4A">
              <w:rPr>
                <w:rFonts w:ascii="Calibri" w:hAnsi="Calibri" w:cs="Calibri"/>
                <w:sz w:val="18"/>
                <w:szCs w:val="18"/>
              </w:rPr>
              <w:t>16 (10%)</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686BBE88" w14:textId="77777777" w:rsidR="004F219C" w:rsidRPr="00BF3A4A" w:rsidRDefault="004F219C" w:rsidP="00713410">
            <w:pPr>
              <w:adjustRightInd w:val="0"/>
              <w:spacing w:before="67" w:after="67" w:line="256" w:lineRule="auto"/>
              <w:jc w:val="center"/>
              <w:rPr>
                <w:sz w:val="19"/>
                <w:szCs w:val="19"/>
              </w:rPr>
            </w:pPr>
            <w:r w:rsidRPr="00BF3A4A">
              <w:rPr>
                <w:rFonts w:ascii="Calibri" w:hAnsi="Calibri" w:cs="Calibri"/>
                <w:sz w:val="18"/>
                <w:szCs w:val="18"/>
              </w:rPr>
              <w:t>212 (17%)</w:t>
            </w:r>
          </w:p>
        </w:tc>
      </w:tr>
      <w:tr w:rsidR="00BF3A4A" w:rsidRPr="00BF3A4A" w14:paraId="4C086AAC"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30F96657"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rPr>
              <w:t>Hypertension</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6AD7F304"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143 (18%)</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7992D15E"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 (1.9%)</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1076F92A"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5 (2%)</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3F417708"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6 (3.6%)</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4D803F47" w14:textId="77777777" w:rsidR="004F219C" w:rsidRPr="00BF3A4A" w:rsidRDefault="004F219C" w:rsidP="00713410">
            <w:pPr>
              <w:adjustRightInd w:val="0"/>
              <w:spacing w:before="67" w:after="67" w:line="256" w:lineRule="auto"/>
              <w:jc w:val="center"/>
              <w:rPr>
                <w:sz w:val="19"/>
                <w:szCs w:val="19"/>
              </w:rPr>
            </w:pPr>
            <w:r w:rsidRPr="00BF3A4A">
              <w:rPr>
                <w:rFonts w:ascii="Calibri" w:hAnsi="Calibri" w:cs="Calibri"/>
                <w:sz w:val="18"/>
                <w:szCs w:val="18"/>
              </w:rPr>
              <w:t>155 (12%)</w:t>
            </w:r>
          </w:p>
        </w:tc>
      </w:tr>
      <w:tr w:rsidR="00BF3A4A" w:rsidRPr="00BF3A4A" w14:paraId="404773C3"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79F12731"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rPr>
              <w:t>Smoking</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3379736B"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167 (21%)</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554DAA02" w14:textId="77777777" w:rsidR="004F219C" w:rsidRPr="00BF3A4A" w:rsidRDefault="004F219C" w:rsidP="00713410">
            <w:pPr>
              <w:adjustRightInd w:val="0"/>
              <w:spacing w:before="67" w:after="67" w:line="256" w:lineRule="auto"/>
              <w:jc w:val="center"/>
              <w:rPr>
                <w:rFonts w:ascii="Calibri" w:hAnsi="Calibri" w:cs="Calibri"/>
                <w:sz w:val="18"/>
                <w:szCs w:val="18"/>
              </w:rPr>
            </w:pPr>
            <w:r w:rsidRPr="00BF3A4A">
              <w:rPr>
                <w:rFonts w:ascii="Calibri" w:hAnsi="Calibri" w:cs="Calibri"/>
                <w:sz w:val="18"/>
                <w:szCs w:val="18"/>
              </w:rPr>
              <w:t>0 (0%)</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1F7FFC46"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11 (4.4%)</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0BFDD257"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10 (6.1%)</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237AFCF8"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188 (15%)</w:t>
            </w:r>
          </w:p>
        </w:tc>
      </w:tr>
      <w:tr w:rsidR="00BF3A4A" w:rsidRPr="00BF3A4A" w14:paraId="22FA2BD1"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1030C620"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rPr>
              <w:t>Malignant neoplasm</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3A2D7BA3"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178 (23%)</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7DECF706" w14:textId="77777777" w:rsidR="004F219C" w:rsidRPr="00BF3A4A" w:rsidRDefault="004F219C" w:rsidP="00713410">
            <w:pPr>
              <w:adjustRightInd w:val="0"/>
              <w:spacing w:before="67" w:after="67" w:line="256" w:lineRule="auto"/>
              <w:jc w:val="center"/>
              <w:rPr>
                <w:rFonts w:ascii="Calibri" w:hAnsi="Calibri" w:cs="Calibri"/>
                <w:sz w:val="18"/>
                <w:szCs w:val="18"/>
              </w:rPr>
            </w:pPr>
            <w:r w:rsidRPr="00BF3A4A">
              <w:rPr>
                <w:rFonts w:ascii="Calibri" w:hAnsi="Calibri" w:cs="Calibri"/>
                <w:sz w:val="18"/>
                <w:szCs w:val="18"/>
              </w:rPr>
              <w:t>1 (1.9%)</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06CDA715"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11 (4.4%)</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1A8F7486"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8 (4.8%)</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0C75EC62"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198 (16%)</w:t>
            </w:r>
          </w:p>
        </w:tc>
      </w:tr>
      <w:tr w:rsidR="00BF3A4A" w:rsidRPr="00BF3A4A" w14:paraId="05159259"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726FBDF3"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rPr>
              <w:t>Prone positioning (mechanical ventilation)</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43D708FD"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280 (36%)</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2B80B98A" w14:textId="77777777" w:rsidR="004F219C" w:rsidRPr="00BF3A4A" w:rsidRDefault="004F219C" w:rsidP="00713410">
            <w:pPr>
              <w:adjustRightInd w:val="0"/>
              <w:spacing w:before="67" w:after="67" w:line="256" w:lineRule="auto"/>
              <w:jc w:val="center"/>
              <w:rPr>
                <w:rFonts w:ascii="Calibri" w:hAnsi="Calibri" w:cs="Calibri"/>
                <w:sz w:val="18"/>
                <w:szCs w:val="18"/>
              </w:rPr>
            </w:pPr>
            <w:r w:rsidRPr="00BF3A4A">
              <w:rPr>
                <w:rFonts w:ascii="Calibri" w:hAnsi="Calibri" w:cs="Calibri"/>
                <w:sz w:val="18"/>
                <w:szCs w:val="18"/>
              </w:rPr>
              <w:t>0 (0%)</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045A9EA1"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13 (5.2%)</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23844282"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28 (17%)</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23F83BA9"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321 (26%)</w:t>
            </w:r>
          </w:p>
        </w:tc>
      </w:tr>
      <w:tr w:rsidR="00BF3A4A" w:rsidRPr="00BF3A4A" w14:paraId="75D7587A"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279C0C8B"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rPr>
              <w:t>Prone positioning (before ECMO)</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2899EA6B"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376 (48%)</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33C2CE02" w14:textId="77777777" w:rsidR="004F219C" w:rsidRPr="00BF3A4A" w:rsidRDefault="004F219C" w:rsidP="00713410">
            <w:pPr>
              <w:adjustRightInd w:val="0"/>
              <w:spacing w:before="67" w:after="67" w:line="256" w:lineRule="auto"/>
              <w:jc w:val="center"/>
              <w:rPr>
                <w:rFonts w:ascii="Calibri" w:hAnsi="Calibri" w:cs="Calibri"/>
                <w:sz w:val="18"/>
                <w:szCs w:val="18"/>
              </w:rPr>
            </w:pPr>
            <w:r w:rsidRPr="00BF3A4A">
              <w:rPr>
                <w:rFonts w:ascii="Calibri" w:hAnsi="Calibri" w:cs="Calibri"/>
                <w:sz w:val="18"/>
                <w:szCs w:val="18"/>
              </w:rPr>
              <w:t>2 (3.8%)</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5365F2F9"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39 (15%)</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092728E8"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49 (30%)</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3E58F5B8"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466 (37%)</w:t>
            </w:r>
          </w:p>
        </w:tc>
      </w:tr>
      <w:tr w:rsidR="00BF3A4A" w:rsidRPr="00BF3A4A" w14:paraId="2C07476E"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616A28D8"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rPr>
              <w:t>Inhaled nitric oxide</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40ADCF4B"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284 (36%)</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66F64E81"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 (1.9%)</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122E9809"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10 (4%)</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208B5DB3"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25 (15%)</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1D9659FF"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320 (26%)</w:t>
            </w:r>
          </w:p>
        </w:tc>
      </w:tr>
      <w:tr w:rsidR="00BF3A4A" w:rsidRPr="00BF3A4A" w14:paraId="724E483F"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2E4C1EDA"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rPr>
              <w:t>Vasopressor use</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39486D82"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208 (27%)</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2A9DE5AD"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0 (0%)</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0680E256"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8 (3.2%)</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1977B178" w14:textId="77777777" w:rsidR="004F219C" w:rsidRPr="00BF3A4A" w:rsidRDefault="004F219C" w:rsidP="00713410">
            <w:pPr>
              <w:adjustRightInd w:val="0"/>
              <w:spacing w:before="67" w:after="67" w:line="256" w:lineRule="auto"/>
              <w:jc w:val="center"/>
              <w:rPr>
                <w:sz w:val="18"/>
                <w:szCs w:val="18"/>
                <w:lang w:val="en-US"/>
              </w:rPr>
            </w:pPr>
            <w:r w:rsidRPr="00BF3A4A">
              <w:rPr>
                <w:rFonts w:ascii="Calibri" w:hAnsi="Calibri" w:cs="Calibri"/>
                <w:sz w:val="18"/>
                <w:szCs w:val="18"/>
              </w:rPr>
              <w:t>4 (2.4%)</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1FE0133A"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220 (18%)</w:t>
            </w:r>
          </w:p>
        </w:tc>
      </w:tr>
      <w:tr w:rsidR="00BF3A4A" w:rsidRPr="00BF3A4A" w14:paraId="41D34180"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40369139"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rPr>
              <w:t>Neuromuscular blockade (before ECMO)</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086E06C3"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358 (46%)</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00060C29"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3 (5.8%)</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030D1F8B"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43 (17%)</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297FD624"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49 (30%)</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2846DE84"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453 (36%)</w:t>
            </w:r>
          </w:p>
        </w:tc>
      </w:tr>
      <w:tr w:rsidR="00BF3A4A" w:rsidRPr="00BF3A4A" w14:paraId="3AC7F885"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60849348"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rPr>
              <w:t>Tracheostomy</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59130B72"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198 (25%)</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4AAAE988"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 (1.9%)</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19CDED6F"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11 (4.4%)</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0C1A8BCD"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2 (1.2%)</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7171EE18"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212 (17%)</w:t>
            </w:r>
          </w:p>
        </w:tc>
      </w:tr>
      <w:tr w:rsidR="00BF3A4A" w:rsidRPr="00BF3A4A" w14:paraId="7FA542C1" w14:textId="77777777" w:rsidTr="00713410">
        <w:trPr>
          <w:cantSplit/>
          <w:jc w:val="center"/>
        </w:trPr>
        <w:tc>
          <w:tcPr>
            <w:tcW w:w="1430" w:type="pct"/>
            <w:tcBorders>
              <w:top w:val="single" w:sz="4" w:space="0" w:color="CCCCCC"/>
              <w:left w:val="single" w:sz="4" w:space="0" w:color="auto"/>
              <w:bottom w:val="single" w:sz="4" w:space="0" w:color="CCCCCC"/>
              <w:right w:val="single" w:sz="4" w:space="0" w:color="CCCCCC"/>
            </w:tcBorders>
            <w:shd w:val="clear" w:color="auto" w:fill="FFFFFF"/>
          </w:tcPr>
          <w:p w14:paraId="2495CC14" w14:textId="77777777" w:rsidR="004F219C" w:rsidRPr="00BF3A4A" w:rsidRDefault="004F219C" w:rsidP="00713410">
            <w:pPr>
              <w:adjustRightInd w:val="0"/>
              <w:spacing w:before="67" w:after="67" w:line="256" w:lineRule="auto"/>
              <w:rPr>
                <w:sz w:val="18"/>
                <w:szCs w:val="18"/>
                <w:lang w:val="en-US"/>
              </w:rPr>
            </w:pPr>
            <w:r w:rsidRPr="00BF3A4A">
              <w:rPr>
                <w:rFonts w:cs="Arial"/>
                <w:sz w:val="18"/>
                <w:szCs w:val="18"/>
              </w:rPr>
              <w:t>Anticoagulation therapy</w:t>
            </w:r>
          </w:p>
        </w:tc>
        <w:tc>
          <w:tcPr>
            <w:tcW w:w="715" w:type="pct"/>
            <w:tcBorders>
              <w:top w:val="single" w:sz="4" w:space="0" w:color="CCCCCC"/>
              <w:left w:val="single" w:sz="4" w:space="0" w:color="CCCCCC"/>
              <w:bottom w:val="single" w:sz="4" w:space="0" w:color="CCCCCC"/>
              <w:right w:val="nil"/>
            </w:tcBorders>
            <w:shd w:val="clear" w:color="auto" w:fill="FFFFFF"/>
            <w:tcMar>
              <w:top w:w="0" w:type="dxa"/>
              <w:left w:w="67" w:type="dxa"/>
              <w:bottom w:w="0" w:type="dxa"/>
              <w:right w:w="67" w:type="dxa"/>
            </w:tcMar>
            <w:vAlign w:val="bottom"/>
          </w:tcPr>
          <w:p w14:paraId="21C2D2DD"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474 (61%)</w:t>
            </w:r>
          </w:p>
        </w:tc>
        <w:tc>
          <w:tcPr>
            <w:tcW w:w="616" w:type="pct"/>
            <w:tcBorders>
              <w:top w:val="single" w:sz="4" w:space="0" w:color="CCCCCC"/>
              <w:left w:val="single" w:sz="4" w:space="0" w:color="CCCCCC"/>
              <w:bottom w:val="single" w:sz="4" w:space="0" w:color="CCCCCC"/>
              <w:right w:val="single" w:sz="4" w:space="0" w:color="CCCCCC"/>
            </w:tcBorders>
            <w:shd w:val="clear" w:color="auto" w:fill="FFFFFF"/>
            <w:vAlign w:val="bottom"/>
          </w:tcPr>
          <w:p w14:paraId="4A203995"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16 (31%)</w:t>
            </w:r>
          </w:p>
        </w:tc>
        <w:tc>
          <w:tcPr>
            <w:tcW w:w="813" w:type="pct"/>
            <w:tcBorders>
              <w:top w:val="single" w:sz="4" w:space="0" w:color="CCCCCC"/>
              <w:left w:val="single" w:sz="4" w:space="0" w:color="CCCCCC"/>
              <w:bottom w:val="single" w:sz="4" w:space="0" w:color="CCCCCC"/>
              <w:right w:val="single" w:sz="4" w:space="0" w:color="auto"/>
            </w:tcBorders>
            <w:shd w:val="clear" w:color="auto" w:fill="FFFFFF"/>
            <w:tcMar>
              <w:top w:w="0" w:type="dxa"/>
              <w:left w:w="67" w:type="dxa"/>
              <w:bottom w:w="0" w:type="dxa"/>
              <w:right w:w="67" w:type="dxa"/>
            </w:tcMar>
            <w:vAlign w:val="bottom"/>
          </w:tcPr>
          <w:p w14:paraId="514DE60A"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130 (52%)</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347EF077"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60 (36%)</w:t>
            </w:r>
          </w:p>
        </w:tc>
        <w:tc>
          <w:tcPr>
            <w:tcW w:w="713" w:type="pct"/>
            <w:tcBorders>
              <w:top w:val="single" w:sz="4" w:space="0" w:color="CCCCCC"/>
              <w:left w:val="single" w:sz="4" w:space="0" w:color="CCCCCC"/>
              <w:bottom w:val="single" w:sz="4" w:space="0" w:color="CCCCCC"/>
              <w:right w:val="single" w:sz="4" w:space="0" w:color="auto"/>
            </w:tcBorders>
            <w:shd w:val="clear" w:color="auto" w:fill="FFFFFF"/>
            <w:vAlign w:val="bottom"/>
          </w:tcPr>
          <w:p w14:paraId="04DBCF1D" w14:textId="77777777" w:rsidR="004F219C" w:rsidRPr="00BF3A4A" w:rsidRDefault="004F219C" w:rsidP="00713410">
            <w:pPr>
              <w:adjustRightInd w:val="0"/>
              <w:spacing w:before="67" w:after="67" w:line="256" w:lineRule="auto"/>
              <w:jc w:val="center"/>
              <w:rPr>
                <w:sz w:val="18"/>
                <w:szCs w:val="18"/>
              </w:rPr>
            </w:pPr>
            <w:r w:rsidRPr="00BF3A4A">
              <w:rPr>
                <w:rFonts w:ascii="Calibri" w:hAnsi="Calibri" w:cs="Calibri"/>
                <w:sz w:val="18"/>
                <w:szCs w:val="18"/>
              </w:rPr>
              <w:t>680 (54%)</w:t>
            </w:r>
          </w:p>
        </w:tc>
      </w:tr>
    </w:tbl>
    <w:p w14:paraId="01FEE14D" w14:textId="77777777" w:rsidR="004F219C" w:rsidRPr="00BF3A4A" w:rsidRDefault="004F219C" w:rsidP="004F219C">
      <w:pPr>
        <w:rPr>
          <w:lang w:val="en-US"/>
        </w:rPr>
      </w:pPr>
    </w:p>
    <w:p w14:paraId="6A5C9DF3" w14:textId="77777777" w:rsidR="004F219C" w:rsidRPr="00BF3A4A" w:rsidRDefault="004F219C" w:rsidP="004F219C">
      <w:pPr>
        <w:spacing w:before="0" w:after="0"/>
        <w:jc w:val="left"/>
        <w:rPr>
          <w:lang w:val="en-US"/>
        </w:rPr>
      </w:pPr>
    </w:p>
    <w:p w14:paraId="53E47870" w14:textId="77777777" w:rsidR="00A307BF" w:rsidRPr="00BF3A4A" w:rsidRDefault="00A307BF" w:rsidP="004F219C">
      <w:pPr>
        <w:spacing w:before="0" w:after="0"/>
        <w:jc w:val="left"/>
        <w:rPr>
          <w:lang w:val="en-US"/>
        </w:rPr>
      </w:pPr>
    </w:p>
    <w:p w14:paraId="6F01F22B" w14:textId="77777777" w:rsidR="00A307BF" w:rsidRPr="00BF3A4A" w:rsidRDefault="00A307BF" w:rsidP="004F219C">
      <w:pPr>
        <w:spacing w:before="0" w:after="0"/>
        <w:jc w:val="left"/>
        <w:rPr>
          <w:lang w:val="en-US"/>
        </w:rPr>
      </w:pPr>
    </w:p>
    <w:p w14:paraId="77BB1BD9" w14:textId="77777777" w:rsidR="00A307BF" w:rsidRPr="00BF3A4A" w:rsidRDefault="00A307BF" w:rsidP="004F219C">
      <w:pPr>
        <w:spacing w:before="0" w:after="0"/>
        <w:jc w:val="left"/>
        <w:rPr>
          <w:lang w:val="en-US"/>
        </w:rPr>
      </w:pPr>
    </w:p>
    <w:p w14:paraId="21D43142" w14:textId="54F09968" w:rsidR="00A307BF" w:rsidRPr="00BF3A4A" w:rsidRDefault="00A307BF" w:rsidP="00A307BF">
      <w:pPr>
        <w:pStyle w:val="Caption"/>
        <w:keepNext/>
        <w:rPr>
          <w:color w:val="auto"/>
        </w:rPr>
      </w:pPr>
      <w:r w:rsidRPr="00BF3A4A">
        <w:rPr>
          <w:color w:val="auto"/>
        </w:rPr>
        <w:lastRenderedPageBreak/>
        <w:t xml:space="preserve">eTable 3 ECMO Characteristics </w:t>
      </w:r>
    </w:p>
    <w:tbl>
      <w:tblPr>
        <w:tblW w:w="5474" w:type="pct"/>
        <w:jc w:val="center"/>
        <w:tblBorders>
          <w:top w:val="single" w:sz="4" w:space="0" w:color="auto"/>
          <w:left w:val="single" w:sz="4" w:space="0" w:color="auto"/>
          <w:bottom w:val="single" w:sz="4" w:space="0" w:color="auto"/>
          <w:right w:val="single" w:sz="4" w:space="0" w:color="auto"/>
          <w:insideH w:val="single" w:sz="4" w:space="0" w:color="D0CECE" w:themeColor="background2" w:themeShade="E6"/>
          <w:insideV w:val="single" w:sz="4" w:space="0" w:color="D0CECE" w:themeColor="background2" w:themeShade="E6"/>
        </w:tblBorders>
        <w:tblLayout w:type="fixed"/>
        <w:tblCellMar>
          <w:left w:w="0" w:type="dxa"/>
          <w:right w:w="0" w:type="dxa"/>
        </w:tblCellMar>
        <w:tblLook w:val="04A0" w:firstRow="1" w:lastRow="0" w:firstColumn="1" w:lastColumn="0" w:noHBand="0" w:noVBand="1"/>
      </w:tblPr>
      <w:tblGrid>
        <w:gridCol w:w="3347"/>
        <w:gridCol w:w="3261"/>
        <w:gridCol w:w="2044"/>
        <w:gridCol w:w="1838"/>
        <w:gridCol w:w="1850"/>
        <w:gridCol w:w="1838"/>
      </w:tblGrid>
      <w:tr w:rsidR="00BF3A4A" w:rsidRPr="00BF3A4A" w14:paraId="56B7827D" w14:textId="77777777" w:rsidTr="00E47E9E">
        <w:trPr>
          <w:cantSplit/>
          <w:tblHeader/>
          <w:jc w:val="center"/>
        </w:trPr>
        <w:tc>
          <w:tcPr>
            <w:tcW w:w="3692" w:type="dxa"/>
            <w:shd w:val="clear" w:color="auto" w:fill="D9D9D9" w:themeFill="background1" w:themeFillShade="D9"/>
            <w:tcMar>
              <w:top w:w="0" w:type="dxa"/>
              <w:left w:w="67" w:type="dxa"/>
              <w:bottom w:w="0" w:type="dxa"/>
              <w:right w:w="67" w:type="dxa"/>
            </w:tcMar>
            <w:vAlign w:val="bottom"/>
            <w:hideMark/>
          </w:tcPr>
          <w:p w14:paraId="64728678" w14:textId="77777777" w:rsidR="00A307BF" w:rsidRPr="00BF3A4A" w:rsidRDefault="00A307BF" w:rsidP="00E47E9E">
            <w:pPr>
              <w:keepNext/>
              <w:adjustRightInd w:val="0"/>
              <w:spacing w:before="67" w:after="67" w:line="256" w:lineRule="auto"/>
              <w:jc w:val="center"/>
              <w:rPr>
                <w:b/>
                <w:bCs/>
                <w:sz w:val="18"/>
                <w:szCs w:val="18"/>
                <w:lang w:val="en-US"/>
              </w:rPr>
            </w:pPr>
            <w:r w:rsidRPr="00BF3A4A">
              <w:rPr>
                <w:b/>
                <w:bCs/>
                <w:sz w:val="18"/>
                <w:szCs w:val="18"/>
                <w:lang w:val="en-US"/>
              </w:rPr>
              <w:t>Characteristic</w:t>
            </w:r>
          </w:p>
        </w:tc>
        <w:tc>
          <w:tcPr>
            <w:tcW w:w="3595" w:type="dxa"/>
            <w:shd w:val="clear" w:color="auto" w:fill="D9D9D9" w:themeFill="background1" w:themeFillShade="D9"/>
            <w:tcMar>
              <w:top w:w="0" w:type="dxa"/>
              <w:left w:w="67" w:type="dxa"/>
              <w:bottom w:w="0" w:type="dxa"/>
              <w:right w:w="67" w:type="dxa"/>
            </w:tcMar>
            <w:vAlign w:val="bottom"/>
            <w:hideMark/>
          </w:tcPr>
          <w:p w14:paraId="189D8D1A" w14:textId="77777777" w:rsidR="00A307BF" w:rsidRPr="00BF3A4A" w:rsidRDefault="00A307BF" w:rsidP="00E47E9E">
            <w:pPr>
              <w:keepNext/>
              <w:adjustRightInd w:val="0"/>
              <w:spacing w:before="67" w:after="67" w:line="256" w:lineRule="auto"/>
              <w:jc w:val="center"/>
              <w:rPr>
                <w:b/>
                <w:bCs/>
                <w:sz w:val="18"/>
                <w:szCs w:val="18"/>
                <w:lang w:val="en-US"/>
              </w:rPr>
            </w:pPr>
            <w:r w:rsidRPr="00BF3A4A">
              <w:rPr>
                <w:b/>
                <w:bCs/>
                <w:sz w:val="18"/>
                <w:szCs w:val="18"/>
                <w:lang w:val="en-US"/>
              </w:rPr>
              <w:t>Class or Statistic</w:t>
            </w:r>
          </w:p>
        </w:tc>
        <w:tc>
          <w:tcPr>
            <w:tcW w:w="2247" w:type="dxa"/>
            <w:shd w:val="clear" w:color="auto" w:fill="D9D9D9" w:themeFill="background1" w:themeFillShade="D9"/>
            <w:tcMar>
              <w:top w:w="0" w:type="dxa"/>
              <w:left w:w="67" w:type="dxa"/>
              <w:bottom w:w="0" w:type="dxa"/>
              <w:right w:w="67" w:type="dxa"/>
            </w:tcMar>
            <w:hideMark/>
          </w:tcPr>
          <w:p w14:paraId="6F3ADA4F" w14:textId="77777777" w:rsidR="00A307BF" w:rsidRPr="00BF3A4A" w:rsidRDefault="00A307BF" w:rsidP="00E47E9E">
            <w:pPr>
              <w:keepNext/>
              <w:adjustRightInd w:val="0"/>
              <w:spacing w:before="67" w:after="67" w:line="256" w:lineRule="auto"/>
              <w:jc w:val="center"/>
              <w:rPr>
                <w:b/>
                <w:bCs/>
                <w:sz w:val="18"/>
                <w:szCs w:val="18"/>
                <w:lang w:val="en-US"/>
              </w:rPr>
            </w:pPr>
            <w:r w:rsidRPr="00BF3A4A">
              <w:rPr>
                <w:b/>
                <w:bCs/>
                <w:sz w:val="18"/>
                <w:szCs w:val="18"/>
                <w:lang w:val="en-US"/>
              </w:rPr>
              <w:t>Neither</w:t>
            </w:r>
          </w:p>
          <w:p w14:paraId="3FD60DEC" w14:textId="77777777" w:rsidR="00A307BF" w:rsidRPr="00BF3A4A" w:rsidRDefault="00A307BF" w:rsidP="00E47E9E">
            <w:pPr>
              <w:keepNext/>
              <w:adjustRightInd w:val="0"/>
              <w:spacing w:before="67" w:after="67" w:line="256" w:lineRule="auto"/>
              <w:jc w:val="center"/>
              <w:rPr>
                <w:b/>
                <w:bCs/>
                <w:sz w:val="18"/>
                <w:szCs w:val="18"/>
                <w:lang w:val="en-US"/>
              </w:rPr>
            </w:pPr>
            <w:r w:rsidRPr="00BF3A4A">
              <w:rPr>
                <w:b/>
                <w:bCs/>
                <w:sz w:val="18"/>
                <w:szCs w:val="18"/>
                <w:lang w:val="en-US"/>
              </w:rPr>
              <w:t>(n=779)</w:t>
            </w:r>
          </w:p>
        </w:tc>
        <w:tc>
          <w:tcPr>
            <w:tcW w:w="2032" w:type="dxa"/>
            <w:shd w:val="clear" w:color="auto" w:fill="D9D9D9" w:themeFill="background1" w:themeFillShade="D9"/>
          </w:tcPr>
          <w:p w14:paraId="11E0EF14" w14:textId="77777777" w:rsidR="00A307BF" w:rsidRPr="00BF3A4A" w:rsidRDefault="00A307BF" w:rsidP="00E47E9E">
            <w:pPr>
              <w:keepNext/>
              <w:adjustRightInd w:val="0"/>
              <w:spacing w:before="67" w:after="67" w:line="256" w:lineRule="auto"/>
              <w:jc w:val="center"/>
              <w:rPr>
                <w:b/>
                <w:bCs/>
                <w:sz w:val="18"/>
                <w:szCs w:val="18"/>
                <w:lang w:val="en-US"/>
              </w:rPr>
            </w:pPr>
            <w:r w:rsidRPr="00BF3A4A">
              <w:rPr>
                <w:b/>
                <w:bCs/>
                <w:sz w:val="18"/>
                <w:szCs w:val="18"/>
                <w:lang w:val="en-US"/>
              </w:rPr>
              <w:t xml:space="preserve">Both </w:t>
            </w:r>
            <w:r w:rsidRPr="00BF3A4A">
              <w:rPr>
                <w:b/>
                <w:bCs/>
                <w:sz w:val="18"/>
                <w:szCs w:val="18"/>
                <w:lang w:val="en-US"/>
              </w:rPr>
              <w:br/>
              <w:t>(n=52)</w:t>
            </w:r>
          </w:p>
        </w:tc>
        <w:tc>
          <w:tcPr>
            <w:tcW w:w="2032" w:type="dxa"/>
            <w:shd w:val="clear" w:color="auto" w:fill="D9D9D9" w:themeFill="background1" w:themeFillShade="D9"/>
            <w:tcMar>
              <w:top w:w="0" w:type="dxa"/>
              <w:left w:w="67" w:type="dxa"/>
              <w:bottom w:w="0" w:type="dxa"/>
              <w:right w:w="67" w:type="dxa"/>
            </w:tcMar>
            <w:vAlign w:val="bottom"/>
            <w:hideMark/>
          </w:tcPr>
          <w:p w14:paraId="7D408BA8" w14:textId="77777777" w:rsidR="00A307BF" w:rsidRPr="00BF3A4A" w:rsidRDefault="00A307BF" w:rsidP="00E47E9E">
            <w:pPr>
              <w:keepNext/>
              <w:adjustRightInd w:val="0"/>
              <w:spacing w:before="67" w:after="67" w:line="256" w:lineRule="auto"/>
              <w:jc w:val="center"/>
              <w:rPr>
                <w:b/>
                <w:bCs/>
                <w:sz w:val="18"/>
                <w:szCs w:val="18"/>
                <w:lang w:val="en-US"/>
              </w:rPr>
            </w:pPr>
            <w:r w:rsidRPr="00BF3A4A">
              <w:rPr>
                <w:b/>
                <w:bCs/>
                <w:sz w:val="18"/>
                <w:szCs w:val="18"/>
                <w:lang w:val="en-US"/>
              </w:rPr>
              <w:t>Hemorrhagic only</w:t>
            </w:r>
            <w:r w:rsidRPr="00BF3A4A">
              <w:rPr>
                <w:b/>
                <w:bCs/>
                <w:sz w:val="18"/>
                <w:szCs w:val="18"/>
                <w:lang w:val="en-US"/>
              </w:rPr>
              <w:br/>
              <w:t>(n=252)</w:t>
            </w:r>
          </w:p>
        </w:tc>
        <w:tc>
          <w:tcPr>
            <w:tcW w:w="2032" w:type="dxa"/>
            <w:shd w:val="clear" w:color="auto" w:fill="D9D9D9" w:themeFill="background1" w:themeFillShade="D9"/>
            <w:vAlign w:val="bottom"/>
          </w:tcPr>
          <w:p w14:paraId="303AB17B" w14:textId="77777777" w:rsidR="00A307BF" w:rsidRPr="00BF3A4A" w:rsidRDefault="00A307BF" w:rsidP="00E47E9E">
            <w:pPr>
              <w:keepNext/>
              <w:adjustRightInd w:val="0"/>
              <w:spacing w:before="67" w:after="67" w:line="256" w:lineRule="auto"/>
              <w:jc w:val="center"/>
              <w:rPr>
                <w:b/>
                <w:bCs/>
                <w:sz w:val="18"/>
                <w:szCs w:val="18"/>
                <w:lang w:val="en-US"/>
              </w:rPr>
            </w:pPr>
            <w:r w:rsidRPr="00BF3A4A">
              <w:rPr>
                <w:b/>
                <w:bCs/>
                <w:sz w:val="18"/>
                <w:szCs w:val="18"/>
                <w:lang w:val="en-US"/>
              </w:rPr>
              <w:t>Thrombotic only</w:t>
            </w:r>
            <w:r w:rsidRPr="00BF3A4A">
              <w:rPr>
                <w:b/>
                <w:bCs/>
                <w:sz w:val="18"/>
                <w:szCs w:val="18"/>
                <w:lang w:val="en-US"/>
              </w:rPr>
              <w:br/>
              <w:t>(n=165)</w:t>
            </w:r>
          </w:p>
        </w:tc>
      </w:tr>
      <w:tr w:rsidR="00BF3A4A" w:rsidRPr="00BF3A4A" w14:paraId="5D9638EE" w14:textId="77777777" w:rsidTr="00E47E9E">
        <w:trPr>
          <w:cantSplit/>
          <w:jc w:val="center"/>
        </w:trPr>
        <w:tc>
          <w:tcPr>
            <w:tcW w:w="3692" w:type="dxa"/>
            <w:shd w:val="clear" w:color="auto" w:fill="FFFFFF"/>
            <w:tcMar>
              <w:top w:w="0" w:type="dxa"/>
              <w:left w:w="67" w:type="dxa"/>
              <w:bottom w:w="0" w:type="dxa"/>
              <w:right w:w="67" w:type="dxa"/>
            </w:tcMar>
            <w:hideMark/>
          </w:tcPr>
          <w:p w14:paraId="5915E833" w14:textId="77777777" w:rsidR="00A307BF" w:rsidRPr="00BF3A4A" w:rsidRDefault="00A307BF" w:rsidP="00E47E9E">
            <w:pPr>
              <w:adjustRightInd w:val="0"/>
              <w:spacing w:before="67" w:after="67" w:line="256" w:lineRule="auto"/>
              <w:rPr>
                <w:sz w:val="18"/>
                <w:szCs w:val="18"/>
                <w:lang w:val="en-US"/>
              </w:rPr>
            </w:pPr>
            <w:r w:rsidRPr="00BF3A4A">
              <w:rPr>
                <w:sz w:val="18"/>
                <w:szCs w:val="18"/>
                <w:lang w:val="en-US"/>
              </w:rPr>
              <w:t>ECMO type</w:t>
            </w:r>
          </w:p>
        </w:tc>
        <w:tc>
          <w:tcPr>
            <w:tcW w:w="3595" w:type="dxa"/>
            <w:shd w:val="clear" w:color="auto" w:fill="FFFFFF"/>
            <w:tcMar>
              <w:top w:w="0" w:type="dxa"/>
              <w:left w:w="67" w:type="dxa"/>
              <w:bottom w:w="0" w:type="dxa"/>
              <w:right w:w="67" w:type="dxa"/>
            </w:tcMar>
            <w:hideMark/>
          </w:tcPr>
          <w:p w14:paraId="3879D0DB" w14:textId="77777777" w:rsidR="00A307BF" w:rsidRPr="00BF3A4A" w:rsidRDefault="00A307BF" w:rsidP="00E47E9E">
            <w:pPr>
              <w:adjustRightInd w:val="0"/>
              <w:spacing w:before="67" w:after="67" w:line="256" w:lineRule="auto"/>
              <w:rPr>
                <w:sz w:val="18"/>
                <w:szCs w:val="18"/>
                <w:lang w:val="en-US"/>
              </w:rPr>
            </w:pPr>
            <w:r w:rsidRPr="00BF3A4A">
              <w:rPr>
                <w:sz w:val="18"/>
                <w:szCs w:val="18"/>
                <w:lang w:val="en-US"/>
              </w:rPr>
              <w:t>Venous-Arterial</w:t>
            </w:r>
          </w:p>
        </w:tc>
        <w:tc>
          <w:tcPr>
            <w:tcW w:w="2247" w:type="dxa"/>
            <w:shd w:val="clear" w:color="auto" w:fill="FFFFFF"/>
            <w:tcMar>
              <w:top w:w="0" w:type="dxa"/>
              <w:left w:w="67" w:type="dxa"/>
              <w:bottom w:w="0" w:type="dxa"/>
              <w:right w:w="67" w:type="dxa"/>
            </w:tcMar>
          </w:tcPr>
          <w:p w14:paraId="344E43B7"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lang w:val="en-US"/>
              </w:rPr>
              <w:t>28 (5.9%)</w:t>
            </w:r>
          </w:p>
        </w:tc>
        <w:tc>
          <w:tcPr>
            <w:tcW w:w="2032" w:type="dxa"/>
            <w:shd w:val="clear" w:color="auto" w:fill="FFFFFF"/>
          </w:tcPr>
          <w:p w14:paraId="39889B5F"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9 (18%)</w:t>
            </w:r>
          </w:p>
        </w:tc>
        <w:tc>
          <w:tcPr>
            <w:tcW w:w="2032" w:type="dxa"/>
            <w:shd w:val="clear" w:color="auto" w:fill="FFFFFF"/>
            <w:tcMar>
              <w:top w:w="0" w:type="dxa"/>
              <w:left w:w="67" w:type="dxa"/>
              <w:bottom w:w="0" w:type="dxa"/>
              <w:right w:w="67" w:type="dxa"/>
            </w:tcMar>
          </w:tcPr>
          <w:p w14:paraId="48BD67D3"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10 (4.7%)</w:t>
            </w:r>
          </w:p>
        </w:tc>
        <w:tc>
          <w:tcPr>
            <w:tcW w:w="2032" w:type="dxa"/>
            <w:shd w:val="clear" w:color="auto" w:fill="FFFFFF"/>
          </w:tcPr>
          <w:p w14:paraId="2544DB1A"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10 (6.7%)</w:t>
            </w:r>
          </w:p>
        </w:tc>
      </w:tr>
      <w:tr w:rsidR="00BF3A4A" w:rsidRPr="00BF3A4A" w14:paraId="2E799D50" w14:textId="77777777" w:rsidTr="00E47E9E">
        <w:trPr>
          <w:cantSplit/>
          <w:jc w:val="center"/>
        </w:trPr>
        <w:tc>
          <w:tcPr>
            <w:tcW w:w="3692" w:type="dxa"/>
            <w:shd w:val="clear" w:color="auto" w:fill="FFFFFF"/>
            <w:tcMar>
              <w:top w:w="0" w:type="dxa"/>
              <w:left w:w="67" w:type="dxa"/>
              <w:bottom w:w="0" w:type="dxa"/>
              <w:right w:w="67" w:type="dxa"/>
            </w:tcMar>
          </w:tcPr>
          <w:p w14:paraId="6712DD0C" w14:textId="77777777" w:rsidR="00A307BF" w:rsidRPr="00BF3A4A" w:rsidRDefault="00A307BF" w:rsidP="00E47E9E">
            <w:pPr>
              <w:adjustRightInd w:val="0"/>
              <w:spacing w:before="67" w:after="67" w:line="256" w:lineRule="auto"/>
              <w:jc w:val="center"/>
              <w:rPr>
                <w:sz w:val="18"/>
                <w:szCs w:val="18"/>
                <w:lang w:val="en-US"/>
              </w:rPr>
            </w:pPr>
          </w:p>
        </w:tc>
        <w:tc>
          <w:tcPr>
            <w:tcW w:w="3595" w:type="dxa"/>
            <w:shd w:val="clear" w:color="auto" w:fill="FFFFFF"/>
            <w:tcMar>
              <w:top w:w="0" w:type="dxa"/>
              <w:left w:w="67" w:type="dxa"/>
              <w:bottom w:w="0" w:type="dxa"/>
              <w:right w:w="67" w:type="dxa"/>
            </w:tcMar>
            <w:hideMark/>
          </w:tcPr>
          <w:p w14:paraId="59B7065A" w14:textId="77777777" w:rsidR="00A307BF" w:rsidRPr="00BF3A4A" w:rsidRDefault="00A307BF" w:rsidP="00E47E9E">
            <w:pPr>
              <w:adjustRightInd w:val="0"/>
              <w:spacing w:before="67" w:after="67" w:line="256" w:lineRule="auto"/>
              <w:rPr>
                <w:sz w:val="18"/>
                <w:szCs w:val="18"/>
                <w:lang w:val="en-US"/>
              </w:rPr>
            </w:pPr>
            <w:r w:rsidRPr="00BF3A4A">
              <w:rPr>
                <w:sz w:val="18"/>
                <w:szCs w:val="18"/>
                <w:lang w:val="en-US"/>
              </w:rPr>
              <w:t>Venous-Venous</w:t>
            </w:r>
          </w:p>
        </w:tc>
        <w:tc>
          <w:tcPr>
            <w:tcW w:w="2247" w:type="dxa"/>
            <w:shd w:val="clear" w:color="auto" w:fill="FFFFFF"/>
            <w:tcMar>
              <w:top w:w="0" w:type="dxa"/>
              <w:left w:w="67" w:type="dxa"/>
              <w:bottom w:w="0" w:type="dxa"/>
              <w:right w:w="67" w:type="dxa"/>
            </w:tcMar>
          </w:tcPr>
          <w:p w14:paraId="5D7B813C"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lang w:val="en-US"/>
              </w:rPr>
              <w:t>464 (94%)</w:t>
            </w:r>
          </w:p>
        </w:tc>
        <w:tc>
          <w:tcPr>
            <w:tcW w:w="2032" w:type="dxa"/>
            <w:shd w:val="clear" w:color="auto" w:fill="FFFFFF"/>
          </w:tcPr>
          <w:p w14:paraId="6619D321"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41 (82%)</w:t>
            </w:r>
          </w:p>
        </w:tc>
        <w:tc>
          <w:tcPr>
            <w:tcW w:w="2032" w:type="dxa"/>
            <w:shd w:val="clear" w:color="auto" w:fill="FFFFFF"/>
            <w:tcMar>
              <w:top w:w="0" w:type="dxa"/>
              <w:left w:w="67" w:type="dxa"/>
              <w:bottom w:w="0" w:type="dxa"/>
              <w:right w:w="67" w:type="dxa"/>
            </w:tcMar>
          </w:tcPr>
          <w:p w14:paraId="07C58E41"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204 (95%)</w:t>
            </w:r>
          </w:p>
        </w:tc>
        <w:tc>
          <w:tcPr>
            <w:tcW w:w="2032" w:type="dxa"/>
            <w:shd w:val="clear" w:color="auto" w:fill="FFFFFF"/>
          </w:tcPr>
          <w:p w14:paraId="40EF115B"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139 (93%)</w:t>
            </w:r>
          </w:p>
        </w:tc>
      </w:tr>
      <w:tr w:rsidR="00BF3A4A" w:rsidRPr="00BF3A4A" w14:paraId="2A58E5F4" w14:textId="77777777" w:rsidTr="00E47E9E">
        <w:trPr>
          <w:cantSplit/>
          <w:jc w:val="center"/>
        </w:trPr>
        <w:tc>
          <w:tcPr>
            <w:tcW w:w="3692" w:type="dxa"/>
            <w:shd w:val="clear" w:color="auto" w:fill="FFFFFF"/>
            <w:tcMar>
              <w:top w:w="0" w:type="dxa"/>
              <w:left w:w="67" w:type="dxa"/>
              <w:bottom w:w="0" w:type="dxa"/>
              <w:right w:w="67" w:type="dxa"/>
            </w:tcMar>
            <w:hideMark/>
          </w:tcPr>
          <w:p w14:paraId="0A94C3F5" w14:textId="77777777" w:rsidR="00A307BF" w:rsidRPr="00BF3A4A" w:rsidRDefault="00A307BF" w:rsidP="00E47E9E">
            <w:pPr>
              <w:adjustRightInd w:val="0"/>
              <w:spacing w:before="67" w:after="67" w:line="256" w:lineRule="auto"/>
              <w:rPr>
                <w:sz w:val="18"/>
                <w:szCs w:val="18"/>
                <w:lang w:val="en-US"/>
              </w:rPr>
            </w:pPr>
            <w:r w:rsidRPr="00BF3A4A">
              <w:rPr>
                <w:sz w:val="18"/>
                <w:szCs w:val="18"/>
                <w:lang w:val="en-US"/>
              </w:rPr>
              <w:t>Drainage cannula site</w:t>
            </w:r>
          </w:p>
        </w:tc>
        <w:tc>
          <w:tcPr>
            <w:tcW w:w="3595" w:type="dxa"/>
            <w:shd w:val="clear" w:color="auto" w:fill="FFFFFF"/>
            <w:tcMar>
              <w:top w:w="0" w:type="dxa"/>
              <w:left w:w="67" w:type="dxa"/>
              <w:bottom w:w="0" w:type="dxa"/>
              <w:right w:w="67" w:type="dxa"/>
            </w:tcMar>
            <w:hideMark/>
          </w:tcPr>
          <w:p w14:paraId="082E42D5" w14:textId="77777777" w:rsidR="00A307BF" w:rsidRPr="00BF3A4A" w:rsidRDefault="00A307BF" w:rsidP="00E47E9E">
            <w:pPr>
              <w:adjustRightInd w:val="0"/>
              <w:spacing w:before="67" w:after="67" w:line="256" w:lineRule="auto"/>
              <w:rPr>
                <w:sz w:val="18"/>
                <w:szCs w:val="18"/>
                <w:lang w:val="en-US"/>
              </w:rPr>
            </w:pPr>
            <w:r w:rsidRPr="00BF3A4A">
              <w:rPr>
                <w:sz w:val="18"/>
                <w:szCs w:val="18"/>
                <w:lang w:val="en-US"/>
              </w:rPr>
              <w:t>Left femoral vein</w:t>
            </w:r>
          </w:p>
        </w:tc>
        <w:tc>
          <w:tcPr>
            <w:tcW w:w="2247" w:type="dxa"/>
            <w:shd w:val="clear" w:color="auto" w:fill="FFFFFF"/>
            <w:tcMar>
              <w:top w:w="0" w:type="dxa"/>
              <w:left w:w="67" w:type="dxa"/>
              <w:bottom w:w="0" w:type="dxa"/>
              <w:right w:w="67" w:type="dxa"/>
            </w:tcMar>
          </w:tcPr>
          <w:p w14:paraId="71C69B06"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lang w:val="en-US"/>
              </w:rPr>
              <w:t>113 (28%)</w:t>
            </w:r>
          </w:p>
        </w:tc>
        <w:tc>
          <w:tcPr>
            <w:tcW w:w="2032" w:type="dxa"/>
            <w:shd w:val="clear" w:color="auto" w:fill="FFFFFF"/>
          </w:tcPr>
          <w:p w14:paraId="6B36377A"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13 (27%)</w:t>
            </w:r>
          </w:p>
        </w:tc>
        <w:tc>
          <w:tcPr>
            <w:tcW w:w="2032" w:type="dxa"/>
            <w:shd w:val="clear" w:color="auto" w:fill="FFFFFF"/>
            <w:tcMar>
              <w:top w:w="0" w:type="dxa"/>
              <w:left w:w="67" w:type="dxa"/>
              <w:bottom w:w="0" w:type="dxa"/>
              <w:right w:w="67" w:type="dxa"/>
            </w:tcMar>
          </w:tcPr>
          <w:p w14:paraId="19FB3EBB"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56 (27%)</w:t>
            </w:r>
          </w:p>
        </w:tc>
        <w:tc>
          <w:tcPr>
            <w:tcW w:w="2032" w:type="dxa"/>
            <w:shd w:val="clear" w:color="auto" w:fill="FFFFFF"/>
          </w:tcPr>
          <w:p w14:paraId="56A245B4"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29 (24%)</w:t>
            </w:r>
          </w:p>
        </w:tc>
      </w:tr>
      <w:tr w:rsidR="00BF3A4A" w:rsidRPr="00BF3A4A" w14:paraId="1091A47B" w14:textId="77777777" w:rsidTr="00E47E9E">
        <w:trPr>
          <w:cantSplit/>
          <w:jc w:val="center"/>
        </w:trPr>
        <w:tc>
          <w:tcPr>
            <w:tcW w:w="3692" w:type="dxa"/>
            <w:shd w:val="clear" w:color="auto" w:fill="FFFFFF"/>
            <w:tcMar>
              <w:top w:w="0" w:type="dxa"/>
              <w:left w:w="67" w:type="dxa"/>
              <w:bottom w:w="0" w:type="dxa"/>
              <w:right w:w="67" w:type="dxa"/>
            </w:tcMar>
          </w:tcPr>
          <w:p w14:paraId="2F7A9A22" w14:textId="77777777" w:rsidR="00A307BF" w:rsidRPr="00BF3A4A" w:rsidRDefault="00A307BF" w:rsidP="00E47E9E">
            <w:pPr>
              <w:adjustRightInd w:val="0"/>
              <w:spacing w:before="67" w:after="67" w:line="256" w:lineRule="auto"/>
              <w:jc w:val="center"/>
              <w:rPr>
                <w:sz w:val="18"/>
                <w:szCs w:val="18"/>
                <w:lang w:val="en-US"/>
              </w:rPr>
            </w:pPr>
          </w:p>
        </w:tc>
        <w:tc>
          <w:tcPr>
            <w:tcW w:w="3595" w:type="dxa"/>
            <w:shd w:val="clear" w:color="auto" w:fill="FFFFFF"/>
            <w:tcMar>
              <w:top w:w="0" w:type="dxa"/>
              <w:left w:w="67" w:type="dxa"/>
              <w:bottom w:w="0" w:type="dxa"/>
              <w:right w:w="67" w:type="dxa"/>
            </w:tcMar>
            <w:hideMark/>
          </w:tcPr>
          <w:p w14:paraId="0D77D1B0" w14:textId="77777777" w:rsidR="00A307BF" w:rsidRPr="00BF3A4A" w:rsidRDefault="00A307BF" w:rsidP="00E47E9E">
            <w:pPr>
              <w:adjustRightInd w:val="0"/>
              <w:spacing w:before="67" w:after="67" w:line="256" w:lineRule="auto"/>
              <w:rPr>
                <w:sz w:val="18"/>
                <w:szCs w:val="18"/>
                <w:lang w:val="en-US"/>
              </w:rPr>
            </w:pPr>
            <w:r w:rsidRPr="00BF3A4A">
              <w:rPr>
                <w:sz w:val="18"/>
                <w:szCs w:val="18"/>
                <w:lang w:val="en-US"/>
              </w:rPr>
              <w:t>Left internal jugular vein</w:t>
            </w:r>
          </w:p>
        </w:tc>
        <w:tc>
          <w:tcPr>
            <w:tcW w:w="2247" w:type="dxa"/>
            <w:shd w:val="clear" w:color="auto" w:fill="FFFFFF"/>
            <w:tcMar>
              <w:top w:w="0" w:type="dxa"/>
              <w:left w:w="67" w:type="dxa"/>
              <w:bottom w:w="0" w:type="dxa"/>
              <w:right w:w="67" w:type="dxa"/>
            </w:tcMar>
          </w:tcPr>
          <w:p w14:paraId="48B3FD6A"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lang w:val="en-US"/>
              </w:rPr>
              <w:t>5 (1.2%)</w:t>
            </w:r>
          </w:p>
        </w:tc>
        <w:tc>
          <w:tcPr>
            <w:tcW w:w="2032" w:type="dxa"/>
            <w:shd w:val="clear" w:color="auto" w:fill="FFFFFF"/>
          </w:tcPr>
          <w:p w14:paraId="3C0DB95A"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1 (2.1%)</w:t>
            </w:r>
          </w:p>
        </w:tc>
        <w:tc>
          <w:tcPr>
            <w:tcW w:w="2032" w:type="dxa"/>
            <w:shd w:val="clear" w:color="auto" w:fill="FFFFFF"/>
            <w:tcMar>
              <w:top w:w="0" w:type="dxa"/>
              <w:left w:w="67" w:type="dxa"/>
              <w:bottom w:w="0" w:type="dxa"/>
              <w:right w:w="67" w:type="dxa"/>
            </w:tcMar>
          </w:tcPr>
          <w:p w14:paraId="758C9679"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2 (1.0%)</w:t>
            </w:r>
          </w:p>
        </w:tc>
        <w:tc>
          <w:tcPr>
            <w:tcW w:w="2032" w:type="dxa"/>
            <w:shd w:val="clear" w:color="auto" w:fill="FFFFFF"/>
          </w:tcPr>
          <w:p w14:paraId="2D758590"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1 (0.8%)</w:t>
            </w:r>
          </w:p>
        </w:tc>
      </w:tr>
      <w:tr w:rsidR="00BF3A4A" w:rsidRPr="00BF3A4A" w14:paraId="20956BFC" w14:textId="77777777" w:rsidTr="00E47E9E">
        <w:trPr>
          <w:cantSplit/>
          <w:jc w:val="center"/>
        </w:trPr>
        <w:tc>
          <w:tcPr>
            <w:tcW w:w="3692" w:type="dxa"/>
            <w:shd w:val="clear" w:color="auto" w:fill="FFFFFF"/>
            <w:tcMar>
              <w:top w:w="0" w:type="dxa"/>
              <w:left w:w="67" w:type="dxa"/>
              <w:bottom w:w="0" w:type="dxa"/>
              <w:right w:w="67" w:type="dxa"/>
            </w:tcMar>
          </w:tcPr>
          <w:p w14:paraId="3E5FBAE1" w14:textId="77777777" w:rsidR="00A307BF" w:rsidRPr="00BF3A4A" w:rsidRDefault="00A307BF" w:rsidP="00E47E9E">
            <w:pPr>
              <w:adjustRightInd w:val="0"/>
              <w:spacing w:before="67" w:after="67" w:line="256" w:lineRule="auto"/>
              <w:jc w:val="center"/>
              <w:rPr>
                <w:sz w:val="18"/>
                <w:szCs w:val="18"/>
                <w:lang w:val="en-US"/>
              </w:rPr>
            </w:pPr>
          </w:p>
        </w:tc>
        <w:tc>
          <w:tcPr>
            <w:tcW w:w="3595" w:type="dxa"/>
            <w:shd w:val="clear" w:color="auto" w:fill="FFFFFF"/>
            <w:tcMar>
              <w:top w:w="0" w:type="dxa"/>
              <w:left w:w="67" w:type="dxa"/>
              <w:bottom w:w="0" w:type="dxa"/>
              <w:right w:w="67" w:type="dxa"/>
            </w:tcMar>
            <w:hideMark/>
          </w:tcPr>
          <w:p w14:paraId="79912C6A" w14:textId="77777777" w:rsidR="00A307BF" w:rsidRPr="00BF3A4A" w:rsidRDefault="00A307BF" w:rsidP="00E47E9E">
            <w:pPr>
              <w:adjustRightInd w:val="0"/>
              <w:spacing w:before="67" w:after="67" w:line="256" w:lineRule="auto"/>
              <w:rPr>
                <w:sz w:val="18"/>
                <w:szCs w:val="18"/>
                <w:lang w:val="en-US"/>
              </w:rPr>
            </w:pPr>
            <w:r w:rsidRPr="00BF3A4A">
              <w:rPr>
                <w:sz w:val="18"/>
                <w:szCs w:val="18"/>
                <w:lang w:val="en-US"/>
              </w:rPr>
              <w:t>Right femoral vein</w:t>
            </w:r>
          </w:p>
        </w:tc>
        <w:tc>
          <w:tcPr>
            <w:tcW w:w="2247" w:type="dxa"/>
            <w:shd w:val="clear" w:color="auto" w:fill="FFFFFF"/>
            <w:tcMar>
              <w:top w:w="0" w:type="dxa"/>
              <w:left w:w="67" w:type="dxa"/>
              <w:bottom w:w="0" w:type="dxa"/>
              <w:right w:w="67" w:type="dxa"/>
            </w:tcMar>
          </w:tcPr>
          <w:p w14:paraId="5161E72D"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lang w:val="en-US"/>
              </w:rPr>
              <w:t>171 (43%)</w:t>
            </w:r>
          </w:p>
        </w:tc>
        <w:tc>
          <w:tcPr>
            <w:tcW w:w="2032" w:type="dxa"/>
            <w:shd w:val="clear" w:color="auto" w:fill="FFFFFF"/>
          </w:tcPr>
          <w:p w14:paraId="33EE8F2D"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18 (38%)</w:t>
            </w:r>
          </w:p>
        </w:tc>
        <w:tc>
          <w:tcPr>
            <w:tcW w:w="2032" w:type="dxa"/>
            <w:shd w:val="clear" w:color="auto" w:fill="FFFFFF"/>
            <w:tcMar>
              <w:top w:w="0" w:type="dxa"/>
              <w:left w:w="67" w:type="dxa"/>
              <w:bottom w:w="0" w:type="dxa"/>
              <w:right w:w="67" w:type="dxa"/>
            </w:tcMar>
          </w:tcPr>
          <w:p w14:paraId="61F7856A"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106 (51%)</w:t>
            </w:r>
          </w:p>
        </w:tc>
        <w:tc>
          <w:tcPr>
            <w:tcW w:w="2032" w:type="dxa"/>
            <w:shd w:val="clear" w:color="auto" w:fill="FFFFFF"/>
          </w:tcPr>
          <w:p w14:paraId="6FC62C11"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67 (55%)</w:t>
            </w:r>
          </w:p>
        </w:tc>
      </w:tr>
      <w:tr w:rsidR="00BF3A4A" w:rsidRPr="00BF3A4A" w14:paraId="44954AA8" w14:textId="77777777" w:rsidTr="00E47E9E">
        <w:trPr>
          <w:cantSplit/>
          <w:jc w:val="center"/>
        </w:trPr>
        <w:tc>
          <w:tcPr>
            <w:tcW w:w="3692" w:type="dxa"/>
            <w:shd w:val="clear" w:color="auto" w:fill="FFFFFF"/>
            <w:tcMar>
              <w:top w:w="0" w:type="dxa"/>
              <w:left w:w="67" w:type="dxa"/>
              <w:bottom w:w="0" w:type="dxa"/>
              <w:right w:w="67" w:type="dxa"/>
            </w:tcMar>
          </w:tcPr>
          <w:p w14:paraId="1F5C53ED" w14:textId="77777777" w:rsidR="00A307BF" w:rsidRPr="00BF3A4A" w:rsidRDefault="00A307BF" w:rsidP="00E47E9E">
            <w:pPr>
              <w:adjustRightInd w:val="0"/>
              <w:spacing w:before="67" w:after="67" w:line="256" w:lineRule="auto"/>
              <w:jc w:val="center"/>
              <w:rPr>
                <w:sz w:val="18"/>
                <w:szCs w:val="18"/>
                <w:lang w:val="en-US"/>
              </w:rPr>
            </w:pPr>
          </w:p>
        </w:tc>
        <w:tc>
          <w:tcPr>
            <w:tcW w:w="3595" w:type="dxa"/>
            <w:shd w:val="clear" w:color="auto" w:fill="FFFFFF"/>
            <w:tcMar>
              <w:top w:w="0" w:type="dxa"/>
              <w:left w:w="67" w:type="dxa"/>
              <w:bottom w:w="0" w:type="dxa"/>
              <w:right w:w="67" w:type="dxa"/>
            </w:tcMar>
            <w:hideMark/>
          </w:tcPr>
          <w:p w14:paraId="340C7979" w14:textId="77777777" w:rsidR="00A307BF" w:rsidRPr="00BF3A4A" w:rsidRDefault="00A307BF" w:rsidP="00E47E9E">
            <w:pPr>
              <w:adjustRightInd w:val="0"/>
              <w:spacing w:before="67" w:after="67" w:line="256" w:lineRule="auto"/>
              <w:rPr>
                <w:sz w:val="18"/>
                <w:szCs w:val="18"/>
                <w:lang w:val="en-US"/>
              </w:rPr>
            </w:pPr>
            <w:r w:rsidRPr="00BF3A4A">
              <w:rPr>
                <w:sz w:val="18"/>
                <w:szCs w:val="18"/>
                <w:lang w:val="en-US"/>
              </w:rPr>
              <w:t>Right internal jugular vein</w:t>
            </w:r>
          </w:p>
        </w:tc>
        <w:tc>
          <w:tcPr>
            <w:tcW w:w="2247" w:type="dxa"/>
            <w:shd w:val="clear" w:color="auto" w:fill="FFFFFF"/>
            <w:tcMar>
              <w:top w:w="0" w:type="dxa"/>
              <w:left w:w="67" w:type="dxa"/>
              <w:bottom w:w="0" w:type="dxa"/>
              <w:right w:w="67" w:type="dxa"/>
            </w:tcMar>
          </w:tcPr>
          <w:p w14:paraId="5D9CF0A5"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lang w:val="en-US"/>
              </w:rPr>
              <w:t>112 (28%)</w:t>
            </w:r>
          </w:p>
        </w:tc>
        <w:tc>
          <w:tcPr>
            <w:tcW w:w="2032" w:type="dxa"/>
            <w:shd w:val="clear" w:color="auto" w:fill="FFFFFF"/>
          </w:tcPr>
          <w:p w14:paraId="68C8D40A"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16 (33%)</w:t>
            </w:r>
          </w:p>
        </w:tc>
        <w:tc>
          <w:tcPr>
            <w:tcW w:w="2032" w:type="dxa"/>
            <w:shd w:val="clear" w:color="auto" w:fill="FFFFFF"/>
            <w:tcMar>
              <w:top w:w="0" w:type="dxa"/>
              <w:left w:w="67" w:type="dxa"/>
              <w:bottom w:w="0" w:type="dxa"/>
              <w:right w:w="67" w:type="dxa"/>
            </w:tcMar>
          </w:tcPr>
          <w:p w14:paraId="7B7B6543"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45 (22%)</w:t>
            </w:r>
          </w:p>
        </w:tc>
        <w:tc>
          <w:tcPr>
            <w:tcW w:w="2032" w:type="dxa"/>
            <w:shd w:val="clear" w:color="auto" w:fill="FFFFFF"/>
          </w:tcPr>
          <w:p w14:paraId="47E8AF2E"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25 (20%)</w:t>
            </w:r>
          </w:p>
        </w:tc>
      </w:tr>
      <w:tr w:rsidR="00BF3A4A" w:rsidRPr="00BF3A4A" w14:paraId="5E7EB452" w14:textId="77777777" w:rsidTr="00E47E9E">
        <w:trPr>
          <w:cantSplit/>
          <w:jc w:val="center"/>
        </w:trPr>
        <w:tc>
          <w:tcPr>
            <w:tcW w:w="3692" w:type="dxa"/>
            <w:shd w:val="clear" w:color="auto" w:fill="FFFFFF"/>
            <w:tcMar>
              <w:top w:w="0" w:type="dxa"/>
              <w:left w:w="67" w:type="dxa"/>
              <w:bottom w:w="0" w:type="dxa"/>
              <w:right w:w="67" w:type="dxa"/>
            </w:tcMar>
            <w:hideMark/>
          </w:tcPr>
          <w:p w14:paraId="2E5DEBCB" w14:textId="77777777" w:rsidR="00A307BF" w:rsidRPr="00BF3A4A" w:rsidRDefault="00A307BF" w:rsidP="00E47E9E">
            <w:pPr>
              <w:adjustRightInd w:val="0"/>
              <w:spacing w:before="67" w:after="67" w:line="256" w:lineRule="auto"/>
              <w:rPr>
                <w:sz w:val="18"/>
                <w:szCs w:val="18"/>
                <w:lang w:val="en-US"/>
              </w:rPr>
            </w:pPr>
            <w:r w:rsidRPr="00BF3A4A">
              <w:rPr>
                <w:sz w:val="18"/>
                <w:szCs w:val="18"/>
                <w:lang w:val="en-US"/>
              </w:rPr>
              <w:t>Location of cannulation</w:t>
            </w:r>
          </w:p>
        </w:tc>
        <w:tc>
          <w:tcPr>
            <w:tcW w:w="3595" w:type="dxa"/>
            <w:shd w:val="clear" w:color="auto" w:fill="FFFFFF"/>
            <w:tcMar>
              <w:top w:w="0" w:type="dxa"/>
              <w:left w:w="67" w:type="dxa"/>
              <w:bottom w:w="0" w:type="dxa"/>
              <w:right w:w="67" w:type="dxa"/>
            </w:tcMar>
            <w:hideMark/>
          </w:tcPr>
          <w:p w14:paraId="642B9FA3" w14:textId="77777777" w:rsidR="00A307BF" w:rsidRPr="00BF3A4A" w:rsidRDefault="00A307BF" w:rsidP="00E47E9E">
            <w:pPr>
              <w:adjustRightInd w:val="0"/>
              <w:spacing w:before="67" w:after="67" w:line="256" w:lineRule="auto"/>
              <w:rPr>
                <w:sz w:val="18"/>
                <w:szCs w:val="18"/>
                <w:lang w:val="en-US"/>
              </w:rPr>
            </w:pPr>
            <w:r w:rsidRPr="00BF3A4A">
              <w:rPr>
                <w:sz w:val="18"/>
                <w:szCs w:val="18"/>
                <w:lang w:val="en-US"/>
              </w:rPr>
              <w:t>Bedside</w:t>
            </w:r>
          </w:p>
        </w:tc>
        <w:tc>
          <w:tcPr>
            <w:tcW w:w="2247" w:type="dxa"/>
            <w:shd w:val="clear" w:color="auto" w:fill="FFFFFF"/>
            <w:tcMar>
              <w:top w:w="0" w:type="dxa"/>
              <w:left w:w="67" w:type="dxa"/>
              <w:bottom w:w="0" w:type="dxa"/>
              <w:right w:w="67" w:type="dxa"/>
            </w:tcMar>
          </w:tcPr>
          <w:p w14:paraId="789828B2"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lang w:val="en-US"/>
              </w:rPr>
              <w:t>4 (1.0%)</w:t>
            </w:r>
          </w:p>
        </w:tc>
        <w:tc>
          <w:tcPr>
            <w:tcW w:w="2032" w:type="dxa"/>
            <w:shd w:val="clear" w:color="auto" w:fill="FFFFFF"/>
          </w:tcPr>
          <w:p w14:paraId="005E37DE" w14:textId="77777777" w:rsidR="00A307BF" w:rsidRPr="00BF3A4A" w:rsidRDefault="00A307BF" w:rsidP="00E47E9E">
            <w:pPr>
              <w:adjustRightInd w:val="0"/>
              <w:spacing w:before="67" w:after="67" w:line="256" w:lineRule="auto"/>
              <w:jc w:val="center"/>
              <w:rPr>
                <w:sz w:val="18"/>
                <w:szCs w:val="18"/>
                <w:lang w:val="en-US"/>
              </w:rPr>
            </w:pPr>
          </w:p>
        </w:tc>
        <w:tc>
          <w:tcPr>
            <w:tcW w:w="2032" w:type="dxa"/>
            <w:shd w:val="clear" w:color="auto" w:fill="FFFFFF"/>
            <w:tcMar>
              <w:top w:w="0" w:type="dxa"/>
              <w:left w:w="67" w:type="dxa"/>
              <w:bottom w:w="0" w:type="dxa"/>
              <w:right w:w="67" w:type="dxa"/>
            </w:tcMar>
          </w:tcPr>
          <w:p w14:paraId="3991F539"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1 (0.5%)</w:t>
            </w:r>
          </w:p>
        </w:tc>
        <w:tc>
          <w:tcPr>
            <w:tcW w:w="2032" w:type="dxa"/>
            <w:shd w:val="clear" w:color="auto" w:fill="FFFFFF"/>
          </w:tcPr>
          <w:p w14:paraId="2F7960AE"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1 (0.8%)</w:t>
            </w:r>
          </w:p>
        </w:tc>
      </w:tr>
      <w:tr w:rsidR="00BF3A4A" w:rsidRPr="00BF3A4A" w14:paraId="14E919DA" w14:textId="77777777" w:rsidTr="00E47E9E">
        <w:trPr>
          <w:cantSplit/>
          <w:jc w:val="center"/>
        </w:trPr>
        <w:tc>
          <w:tcPr>
            <w:tcW w:w="3692" w:type="dxa"/>
            <w:shd w:val="clear" w:color="auto" w:fill="FFFFFF"/>
            <w:tcMar>
              <w:top w:w="0" w:type="dxa"/>
              <w:left w:w="67" w:type="dxa"/>
              <w:bottom w:w="0" w:type="dxa"/>
              <w:right w:w="67" w:type="dxa"/>
            </w:tcMar>
          </w:tcPr>
          <w:p w14:paraId="3DD8A813" w14:textId="77777777" w:rsidR="00A307BF" w:rsidRPr="00BF3A4A" w:rsidRDefault="00A307BF" w:rsidP="00E47E9E">
            <w:pPr>
              <w:adjustRightInd w:val="0"/>
              <w:spacing w:before="67" w:after="67" w:line="256" w:lineRule="auto"/>
              <w:jc w:val="center"/>
              <w:rPr>
                <w:sz w:val="18"/>
                <w:szCs w:val="18"/>
                <w:lang w:val="en-US"/>
              </w:rPr>
            </w:pPr>
          </w:p>
        </w:tc>
        <w:tc>
          <w:tcPr>
            <w:tcW w:w="3595" w:type="dxa"/>
            <w:shd w:val="clear" w:color="auto" w:fill="FFFFFF"/>
            <w:tcMar>
              <w:top w:w="0" w:type="dxa"/>
              <w:left w:w="67" w:type="dxa"/>
              <w:bottom w:w="0" w:type="dxa"/>
              <w:right w:w="67" w:type="dxa"/>
            </w:tcMar>
            <w:hideMark/>
          </w:tcPr>
          <w:p w14:paraId="3BB4A52A" w14:textId="77777777" w:rsidR="00A307BF" w:rsidRPr="00BF3A4A" w:rsidRDefault="00A307BF" w:rsidP="00E47E9E">
            <w:pPr>
              <w:adjustRightInd w:val="0"/>
              <w:spacing w:before="67" w:after="67" w:line="256" w:lineRule="auto"/>
              <w:rPr>
                <w:sz w:val="18"/>
                <w:szCs w:val="18"/>
                <w:lang w:val="en-US"/>
              </w:rPr>
            </w:pPr>
            <w:r w:rsidRPr="00BF3A4A">
              <w:rPr>
                <w:sz w:val="18"/>
                <w:szCs w:val="18"/>
                <w:lang w:val="en-US"/>
              </w:rPr>
              <w:t>Another hospital, following which the patient was transferred to participating hospital</w:t>
            </w:r>
          </w:p>
        </w:tc>
        <w:tc>
          <w:tcPr>
            <w:tcW w:w="2247" w:type="dxa"/>
            <w:shd w:val="clear" w:color="auto" w:fill="FFFFFF"/>
            <w:tcMar>
              <w:top w:w="0" w:type="dxa"/>
              <w:left w:w="67" w:type="dxa"/>
              <w:bottom w:w="0" w:type="dxa"/>
              <w:right w:w="67" w:type="dxa"/>
            </w:tcMar>
          </w:tcPr>
          <w:p w14:paraId="1C3101F2"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lang w:val="en-US"/>
              </w:rPr>
              <w:t>125 (30%)</w:t>
            </w:r>
          </w:p>
        </w:tc>
        <w:tc>
          <w:tcPr>
            <w:tcW w:w="2032" w:type="dxa"/>
            <w:shd w:val="clear" w:color="auto" w:fill="FFFFFF"/>
          </w:tcPr>
          <w:p w14:paraId="1F24518B"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13 (26%)</w:t>
            </w:r>
          </w:p>
        </w:tc>
        <w:tc>
          <w:tcPr>
            <w:tcW w:w="2032" w:type="dxa"/>
            <w:shd w:val="clear" w:color="auto" w:fill="FFFFFF"/>
            <w:tcMar>
              <w:top w:w="0" w:type="dxa"/>
              <w:left w:w="67" w:type="dxa"/>
              <w:bottom w:w="0" w:type="dxa"/>
              <w:right w:w="67" w:type="dxa"/>
            </w:tcMar>
          </w:tcPr>
          <w:p w14:paraId="4F5916EA"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77 (36%)</w:t>
            </w:r>
          </w:p>
        </w:tc>
        <w:tc>
          <w:tcPr>
            <w:tcW w:w="2032" w:type="dxa"/>
            <w:shd w:val="clear" w:color="auto" w:fill="FFFFFF"/>
          </w:tcPr>
          <w:p w14:paraId="27D0EB8C"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30 (24%)</w:t>
            </w:r>
          </w:p>
        </w:tc>
      </w:tr>
      <w:tr w:rsidR="00BF3A4A" w:rsidRPr="00BF3A4A" w14:paraId="40F27167" w14:textId="77777777" w:rsidTr="00E47E9E">
        <w:trPr>
          <w:cantSplit/>
          <w:jc w:val="center"/>
        </w:trPr>
        <w:tc>
          <w:tcPr>
            <w:tcW w:w="3692" w:type="dxa"/>
            <w:shd w:val="clear" w:color="auto" w:fill="FFFFFF"/>
            <w:tcMar>
              <w:top w:w="0" w:type="dxa"/>
              <w:left w:w="67" w:type="dxa"/>
              <w:bottom w:w="0" w:type="dxa"/>
              <w:right w:w="67" w:type="dxa"/>
            </w:tcMar>
          </w:tcPr>
          <w:p w14:paraId="4D917851" w14:textId="77777777" w:rsidR="00A307BF" w:rsidRPr="00BF3A4A" w:rsidRDefault="00A307BF" w:rsidP="00E47E9E">
            <w:pPr>
              <w:adjustRightInd w:val="0"/>
              <w:spacing w:before="67" w:after="67" w:line="256" w:lineRule="auto"/>
              <w:jc w:val="center"/>
              <w:rPr>
                <w:sz w:val="18"/>
                <w:szCs w:val="18"/>
                <w:lang w:val="en-US"/>
              </w:rPr>
            </w:pPr>
          </w:p>
        </w:tc>
        <w:tc>
          <w:tcPr>
            <w:tcW w:w="3595" w:type="dxa"/>
            <w:shd w:val="clear" w:color="auto" w:fill="FFFFFF"/>
            <w:tcMar>
              <w:top w:w="0" w:type="dxa"/>
              <w:left w:w="67" w:type="dxa"/>
              <w:bottom w:w="0" w:type="dxa"/>
              <w:right w:w="67" w:type="dxa"/>
            </w:tcMar>
            <w:hideMark/>
          </w:tcPr>
          <w:p w14:paraId="60C19723" w14:textId="77777777" w:rsidR="00A307BF" w:rsidRPr="00BF3A4A" w:rsidRDefault="00A307BF" w:rsidP="00E47E9E">
            <w:pPr>
              <w:adjustRightInd w:val="0"/>
              <w:spacing w:before="67" w:after="67" w:line="256" w:lineRule="auto"/>
              <w:rPr>
                <w:sz w:val="18"/>
                <w:szCs w:val="18"/>
                <w:lang w:val="en-US"/>
              </w:rPr>
            </w:pPr>
            <w:r w:rsidRPr="00BF3A4A">
              <w:rPr>
                <w:sz w:val="18"/>
                <w:szCs w:val="18"/>
                <w:lang w:val="en-US"/>
              </w:rPr>
              <w:t>Same hospital</w:t>
            </w:r>
          </w:p>
        </w:tc>
        <w:tc>
          <w:tcPr>
            <w:tcW w:w="2247" w:type="dxa"/>
            <w:shd w:val="clear" w:color="auto" w:fill="FFFFFF"/>
            <w:tcMar>
              <w:top w:w="0" w:type="dxa"/>
              <w:left w:w="67" w:type="dxa"/>
              <w:bottom w:w="0" w:type="dxa"/>
              <w:right w:w="67" w:type="dxa"/>
            </w:tcMar>
          </w:tcPr>
          <w:p w14:paraId="7DD00023"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lang w:val="en-US"/>
              </w:rPr>
              <w:t>286 (69%)</w:t>
            </w:r>
          </w:p>
        </w:tc>
        <w:tc>
          <w:tcPr>
            <w:tcW w:w="2032" w:type="dxa"/>
            <w:shd w:val="clear" w:color="auto" w:fill="FFFFFF"/>
          </w:tcPr>
          <w:p w14:paraId="2FA24A88"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37 (74%)</w:t>
            </w:r>
          </w:p>
        </w:tc>
        <w:tc>
          <w:tcPr>
            <w:tcW w:w="2032" w:type="dxa"/>
            <w:shd w:val="clear" w:color="auto" w:fill="FFFFFF"/>
            <w:tcMar>
              <w:top w:w="0" w:type="dxa"/>
              <w:left w:w="67" w:type="dxa"/>
              <w:bottom w:w="0" w:type="dxa"/>
              <w:right w:w="67" w:type="dxa"/>
            </w:tcMar>
          </w:tcPr>
          <w:p w14:paraId="00121B27"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137 (64%)</w:t>
            </w:r>
          </w:p>
        </w:tc>
        <w:tc>
          <w:tcPr>
            <w:tcW w:w="2032" w:type="dxa"/>
            <w:shd w:val="clear" w:color="auto" w:fill="FFFFFF"/>
          </w:tcPr>
          <w:p w14:paraId="51A84F2E"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95 (75%)</w:t>
            </w:r>
          </w:p>
        </w:tc>
      </w:tr>
      <w:tr w:rsidR="00BF3A4A" w:rsidRPr="00BF3A4A" w14:paraId="44FF433D" w14:textId="77777777" w:rsidTr="00E47E9E">
        <w:trPr>
          <w:cantSplit/>
          <w:jc w:val="center"/>
        </w:trPr>
        <w:tc>
          <w:tcPr>
            <w:tcW w:w="3692" w:type="dxa"/>
            <w:shd w:val="clear" w:color="auto" w:fill="FFFFFF"/>
            <w:tcMar>
              <w:top w:w="0" w:type="dxa"/>
              <w:left w:w="67" w:type="dxa"/>
              <w:bottom w:w="0" w:type="dxa"/>
              <w:right w:w="67" w:type="dxa"/>
            </w:tcMar>
            <w:hideMark/>
          </w:tcPr>
          <w:p w14:paraId="2FF54DCB" w14:textId="77777777" w:rsidR="00A307BF" w:rsidRPr="00BF3A4A" w:rsidRDefault="00A307BF" w:rsidP="00E47E9E">
            <w:pPr>
              <w:adjustRightInd w:val="0"/>
              <w:spacing w:before="67" w:after="67" w:line="256" w:lineRule="auto"/>
              <w:rPr>
                <w:sz w:val="18"/>
                <w:szCs w:val="18"/>
                <w:lang w:val="en-US"/>
              </w:rPr>
            </w:pPr>
            <w:r w:rsidRPr="00BF3A4A">
              <w:rPr>
                <w:sz w:val="18"/>
                <w:szCs w:val="18"/>
                <w:lang w:val="en-US"/>
              </w:rPr>
              <w:t>Return cannula insertion site</w:t>
            </w:r>
          </w:p>
        </w:tc>
        <w:tc>
          <w:tcPr>
            <w:tcW w:w="3595" w:type="dxa"/>
            <w:shd w:val="clear" w:color="auto" w:fill="FFFFFF"/>
            <w:tcMar>
              <w:top w:w="0" w:type="dxa"/>
              <w:left w:w="67" w:type="dxa"/>
              <w:bottom w:w="0" w:type="dxa"/>
              <w:right w:w="67" w:type="dxa"/>
            </w:tcMar>
            <w:hideMark/>
          </w:tcPr>
          <w:p w14:paraId="70B62242" w14:textId="77777777" w:rsidR="00A307BF" w:rsidRPr="00BF3A4A" w:rsidRDefault="00A307BF" w:rsidP="00E47E9E">
            <w:pPr>
              <w:adjustRightInd w:val="0"/>
              <w:spacing w:before="67" w:after="67" w:line="256" w:lineRule="auto"/>
              <w:rPr>
                <w:sz w:val="18"/>
                <w:szCs w:val="18"/>
                <w:lang w:val="en-US"/>
              </w:rPr>
            </w:pPr>
            <w:r w:rsidRPr="00BF3A4A">
              <w:rPr>
                <w:sz w:val="18"/>
                <w:szCs w:val="18"/>
                <w:lang w:val="en-US"/>
              </w:rPr>
              <w:t>Left femoral artery</w:t>
            </w:r>
          </w:p>
        </w:tc>
        <w:tc>
          <w:tcPr>
            <w:tcW w:w="2247" w:type="dxa"/>
            <w:shd w:val="clear" w:color="auto" w:fill="FFFFFF"/>
            <w:tcMar>
              <w:top w:w="0" w:type="dxa"/>
              <w:left w:w="67" w:type="dxa"/>
              <w:bottom w:w="0" w:type="dxa"/>
              <w:right w:w="67" w:type="dxa"/>
            </w:tcMar>
          </w:tcPr>
          <w:p w14:paraId="164D430D"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lang w:val="en-US"/>
              </w:rPr>
              <w:t>10 (2.6%)</w:t>
            </w:r>
          </w:p>
        </w:tc>
        <w:tc>
          <w:tcPr>
            <w:tcW w:w="2032" w:type="dxa"/>
            <w:shd w:val="clear" w:color="auto" w:fill="FFFFFF"/>
          </w:tcPr>
          <w:p w14:paraId="2D1213FA"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2 (4.4%)</w:t>
            </w:r>
          </w:p>
        </w:tc>
        <w:tc>
          <w:tcPr>
            <w:tcW w:w="2032" w:type="dxa"/>
            <w:shd w:val="clear" w:color="auto" w:fill="FFFFFF"/>
            <w:tcMar>
              <w:top w:w="0" w:type="dxa"/>
              <w:left w:w="67" w:type="dxa"/>
              <w:bottom w:w="0" w:type="dxa"/>
              <w:right w:w="67" w:type="dxa"/>
            </w:tcMar>
          </w:tcPr>
          <w:p w14:paraId="299537E3"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7 (3.4%)</w:t>
            </w:r>
          </w:p>
        </w:tc>
        <w:tc>
          <w:tcPr>
            <w:tcW w:w="2032" w:type="dxa"/>
            <w:shd w:val="clear" w:color="auto" w:fill="FFFFFF"/>
          </w:tcPr>
          <w:p w14:paraId="5C8DBFAD"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5 (4.2%)</w:t>
            </w:r>
          </w:p>
        </w:tc>
      </w:tr>
      <w:tr w:rsidR="00BF3A4A" w:rsidRPr="00BF3A4A" w14:paraId="449D4B20" w14:textId="77777777" w:rsidTr="00E47E9E">
        <w:trPr>
          <w:cantSplit/>
          <w:jc w:val="center"/>
        </w:trPr>
        <w:tc>
          <w:tcPr>
            <w:tcW w:w="3692" w:type="dxa"/>
            <w:shd w:val="clear" w:color="auto" w:fill="FFFFFF"/>
            <w:tcMar>
              <w:top w:w="0" w:type="dxa"/>
              <w:left w:w="67" w:type="dxa"/>
              <w:bottom w:w="0" w:type="dxa"/>
              <w:right w:w="67" w:type="dxa"/>
            </w:tcMar>
          </w:tcPr>
          <w:p w14:paraId="0FC34A83" w14:textId="77777777" w:rsidR="00A307BF" w:rsidRPr="00BF3A4A" w:rsidRDefault="00A307BF" w:rsidP="00E47E9E">
            <w:pPr>
              <w:adjustRightInd w:val="0"/>
              <w:spacing w:before="67" w:after="67" w:line="256" w:lineRule="auto"/>
              <w:jc w:val="center"/>
              <w:rPr>
                <w:sz w:val="18"/>
                <w:szCs w:val="18"/>
                <w:lang w:val="en-US"/>
              </w:rPr>
            </w:pPr>
          </w:p>
        </w:tc>
        <w:tc>
          <w:tcPr>
            <w:tcW w:w="3595" w:type="dxa"/>
            <w:shd w:val="clear" w:color="auto" w:fill="FFFFFF"/>
            <w:tcMar>
              <w:top w:w="0" w:type="dxa"/>
              <w:left w:w="67" w:type="dxa"/>
              <w:bottom w:w="0" w:type="dxa"/>
              <w:right w:w="67" w:type="dxa"/>
            </w:tcMar>
            <w:hideMark/>
          </w:tcPr>
          <w:p w14:paraId="520E44C7" w14:textId="77777777" w:rsidR="00A307BF" w:rsidRPr="00BF3A4A" w:rsidRDefault="00A307BF" w:rsidP="00E47E9E">
            <w:pPr>
              <w:adjustRightInd w:val="0"/>
              <w:spacing w:before="67" w:after="67" w:line="256" w:lineRule="auto"/>
              <w:rPr>
                <w:sz w:val="18"/>
                <w:szCs w:val="18"/>
                <w:lang w:val="en-US"/>
              </w:rPr>
            </w:pPr>
            <w:r w:rsidRPr="00BF3A4A">
              <w:rPr>
                <w:sz w:val="18"/>
                <w:szCs w:val="18"/>
                <w:lang w:val="en-US"/>
              </w:rPr>
              <w:t>Left femoral vein</w:t>
            </w:r>
          </w:p>
        </w:tc>
        <w:tc>
          <w:tcPr>
            <w:tcW w:w="2247" w:type="dxa"/>
            <w:shd w:val="clear" w:color="auto" w:fill="FFFFFF"/>
            <w:tcMar>
              <w:top w:w="0" w:type="dxa"/>
              <w:left w:w="67" w:type="dxa"/>
              <w:bottom w:w="0" w:type="dxa"/>
              <w:right w:w="67" w:type="dxa"/>
            </w:tcMar>
          </w:tcPr>
          <w:p w14:paraId="0871612F"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lang w:val="en-US"/>
              </w:rPr>
              <w:t>28 (7.2%)</w:t>
            </w:r>
          </w:p>
        </w:tc>
        <w:tc>
          <w:tcPr>
            <w:tcW w:w="2032" w:type="dxa"/>
            <w:shd w:val="clear" w:color="auto" w:fill="FFFFFF"/>
          </w:tcPr>
          <w:p w14:paraId="00AA0838"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2 (4.4%)</w:t>
            </w:r>
          </w:p>
        </w:tc>
        <w:tc>
          <w:tcPr>
            <w:tcW w:w="2032" w:type="dxa"/>
            <w:shd w:val="clear" w:color="auto" w:fill="FFFFFF"/>
            <w:tcMar>
              <w:top w:w="0" w:type="dxa"/>
              <w:left w:w="67" w:type="dxa"/>
              <w:bottom w:w="0" w:type="dxa"/>
              <w:right w:w="67" w:type="dxa"/>
            </w:tcMar>
          </w:tcPr>
          <w:p w14:paraId="1609EC0B"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20 (9.8%)</w:t>
            </w:r>
          </w:p>
        </w:tc>
        <w:tc>
          <w:tcPr>
            <w:tcW w:w="2032" w:type="dxa"/>
            <w:shd w:val="clear" w:color="auto" w:fill="FFFFFF"/>
          </w:tcPr>
          <w:p w14:paraId="15B10F1B"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10 (8.3%)</w:t>
            </w:r>
          </w:p>
        </w:tc>
      </w:tr>
      <w:tr w:rsidR="00BF3A4A" w:rsidRPr="00BF3A4A" w14:paraId="0988683A" w14:textId="77777777" w:rsidTr="00E47E9E">
        <w:trPr>
          <w:cantSplit/>
          <w:jc w:val="center"/>
        </w:trPr>
        <w:tc>
          <w:tcPr>
            <w:tcW w:w="3692" w:type="dxa"/>
            <w:shd w:val="clear" w:color="auto" w:fill="FFFFFF"/>
            <w:tcMar>
              <w:top w:w="0" w:type="dxa"/>
              <w:left w:w="67" w:type="dxa"/>
              <w:bottom w:w="0" w:type="dxa"/>
              <w:right w:w="67" w:type="dxa"/>
            </w:tcMar>
          </w:tcPr>
          <w:p w14:paraId="6157D151" w14:textId="77777777" w:rsidR="00A307BF" w:rsidRPr="00BF3A4A" w:rsidRDefault="00A307BF" w:rsidP="00E47E9E">
            <w:pPr>
              <w:adjustRightInd w:val="0"/>
              <w:spacing w:before="67" w:after="67" w:line="256" w:lineRule="auto"/>
              <w:jc w:val="center"/>
              <w:rPr>
                <w:sz w:val="18"/>
                <w:szCs w:val="18"/>
                <w:lang w:val="en-US"/>
              </w:rPr>
            </w:pPr>
          </w:p>
        </w:tc>
        <w:tc>
          <w:tcPr>
            <w:tcW w:w="3595" w:type="dxa"/>
            <w:shd w:val="clear" w:color="auto" w:fill="FFFFFF"/>
            <w:tcMar>
              <w:top w:w="0" w:type="dxa"/>
              <w:left w:w="67" w:type="dxa"/>
              <w:bottom w:w="0" w:type="dxa"/>
              <w:right w:w="67" w:type="dxa"/>
            </w:tcMar>
            <w:hideMark/>
          </w:tcPr>
          <w:p w14:paraId="01060BE9" w14:textId="77777777" w:rsidR="00A307BF" w:rsidRPr="00BF3A4A" w:rsidRDefault="00A307BF" w:rsidP="00E47E9E">
            <w:pPr>
              <w:adjustRightInd w:val="0"/>
              <w:spacing w:before="67" w:after="67" w:line="256" w:lineRule="auto"/>
              <w:rPr>
                <w:sz w:val="18"/>
                <w:szCs w:val="18"/>
                <w:lang w:val="en-US"/>
              </w:rPr>
            </w:pPr>
            <w:r w:rsidRPr="00BF3A4A">
              <w:rPr>
                <w:sz w:val="18"/>
                <w:szCs w:val="18"/>
                <w:lang w:val="en-US"/>
              </w:rPr>
              <w:t>Left internal jugular vein</w:t>
            </w:r>
          </w:p>
        </w:tc>
        <w:tc>
          <w:tcPr>
            <w:tcW w:w="2247" w:type="dxa"/>
            <w:shd w:val="clear" w:color="auto" w:fill="FFFFFF"/>
            <w:tcMar>
              <w:top w:w="0" w:type="dxa"/>
              <w:left w:w="67" w:type="dxa"/>
              <w:bottom w:w="0" w:type="dxa"/>
              <w:right w:w="67" w:type="dxa"/>
            </w:tcMar>
          </w:tcPr>
          <w:p w14:paraId="6003AA4E"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lang w:val="en-US"/>
              </w:rPr>
              <w:t>27 (6.9%)</w:t>
            </w:r>
          </w:p>
        </w:tc>
        <w:tc>
          <w:tcPr>
            <w:tcW w:w="2032" w:type="dxa"/>
            <w:shd w:val="clear" w:color="auto" w:fill="FFFFFF"/>
          </w:tcPr>
          <w:p w14:paraId="07A9692D"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1 (2.2%)</w:t>
            </w:r>
          </w:p>
        </w:tc>
        <w:tc>
          <w:tcPr>
            <w:tcW w:w="2032" w:type="dxa"/>
            <w:shd w:val="clear" w:color="auto" w:fill="FFFFFF"/>
            <w:tcMar>
              <w:top w:w="0" w:type="dxa"/>
              <w:left w:w="67" w:type="dxa"/>
              <w:bottom w:w="0" w:type="dxa"/>
              <w:right w:w="67" w:type="dxa"/>
            </w:tcMar>
          </w:tcPr>
          <w:p w14:paraId="0934A570"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14 (6.9%)</w:t>
            </w:r>
          </w:p>
        </w:tc>
        <w:tc>
          <w:tcPr>
            <w:tcW w:w="2032" w:type="dxa"/>
            <w:shd w:val="clear" w:color="auto" w:fill="FFFFFF"/>
          </w:tcPr>
          <w:p w14:paraId="43BB751B"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7 (5.8%)</w:t>
            </w:r>
          </w:p>
        </w:tc>
      </w:tr>
      <w:tr w:rsidR="00BF3A4A" w:rsidRPr="00BF3A4A" w14:paraId="4B170268" w14:textId="77777777" w:rsidTr="00E47E9E">
        <w:trPr>
          <w:cantSplit/>
          <w:jc w:val="center"/>
        </w:trPr>
        <w:tc>
          <w:tcPr>
            <w:tcW w:w="3692" w:type="dxa"/>
            <w:shd w:val="clear" w:color="auto" w:fill="FFFFFF"/>
            <w:tcMar>
              <w:top w:w="0" w:type="dxa"/>
              <w:left w:w="67" w:type="dxa"/>
              <w:bottom w:w="0" w:type="dxa"/>
              <w:right w:w="67" w:type="dxa"/>
            </w:tcMar>
          </w:tcPr>
          <w:p w14:paraId="51131D43" w14:textId="77777777" w:rsidR="00A307BF" w:rsidRPr="00BF3A4A" w:rsidRDefault="00A307BF" w:rsidP="00E47E9E">
            <w:pPr>
              <w:adjustRightInd w:val="0"/>
              <w:spacing w:before="67" w:after="67" w:line="256" w:lineRule="auto"/>
              <w:jc w:val="center"/>
              <w:rPr>
                <w:sz w:val="18"/>
                <w:szCs w:val="18"/>
                <w:lang w:val="en-US"/>
              </w:rPr>
            </w:pPr>
          </w:p>
        </w:tc>
        <w:tc>
          <w:tcPr>
            <w:tcW w:w="3595" w:type="dxa"/>
            <w:shd w:val="clear" w:color="auto" w:fill="FFFFFF"/>
            <w:tcMar>
              <w:top w:w="0" w:type="dxa"/>
              <w:left w:w="67" w:type="dxa"/>
              <w:bottom w:w="0" w:type="dxa"/>
              <w:right w:w="67" w:type="dxa"/>
            </w:tcMar>
            <w:hideMark/>
          </w:tcPr>
          <w:p w14:paraId="655662E9" w14:textId="77777777" w:rsidR="00A307BF" w:rsidRPr="00BF3A4A" w:rsidRDefault="00A307BF" w:rsidP="00E47E9E">
            <w:pPr>
              <w:adjustRightInd w:val="0"/>
              <w:spacing w:before="67" w:after="67" w:line="256" w:lineRule="auto"/>
              <w:rPr>
                <w:sz w:val="18"/>
                <w:szCs w:val="18"/>
                <w:lang w:val="en-US"/>
              </w:rPr>
            </w:pPr>
            <w:r w:rsidRPr="00BF3A4A">
              <w:rPr>
                <w:sz w:val="18"/>
                <w:szCs w:val="18"/>
                <w:lang w:val="en-US"/>
              </w:rPr>
              <w:t>Right femoral artery</w:t>
            </w:r>
          </w:p>
        </w:tc>
        <w:tc>
          <w:tcPr>
            <w:tcW w:w="2247" w:type="dxa"/>
            <w:shd w:val="clear" w:color="auto" w:fill="FFFFFF"/>
            <w:tcMar>
              <w:top w:w="0" w:type="dxa"/>
              <w:left w:w="67" w:type="dxa"/>
              <w:bottom w:w="0" w:type="dxa"/>
              <w:right w:w="67" w:type="dxa"/>
            </w:tcMar>
          </w:tcPr>
          <w:p w14:paraId="3E1D811A"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lang w:val="en-US"/>
              </w:rPr>
              <w:t>21 (5.4%)</w:t>
            </w:r>
          </w:p>
        </w:tc>
        <w:tc>
          <w:tcPr>
            <w:tcW w:w="2032" w:type="dxa"/>
            <w:shd w:val="clear" w:color="auto" w:fill="FFFFFF"/>
          </w:tcPr>
          <w:p w14:paraId="0CEE90F9"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1 (2.2%)</w:t>
            </w:r>
          </w:p>
        </w:tc>
        <w:tc>
          <w:tcPr>
            <w:tcW w:w="2032" w:type="dxa"/>
            <w:shd w:val="clear" w:color="auto" w:fill="FFFFFF"/>
            <w:tcMar>
              <w:top w:w="0" w:type="dxa"/>
              <w:left w:w="67" w:type="dxa"/>
              <w:bottom w:w="0" w:type="dxa"/>
              <w:right w:w="67" w:type="dxa"/>
            </w:tcMar>
          </w:tcPr>
          <w:p w14:paraId="373C61B8"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4 (2.0%)</w:t>
            </w:r>
          </w:p>
        </w:tc>
        <w:tc>
          <w:tcPr>
            <w:tcW w:w="2032" w:type="dxa"/>
            <w:shd w:val="clear" w:color="auto" w:fill="FFFFFF"/>
          </w:tcPr>
          <w:p w14:paraId="227DB1B4"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2 (1.7%)</w:t>
            </w:r>
          </w:p>
        </w:tc>
      </w:tr>
      <w:tr w:rsidR="00BF3A4A" w:rsidRPr="00BF3A4A" w14:paraId="03E92FDB" w14:textId="77777777" w:rsidTr="00E47E9E">
        <w:trPr>
          <w:cantSplit/>
          <w:jc w:val="center"/>
        </w:trPr>
        <w:tc>
          <w:tcPr>
            <w:tcW w:w="3692" w:type="dxa"/>
            <w:shd w:val="clear" w:color="auto" w:fill="FFFFFF"/>
            <w:tcMar>
              <w:top w:w="0" w:type="dxa"/>
              <w:left w:w="67" w:type="dxa"/>
              <w:bottom w:w="0" w:type="dxa"/>
              <w:right w:w="67" w:type="dxa"/>
            </w:tcMar>
          </w:tcPr>
          <w:p w14:paraId="4CC43C94" w14:textId="77777777" w:rsidR="00A307BF" w:rsidRPr="00BF3A4A" w:rsidRDefault="00A307BF" w:rsidP="00E47E9E">
            <w:pPr>
              <w:adjustRightInd w:val="0"/>
              <w:spacing w:before="67" w:after="67" w:line="256" w:lineRule="auto"/>
              <w:jc w:val="center"/>
              <w:rPr>
                <w:sz w:val="18"/>
                <w:szCs w:val="18"/>
                <w:lang w:val="en-US"/>
              </w:rPr>
            </w:pPr>
          </w:p>
        </w:tc>
        <w:tc>
          <w:tcPr>
            <w:tcW w:w="3595" w:type="dxa"/>
            <w:shd w:val="clear" w:color="auto" w:fill="FFFFFF"/>
            <w:tcMar>
              <w:top w:w="0" w:type="dxa"/>
              <w:left w:w="67" w:type="dxa"/>
              <w:bottom w:w="0" w:type="dxa"/>
              <w:right w:w="67" w:type="dxa"/>
            </w:tcMar>
            <w:hideMark/>
          </w:tcPr>
          <w:p w14:paraId="1F54C9B7" w14:textId="77777777" w:rsidR="00A307BF" w:rsidRPr="00BF3A4A" w:rsidRDefault="00A307BF" w:rsidP="00E47E9E">
            <w:pPr>
              <w:adjustRightInd w:val="0"/>
              <w:spacing w:before="67" w:after="67" w:line="256" w:lineRule="auto"/>
              <w:rPr>
                <w:sz w:val="18"/>
                <w:szCs w:val="18"/>
                <w:lang w:val="en-US"/>
              </w:rPr>
            </w:pPr>
            <w:r w:rsidRPr="00BF3A4A">
              <w:rPr>
                <w:sz w:val="18"/>
                <w:szCs w:val="18"/>
                <w:lang w:val="en-US"/>
              </w:rPr>
              <w:t>Right femoral vein</w:t>
            </w:r>
          </w:p>
        </w:tc>
        <w:tc>
          <w:tcPr>
            <w:tcW w:w="2247" w:type="dxa"/>
            <w:shd w:val="clear" w:color="auto" w:fill="FFFFFF"/>
            <w:tcMar>
              <w:top w:w="0" w:type="dxa"/>
              <w:left w:w="67" w:type="dxa"/>
              <w:bottom w:w="0" w:type="dxa"/>
              <w:right w:w="67" w:type="dxa"/>
            </w:tcMar>
          </w:tcPr>
          <w:p w14:paraId="12CB440E"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lang w:val="en-US"/>
              </w:rPr>
              <w:t>108 (28%)</w:t>
            </w:r>
          </w:p>
        </w:tc>
        <w:tc>
          <w:tcPr>
            <w:tcW w:w="2032" w:type="dxa"/>
            <w:shd w:val="clear" w:color="auto" w:fill="FFFFFF"/>
          </w:tcPr>
          <w:p w14:paraId="1AFE8702"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18 (40%)</w:t>
            </w:r>
          </w:p>
        </w:tc>
        <w:tc>
          <w:tcPr>
            <w:tcW w:w="2032" w:type="dxa"/>
            <w:shd w:val="clear" w:color="auto" w:fill="FFFFFF"/>
            <w:tcMar>
              <w:top w:w="0" w:type="dxa"/>
              <w:left w:w="67" w:type="dxa"/>
              <w:bottom w:w="0" w:type="dxa"/>
              <w:right w:w="67" w:type="dxa"/>
            </w:tcMar>
          </w:tcPr>
          <w:p w14:paraId="318E1ADD"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59 (29%)</w:t>
            </w:r>
          </w:p>
        </w:tc>
        <w:tc>
          <w:tcPr>
            <w:tcW w:w="2032" w:type="dxa"/>
            <w:shd w:val="clear" w:color="auto" w:fill="FFFFFF"/>
          </w:tcPr>
          <w:p w14:paraId="33A96089"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26 (22%)</w:t>
            </w:r>
          </w:p>
        </w:tc>
      </w:tr>
      <w:tr w:rsidR="00BF3A4A" w:rsidRPr="00BF3A4A" w14:paraId="505B705C" w14:textId="77777777" w:rsidTr="00E47E9E">
        <w:trPr>
          <w:cantSplit/>
          <w:jc w:val="center"/>
        </w:trPr>
        <w:tc>
          <w:tcPr>
            <w:tcW w:w="3692" w:type="dxa"/>
            <w:shd w:val="clear" w:color="auto" w:fill="FFFFFF"/>
            <w:tcMar>
              <w:top w:w="0" w:type="dxa"/>
              <w:left w:w="67" w:type="dxa"/>
              <w:bottom w:w="0" w:type="dxa"/>
              <w:right w:w="67" w:type="dxa"/>
            </w:tcMar>
          </w:tcPr>
          <w:p w14:paraId="23DD8DFF" w14:textId="77777777" w:rsidR="00A307BF" w:rsidRPr="00BF3A4A" w:rsidRDefault="00A307BF" w:rsidP="00E47E9E">
            <w:pPr>
              <w:adjustRightInd w:val="0"/>
              <w:spacing w:before="67" w:after="67" w:line="256" w:lineRule="auto"/>
              <w:jc w:val="center"/>
              <w:rPr>
                <w:sz w:val="18"/>
                <w:szCs w:val="18"/>
                <w:lang w:val="en-US"/>
              </w:rPr>
            </w:pPr>
          </w:p>
        </w:tc>
        <w:tc>
          <w:tcPr>
            <w:tcW w:w="3595" w:type="dxa"/>
            <w:shd w:val="clear" w:color="auto" w:fill="FFFFFF"/>
            <w:tcMar>
              <w:top w:w="0" w:type="dxa"/>
              <w:left w:w="67" w:type="dxa"/>
              <w:bottom w:w="0" w:type="dxa"/>
              <w:right w:w="67" w:type="dxa"/>
            </w:tcMar>
            <w:hideMark/>
          </w:tcPr>
          <w:p w14:paraId="059D3446" w14:textId="77777777" w:rsidR="00A307BF" w:rsidRPr="00BF3A4A" w:rsidRDefault="00A307BF" w:rsidP="00E47E9E">
            <w:pPr>
              <w:adjustRightInd w:val="0"/>
              <w:spacing w:before="67" w:after="67" w:line="256" w:lineRule="auto"/>
              <w:rPr>
                <w:sz w:val="18"/>
                <w:szCs w:val="18"/>
                <w:lang w:val="en-US"/>
              </w:rPr>
            </w:pPr>
            <w:r w:rsidRPr="00BF3A4A">
              <w:rPr>
                <w:sz w:val="18"/>
                <w:szCs w:val="18"/>
                <w:lang w:val="en-US"/>
              </w:rPr>
              <w:t>Right internal jugular vein</w:t>
            </w:r>
          </w:p>
        </w:tc>
        <w:tc>
          <w:tcPr>
            <w:tcW w:w="2247" w:type="dxa"/>
            <w:shd w:val="clear" w:color="auto" w:fill="FFFFFF"/>
            <w:tcMar>
              <w:top w:w="0" w:type="dxa"/>
              <w:left w:w="67" w:type="dxa"/>
              <w:bottom w:w="0" w:type="dxa"/>
              <w:right w:w="67" w:type="dxa"/>
            </w:tcMar>
          </w:tcPr>
          <w:p w14:paraId="7AEB2397"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lang w:val="en-US"/>
              </w:rPr>
              <w:t>196 (50%)</w:t>
            </w:r>
          </w:p>
        </w:tc>
        <w:tc>
          <w:tcPr>
            <w:tcW w:w="2032" w:type="dxa"/>
            <w:shd w:val="clear" w:color="auto" w:fill="FFFFFF"/>
          </w:tcPr>
          <w:p w14:paraId="29C1409B"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21 (47%)</w:t>
            </w:r>
          </w:p>
        </w:tc>
        <w:tc>
          <w:tcPr>
            <w:tcW w:w="2032" w:type="dxa"/>
            <w:shd w:val="clear" w:color="auto" w:fill="FFFFFF"/>
            <w:tcMar>
              <w:top w:w="0" w:type="dxa"/>
              <w:left w:w="67" w:type="dxa"/>
              <w:bottom w:w="0" w:type="dxa"/>
              <w:right w:w="67" w:type="dxa"/>
            </w:tcMar>
          </w:tcPr>
          <w:p w14:paraId="75D851BF"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100 (49%)</w:t>
            </w:r>
          </w:p>
        </w:tc>
        <w:tc>
          <w:tcPr>
            <w:tcW w:w="2032" w:type="dxa"/>
            <w:shd w:val="clear" w:color="auto" w:fill="FFFFFF"/>
          </w:tcPr>
          <w:p w14:paraId="06C50B9E" w14:textId="77777777" w:rsidR="00A307BF" w:rsidRPr="00BF3A4A" w:rsidRDefault="00A307BF" w:rsidP="00E47E9E">
            <w:pPr>
              <w:adjustRightInd w:val="0"/>
              <w:spacing w:before="67" w:after="67" w:line="256" w:lineRule="auto"/>
              <w:jc w:val="center"/>
              <w:rPr>
                <w:sz w:val="18"/>
                <w:szCs w:val="18"/>
                <w:lang w:val="en-US"/>
              </w:rPr>
            </w:pPr>
            <w:r w:rsidRPr="00BF3A4A">
              <w:rPr>
                <w:sz w:val="18"/>
                <w:szCs w:val="18"/>
              </w:rPr>
              <w:t>70 (58%)</w:t>
            </w:r>
          </w:p>
        </w:tc>
      </w:tr>
      <w:tr w:rsidR="00BF3A4A" w:rsidRPr="00BF3A4A" w14:paraId="751C8BD2" w14:textId="77777777" w:rsidTr="00E47E9E">
        <w:trPr>
          <w:cantSplit/>
          <w:jc w:val="center"/>
        </w:trPr>
        <w:tc>
          <w:tcPr>
            <w:tcW w:w="3692" w:type="dxa"/>
            <w:shd w:val="clear" w:color="auto" w:fill="FFFFFF"/>
            <w:tcMar>
              <w:top w:w="0" w:type="dxa"/>
              <w:left w:w="67" w:type="dxa"/>
              <w:bottom w:w="0" w:type="dxa"/>
              <w:right w:w="67" w:type="dxa"/>
            </w:tcMar>
          </w:tcPr>
          <w:p w14:paraId="5EF24998" w14:textId="77777777" w:rsidR="00A307BF" w:rsidRPr="00BF3A4A" w:rsidRDefault="00A307BF" w:rsidP="00E47E9E">
            <w:pPr>
              <w:keepNext/>
              <w:adjustRightInd w:val="0"/>
              <w:spacing w:before="67" w:after="67" w:line="256" w:lineRule="auto"/>
              <w:rPr>
                <w:sz w:val="18"/>
                <w:szCs w:val="18"/>
                <w:lang w:val="en-US"/>
              </w:rPr>
            </w:pPr>
            <w:r w:rsidRPr="00BF3A4A">
              <w:rPr>
                <w:sz w:val="18"/>
                <w:szCs w:val="18"/>
                <w:lang w:val="en-US"/>
              </w:rPr>
              <w:lastRenderedPageBreak/>
              <w:t>Maximum daily blood flow rate (L/min)</w:t>
            </w:r>
          </w:p>
          <w:p w14:paraId="0FFE33B3" w14:textId="77777777" w:rsidR="00A307BF" w:rsidRPr="00BF3A4A" w:rsidRDefault="00A307BF" w:rsidP="00E47E9E">
            <w:pPr>
              <w:keepNext/>
              <w:adjustRightInd w:val="0"/>
              <w:spacing w:before="67" w:after="67" w:line="256" w:lineRule="auto"/>
              <w:rPr>
                <w:sz w:val="18"/>
                <w:szCs w:val="18"/>
                <w:lang w:val="en-US"/>
              </w:rPr>
            </w:pPr>
          </w:p>
        </w:tc>
        <w:tc>
          <w:tcPr>
            <w:tcW w:w="3595" w:type="dxa"/>
            <w:shd w:val="clear" w:color="auto" w:fill="FFFFFF"/>
            <w:tcMar>
              <w:top w:w="0" w:type="dxa"/>
              <w:left w:w="67" w:type="dxa"/>
              <w:bottom w:w="0" w:type="dxa"/>
              <w:right w:w="67" w:type="dxa"/>
            </w:tcMar>
          </w:tcPr>
          <w:p w14:paraId="26120796" w14:textId="77777777" w:rsidR="00A307BF" w:rsidRPr="00BF3A4A" w:rsidRDefault="00A307BF" w:rsidP="00E47E9E">
            <w:pPr>
              <w:keepNext/>
              <w:adjustRightInd w:val="0"/>
              <w:spacing w:before="67" w:after="67" w:line="256" w:lineRule="auto"/>
              <w:rPr>
                <w:sz w:val="18"/>
                <w:szCs w:val="18"/>
                <w:lang w:val="en-US"/>
              </w:rPr>
            </w:pPr>
            <w:r w:rsidRPr="00BF3A4A">
              <w:rPr>
                <w:sz w:val="18"/>
                <w:szCs w:val="18"/>
                <w:lang w:val="en-US"/>
              </w:rPr>
              <w:t>Mean (SD)</w:t>
            </w:r>
          </w:p>
        </w:tc>
        <w:tc>
          <w:tcPr>
            <w:tcW w:w="2247" w:type="dxa"/>
            <w:shd w:val="clear" w:color="auto" w:fill="FFFFFF"/>
            <w:tcMar>
              <w:top w:w="0" w:type="dxa"/>
              <w:left w:w="67" w:type="dxa"/>
              <w:bottom w:w="0" w:type="dxa"/>
              <w:right w:w="67" w:type="dxa"/>
            </w:tcMar>
          </w:tcPr>
          <w:p w14:paraId="1CB9C9C1" w14:textId="77777777" w:rsidR="00A307BF" w:rsidRPr="00BF3A4A" w:rsidRDefault="00A307BF" w:rsidP="00E47E9E">
            <w:pPr>
              <w:keepNext/>
              <w:adjustRightInd w:val="0"/>
              <w:spacing w:before="67" w:after="67" w:line="256" w:lineRule="auto"/>
              <w:jc w:val="center"/>
              <w:rPr>
                <w:sz w:val="18"/>
                <w:szCs w:val="18"/>
                <w:lang w:val="en-US"/>
              </w:rPr>
            </w:pPr>
            <w:r w:rsidRPr="00BF3A4A">
              <w:rPr>
                <w:sz w:val="18"/>
                <w:szCs w:val="18"/>
              </w:rPr>
              <w:t>4.49 (3.85, 5.00)</w:t>
            </w:r>
          </w:p>
        </w:tc>
        <w:tc>
          <w:tcPr>
            <w:tcW w:w="2032" w:type="dxa"/>
            <w:shd w:val="clear" w:color="auto" w:fill="FFFFFF"/>
          </w:tcPr>
          <w:p w14:paraId="1E7DB6CD" w14:textId="77777777" w:rsidR="00A307BF" w:rsidRPr="00BF3A4A" w:rsidRDefault="00A307BF" w:rsidP="00E47E9E">
            <w:pPr>
              <w:keepNext/>
              <w:adjustRightInd w:val="0"/>
              <w:spacing w:before="67" w:after="67" w:line="256" w:lineRule="auto"/>
              <w:jc w:val="center"/>
              <w:rPr>
                <w:sz w:val="18"/>
                <w:szCs w:val="18"/>
                <w:lang w:val="en-US"/>
              </w:rPr>
            </w:pPr>
            <w:r w:rsidRPr="00BF3A4A">
              <w:rPr>
                <w:sz w:val="18"/>
                <w:szCs w:val="18"/>
              </w:rPr>
              <w:t>4.46 (4.00, 4.72)</w:t>
            </w:r>
          </w:p>
        </w:tc>
        <w:tc>
          <w:tcPr>
            <w:tcW w:w="2032" w:type="dxa"/>
            <w:shd w:val="clear" w:color="auto" w:fill="FFFFFF"/>
            <w:tcMar>
              <w:top w:w="0" w:type="dxa"/>
              <w:left w:w="67" w:type="dxa"/>
              <w:bottom w:w="0" w:type="dxa"/>
              <w:right w:w="67" w:type="dxa"/>
            </w:tcMar>
          </w:tcPr>
          <w:p w14:paraId="57DA871A" w14:textId="77777777" w:rsidR="00A307BF" w:rsidRPr="00BF3A4A" w:rsidRDefault="00A307BF" w:rsidP="00E47E9E">
            <w:pPr>
              <w:keepNext/>
              <w:adjustRightInd w:val="0"/>
              <w:spacing w:before="67" w:after="67" w:line="256" w:lineRule="auto"/>
              <w:jc w:val="center"/>
              <w:rPr>
                <w:sz w:val="18"/>
                <w:szCs w:val="18"/>
                <w:lang w:val="en-US"/>
              </w:rPr>
            </w:pPr>
            <w:r w:rsidRPr="00BF3A4A">
              <w:rPr>
                <w:sz w:val="18"/>
                <w:szCs w:val="18"/>
              </w:rPr>
              <w:t>4.50 (4.00, 5.16)</w:t>
            </w:r>
          </w:p>
        </w:tc>
        <w:tc>
          <w:tcPr>
            <w:tcW w:w="2032" w:type="dxa"/>
            <w:shd w:val="clear" w:color="auto" w:fill="FFFFFF"/>
          </w:tcPr>
          <w:p w14:paraId="757DC5DC" w14:textId="77777777" w:rsidR="00A307BF" w:rsidRPr="00BF3A4A" w:rsidRDefault="00A307BF" w:rsidP="00E47E9E">
            <w:pPr>
              <w:keepNext/>
              <w:adjustRightInd w:val="0"/>
              <w:spacing w:before="67" w:after="67" w:line="256" w:lineRule="auto"/>
              <w:jc w:val="center"/>
              <w:rPr>
                <w:sz w:val="18"/>
                <w:szCs w:val="18"/>
                <w:lang w:val="en-US"/>
              </w:rPr>
            </w:pPr>
            <w:r w:rsidRPr="00BF3A4A">
              <w:rPr>
                <w:sz w:val="18"/>
                <w:szCs w:val="18"/>
              </w:rPr>
              <w:t>4.25 (3.80, 4.76)</w:t>
            </w:r>
          </w:p>
        </w:tc>
      </w:tr>
      <w:tr w:rsidR="00BF3A4A" w:rsidRPr="00BF3A4A" w14:paraId="4547A153" w14:textId="77777777" w:rsidTr="00E47E9E">
        <w:trPr>
          <w:cantSplit/>
          <w:jc w:val="center"/>
        </w:trPr>
        <w:tc>
          <w:tcPr>
            <w:tcW w:w="3692" w:type="dxa"/>
            <w:shd w:val="clear" w:color="auto" w:fill="FFFFFF"/>
            <w:tcMar>
              <w:top w:w="0" w:type="dxa"/>
              <w:left w:w="67" w:type="dxa"/>
              <w:bottom w:w="0" w:type="dxa"/>
              <w:right w:w="67" w:type="dxa"/>
            </w:tcMar>
          </w:tcPr>
          <w:p w14:paraId="632CDDB7" w14:textId="77777777" w:rsidR="00A307BF" w:rsidRPr="00BF3A4A" w:rsidRDefault="00A307BF" w:rsidP="00E47E9E">
            <w:pPr>
              <w:keepNext/>
              <w:adjustRightInd w:val="0"/>
              <w:spacing w:before="67" w:after="67" w:line="256" w:lineRule="auto"/>
              <w:rPr>
                <w:sz w:val="18"/>
                <w:szCs w:val="18"/>
                <w:lang w:val="en-US"/>
              </w:rPr>
            </w:pPr>
            <w:r w:rsidRPr="00BF3A4A">
              <w:rPr>
                <w:sz w:val="18"/>
                <w:szCs w:val="18"/>
                <w:lang w:val="en-US"/>
              </w:rPr>
              <w:t>Mean daily blood flow rate (L/min)</w:t>
            </w:r>
          </w:p>
        </w:tc>
        <w:tc>
          <w:tcPr>
            <w:tcW w:w="3595" w:type="dxa"/>
            <w:shd w:val="clear" w:color="auto" w:fill="FFFFFF"/>
            <w:tcMar>
              <w:top w:w="0" w:type="dxa"/>
              <w:left w:w="67" w:type="dxa"/>
              <w:bottom w:w="0" w:type="dxa"/>
              <w:right w:w="67" w:type="dxa"/>
            </w:tcMar>
          </w:tcPr>
          <w:p w14:paraId="4B429B02" w14:textId="77777777" w:rsidR="00A307BF" w:rsidRPr="00BF3A4A" w:rsidRDefault="00A307BF" w:rsidP="00E47E9E">
            <w:pPr>
              <w:keepNext/>
              <w:adjustRightInd w:val="0"/>
              <w:spacing w:before="67" w:after="67" w:line="256" w:lineRule="auto"/>
              <w:rPr>
                <w:sz w:val="18"/>
                <w:szCs w:val="18"/>
                <w:lang w:val="en-US"/>
              </w:rPr>
            </w:pPr>
            <w:r w:rsidRPr="00BF3A4A">
              <w:rPr>
                <w:sz w:val="18"/>
                <w:szCs w:val="18"/>
                <w:lang w:val="en-US"/>
              </w:rPr>
              <w:t>Mean (SD)</w:t>
            </w:r>
          </w:p>
        </w:tc>
        <w:tc>
          <w:tcPr>
            <w:tcW w:w="2247" w:type="dxa"/>
            <w:shd w:val="clear" w:color="auto" w:fill="FFFFFF"/>
            <w:tcMar>
              <w:top w:w="0" w:type="dxa"/>
              <w:left w:w="67" w:type="dxa"/>
              <w:bottom w:w="0" w:type="dxa"/>
              <w:right w:w="67" w:type="dxa"/>
            </w:tcMar>
          </w:tcPr>
          <w:p w14:paraId="55417A49" w14:textId="77777777" w:rsidR="00A307BF" w:rsidRPr="00BF3A4A" w:rsidRDefault="00A307BF" w:rsidP="00E47E9E">
            <w:pPr>
              <w:keepNext/>
              <w:adjustRightInd w:val="0"/>
              <w:spacing w:before="67" w:after="67" w:line="256" w:lineRule="auto"/>
              <w:jc w:val="center"/>
              <w:rPr>
                <w:sz w:val="18"/>
                <w:szCs w:val="18"/>
                <w:lang w:val="en-US"/>
              </w:rPr>
            </w:pPr>
            <w:r w:rsidRPr="00BF3A4A">
              <w:rPr>
                <w:sz w:val="18"/>
                <w:szCs w:val="18"/>
              </w:rPr>
              <w:t>4.17 (3.55, 4.70)</w:t>
            </w:r>
          </w:p>
        </w:tc>
        <w:tc>
          <w:tcPr>
            <w:tcW w:w="2032" w:type="dxa"/>
            <w:shd w:val="clear" w:color="auto" w:fill="FFFFFF"/>
          </w:tcPr>
          <w:p w14:paraId="4BFD2533" w14:textId="77777777" w:rsidR="00A307BF" w:rsidRPr="00BF3A4A" w:rsidRDefault="00A307BF" w:rsidP="00E47E9E">
            <w:pPr>
              <w:keepNext/>
              <w:adjustRightInd w:val="0"/>
              <w:spacing w:before="67" w:after="67" w:line="256" w:lineRule="auto"/>
              <w:jc w:val="center"/>
              <w:rPr>
                <w:sz w:val="18"/>
                <w:szCs w:val="18"/>
                <w:lang w:val="en-US"/>
              </w:rPr>
            </w:pPr>
            <w:r w:rsidRPr="00BF3A4A">
              <w:rPr>
                <w:sz w:val="18"/>
                <w:szCs w:val="18"/>
              </w:rPr>
              <w:t>3.92 (3.51, 4.45)</w:t>
            </w:r>
          </w:p>
        </w:tc>
        <w:tc>
          <w:tcPr>
            <w:tcW w:w="2032" w:type="dxa"/>
            <w:shd w:val="clear" w:color="auto" w:fill="FFFFFF"/>
            <w:tcMar>
              <w:top w:w="0" w:type="dxa"/>
              <w:left w:w="67" w:type="dxa"/>
              <w:bottom w:w="0" w:type="dxa"/>
              <w:right w:w="67" w:type="dxa"/>
            </w:tcMar>
          </w:tcPr>
          <w:p w14:paraId="4988F7D5" w14:textId="77777777" w:rsidR="00A307BF" w:rsidRPr="00BF3A4A" w:rsidRDefault="00A307BF" w:rsidP="00E47E9E">
            <w:pPr>
              <w:keepNext/>
              <w:adjustRightInd w:val="0"/>
              <w:spacing w:before="67" w:after="67" w:line="256" w:lineRule="auto"/>
              <w:jc w:val="center"/>
              <w:rPr>
                <w:sz w:val="18"/>
                <w:szCs w:val="18"/>
                <w:lang w:val="en-US"/>
              </w:rPr>
            </w:pPr>
            <w:r w:rsidRPr="00BF3A4A">
              <w:rPr>
                <w:sz w:val="18"/>
                <w:szCs w:val="18"/>
              </w:rPr>
              <w:t>4.10 (3.65, 4.64)</w:t>
            </w:r>
          </w:p>
        </w:tc>
        <w:tc>
          <w:tcPr>
            <w:tcW w:w="2032" w:type="dxa"/>
            <w:shd w:val="clear" w:color="auto" w:fill="FFFFFF"/>
          </w:tcPr>
          <w:p w14:paraId="26988C35" w14:textId="77777777" w:rsidR="00A307BF" w:rsidRPr="00BF3A4A" w:rsidRDefault="00A307BF" w:rsidP="00E47E9E">
            <w:pPr>
              <w:keepNext/>
              <w:adjustRightInd w:val="0"/>
              <w:spacing w:before="67" w:after="67" w:line="256" w:lineRule="auto"/>
              <w:jc w:val="center"/>
              <w:rPr>
                <w:sz w:val="18"/>
                <w:szCs w:val="18"/>
                <w:lang w:val="en-US"/>
              </w:rPr>
            </w:pPr>
            <w:r w:rsidRPr="00BF3A4A">
              <w:rPr>
                <w:sz w:val="18"/>
                <w:szCs w:val="18"/>
              </w:rPr>
              <w:t>3.98 (3.50, 4.36)</w:t>
            </w:r>
          </w:p>
        </w:tc>
      </w:tr>
      <w:tr w:rsidR="00BF3A4A" w:rsidRPr="00BF3A4A" w14:paraId="75AA474C" w14:textId="77777777" w:rsidTr="00E47E9E">
        <w:trPr>
          <w:cantSplit/>
          <w:jc w:val="center"/>
        </w:trPr>
        <w:tc>
          <w:tcPr>
            <w:tcW w:w="3692" w:type="dxa"/>
            <w:shd w:val="clear" w:color="auto" w:fill="FFFFFF"/>
            <w:tcMar>
              <w:top w:w="0" w:type="dxa"/>
              <w:left w:w="67" w:type="dxa"/>
              <w:bottom w:w="0" w:type="dxa"/>
              <w:right w:w="67" w:type="dxa"/>
            </w:tcMar>
          </w:tcPr>
          <w:p w14:paraId="6804BF59" w14:textId="77777777" w:rsidR="00A307BF" w:rsidRPr="00BF3A4A" w:rsidRDefault="00A307BF" w:rsidP="00E47E9E">
            <w:pPr>
              <w:keepNext/>
              <w:adjustRightInd w:val="0"/>
              <w:spacing w:before="67" w:after="67" w:line="256" w:lineRule="auto"/>
              <w:rPr>
                <w:sz w:val="18"/>
                <w:szCs w:val="18"/>
                <w:lang w:val="en-US"/>
              </w:rPr>
            </w:pPr>
            <w:r w:rsidRPr="00BF3A4A">
              <w:rPr>
                <w:sz w:val="18"/>
                <w:szCs w:val="18"/>
                <w:lang w:val="en-US"/>
              </w:rPr>
              <w:t>Mean daily blood flow rate/kg bodyweight (mL/kg bodyweight/ day)</w:t>
            </w:r>
          </w:p>
        </w:tc>
        <w:tc>
          <w:tcPr>
            <w:tcW w:w="3595" w:type="dxa"/>
            <w:shd w:val="clear" w:color="auto" w:fill="FFFFFF"/>
            <w:tcMar>
              <w:top w:w="0" w:type="dxa"/>
              <w:left w:w="67" w:type="dxa"/>
              <w:bottom w:w="0" w:type="dxa"/>
              <w:right w:w="67" w:type="dxa"/>
            </w:tcMar>
          </w:tcPr>
          <w:p w14:paraId="192D9D24" w14:textId="77777777" w:rsidR="00A307BF" w:rsidRPr="00BF3A4A" w:rsidRDefault="00A307BF" w:rsidP="00E47E9E">
            <w:pPr>
              <w:keepNext/>
              <w:adjustRightInd w:val="0"/>
              <w:spacing w:before="67" w:after="67" w:line="256" w:lineRule="auto"/>
              <w:rPr>
                <w:sz w:val="18"/>
                <w:szCs w:val="18"/>
                <w:lang w:val="en-US"/>
              </w:rPr>
            </w:pPr>
            <w:r w:rsidRPr="00BF3A4A">
              <w:rPr>
                <w:sz w:val="18"/>
                <w:szCs w:val="18"/>
                <w:lang w:val="en-US"/>
              </w:rPr>
              <w:t>Mean (SD)</w:t>
            </w:r>
          </w:p>
        </w:tc>
        <w:tc>
          <w:tcPr>
            <w:tcW w:w="2247" w:type="dxa"/>
            <w:shd w:val="clear" w:color="auto" w:fill="FFFFFF"/>
            <w:tcMar>
              <w:top w:w="0" w:type="dxa"/>
              <w:left w:w="67" w:type="dxa"/>
              <w:bottom w:w="0" w:type="dxa"/>
              <w:right w:w="67" w:type="dxa"/>
            </w:tcMar>
          </w:tcPr>
          <w:p w14:paraId="05F21F76" w14:textId="77777777" w:rsidR="00A307BF" w:rsidRPr="00BF3A4A" w:rsidRDefault="00A307BF" w:rsidP="00E47E9E">
            <w:pPr>
              <w:keepNext/>
              <w:adjustRightInd w:val="0"/>
              <w:spacing w:before="67" w:after="67" w:line="256" w:lineRule="auto"/>
              <w:jc w:val="center"/>
              <w:rPr>
                <w:sz w:val="18"/>
                <w:szCs w:val="18"/>
                <w:lang w:val="en-US"/>
              </w:rPr>
            </w:pPr>
            <w:r w:rsidRPr="00BF3A4A">
              <w:rPr>
                <w:sz w:val="18"/>
                <w:szCs w:val="18"/>
              </w:rPr>
              <w:t>44.35 (36.01, 53.61)</w:t>
            </w:r>
          </w:p>
        </w:tc>
        <w:tc>
          <w:tcPr>
            <w:tcW w:w="2032" w:type="dxa"/>
            <w:shd w:val="clear" w:color="auto" w:fill="FFFFFF"/>
          </w:tcPr>
          <w:p w14:paraId="34AD99E1" w14:textId="77777777" w:rsidR="00A307BF" w:rsidRPr="00BF3A4A" w:rsidRDefault="00A307BF" w:rsidP="00E47E9E">
            <w:pPr>
              <w:keepNext/>
              <w:adjustRightInd w:val="0"/>
              <w:spacing w:before="67" w:after="67" w:line="256" w:lineRule="auto"/>
              <w:jc w:val="center"/>
              <w:rPr>
                <w:sz w:val="18"/>
                <w:szCs w:val="18"/>
                <w:lang w:val="en-US"/>
              </w:rPr>
            </w:pPr>
            <w:r w:rsidRPr="00BF3A4A">
              <w:rPr>
                <w:sz w:val="18"/>
                <w:szCs w:val="18"/>
              </w:rPr>
              <w:t>44.66 (36.41, 51.40)</w:t>
            </w:r>
          </w:p>
        </w:tc>
        <w:tc>
          <w:tcPr>
            <w:tcW w:w="2032" w:type="dxa"/>
            <w:shd w:val="clear" w:color="auto" w:fill="FFFFFF"/>
            <w:tcMar>
              <w:top w:w="0" w:type="dxa"/>
              <w:left w:w="67" w:type="dxa"/>
              <w:bottom w:w="0" w:type="dxa"/>
              <w:right w:w="67" w:type="dxa"/>
            </w:tcMar>
          </w:tcPr>
          <w:p w14:paraId="02F5266E" w14:textId="77777777" w:rsidR="00A307BF" w:rsidRPr="00BF3A4A" w:rsidRDefault="00A307BF" w:rsidP="00E47E9E">
            <w:pPr>
              <w:keepNext/>
              <w:adjustRightInd w:val="0"/>
              <w:spacing w:before="67" w:after="67" w:line="256" w:lineRule="auto"/>
              <w:jc w:val="center"/>
              <w:rPr>
                <w:sz w:val="18"/>
                <w:szCs w:val="18"/>
                <w:lang w:val="en-US"/>
              </w:rPr>
            </w:pPr>
            <w:r w:rsidRPr="00BF3A4A">
              <w:rPr>
                <w:sz w:val="18"/>
                <w:szCs w:val="18"/>
              </w:rPr>
              <w:t>45.86 (39.36, 53.75)</w:t>
            </w:r>
          </w:p>
        </w:tc>
        <w:tc>
          <w:tcPr>
            <w:tcW w:w="2032" w:type="dxa"/>
            <w:shd w:val="clear" w:color="auto" w:fill="FFFFFF"/>
          </w:tcPr>
          <w:p w14:paraId="11D00DB3" w14:textId="77777777" w:rsidR="00A307BF" w:rsidRPr="00BF3A4A" w:rsidRDefault="00A307BF" w:rsidP="00E47E9E">
            <w:pPr>
              <w:keepNext/>
              <w:adjustRightInd w:val="0"/>
              <w:spacing w:before="67" w:after="67" w:line="256" w:lineRule="auto"/>
              <w:jc w:val="center"/>
              <w:rPr>
                <w:sz w:val="18"/>
                <w:szCs w:val="18"/>
                <w:lang w:val="en-US"/>
              </w:rPr>
            </w:pPr>
            <w:r w:rsidRPr="00BF3A4A">
              <w:rPr>
                <w:sz w:val="18"/>
                <w:szCs w:val="18"/>
              </w:rPr>
              <w:t>42.58 (36.48, 50.00)</w:t>
            </w:r>
          </w:p>
        </w:tc>
      </w:tr>
      <w:tr w:rsidR="00BF3A4A" w:rsidRPr="00BF3A4A" w14:paraId="54A72450" w14:textId="77777777" w:rsidTr="00E47E9E">
        <w:trPr>
          <w:cantSplit/>
          <w:jc w:val="center"/>
        </w:trPr>
        <w:tc>
          <w:tcPr>
            <w:tcW w:w="3692" w:type="dxa"/>
            <w:shd w:val="clear" w:color="auto" w:fill="FFFFFF"/>
            <w:tcMar>
              <w:top w:w="0" w:type="dxa"/>
              <w:left w:w="67" w:type="dxa"/>
              <w:bottom w:w="0" w:type="dxa"/>
              <w:right w:w="67" w:type="dxa"/>
            </w:tcMar>
          </w:tcPr>
          <w:p w14:paraId="207E1317" w14:textId="77777777" w:rsidR="00A307BF" w:rsidRPr="00BF3A4A" w:rsidRDefault="00A307BF" w:rsidP="00E47E9E">
            <w:pPr>
              <w:keepNext/>
              <w:adjustRightInd w:val="0"/>
              <w:spacing w:before="67" w:after="67" w:line="256" w:lineRule="auto"/>
              <w:rPr>
                <w:sz w:val="18"/>
                <w:szCs w:val="18"/>
                <w:lang w:val="en-US"/>
              </w:rPr>
            </w:pPr>
            <w:r w:rsidRPr="00BF3A4A">
              <w:rPr>
                <w:sz w:val="18"/>
                <w:szCs w:val="18"/>
                <w:lang w:val="en-US"/>
              </w:rPr>
              <w:t>Any circuit change(s)</w:t>
            </w:r>
          </w:p>
        </w:tc>
        <w:tc>
          <w:tcPr>
            <w:tcW w:w="3595" w:type="dxa"/>
            <w:shd w:val="clear" w:color="auto" w:fill="FFFFFF"/>
            <w:tcMar>
              <w:top w:w="0" w:type="dxa"/>
              <w:left w:w="67" w:type="dxa"/>
              <w:bottom w:w="0" w:type="dxa"/>
              <w:right w:w="67" w:type="dxa"/>
            </w:tcMar>
          </w:tcPr>
          <w:p w14:paraId="1FAF232A" w14:textId="77777777" w:rsidR="00A307BF" w:rsidRPr="00BF3A4A" w:rsidRDefault="00A307BF" w:rsidP="00E47E9E">
            <w:pPr>
              <w:keepNext/>
              <w:adjustRightInd w:val="0"/>
              <w:spacing w:before="67" w:after="67" w:line="256" w:lineRule="auto"/>
              <w:rPr>
                <w:sz w:val="18"/>
                <w:szCs w:val="18"/>
                <w:lang w:val="en-US"/>
              </w:rPr>
            </w:pPr>
            <w:r w:rsidRPr="00BF3A4A">
              <w:rPr>
                <w:sz w:val="18"/>
                <w:szCs w:val="18"/>
                <w:lang w:val="en-US"/>
              </w:rPr>
              <w:t>Yes</w:t>
            </w:r>
          </w:p>
        </w:tc>
        <w:tc>
          <w:tcPr>
            <w:tcW w:w="2247" w:type="dxa"/>
            <w:shd w:val="clear" w:color="auto" w:fill="FFFFFF"/>
            <w:tcMar>
              <w:top w:w="0" w:type="dxa"/>
              <w:left w:w="67" w:type="dxa"/>
              <w:bottom w:w="0" w:type="dxa"/>
              <w:right w:w="67" w:type="dxa"/>
            </w:tcMar>
          </w:tcPr>
          <w:p w14:paraId="1CE4B284" w14:textId="77777777" w:rsidR="00A307BF" w:rsidRPr="00BF3A4A" w:rsidRDefault="00A307BF" w:rsidP="00E47E9E">
            <w:pPr>
              <w:keepNext/>
              <w:adjustRightInd w:val="0"/>
              <w:spacing w:before="67" w:after="67" w:line="256" w:lineRule="auto"/>
              <w:jc w:val="center"/>
              <w:rPr>
                <w:sz w:val="18"/>
                <w:szCs w:val="18"/>
                <w:lang w:val="en-US"/>
              </w:rPr>
            </w:pPr>
            <w:r w:rsidRPr="00BF3A4A">
              <w:rPr>
                <w:sz w:val="18"/>
                <w:szCs w:val="18"/>
                <w:lang w:val="en-US"/>
              </w:rPr>
              <w:t>16%</w:t>
            </w:r>
          </w:p>
        </w:tc>
        <w:tc>
          <w:tcPr>
            <w:tcW w:w="2032" w:type="dxa"/>
            <w:shd w:val="clear" w:color="auto" w:fill="FFFFFF"/>
          </w:tcPr>
          <w:p w14:paraId="0CA12488" w14:textId="77777777" w:rsidR="00A307BF" w:rsidRPr="00BF3A4A" w:rsidRDefault="00A307BF" w:rsidP="00E47E9E">
            <w:pPr>
              <w:keepNext/>
              <w:adjustRightInd w:val="0"/>
              <w:spacing w:before="67" w:after="67" w:line="256" w:lineRule="auto"/>
              <w:jc w:val="center"/>
              <w:rPr>
                <w:sz w:val="18"/>
                <w:szCs w:val="18"/>
                <w:lang w:val="en-US"/>
              </w:rPr>
            </w:pPr>
            <w:r w:rsidRPr="00BF3A4A">
              <w:rPr>
                <w:sz w:val="18"/>
                <w:szCs w:val="18"/>
                <w:lang w:val="en-US"/>
              </w:rPr>
              <w:t>26%</w:t>
            </w:r>
          </w:p>
        </w:tc>
        <w:tc>
          <w:tcPr>
            <w:tcW w:w="2032" w:type="dxa"/>
            <w:shd w:val="clear" w:color="auto" w:fill="FFFFFF"/>
            <w:tcMar>
              <w:top w:w="0" w:type="dxa"/>
              <w:left w:w="67" w:type="dxa"/>
              <w:bottom w:w="0" w:type="dxa"/>
              <w:right w:w="67" w:type="dxa"/>
            </w:tcMar>
          </w:tcPr>
          <w:p w14:paraId="1D034030" w14:textId="77777777" w:rsidR="00A307BF" w:rsidRPr="00BF3A4A" w:rsidRDefault="00A307BF" w:rsidP="00E47E9E">
            <w:pPr>
              <w:keepNext/>
              <w:adjustRightInd w:val="0"/>
              <w:spacing w:before="67" w:after="67" w:line="256" w:lineRule="auto"/>
              <w:jc w:val="center"/>
              <w:rPr>
                <w:sz w:val="18"/>
                <w:szCs w:val="18"/>
                <w:lang w:val="en-US"/>
              </w:rPr>
            </w:pPr>
            <w:r w:rsidRPr="00BF3A4A">
              <w:rPr>
                <w:sz w:val="18"/>
                <w:szCs w:val="18"/>
                <w:lang w:val="en-US"/>
              </w:rPr>
              <w:t>22%</w:t>
            </w:r>
          </w:p>
        </w:tc>
        <w:tc>
          <w:tcPr>
            <w:tcW w:w="2032" w:type="dxa"/>
            <w:shd w:val="clear" w:color="auto" w:fill="FFFFFF"/>
          </w:tcPr>
          <w:p w14:paraId="20C22F8E" w14:textId="77777777" w:rsidR="00A307BF" w:rsidRPr="00BF3A4A" w:rsidRDefault="00A307BF" w:rsidP="00E47E9E">
            <w:pPr>
              <w:keepNext/>
              <w:adjustRightInd w:val="0"/>
              <w:spacing w:before="67" w:after="67" w:line="256" w:lineRule="auto"/>
              <w:jc w:val="center"/>
              <w:rPr>
                <w:sz w:val="18"/>
                <w:szCs w:val="18"/>
                <w:lang w:val="en-US"/>
              </w:rPr>
            </w:pPr>
            <w:r w:rsidRPr="00BF3A4A">
              <w:rPr>
                <w:sz w:val="18"/>
                <w:szCs w:val="18"/>
                <w:lang w:val="en-US"/>
              </w:rPr>
              <w:t>12%</w:t>
            </w:r>
          </w:p>
        </w:tc>
      </w:tr>
      <w:tr w:rsidR="00BF3A4A" w:rsidRPr="00BF3A4A" w14:paraId="062DC2C1" w14:textId="77777777" w:rsidTr="00E47E9E">
        <w:trPr>
          <w:cantSplit/>
          <w:jc w:val="center"/>
        </w:trPr>
        <w:tc>
          <w:tcPr>
            <w:tcW w:w="3692" w:type="dxa"/>
            <w:shd w:val="clear" w:color="auto" w:fill="FFFFFF"/>
            <w:tcMar>
              <w:top w:w="0" w:type="dxa"/>
              <w:left w:w="67" w:type="dxa"/>
              <w:bottom w:w="0" w:type="dxa"/>
              <w:right w:w="67" w:type="dxa"/>
            </w:tcMar>
          </w:tcPr>
          <w:p w14:paraId="2B290713" w14:textId="77777777" w:rsidR="00A307BF" w:rsidRPr="00BF3A4A" w:rsidRDefault="00A307BF" w:rsidP="00E47E9E">
            <w:pPr>
              <w:keepNext/>
              <w:adjustRightInd w:val="0"/>
              <w:spacing w:before="67" w:after="67" w:line="256" w:lineRule="auto"/>
              <w:rPr>
                <w:sz w:val="18"/>
                <w:szCs w:val="18"/>
                <w:lang w:val="en-US"/>
              </w:rPr>
            </w:pPr>
            <w:r w:rsidRPr="00BF3A4A">
              <w:rPr>
                <w:sz w:val="18"/>
                <w:szCs w:val="18"/>
                <w:lang w:val="en-US"/>
              </w:rPr>
              <w:t>Number of circuit changes*</w:t>
            </w:r>
          </w:p>
        </w:tc>
        <w:tc>
          <w:tcPr>
            <w:tcW w:w="3595" w:type="dxa"/>
            <w:shd w:val="clear" w:color="auto" w:fill="FFFFFF"/>
            <w:tcMar>
              <w:top w:w="0" w:type="dxa"/>
              <w:left w:w="67" w:type="dxa"/>
              <w:bottom w:w="0" w:type="dxa"/>
              <w:right w:w="67" w:type="dxa"/>
            </w:tcMar>
          </w:tcPr>
          <w:p w14:paraId="600140F6" w14:textId="77777777" w:rsidR="00A307BF" w:rsidRPr="00BF3A4A" w:rsidRDefault="00A307BF" w:rsidP="00E47E9E">
            <w:pPr>
              <w:keepNext/>
              <w:adjustRightInd w:val="0"/>
              <w:spacing w:before="67" w:after="67" w:line="256" w:lineRule="auto"/>
              <w:rPr>
                <w:sz w:val="18"/>
                <w:szCs w:val="18"/>
                <w:lang w:val="en-US"/>
              </w:rPr>
            </w:pPr>
            <w:r w:rsidRPr="00BF3A4A">
              <w:rPr>
                <w:sz w:val="18"/>
                <w:szCs w:val="18"/>
                <w:lang w:val="en-US"/>
              </w:rPr>
              <w:t>Mean (SD)</w:t>
            </w:r>
          </w:p>
        </w:tc>
        <w:tc>
          <w:tcPr>
            <w:tcW w:w="2247" w:type="dxa"/>
            <w:shd w:val="clear" w:color="auto" w:fill="FFFFFF"/>
            <w:tcMar>
              <w:top w:w="0" w:type="dxa"/>
              <w:left w:w="67" w:type="dxa"/>
              <w:bottom w:w="0" w:type="dxa"/>
              <w:right w:w="67" w:type="dxa"/>
            </w:tcMar>
          </w:tcPr>
          <w:p w14:paraId="2B260E23" w14:textId="77777777" w:rsidR="00A307BF" w:rsidRPr="00BF3A4A" w:rsidRDefault="00A307BF" w:rsidP="00E47E9E">
            <w:pPr>
              <w:keepNext/>
              <w:adjustRightInd w:val="0"/>
              <w:spacing w:before="67" w:after="67" w:line="256" w:lineRule="auto"/>
              <w:jc w:val="center"/>
              <w:rPr>
                <w:sz w:val="18"/>
                <w:szCs w:val="18"/>
                <w:lang w:val="en-US"/>
              </w:rPr>
            </w:pPr>
            <w:r w:rsidRPr="00BF3A4A">
              <w:rPr>
                <w:sz w:val="18"/>
                <w:szCs w:val="18"/>
                <w:lang w:val="en-US"/>
              </w:rPr>
              <w:t>1.51 (1.16)</w:t>
            </w:r>
          </w:p>
        </w:tc>
        <w:tc>
          <w:tcPr>
            <w:tcW w:w="2032" w:type="dxa"/>
            <w:shd w:val="clear" w:color="auto" w:fill="FFFFFF"/>
          </w:tcPr>
          <w:p w14:paraId="6DF91659" w14:textId="77777777" w:rsidR="00A307BF" w:rsidRPr="00BF3A4A" w:rsidRDefault="00A307BF" w:rsidP="00E47E9E">
            <w:pPr>
              <w:keepNext/>
              <w:adjustRightInd w:val="0"/>
              <w:spacing w:before="67" w:after="67" w:line="256" w:lineRule="auto"/>
              <w:jc w:val="center"/>
              <w:rPr>
                <w:sz w:val="18"/>
                <w:szCs w:val="18"/>
                <w:lang w:val="en-US"/>
              </w:rPr>
            </w:pPr>
            <w:r w:rsidRPr="00BF3A4A">
              <w:rPr>
                <w:sz w:val="18"/>
                <w:szCs w:val="18"/>
                <w:lang w:val="en-US"/>
              </w:rPr>
              <w:t>2.08 (2.02)</w:t>
            </w:r>
          </w:p>
        </w:tc>
        <w:tc>
          <w:tcPr>
            <w:tcW w:w="2032" w:type="dxa"/>
            <w:shd w:val="clear" w:color="auto" w:fill="FFFFFF"/>
            <w:tcMar>
              <w:top w:w="0" w:type="dxa"/>
              <w:left w:w="67" w:type="dxa"/>
              <w:bottom w:w="0" w:type="dxa"/>
              <w:right w:w="67" w:type="dxa"/>
            </w:tcMar>
          </w:tcPr>
          <w:p w14:paraId="07DB5909" w14:textId="77777777" w:rsidR="00A307BF" w:rsidRPr="00BF3A4A" w:rsidRDefault="00A307BF" w:rsidP="00E47E9E">
            <w:pPr>
              <w:keepNext/>
              <w:adjustRightInd w:val="0"/>
              <w:spacing w:before="67" w:after="67" w:line="256" w:lineRule="auto"/>
              <w:jc w:val="center"/>
              <w:rPr>
                <w:sz w:val="18"/>
                <w:szCs w:val="18"/>
                <w:lang w:val="en-US"/>
              </w:rPr>
            </w:pPr>
            <w:r w:rsidRPr="00BF3A4A">
              <w:rPr>
                <w:sz w:val="18"/>
                <w:szCs w:val="18"/>
                <w:lang w:val="en-US"/>
              </w:rPr>
              <w:t>1.30 (0.61)</w:t>
            </w:r>
          </w:p>
        </w:tc>
        <w:tc>
          <w:tcPr>
            <w:tcW w:w="2032" w:type="dxa"/>
            <w:shd w:val="clear" w:color="auto" w:fill="FFFFFF"/>
          </w:tcPr>
          <w:p w14:paraId="04F355C3" w14:textId="77777777" w:rsidR="00A307BF" w:rsidRPr="00BF3A4A" w:rsidRDefault="00A307BF" w:rsidP="00E47E9E">
            <w:pPr>
              <w:keepNext/>
              <w:adjustRightInd w:val="0"/>
              <w:spacing w:before="67" w:after="67" w:line="256" w:lineRule="auto"/>
              <w:jc w:val="center"/>
              <w:rPr>
                <w:sz w:val="18"/>
                <w:szCs w:val="18"/>
                <w:lang w:val="en-US"/>
              </w:rPr>
            </w:pPr>
            <w:r w:rsidRPr="00BF3A4A">
              <w:rPr>
                <w:sz w:val="18"/>
                <w:szCs w:val="18"/>
                <w:lang w:val="en-US"/>
              </w:rPr>
              <w:t>1.31 (0.60)</w:t>
            </w:r>
          </w:p>
        </w:tc>
      </w:tr>
    </w:tbl>
    <w:p w14:paraId="050A5C28" w14:textId="337C371C" w:rsidR="00A307BF" w:rsidRPr="00BF3A4A" w:rsidRDefault="00A307BF" w:rsidP="004F219C">
      <w:pPr>
        <w:spacing w:before="0" w:after="0"/>
        <w:jc w:val="left"/>
        <w:rPr>
          <w:i/>
          <w:iCs/>
          <w:lang w:val="en-US"/>
        </w:rPr>
      </w:pPr>
      <w:r w:rsidRPr="00BF3A4A">
        <w:rPr>
          <w:lang w:val="en-US"/>
        </w:rPr>
        <w:t xml:space="preserve">The term “circuit” refers to technical components needed to provide ECMO, e.g. the membrane lung, tubing, cannulas and a centrifugal pump. One or several of these components potentially need to be changed in order to prevent or solve complications such as failure of the membrane lung or thrombosis of the pump (circuit change). </w:t>
      </w:r>
    </w:p>
    <w:p w14:paraId="777A1713" w14:textId="77777777" w:rsidR="00A307BF" w:rsidRPr="00BF3A4A" w:rsidRDefault="00A307BF" w:rsidP="004F219C">
      <w:pPr>
        <w:spacing w:before="0" w:after="0"/>
        <w:jc w:val="left"/>
        <w:rPr>
          <w:lang w:val="en-US"/>
        </w:rPr>
      </w:pPr>
    </w:p>
    <w:p w14:paraId="7190484A" w14:textId="797E25B9" w:rsidR="00A307BF" w:rsidRPr="00BF3A4A" w:rsidRDefault="00A307BF" w:rsidP="004F219C">
      <w:pPr>
        <w:spacing w:before="0" w:after="0"/>
        <w:jc w:val="left"/>
        <w:rPr>
          <w:lang w:val="en-US"/>
        </w:rPr>
        <w:sectPr w:rsidR="00A307BF" w:rsidRPr="00BF3A4A" w:rsidSect="004F219C">
          <w:footerReference w:type="default" r:id="rId8"/>
          <w:pgSz w:w="15840" w:h="12240" w:orient="landscape"/>
          <w:pgMar w:top="1440" w:right="1440" w:bottom="1440" w:left="1440" w:header="720" w:footer="720" w:gutter="0"/>
          <w:cols w:space="720"/>
          <w:docGrid w:linePitch="360"/>
        </w:sectPr>
      </w:pPr>
    </w:p>
    <w:p w14:paraId="688675E6" w14:textId="77777777" w:rsidR="004F219C" w:rsidRPr="00BF3A4A" w:rsidRDefault="004F219C" w:rsidP="004F219C">
      <w:pPr>
        <w:pStyle w:val="Heading2"/>
        <w:rPr>
          <w:rFonts w:eastAsiaTheme="minorHAnsi"/>
          <w:b/>
          <w:bCs/>
          <w:color w:val="auto"/>
          <w:shd w:val="clear" w:color="auto" w:fill="FFFFFF"/>
          <w:lang w:val="en-GB"/>
        </w:rPr>
      </w:pPr>
      <w:bookmarkStart w:id="1" w:name="_Hlk133312292"/>
      <w:r w:rsidRPr="00BF3A4A">
        <w:rPr>
          <w:rFonts w:eastAsiaTheme="minorHAnsi"/>
          <w:b/>
          <w:bCs/>
          <w:color w:val="auto"/>
          <w:shd w:val="clear" w:color="auto" w:fill="FFFFFF"/>
          <w:lang w:val="en-GB"/>
        </w:rPr>
        <w:lastRenderedPageBreak/>
        <w:t>Appendix 1: Covid Critical Care Consortium Steering Committee and Key Personnel</w:t>
      </w:r>
    </w:p>
    <w:bookmarkEnd w:id="1"/>
    <w:p w14:paraId="4C7772C7" w14:textId="77777777" w:rsidR="00BF3A4A" w:rsidRPr="00BF3A4A" w:rsidRDefault="00BF3A4A" w:rsidP="00BF3A4A">
      <w:pPr>
        <w:spacing w:after="0"/>
        <w:textAlignment w:val="baseline"/>
        <w:rPr>
          <w:rFonts w:ascii="Calibri" w:hAnsi="Calibri" w:cs="Calibri"/>
        </w:rPr>
      </w:pPr>
      <w:r w:rsidRPr="00BF3A4A">
        <w:rPr>
          <w:rStyle w:val="Heading2Char"/>
          <w:rFonts w:ascii="Calibri" w:eastAsiaTheme="minorHAnsi" w:hAnsi="Calibri" w:cs="Calibri"/>
          <w:b/>
          <w:bCs/>
          <w:color w:val="auto"/>
          <w:sz w:val="22"/>
          <w:szCs w:val="22"/>
          <w:shd w:val="clear" w:color="auto" w:fill="FFFFFF"/>
          <w:lang w:val="en-GB"/>
        </w:rPr>
        <w:t>S</w:t>
      </w:r>
      <w:bookmarkStart w:id="2" w:name="_Ref74820538"/>
      <w:bookmarkEnd w:id="2"/>
      <w:r w:rsidRPr="00BF3A4A">
        <w:rPr>
          <w:rStyle w:val="Heading2Char"/>
          <w:rFonts w:ascii="Calibri" w:eastAsiaTheme="minorHAnsi" w:hAnsi="Calibri" w:cs="Calibri"/>
          <w:b/>
          <w:bCs/>
          <w:color w:val="auto"/>
          <w:sz w:val="22"/>
          <w:szCs w:val="22"/>
          <w:shd w:val="clear" w:color="auto" w:fill="FFFFFF"/>
          <w:lang w:val="en-GB"/>
        </w:rPr>
        <w:t>teering Committee</w:t>
      </w:r>
    </w:p>
    <w:p w14:paraId="1D7B15AF" w14:textId="77777777" w:rsidR="00BF3A4A" w:rsidRPr="00BF3A4A" w:rsidRDefault="00BF3A4A" w:rsidP="00BF3A4A">
      <w:pPr>
        <w:spacing w:after="0"/>
        <w:textAlignment w:val="baseline"/>
        <w:rPr>
          <w:rStyle w:val="Heading3Char"/>
          <w:rFonts w:ascii="Calibri" w:eastAsiaTheme="minorEastAsia" w:hAnsi="Calibri" w:cs="Calibri"/>
          <w:color w:val="auto"/>
          <w:sz w:val="22"/>
          <w:szCs w:val="22"/>
        </w:rPr>
      </w:pPr>
      <w:r w:rsidRPr="00BF3A4A">
        <w:rPr>
          <w:rStyle w:val="Heading2Char"/>
          <w:rFonts w:ascii="Calibri" w:eastAsiaTheme="minorEastAsia" w:hAnsi="Calibri" w:cs="Calibri"/>
          <w:color w:val="auto"/>
          <w:sz w:val="22"/>
          <w:szCs w:val="22"/>
          <w:shd w:val="clear" w:color="auto" w:fill="FFFFFF"/>
          <w:lang w:val="en-GB"/>
        </w:rPr>
        <w:t>Gianluigi Li Bassi MD</w:t>
      </w:r>
      <w:r w:rsidRPr="00BF3A4A">
        <w:rPr>
          <w:rStyle w:val="Heading2Char"/>
          <w:rFonts w:ascii="Calibri" w:eastAsiaTheme="minorEastAsia" w:hAnsi="Calibri" w:cs="Calibri"/>
          <w:color w:val="auto"/>
          <w:sz w:val="22"/>
          <w:szCs w:val="22"/>
          <w:shd w:val="clear" w:color="auto" w:fill="FFFFFF"/>
          <w:vertAlign w:val="superscript"/>
          <w:lang w:val="en-GB"/>
        </w:rPr>
        <w:fldChar w:fldCharType="begin"/>
      </w:r>
      <w:r w:rsidRPr="00BF3A4A">
        <w:rPr>
          <w:rStyle w:val="Heading2Char"/>
          <w:rFonts w:ascii="Calibri" w:eastAsiaTheme="minorEastAsia" w:hAnsi="Calibri" w:cs="Calibri"/>
          <w:color w:val="auto"/>
          <w:sz w:val="22"/>
          <w:szCs w:val="22"/>
          <w:shd w:val="clear" w:color="auto" w:fill="FFFFFF"/>
          <w:vertAlign w:val="superscript"/>
          <w:lang w:val="en-GB"/>
        </w:rPr>
        <w:instrText xml:space="preserve"> REF _Ref73708458 \r \h  \* MERGEFORMAT </w:instrText>
      </w:r>
      <w:r w:rsidRPr="00BF3A4A">
        <w:rPr>
          <w:rStyle w:val="Heading2Char"/>
          <w:rFonts w:ascii="Calibri" w:eastAsiaTheme="minorEastAsia" w:hAnsi="Calibri" w:cs="Calibri"/>
          <w:color w:val="auto"/>
          <w:sz w:val="22"/>
          <w:szCs w:val="22"/>
          <w:shd w:val="clear" w:color="auto" w:fill="FFFFFF"/>
          <w:vertAlign w:val="superscript"/>
          <w:lang w:val="en-GB"/>
        </w:rPr>
      </w:r>
      <w:r w:rsidRPr="00BF3A4A">
        <w:rPr>
          <w:rStyle w:val="Heading2Char"/>
          <w:rFonts w:ascii="Calibri" w:eastAsiaTheme="minorEastAsia" w:hAnsi="Calibri" w:cs="Calibri"/>
          <w:color w:val="auto"/>
          <w:sz w:val="22"/>
          <w:szCs w:val="22"/>
          <w:shd w:val="clear" w:color="auto" w:fill="FFFFFF"/>
          <w:vertAlign w:val="superscript"/>
          <w:lang w:val="en-GB"/>
        </w:rPr>
        <w:fldChar w:fldCharType="separate"/>
      </w:r>
      <w:r w:rsidRPr="00BF3A4A">
        <w:rPr>
          <w:rStyle w:val="Heading2Char"/>
          <w:rFonts w:ascii="Calibri" w:eastAsiaTheme="minorEastAsia" w:hAnsi="Calibri" w:cs="Calibri"/>
          <w:color w:val="auto"/>
          <w:sz w:val="22"/>
          <w:szCs w:val="22"/>
          <w:shd w:val="clear" w:color="auto" w:fill="FFFFFF"/>
          <w:vertAlign w:val="superscript"/>
          <w:lang w:val="en-GB"/>
        </w:rPr>
        <w:t>1</w:t>
      </w:r>
      <w:r w:rsidRPr="00BF3A4A">
        <w:rPr>
          <w:rStyle w:val="Heading2Char"/>
          <w:rFonts w:ascii="Calibri" w:eastAsiaTheme="minorEastAsia" w:hAnsi="Calibri" w:cs="Calibri"/>
          <w:color w:val="auto"/>
          <w:sz w:val="22"/>
          <w:szCs w:val="22"/>
          <w:shd w:val="clear" w:color="auto" w:fill="FFFFFF"/>
          <w:vertAlign w:val="superscript"/>
          <w:lang w:val="en-GB"/>
        </w:rPr>
        <w:fldChar w:fldCharType="end"/>
      </w:r>
      <w:r w:rsidRPr="00BF3A4A">
        <w:rPr>
          <w:rStyle w:val="Heading2Char"/>
          <w:rFonts w:ascii="Calibri" w:eastAsiaTheme="minorEastAsia" w:hAnsi="Calibri" w:cs="Calibri"/>
          <w:color w:val="auto"/>
          <w:sz w:val="22"/>
          <w:szCs w:val="22"/>
          <w:shd w:val="clear" w:color="auto" w:fill="FFFFFF"/>
          <w:vertAlign w:val="superscript"/>
          <w:lang w:val="en-GB"/>
        </w:rPr>
        <w:t>, 3, 4,5, 7, 8</w:t>
      </w:r>
      <w:r w:rsidRPr="00BF3A4A">
        <w:rPr>
          <w:rStyle w:val="Heading2Char"/>
          <w:rFonts w:ascii="Calibri" w:eastAsiaTheme="minorEastAsia" w:hAnsi="Calibri" w:cs="Calibri"/>
          <w:color w:val="auto"/>
          <w:sz w:val="22"/>
          <w:szCs w:val="22"/>
          <w:shd w:val="clear" w:color="auto" w:fill="FFFFFF"/>
          <w:lang w:val="en-GB"/>
        </w:rPr>
        <w:t>, PhD; Jacky Y. Suen BSc</w:t>
      </w:r>
      <w:r w:rsidRPr="00BF3A4A">
        <w:rPr>
          <w:rStyle w:val="Heading2Char"/>
          <w:rFonts w:ascii="Calibri" w:eastAsiaTheme="minorEastAsia" w:hAnsi="Calibri" w:cs="Calibri"/>
          <w:color w:val="auto"/>
          <w:sz w:val="22"/>
          <w:szCs w:val="22"/>
          <w:shd w:val="clear" w:color="auto" w:fill="FFFFFF"/>
          <w:vertAlign w:val="superscript"/>
          <w:lang w:val="en-GB"/>
        </w:rPr>
        <w:fldChar w:fldCharType="begin"/>
      </w:r>
      <w:r w:rsidRPr="00BF3A4A">
        <w:rPr>
          <w:rStyle w:val="Heading2Char"/>
          <w:rFonts w:ascii="Calibri" w:eastAsiaTheme="minorEastAsia" w:hAnsi="Calibri" w:cs="Calibri"/>
          <w:color w:val="auto"/>
          <w:sz w:val="22"/>
          <w:szCs w:val="22"/>
          <w:shd w:val="clear" w:color="auto" w:fill="FFFFFF"/>
          <w:vertAlign w:val="superscript"/>
          <w:lang w:val="en-GB"/>
        </w:rPr>
        <w:instrText xml:space="preserve"> REF _Ref73708458 \r \h  \* MERGEFORMAT </w:instrText>
      </w:r>
      <w:r w:rsidRPr="00BF3A4A">
        <w:rPr>
          <w:rStyle w:val="Heading2Char"/>
          <w:rFonts w:ascii="Calibri" w:eastAsiaTheme="minorEastAsia" w:hAnsi="Calibri" w:cs="Calibri"/>
          <w:color w:val="auto"/>
          <w:sz w:val="22"/>
          <w:szCs w:val="22"/>
          <w:shd w:val="clear" w:color="auto" w:fill="FFFFFF"/>
          <w:vertAlign w:val="superscript"/>
          <w:lang w:val="en-GB"/>
        </w:rPr>
      </w:r>
      <w:r w:rsidRPr="00BF3A4A">
        <w:rPr>
          <w:rStyle w:val="Heading2Char"/>
          <w:rFonts w:ascii="Calibri" w:eastAsiaTheme="minorEastAsia" w:hAnsi="Calibri" w:cs="Calibri"/>
          <w:color w:val="auto"/>
          <w:sz w:val="22"/>
          <w:szCs w:val="22"/>
          <w:shd w:val="clear" w:color="auto" w:fill="FFFFFF"/>
          <w:vertAlign w:val="superscript"/>
          <w:lang w:val="en-GB"/>
        </w:rPr>
        <w:fldChar w:fldCharType="separate"/>
      </w:r>
      <w:r w:rsidRPr="00BF3A4A">
        <w:rPr>
          <w:rStyle w:val="Heading2Char"/>
          <w:rFonts w:ascii="Calibri" w:eastAsiaTheme="minorEastAsia" w:hAnsi="Calibri" w:cs="Calibri"/>
          <w:color w:val="auto"/>
          <w:sz w:val="22"/>
          <w:szCs w:val="22"/>
          <w:shd w:val="clear" w:color="auto" w:fill="FFFFFF"/>
          <w:vertAlign w:val="superscript"/>
          <w:lang w:val="en-GB"/>
        </w:rPr>
        <w:t>1</w:t>
      </w:r>
      <w:r w:rsidRPr="00BF3A4A">
        <w:rPr>
          <w:rStyle w:val="Heading2Char"/>
          <w:rFonts w:ascii="Calibri" w:eastAsiaTheme="minorEastAsia" w:hAnsi="Calibri" w:cs="Calibri"/>
          <w:color w:val="auto"/>
          <w:sz w:val="22"/>
          <w:szCs w:val="22"/>
          <w:shd w:val="clear" w:color="auto" w:fill="FFFFFF"/>
          <w:vertAlign w:val="superscript"/>
          <w:lang w:val="en-GB"/>
        </w:rPr>
        <w:fldChar w:fldCharType="end"/>
      </w:r>
      <w:r w:rsidRPr="00BF3A4A">
        <w:rPr>
          <w:rStyle w:val="Heading2Char"/>
          <w:rFonts w:ascii="Calibri" w:eastAsiaTheme="minorEastAsia" w:hAnsi="Calibri" w:cs="Calibri"/>
          <w:color w:val="auto"/>
          <w:sz w:val="22"/>
          <w:szCs w:val="22"/>
          <w:shd w:val="clear" w:color="auto" w:fill="FFFFFF"/>
          <w:vertAlign w:val="superscript"/>
          <w:lang w:val="en-GB"/>
        </w:rPr>
        <w:t xml:space="preserve">, </w:t>
      </w:r>
      <w:r w:rsidRPr="00BF3A4A">
        <w:rPr>
          <w:rStyle w:val="Heading2Char"/>
          <w:rFonts w:ascii="Calibri" w:eastAsiaTheme="minorEastAsia" w:hAnsi="Calibri" w:cs="Calibri"/>
          <w:color w:val="auto"/>
          <w:sz w:val="22"/>
          <w:szCs w:val="22"/>
          <w:vertAlign w:val="superscript"/>
          <w:lang w:val="en-GB"/>
        </w:rPr>
        <w:t>2</w:t>
      </w:r>
      <w:r w:rsidRPr="00BF3A4A">
        <w:rPr>
          <w:rStyle w:val="Heading2Char"/>
          <w:rFonts w:ascii="Calibri" w:eastAsiaTheme="minorEastAsia" w:hAnsi="Calibri" w:cs="Calibri"/>
          <w:color w:val="auto"/>
          <w:sz w:val="22"/>
          <w:szCs w:val="22"/>
          <w:shd w:val="clear" w:color="auto" w:fill="FFFFFF"/>
          <w:lang w:val="en-GB"/>
        </w:rPr>
        <w:t>, PhD; Heidi J. Dalton MD, MCCM</w:t>
      </w:r>
      <w:r w:rsidRPr="00BF3A4A">
        <w:rPr>
          <w:rStyle w:val="Heading2Char"/>
          <w:rFonts w:ascii="Calibri" w:eastAsiaTheme="minorEastAsia" w:hAnsi="Calibri" w:cs="Calibri"/>
          <w:color w:val="auto"/>
          <w:sz w:val="22"/>
          <w:szCs w:val="22"/>
          <w:vertAlign w:val="superscript"/>
          <w:lang w:val="en-GB"/>
        </w:rPr>
        <w:t>9</w:t>
      </w:r>
      <w:r w:rsidRPr="00BF3A4A">
        <w:rPr>
          <w:rStyle w:val="Heading2Char"/>
          <w:rFonts w:ascii="Calibri" w:eastAsiaTheme="minorEastAsia" w:hAnsi="Calibri" w:cs="Calibri"/>
          <w:color w:val="auto"/>
          <w:sz w:val="22"/>
          <w:szCs w:val="22"/>
          <w:shd w:val="clear" w:color="auto" w:fill="FFFFFF"/>
          <w:lang w:val="en-GB"/>
        </w:rPr>
        <w:t>; John Laffey, MA, MD</w:t>
      </w:r>
      <w:r w:rsidRPr="00BF3A4A">
        <w:rPr>
          <w:rStyle w:val="Heading2Char"/>
          <w:rFonts w:ascii="Calibri" w:eastAsiaTheme="minorEastAsia" w:hAnsi="Calibri" w:cs="Calibri"/>
          <w:color w:val="auto"/>
          <w:sz w:val="22"/>
          <w:szCs w:val="22"/>
          <w:vertAlign w:val="superscript"/>
          <w:lang w:val="en-GB"/>
        </w:rPr>
        <w:t>10</w:t>
      </w:r>
      <w:r w:rsidRPr="00BF3A4A">
        <w:rPr>
          <w:rStyle w:val="Heading2Char"/>
          <w:rFonts w:ascii="Calibri" w:eastAsiaTheme="minorEastAsia" w:hAnsi="Calibri" w:cs="Calibri"/>
          <w:color w:val="auto"/>
          <w:sz w:val="22"/>
          <w:szCs w:val="22"/>
          <w:shd w:val="clear" w:color="auto" w:fill="FFFFFF"/>
          <w:lang w:val="en-GB"/>
        </w:rPr>
        <w:t>; Daniel Brodie, MD</w:t>
      </w:r>
      <w:r w:rsidRPr="00BF3A4A">
        <w:rPr>
          <w:rStyle w:val="Heading2Char"/>
          <w:rFonts w:ascii="Calibri" w:eastAsiaTheme="minorEastAsia" w:hAnsi="Calibri" w:cs="Calibri"/>
          <w:color w:val="auto"/>
          <w:sz w:val="22"/>
          <w:szCs w:val="22"/>
          <w:vertAlign w:val="superscript"/>
          <w:lang w:val="en-GB"/>
        </w:rPr>
        <w:t>11</w:t>
      </w:r>
      <w:r w:rsidRPr="00BF3A4A">
        <w:rPr>
          <w:rStyle w:val="Heading2Char"/>
          <w:rFonts w:ascii="Calibri" w:eastAsiaTheme="minorEastAsia" w:hAnsi="Calibri" w:cs="Calibri"/>
          <w:color w:val="auto"/>
          <w:sz w:val="22"/>
          <w:szCs w:val="22"/>
          <w:shd w:val="clear" w:color="auto" w:fill="FFFFFF"/>
          <w:lang w:val="en-GB"/>
        </w:rPr>
        <w:t>; Eddy Fan, MD, PhD</w:t>
      </w:r>
      <w:r w:rsidRPr="00BF3A4A">
        <w:rPr>
          <w:rStyle w:val="Heading2Char"/>
          <w:rFonts w:ascii="Calibri" w:eastAsiaTheme="minorEastAsia" w:hAnsi="Calibri" w:cs="Calibri"/>
          <w:color w:val="auto"/>
          <w:sz w:val="22"/>
          <w:szCs w:val="22"/>
          <w:vertAlign w:val="superscript"/>
          <w:lang w:val="en-GB"/>
        </w:rPr>
        <w:t>12</w:t>
      </w:r>
      <w:r w:rsidRPr="00BF3A4A">
        <w:rPr>
          <w:rStyle w:val="Heading2Char"/>
          <w:rFonts w:ascii="Calibri" w:eastAsiaTheme="minorEastAsia" w:hAnsi="Calibri" w:cs="Calibri"/>
          <w:color w:val="auto"/>
          <w:sz w:val="22"/>
          <w:szCs w:val="22"/>
          <w:shd w:val="clear" w:color="auto" w:fill="FFFFFF"/>
          <w:lang w:val="en-GB"/>
        </w:rPr>
        <w:t xml:space="preserve">; Antoni Torres, MD, PhD, FERS ATS </w:t>
      </w:r>
      <w:r w:rsidRPr="00BF3A4A">
        <w:rPr>
          <w:rStyle w:val="Heading2Char"/>
          <w:rFonts w:ascii="Calibri" w:eastAsiaTheme="minorEastAsia" w:hAnsi="Calibri" w:cs="Calibri"/>
          <w:color w:val="auto"/>
          <w:sz w:val="22"/>
          <w:szCs w:val="22"/>
          <w:lang w:val="en-GB"/>
        </w:rPr>
        <w:t>Fellow</w:t>
      </w:r>
      <w:r w:rsidRPr="00BF3A4A">
        <w:rPr>
          <w:rStyle w:val="Heading2Char"/>
          <w:rFonts w:ascii="Calibri" w:eastAsiaTheme="minorEastAsia" w:hAnsi="Calibri" w:cs="Calibri"/>
          <w:color w:val="auto"/>
          <w:sz w:val="22"/>
          <w:szCs w:val="22"/>
          <w:vertAlign w:val="superscript"/>
          <w:lang w:val="en-GB"/>
        </w:rPr>
        <w:t>4</w:t>
      </w:r>
      <w:r w:rsidRPr="00BF3A4A">
        <w:rPr>
          <w:rStyle w:val="Heading2Char"/>
          <w:rFonts w:ascii="Calibri" w:eastAsiaTheme="minorEastAsia" w:hAnsi="Calibri" w:cs="Calibri"/>
          <w:color w:val="auto"/>
          <w:sz w:val="22"/>
          <w:szCs w:val="22"/>
          <w:shd w:val="clear" w:color="auto" w:fill="FFFFFF"/>
          <w:vertAlign w:val="superscript"/>
          <w:lang w:val="en-GB"/>
        </w:rPr>
        <w:t xml:space="preserve">, </w:t>
      </w:r>
      <w:r w:rsidRPr="00BF3A4A">
        <w:rPr>
          <w:rStyle w:val="Heading2Char"/>
          <w:rFonts w:ascii="Calibri" w:eastAsiaTheme="minorEastAsia" w:hAnsi="Calibri" w:cs="Calibri"/>
          <w:color w:val="auto"/>
          <w:sz w:val="22"/>
          <w:szCs w:val="22"/>
          <w:shd w:val="clear" w:color="auto" w:fill="FFFFFF"/>
          <w:vertAlign w:val="superscript"/>
          <w:lang w:val="en-GB"/>
        </w:rPr>
        <w:fldChar w:fldCharType="begin"/>
      </w:r>
      <w:r w:rsidRPr="00BF3A4A">
        <w:rPr>
          <w:rStyle w:val="Heading2Char"/>
          <w:rFonts w:ascii="Calibri" w:eastAsiaTheme="minorEastAsia" w:hAnsi="Calibri" w:cs="Calibri"/>
          <w:color w:val="auto"/>
          <w:sz w:val="22"/>
          <w:szCs w:val="22"/>
          <w:shd w:val="clear" w:color="auto" w:fill="FFFFFF"/>
          <w:vertAlign w:val="superscript"/>
          <w:lang w:val="en-GB"/>
        </w:rPr>
        <w:instrText xml:space="preserve"> REF _Ref73708993 \r \h  \* MERGEFORMAT </w:instrText>
      </w:r>
      <w:r w:rsidRPr="00BF3A4A">
        <w:rPr>
          <w:rStyle w:val="Heading2Char"/>
          <w:rFonts w:ascii="Calibri" w:eastAsiaTheme="minorEastAsia" w:hAnsi="Calibri" w:cs="Calibri"/>
          <w:color w:val="auto"/>
          <w:sz w:val="22"/>
          <w:szCs w:val="22"/>
          <w:shd w:val="clear" w:color="auto" w:fill="FFFFFF"/>
          <w:vertAlign w:val="superscript"/>
          <w:lang w:val="en-GB"/>
        </w:rPr>
      </w:r>
      <w:r w:rsidRPr="00BF3A4A">
        <w:rPr>
          <w:rStyle w:val="Heading2Char"/>
          <w:rFonts w:ascii="Calibri" w:eastAsiaTheme="minorEastAsia" w:hAnsi="Calibri" w:cs="Calibri"/>
          <w:color w:val="auto"/>
          <w:sz w:val="22"/>
          <w:szCs w:val="22"/>
          <w:shd w:val="clear" w:color="auto" w:fill="FFFFFF"/>
          <w:vertAlign w:val="superscript"/>
          <w:lang w:val="en-GB"/>
        </w:rPr>
        <w:fldChar w:fldCharType="separate"/>
      </w:r>
      <w:r w:rsidRPr="00BF3A4A">
        <w:rPr>
          <w:rStyle w:val="Heading2Char"/>
          <w:rFonts w:ascii="Calibri" w:eastAsiaTheme="minorEastAsia" w:hAnsi="Calibri" w:cs="Calibri"/>
          <w:color w:val="auto"/>
          <w:sz w:val="22"/>
          <w:szCs w:val="22"/>
          <w:shd w:val="clear" w:color="auto" w:fill="FFFFFF"/>
          <w:vertAlign w:val="superscript"/>
          <w:lang w:val="en-GB"/>
        </w:rPr>
        <w:t>1</w:t>
      </w:r>
      <w:r w:rsidRPr="00BF3A4A">
        <w:rPr>
          <w:rStyle w:val="Heading2Char"/>
          <w:rFonts w:ascii="Calibri" w:eastAsiaTheme="minorEastAsia" w:hAnsi="Calibri" w:cs="Calibri"/>
          <w:color w:val="auto"/>
          <w:sz w:val="22"/>
          <w:szCs w:val="22"/>
          <w:shd w:val="clear" w:color="auto" w:fill="FFFFFF"/>
          <w:vertAlign w:val="superscript"/>
          <w:lang w:val="en-GB"/>
        </w:rPr>
        <w:fldChar w:fldCharType="end"/>
      </w:r>
      <w:r w:rsidRPr="00BF3A4A">
        <w:rPr>
          <w:rStyle w:val="Heading2Char"/>
          <w:rFonts w:ascii="Calibri" w:eastAsiaTheme="minorEastAsia" w:hAnsi="Calibri" w:cs="Calibri"/>
          <w:color w:val="auto"/>
          <w:sz w:val="22"/>
          <w:szCs w:val="22"/>
          <w:vertAlign w:val="superscript"/>
          <w:lang w:val="en-GB"/>
        </w:rPr>
        <w:t>3</w:t>
      </w:r>
      <w:r w:rsidRPr="00BF3A4A">
        <w:rPr>
          <w:rStyle w:val="Heading2Char"/>
          <w:rFonts w:ascii="Calibri" w:eastAsiaTheme="minorEastAsia" w:hAnsi="Calibri" w:cs="Calibri"/>
          <w:color w:val="auto"/>
          <w:sz w:val="22"/>
          <w:szCs w:val="22"/>
          <w:shd w:val="clear" w:color="auto" w:fill="FFFFFF"/>
          <w:vertAlign w:val="superscript"/>
          <w:lang w:val="en-GB"/>
        </w:rPr>
        <w:t xml:space="preserve"> </w:t>
      </w:r>
      <w:r w:rsidRPr="00BF3A4A">
        <w:rPr>
          <w:rStyle w:val="Heading2Char"/>
          <w:rFonts w:ascii="Calibri" w:eastAsiaTheme="minorEastAsia" w:hAnsi="Calibri" w:cs="Calibri"/>
          <w:color w:val="auto"/>
          <w:sz w:val="22"/>
          <w:szCs w:val="22"/>
          <w:shd w:val="clear" w:color="auto" w:fill="FFFFFF"/>
          <w:vertAlign w:val="superscript"/>
          <w:lang w:val="en-GB"/>
        </w:rPr>
        <w:fldChar w:fldCharType="begin"/>
      </w:r>
      <w:r w:rsidRPr="00BF3A4A">
        <w:rPr>
          <w:rStyle w:val="Heading2Char"/>
          <w:rFonts w:ascii="Calibri" w:eastAsiaTheme="minorEastAsia" w:hAnsi="Calibri" w:cs="Calibri"/>
          <w:color w:val="auto"/>
          <w:sz w:val="22"/>
          <w:szCs w:val="22"/>
          <w:shd w:val="clear" w:color="auto" w:fill="FFFFFF"/>
          <w:vertAlign w:val="superscript"/>
          <w:lang w:val="en-GB"/>
        </w:rPr>
        <w:instrText xml:space="preserve"> REF _Ref75176757 \r \h  \* MERGEFORMAT </w:instrText>
      </w:r>
      <w:r w:rsidRPr="00BF3A4A">
        <w:rPr>
          <w:rStyle w:val="Heading2Char"/>
          <w:rFonts w:ascii="Calibri" w:eastAsiaTheme="minorEastAsia" w:hAnsi="Calibri" w:cs="Calibri"/>
          <w:color w:val="auto"/>
          <w:sz w:val="22"/>
          <w:szCs w:val="22"/>
          <w:shd w:val="clear" w:color="auto" w:fill="FFFFFF"/>
          <w:vertAlign w:val="superscript"/>
          <w:lang w:val="en-GB"/>
        </w:rPr>
      </w:r>
      <w:r w:rsidRPr="00BF3A4A">
        <w:rPr>
          <w:rStyle w:val="Heading2Char"/>
          <w:rFonts w:ascii="Calibri" w:eastAsiaTheme="minorEastAsia" w:hAnsi="Calibri" w:cs="Calibri"/>
          <w:color w:val="auto"/>
          <w:sz w:val="22"/>
          <w:szCs w:val="22"/>
          <w:shd w:val="clear" w:color="auto" w:fill="FFFFFF"/>
          <w:vertAlign w:val="superscript"/>
          <w:lang w:val="en-GB"/>
        </w:rPr>
        <w:fldChar w:fldCharType="separate"/>
      </w:r>
      <w:r w:rsidRPr="00BF3A4A">
        <w:rPr>
          <w:rStyle w:val="Heading2Char"/>
          <w:rFonts w:ascii="Calibri" w:eastAsiaTheme="minorEastAsia" w:hAnsi="Calibri" w:cs="Calibri"/>
          <w:color w:val="auto"/>
          <w:sz w:val="22"/>
          <w:szCs w:val="22"/>
          <w:shd w:val="clear" w:color="auto" w:fill="FFFFFF"/>
          <w:vertAlign w:val="superscript"/>
          <w:lang w:val="en-GB"/>
        </w:rPr>
        <w:t>3</w:t>
      </w:r>
      <w:r w:rsidRPr="00BF3A4A">
        <w:rPr>
          <w:rStyle w:val="Heading2Char"/>
          <w:rFonts w:ascii="Calibri" w:eastAsiaTheme="minorEastAsia" w:hAnsi="Calibri" w:cs="Calibri"/>
          <w:color w:val="auto"/>
          <w:sz w:val="22"/>
          <w:szCs w:val="22"/>
          <w:shd w:val="clear" w:color="auto" w:fill="FFFFFF"/>
          <w:vertAlign w:val="superscript"/>
          <w:lang w:val="en-GB"/>
        </w:rPr>
        <w:fldChar w:fldCharType="end"/>
      </w:r>
      <w:r w:rsidRPr="00BF3A4A">
        <w:rPr>
          <w:rStyle w:val="Heading2Char"/>
          <w:rFonts w:ascii="Calibri" w:eastAsiaTheme="minorEastAsia" w:hAnsi="Calibri" w:cs="Calibri"/>
          <w:color w:val="auto"/>
          <w:sz w:val="22"/>
          <w:szCs w:val="22"/>
          <w:vertAlign w:val="superscript"/>
          <w:lang w:val="en-GB"/>
        </w:rPr>
        <w:t>6</w:t>
      </w:r>
      <w:r w:rsidRPr="00BF3A4A">
        <w:rPr>
          <w:rStyle w:val="Heading2Char"/>
          <w:rFonts w:ascii="Calibri" w:eastAsiaTheme="minorEastAsia" w:hAnsi="Calibri" w:cs="Calibri"/>
          <w:color w:val="auto"/>
          <w:sz w:val="22"/>
          <w:szCs w:val="22"/>
          <w:shd w:val="clear" w:color="auto" w:fill="FFFFFF"/>
          <w:vertAlign w:val="superscript"/>
          <w:lang w:val="en-GB"/>
        </w:rPr>
        <w:t xml:space="preserve"> </w:t>
      </w:r>
      <w:r w:rsidRPr="00BF3A4A">
        <w:rPr>
          <w:rStyle w:val="Heading2Char"/>
          <w:rFonts w:ascii="Calibri" w:eastAsiaTheme="minorEastAsia" w:hAnsi="Calibri" w:cs="Calibri"/>
          <w:color w:val="auto"/>
          <w:sz w:val="22"/>
          <w:szCs w:val="22"/>
          <w:shd w:val="clear" w:color="auto" w:fill="FFFFFF"/>
          <w:vertAlign w:val="superscript"/>
          <w:lang w:val="en-GB"/>
        </w:rPr>
        <w:fldChar w:fldCharType="begin"/>
      </w:r>
      <w:r w:rsidRPr="00BF3A4A">
        <w:rPr>
          <w:rStyle w:val="Heading2Char"/>
          <w:rFonts w:ascii="Calibri" w:eastAsiaTheme="minorEastAsia" w:hAnsi="Calibri" w:cs="Calibri"/>
          <w:color w:val="auto"/>
          <w:sz w:val="22"/>
          <w:szCs w:val="22"/>
          <w:shd w:val="clear" w:color="auto" w:fill="FFFFFF"/>
          <w:vertAlign w:val="superscript"/>
          <w:lang w:val="en-GB"/>
        </w:rPr>
        <w:instrText xml:space="preserve"> REF _Ref75176769 \r \h  \* MERGEFORMAT </w:instrText>
      </w:r>
      <w:r w:rsidRPr="00BF3A4A">
        <w:rPr>
          <w:rStyle w:val="Heading2Char"/>
          <w:rFonts w:ascii="Calibri" w:eastAsiaTheme="minorEastAsia" w:hAnsi="Calibri" w:cs="Calibri"/>
          <w:color w:val="auto"/>
          <w:sz w:val="22"/>
          <w:szCs w:val="22"/>
          <w:shd w:val="clear" w:color="auto" w:fill="FFFFFF"/>
          <w:vertAlign w:val="superscript"/>
          <w:lang w:val="en-GB"/>
        </w:rPr>
      </w:r>
      <w:r w:rsidRPr="00BF3A4A">
        <w:rPr>
          <w:rStyle w:val="Heading2Char"/>
          <w:rFonts w:ascii="Calibri" w:eastAsiaTheme="minorEastAsia" w:hAnsi="Calibri" w:cs="Calibri"/>
          <w:color w:val="auto"/>
          <w:sz w:val="22"/>
          <w:szCs w:val="22"/>
          <w:shd w:val="clear" w:color="auto" w:fill="FFFFFF"/>
          <w:vertAlign w:val="superscript"/>
          <w:lang w:val="en-GB"/>
        </w:rPr>
        <w:fldChar w:fldCharType="separate"/>
      </w:r>
      <w:r w:rsidRPr="00BF3A4A">
        <w:rPr>
          <w:rStyle w:val="Heading2Char"/>
          <w:rFonts w:ascii="Calibri" w:eastAsiaTheme="minorEastAsia" w:hAnsi="Calibri" w:cs="Calibri"/>
          <w:color w:val="auto"/>
          <w:sz w:val="22"/>
          <w:szCs w:val="22"/>
          <w:shd w:val="clear" w:color="auto" w:fill="FFFFFF"/>
          <w:vertAlign w:val="superscript"/>
          <w:lang w:val="en-GB"/>
        </w:rPr>
        <w:t>3</w:t>
      </w:r>
      <w:r w:rsidRPr="00BF3A4A">
        <w:rPr>
          <w:rStyle w:val="Heading2Char"/>
          <w:rFonts w:ascii="Calibri" w:eastAsiaTheme="minorEastAsia" w:hAnsi="Calibri" w:cs="Calibri"/>
          <w:color w:val="auto"/>
          <w:sz w:val="22"/>
          <w:szCs w:val="22"/>
          <w:shd w:val="clear" w:color="auto" w:fill="FFFFFF"/>
          <w:vertAlign w:val="superscript"/>
          <w:lang w:val="en-GB"/>
        </w:rPr>
        <w:fldChar w:fldCharType="end"/>
      </w:r>
      <w:r w:rsidRPr="00BF3A4A">
        <w:rPr>
          <w:rStyle w:val="Heading2Char"/>
          <w:rFonts w:ascii="Calibri" w:eastAsiaTheme="minorEastAsia" w:hAnsi="Calibri" w:cs="Calibri"/>
          <w:color w:val="auto"/>
          <w:sz w:val="22"/>
          <w:szCs w:val="22"/>
          <w:vertAlign w:val="superscript"/>
          <w:lang w:val="en-GB"/>
        </w:rPr>
        <w:t>7</w:t>
      </w:r>
      <w:r w:rsidRPr="00BF3A4A">
        <w:rPr>
          <w:rStyle w:val="Heading2Char"/>
          <w:rFonts w:ascii="Calibri" w:eastAsiaTheme="minorEastAsia" w:hAnsi="Calibri" w:cs="Calibri"/>
          <w:color w:val="auto"/>
          <w:sz w:val="22"/>
          <w:szCs w:val="22"/>
          <w:shd w:val="clear" w:color="auto" w:fill="FFFFFF"/>
          <w:lang w:val="en-GB"/>
        </w:rPr>
        <w:t xml:space="preserve">; Davide Chiumello, </w:t>
      </w:r>
      <w:r w:rsidRPr="00BF3A4A">
        <w:rPr>
          <w:rStyle w:val="Heading2Char"/>
          <w:rFonts w:ascii="Calibri" w:eastAsiaTheme="minorEastAsia" w:hAnsi="Calibri" w:cs="Calibri"/>
          <w:color w:val="auto"/>
          <w:sz w:val="22"/>
          <w:szCs w:val="22"/>
          <w:lang w:val="en-GB"/>
        </w:rPr>
        <w:t>MD</w:t>
      </w:r>
      <w:r w:rsidRPr="00BF3A4A">
        <w:rPr>
          <w:rStyle w:val="Heading2Char"/>
          <w:rFonts w:ascii="Calibri" w:eastAsiaTheme="minorEastAsia" w:hAnsi="Calibri" w:cs="Calibri"/>
          <w:color w:val="auto"/>
          <w:sz w:val="22"/>
          <w:szCs w:val="22"/>
          <w:vertAlign w:val="superscript"/>
          <w:lang w:val="en-GB"/>
        </w:rPr>
        <w:t>14</w:t>
      </w:r>
      <w:r w:rsidRPr="00BF3A4A">
        <w:rPr>
          <w:rStyle w:val="Heading2Char"/>
          <w:rFonts w:ascii="Calibri" w:eastAsiaTheme="minorEastAsia" w:hAnsi="Calibri" w:cs="Calibri"/>
          <w:color w:val="auto"/>
          <w:sz w:val="22"/>
          <w:szCs w:val="22"/>
          <w:shd w:val="clear" w:color="auto" w:fill="FFFFFF"/>
          <w:lang w:val="en-GB"/>
        </w:rPr>
        <w:t xml:space="preserve">; Alyaa </w:t>
      </w:r>
      <w:r w:rsidRPr="00BF3A4A">
        <w:rPr>
          <w:rStyle w:val="Heading2Char"/>
          <w:rFonts w:ascii="Calibri" w:eastAsiaTheme="minorEastAsia" w:hAnsi="Calibri" w:cs="Calibri"/>
          <w:color w:val="auto"/>
          <w:sz w:val="22"/>
          <w:szCs w:val="22"/>
          <w:lang w:val="en-GB"/>
        </w:rPr>
        <w:t>Elhazmi</w:t>
      </w:r>
      <w:r w:rsidRPr="00BF3A4A">
        <w:rPr>
          <w:rStyle w:val="Heading2Char"/>
          <w:rFonts w:ascii="Calibri" w:eastAsiaTheme="minorEastAsia" w:hAnsi="Calibri" w:cs="Calibri"/>
          <w:color w:val="auto"/>
          <w:sz w:val="22"/>
          <w:szCs w:val="22"/>
          <w:vertAlign w:val="superscript"/>
          <w:lang w:val="en-GB"/>
        </w:rPr>
        <w:t>15</w:t>
      </w:r>
      <w:r w:rsidRPr="00BF3A4A">
        <w:rPr>
          <w:rStyle w:val="Heading2Char"/>
          <w:rFonts w:ascii="Calibri" w:eastAsiaTheme="minorEastAsia" w:hAnsi="Calibri" w:cs="Calibri"/>
          <w:color w:val="auto"/>
          <w:sz w:val="22"/>
          <w:szCs w:val="22"/>
          <w:shd w:val="clear" w:color="auto" w:fill="FFFFFF"/>
          <w:lang w:val="en-GB"/>
        </w:rPr>
        <w:t xml:space="preserve">; Carol Hodgson, PT, </w:t>
      </w:r>
      <w:r w:rsidRPr="00BF3A4A">
        <w:rPr>
          <w:rStyle w:val="Heading2Char"/>
          <w:rFonts w:ascii="Calibri" w:eastAsiaTheme="minorEastAsia" w:hAnsi="Calibri" w:cs="Calibri"/>
          <w:color w:val="auto"/>
          <w:sz w:val="22"/>
          <w:szCs w:val="22"/>
          <w:lang w:val="en-GB"/>
        </w:rPr>
        <w:t>PhD</w:t>
      </w:r>
      <w:r w:rsidRPr="00BF3A4A">
        <w:rPr>
          <w:rStyle w:val="Heading2Char"/>
          <w:rFonts w:ascii="Calibri" w:eastAsiaTheme="minorEastAsia" w:hAnsi="Calibri" w:cs="Calibri"/>
          <w:color w:val="auto"/>
          <w:sz w:val="22"/>
          <w:szCs w:val="22"/>
          <w:vertAlign w:val="superscript"/>
          <w:lang w:val="en-GB"/>
        </w:rPr>
        <w:t>16</w:t>
      </w:r>
      <w:r w:rsidRPr="00BF3A4A">
        <w:rPr>
          <w:rStyle w:val="Heading2Char"/>
          <w:rFonts w:ascii="Calibri" w:eastAsiaTheme="minorEastAsia" w:hAnsi="Calibri" w:cs="Calibri"/>
          <w:color w:val="auto"/>
          <w:sz w:val="22"/>
          <w:szCs w:val="22"/>
          <w:shd w:val="clear" w:color="auto" w:fill="FFFFFF"/>
          <w:vertAlign w:val="superscript"/>
          <w:lang w:val="en-GB"/>
        </w:rPr>
        <w:t>,</w:t>
      </w:r>
      <w:r w:rsidRPr="00BF3A4A">
        <w:rPr>
          <w:rStyle w:val="Heading2Char"/>
          <w:rFonts w:ascii="Calibri" w:eastAsiaTheme="minorEastAsia" w:hAnsi="Calibri" w:cs="Calibri"/>
          <w:color w:val="auto"/>
          <w:sz w:val="22"/>
          <w:szCs w:val="22"/>
          <w:vertAlign w:val="superscript"/>
          <w:lang w:val="en-GB"/>
        </w:rPr>
        <w:t>31</w:t>
      </w:r>
      <w:r w:rsidRPr="00BF3A4A">
        <w:rPr>
          <w:rStyle w:val="Heading2Char"/>
          <w:rFonts w:ascii="Calibri" w:eastAsiaTheme="minorEastAsia" w:hAnsi="Calibri" w:cs="Calibri"/>
          <w:color w:val="auto"/>
          <w:sz w:val="22"/>
          <w:szCs w:val="22"/>
          <w:shd w:val="clear" w:color="auto" w:fill="FFFFFF"/>
          <w:lang w:val="en-GB"/>
        </w:rPr>
        <w:t>; Shingo Ichiba, MD</w:t>
      </w:r>
      <w:r w:rsidRPr="00BF3A4A">
        <w:rPr>
          <w:rStyle w:val="Heading2Char"/>
          <w:rFonts w:ascii="Calibri" w:eastAsiaTheme="minorEastAsia" w:hAnsi="Calibri" w:cs="Calibri"/>
          <w:color w:val="auto"/>
          <w:sz w:val="22"/>
          <w:szCs w:val="22"/>
          <w:vertAlign w:val="superscript"/>
          <w:lang w:val="en-GB"/>
        </w:rPr>
        <w:t>17</w:t>
      </w:r>
      <w:r w:rsidRPr="00BF3A4A">
        <w:rPr>
          <w:rStyle w:val="Heading2Char"/>
          <w:rFonts w:ascii="Calibri" w:eastAsiaTheme="minorEastAsia" w:hAnsi="Calibri" w:cs="Calibri"/>
          <w:color w:val="auto"/>
          <w:sz w:val="22"/>
          <w:szCs w:val="22"/>
          <w:shd w:val="clear" w:color="auto" w:fill="FFFFFF"/>
          <w:lang w:val="en-GB"/>
        </w:rPr>
        <w:t>; Carlos Luna, MD</w:t>
      </w:r>
      <w:r w:rsidRPr="00BF3A4A">
        <w:rPr>
          <w:rStyle w:val="Heading2Char"/>
          <w:rFonts w:ascii="Calibri" w:eastAsiaTheme="minorEastAsia" w:hAnsi="Calibri" w:cs="Calibri"/>
          <w:color w:val="auto"/>
          <w:sz w:val="22"/>
          <w:szCs w:val="22"/>
          <w:vertAlign w:val="superscript"/>
          <w:lang w:val="en-GB"/>
        </w:rPr>
        <w:t>18</w:t>
      </w:r>
      <w:r w:rsidRPr="00BF3A4A">
        <w:rPr>
          <w:rStyle w:val="Heading2Char"/>
          <w:rFonts w:ascii="Calibri" w:eastAsiaTheme="minorEastAsia" w:hAnsi="Calibri" w:cs="Calibri"/>
          <w:color w:val="auto"/>
          <w:sz w:val="22"/>
          <w:szCs w:val="22"/>
          <w:shd w:val="clear" w:color="auto" w:fill="FFFFFF"/>
          <w:lang w:val="en-GB"/>
        </w:rPr>
        <w:t xml:space="preserve">; Srinivas Murthy, </w:t>
      </w:r>
      <w:r w:rsidRPr="00BF3A4A">
        <w:rPr>
          <w:rStyle w:val="Heading2Char"/>
          <w:rFonts w:ascii="Calibri" w:eastAsiaTheme="minorEastAsia" w:hAnsi="Calibri" w:cs="Calibri"/>
          <w:color w:val="auto"/>
          <w:sz w:val="22"/>
          <w:szCs w:val="22"/>
          <w:lang w:val="en-GB"/>
        </w:rPr>
        <w:t>MD</w:t>
      </w:r>
      <w:r w:rsidRPr="00BF3A4A">
        <w:rPr>
          <w:rStyle w:val="Heading2Char"/>
          <w:rFonts w:ascii="Calibri" w:eastAsiaTheme="minorEastAsia" w:hAnsi="Calibri" w:cs="Calibri"/>
          <w:color w:val="auto"/>
          <w:sz w:val="22"/>
          <w:szCs w:val="22"/>
          <w:vertAlign w:val="superscript"/>
          <w:lang w:val="en-GB"/>
        </w:rPr>
        <w:t>19</w:t>
      </w:r>
      <w:r w:rsidRPr="00BF3A4A">
        <w:rPr>
          <w:rStyle w:val="Heading2Char"/>
          <w:rFonts w:ascii="Calibri" w:eastAsiaTheme="minorEastAsia" w:hAnsi="Calibri" w:cs="Calibri"/>
          <w:color w:val="auto"/>
          <w:sz w:val="22"/>
          <w:szCs w:val="22"/>
          <w:shd w:val="clear" w:color="auto" w:fill="FFFFFF"/>
          <w:lang w:val="en-GB"/>
        </w:rPr>
        <w:t xml:space="preserve">; Alistair Nichol, MD, </w:t>
      </w:r>
      <w:r w:rsidRPr="00BF3A4A">
        <w:rPr>
          <w:rStyle w:val="Heading2Char"/>
          <w:rFonts w:ascii="Calibri" w:eastAsiaTheme="minorEastAsia" w:hAnsi="Calibri" w:cs="Calibri"/>
          <w:color w:val="auto"/>
          <w:sz w:val="22"/>
          <w:szCs w:val="22"/>
          <w:lang w:val="en-GB"/>
        </w:rPr>
        <w:t>PhD</w:t>
      </w:r>
      <w:r w:rsidRPr="00BF3A4A">
        <w:rPr>
          <w:rStyle w:val="Heading2Char"/>
          <w:rFonts w:ascii="Calibri" w:eastAsiaTheme="minorEastAsia" w:hAnsi="Calibri" w:cs="Calibri"/>
          <w:color w:val="auto"/>
          <w:sz w:val="22"/>
          <w:szCs w:val="22"/>
          <w:vertAlign w:val="superscript"/>
          <w:lang w:val="en-GB"/>
        </w:rPr>
        <w:t>16</w:t>
      </w:r>
      <w:r w:rsidRPr="00BF3A4A">
        <w:rPr>
          <w:rStyle w:val="Heading2Char"/>
          <w:rFonts w:ascii="Calibri" w:eastAsiaTheme="minorEastAsia" w:hAnsi="Calibri" w:cs="Calibri"/>
          <w:color w:val="auto"/>
          <w:sz w:val="22"/>
          <w:szCs w:val="22"/>
          <w:shd w:val="clear" w:color="auto" w:fill="FFFFFF"/>
          <w:vertAlign w:val="superscript"/>
          <w:lang w:val="en-GB"/>
        </w:rPr>
        <w:t xml:space="preserve">, </w:t>
      </w:r>
      <w:r w:rsidRPr="00BF3A4A">
        <w:rPr>
          <w:rStyle w:val="Heading2Char"/>
          <w:rFonts w:ascii="Calibri" w:eastAsiaTheme="minorEastAsia" w:hAnsi="Calibri" w:cs="Calibri"/>
          <w:color w:val="auto"/>
          <w:sz w:val="22"/>
          <w:szCs w:val="22"/>
          <w:vertAlign w:val="superscript"/>
          <w:lang w:val="en-GB"/>
        </w:rPr>
        <w:t>21</w:t>
      </w:r>
      <w:r w:rsidRPr="00BF3A4A">
        <w:rPr>
          <w:rStyle w:val="Heading2Char"/>
          <w:rFonts w:ascii="Calibri" w:eastAsiaTheme="minorEastAsia" w:hAnsi="Calibri" w:cs="Calibri"/>
          <w:color w:val="auto"/>
          <w:sz w:val="22"/>
          <w:szCs w:val="22"/>
          <w:shd w:val="clear" w:color="auto" w:fill="FFFFFF"/>
          <w:vertAlign w:val="superscript"/>
          <w:lang w:val="en-GB"/>
        </w:rPr>
        <w:t>,</w:t>
      </w:r>
      <w:r w:rsidRPr="00BF3A4A">
        <w:rPr>
          <w:rStyle w:val="Heading2Char"/>
          <w:rFonts w:ascii="Calibri" w:eastAsiaTheme="minorEastAsia" w:hAnsi="Calibri" w:cs="Calibri"/>
          <w:color w:val="auto"/>
          <w:sz w:val="22"/>
          <w:szCs w:val="22"/>
          <w:vertAlign w:val="superscript"/>
          <w:lang w:val="en-GB"/>
        </w:rPr>
        <w:t>31</w:t>
      </w:r>
      <w:r w:rsidRPr="00BF3A4A">
        <w:rPr>
          <w:rStyle w:val="Heading2Char"/>
          <w:rFonts w:ascii="Calibri" w:eastAsiaTheme="minorEastAsia" w:hAnsi="Calibri" w:cs="Calibri"/>
          <w:color w:val="auto"/>
          <w:sz w:val="22"/>
          <w:szCs w:val="22"/>
          <w:shd w:val="clear" w:color="auto" w:fill="FFFFFF"/>
          <w:lang w:val="en-GB"/>
        </w:rPr>
        <w:t xml:space="preserve">; Pauline Yeung Ng, </w:t>
      </w:r>
      <w:r w:rsidRPr="00BF3A4A">
        <w:rPr>
          <w:rStyle w:val="Heading2Char"/>
          <w:rFonts w:ascii="Calibri" w:eastAsiaTheme="minorEastAsia" w:hAnsi="Calibri" w:cs="Calibri"/>
          <w:color w:val="auto"/>
          <w:sz w:val="22"/>
          <w:szCs w:val="22"/>
          <w:lang w:val="en-GB"/>
        </w:rPr>
        <w:t>MD</w:t>
      </w:r>
      <w:r w:rsidRPr="00BF3A4A">
        <w:rPr>
          <w:rStyle w:val="Heading2Char"/>
          <w:rFonts w:ascii="Calibri" w:eastAsiaTheme="minorEastAsia" w:hAnsi="Calibri" w:cs="Calibri"/>
          <w:color w:val="auto"/>
          <w:sz w:val="22"/>
          <w:szCs w:val="22"/>
          <w:vertAlign w:val="superscript"/>
          <w:lang w:val="en-GB"/>
        </w:rPr>
        <w:t>22</w:t>
      </w:r>
      <w:r w:rsidRPr="00BF3A4A">
        <w:rPr>
          <w:rStyle w:val="Heading2Char"/>
          <w:rFonts w:ascii="Calibri" w:eastAsiaTheme="minorEastAsia" w:hAnsi="Calibri" w:cs="Calibri"/>
          <w:color w:val="auto"/>
          <w:sz w:val="22"/>
          <w:szCs w:val="22"/>
          <w:shd w:val="clear" w:color="auto" w:fill="FFFFFF"/>
          <w:lang w:val="en-GB"/>
        </w:rPr>
        <w:t xml:space="preserve">; Mark Ogino, </w:t>
      </w:r>
      <w:r w:rsidRPr="00BF3A4A">
        <w:rPr>
          <w:rStyle w:val="Heading2Char"/>
          <w:rFonts w:ascii="Calibri" w:eastAsiaTheme="minorEastAsia" w:hAnsi="Calibri" w:cs="Calibri"/>
          <w:color w:val="auto"/>
          <w:sz w:val="22"/>
          <w:szCs w:val="22"/>
          <w:lang w:val="en-GB"/>
        </w:rPr>
        <w:t>MD</w:t>
      </w:r>
      <w:r w:rsidRPr="00BF3A4A">
        <w:rPr>
          <w:rStyle w:val="Heading2Char"/>
          <w:rFonts w:ascii="Calibri" w:eastAsiaTheme="minorEastAsia" w:hAnsi="Calibri" w:cs="Calibri"/>
          <w:color w:val="auto"/>
          <w:sz w:val="22"/>
          <w:szCs w:val="22"/>
          <w:vertAlign w:val="superscript"/>
          <w:lang w:val="en-GB"/>
        </w:rPr>
        <w:t>23</w:t>
      </w:r>
      <w:r w:rsidRPr="00BF3A4A">
        <w:rPr>
          <w:rStyle w:val="Heading2Char"/>
          <w:rFonts w:ascii="Calibri" w:eastAsiaTheme="minorEastAsia" w:hAnsi="Calibri" w:cs="Calibri"/>
          <w:color w:val="auto"/>
          <w:sz w:val="22"/>
          <w:szCs w:val="22"/>
          <w:shd w:val="clear" w:color="auto" w:fill="FFFFFF"/>
          <w:lang w:val="en-GB"/>
        </w:rPr>
        <w:t>;</w:t>
      </w:r>
      <w:r w:rsidRPr="00BF3A4A">
        <w:rPr>
          <w:rStyle w:val="Heading2Char"/>
          <w:rFonts w:ascii="Calibri" w:eastAsiaTheme="minorEastAsia" w:hAnsi="Calibri" w:cs="Calibri"/>
          <w:color w:val="auto"/>
          <w:sz w:val="22"/>
          <w:szCs w:val="22"/>
          <w:shd w:val="clear" w:color="auto" w:fill="FFFFFF"/>
          <w:vertAlign w:val="superscript"/>
          <w:lang w:val="en-GB"/>
        </w:rPr>
        <w:t> </w:t>
      </w:r>
      <w:r w:rsidRPr="00BF3A4A">
        <w:rPr>
          <w:rFonts w:ascii="Calibri" w:hAnsi="Calibri" w:cs="Calibri"/>
          <w:lang w:val="en-GB" w:eastAsia="en-AU"/>
        </w:rPr>
        <w:t xml:space="preserve"> </w:t>
      </w:r>
      <w:r w:rsidRPr="00BF3A4A">
        <w:rPr>
          <w:rStyle w:val="Heading2Char"/>
          <w:rFonts w:ascii="Calibri" w:eastAsiaTheme="minorEastAsia" w:hAnsi="Calibri" w:cs="Calibri"/>
          <w:color w:val="auto"/>
          <w:sz w:val="22"/>
          <w:szCs w:val="22"/>
          <w:shd w:val="clear" w:color="auto" w:fill="FFFFFF"/>
          <w:lang w:val="en-GB"/>
        </w:rPr>
        <w:t xml:space="preserve">Eva Marwali, MD, </w:t>
      </w:r>
      <w:r w:rsidRPr="00BF3A4A">
        <w:rPr>
          <w:rStyle w:val="Heading2Char"/>
          <w:rFonts w:ascii="Calibri" w:eastAsiaTheme="minorEastAsia" w:hAnsi="Calibri" w:cs="Calibri"/>
          <w:color w:val="auto"/>
          <w:sz w:val="22"/>
          <w:szCs w:val="22"/>
          <w:lang w:val="en-GB"/>
        </w:rPr>
        <w:t>PhD</w:t>
      </w:r>
      <w:r w:rsidRPr="00BF3A4A">
        <w:rPr>
          <w:rStyle w:val="Heading2Char"/>
          <w:rFonts w:ascii="Calibri" w:eastAsiaTheme="minorEastAsia" w:hAnsi="Calibri" w:cs="Calibri"/>
          <w:color w:val="auto"/>
          <w:sz w:val="22"/>
          <w:szCs w:val="22"/>
          <w:vertAlign w:val="superscript"/>
          <w:lang w:val="en-GB"/>
        </w:rPr>
        <w:t>35</w:t>
      </w:r>
      <w:r w:rsidRPr="00BF3A4A">
        <w:rPr>
          <w:rStyle w:val="Heading2Char"/>
          <w:rFonts w:ascii="Calibri" w:eastAsiaTheme="minorEastAsia" w:hAnsi="Calibri" w:cs="Calibri"/>
          <w:color w:val="auto"/>
          <w:sz w:val="22"/>
          <w:szCs w:val="22"/>
          <w:shd w:val="clear" w:color="auto" w:fill="FFFFFF"/>
          <w:lang w:val="en-GB"/>
        </w:rPr>
        <w:t xml:space="preserve">; </w:t>
      </w:r>
      <w:r w:rsidRPr="00BF3A4A">
        <w:rPr>
          <w:rStyle w:val="Heading2Char"/>
          <w:rFonts w:ascii="Calibri" w:eastAsiaTheme="minorEastAsia" w:hAnsi="Calibri" w:cs="Calibri"/>
          <w:color w:val="auto"/>
          <w:sz w:val="22"/>
          <w:szCs w:val="22"/>
          <w:shd w:val="clear" w:color="auto" w:fill="FFFFFF"/>
          <w:lang w:val="en-GB"/>
        </w:rPr>
        <w:fldChar w:fldCharType="begin"/>
      </w:r>
      <w:r w:rsidRPr="00BF3A4A">
        <w:rPr>
          <w:rStyle w:val="Heading2Char"/>
          <w:rFonts w:ascii="Calibri" w:eastAsiaTheme="minorEastAsia" w:hAnsi="Calibri" w:cs="Calibri"/>
          <w:color w:val="auto"/>
          <w:sz w:val="22"/>
          <w:szCs w:val="22"/>
          <w:shd w:val="clear" w:color="auto" w:fill="FFFFFF"/>
          <w:lang w:val="en-GB"/>
        </w:rPr>
        <w:instrText xml:space="preserve"> REF _Ref74822234 \r \h  \* MERGEFORMAT </w:instrText>
      </w:r>
      <w:r w:rsidRPr="00BF3A4A">
        <w:rPr>
          <w:rStyle w:val="Heading2Char"/>
          <w:rFonts w:ascii="Calibri" w:eastAsiaTheme="minorEastAsia" w:hAnsi="Calibri" w:cs="Calibri"/>
          <w:color w:val="auto"/>
          <w:sz w:val="22"/>
          <w:szCs w:val="22"/>
          <w:shd w:val="clear" w:color="auto" w:fill="FFFFFF"/>
          <w:lang w:val="en-GB"/>
        </w:rPr>
      </w:r>
      <w:r w:rsidRPr="00BF3A4A">
        <w:rPr>
          <w:rStyle w:val="Heading2Char"/>
          <w:rFonts w:ascii="Calibri" w:eastAsiaTheme="minorEastAsia" w:hAnsi="Calibri" w:cs="Calibri"/>
          <w:color w:val="auto"/>
          <w:sz w:val="22"/>
          <w:szCs w:val="22"/>
          <w:shd w:val="clear" w:color="auto" w:fill="FFFFFF"/>
          <w:lang w:val="en-GB"/>
        </w:rPr>
        <w:fldChar w:fldCharType="end"/>
      </w:r>
      <w:r w:rsidRPr="00BF3A4A">
        <w:rPr>
          <w:rStyle w:val="Heading2Char"/>
          <w:rFonts w:ascii="Calibri" w:eastAsiaTheme="minorEastAsia" w:hAnsi="Calibri" w:cs="Calibri"/>
          <w:color w:val="auto"/>
          <w:sz w:val="22"/>
          <w:szCs w:val="22"/>
          <w:shd w:val="clear" w:color="auto" w:fill="FFFFFF"/>
          <w:lang w:val="en-GB"/>
        </w:rPr>
        <w:t xml:space="preserve">Giacomo Grasselli </w:t>
      </w:r>
      <w:r w:rsidRPr="00BF3A4A">
        <w:rPr>
          <w:rStyle w:val="Heading2Char"/>
          <w:rFonts w:ascii="Calibri" w:eastAsiaTheme="minorEastAsia" w:hAnsi="Calibri" w:cs="Calibri"/>
          <w:color w:val="auto"/>
          <w:sz w:val="22"/>
          <w:szCs w:val="22"/>
          <w:lang w:val="en-GB"/>
        </w:rPr>
        <w:t>MD</w:t>
      </w:r>
      <w:r w:rsidRPr="00BF3A4A">
        <w:rPr>
          <w:rStyle w:val="Heading2Char"/>
          <w:rFonts w:ascii="Calibri" w:eastAsiaTheme="minorEastAsia" w:hAnsi="Calibri" w:cs="Calibri"/>
          <w:color w:val="auto"/>
          <w:sz w:val="22"/>
          <w:szCs w:val="22"/>
          <w:vertAlign w:val="superscript"/>
          <w:lang w:val="en-GB"/>
        </w:rPr>
        <w:t>33</w:t>
      </w:r>
      <w:r w:rsidRPr="00BF3A4A">
        <w:rPr>
          <w:rStyle w:val="Heading2Char"/>
          <w:rFonts w:ascii="Calibri" w:eastAsiaTheme="minorEastAsia" w:hAnsi="Calibri" w:cs="Calibri"/>
          <w:color w:val="auto"/>
          <w:sz w:val="22"/>
          <w:szCs w:val="22"/>
          <w:shd w:val="clear" w:color="auto" w:fill="FFFFFF"/>
          <w:vertAlign w:val="superscript"/>
          <w:lang w:val="en-GB"/>
        </w:rPr>
        <w:t xml:space="preserve">, </w:t>
      </w:r>
      <w:r w:rsidRPr="00BF3A4A">
        <w:rPr>
          <w:rStyle w:val="Heading2Char"/>
          <w:rFonts w:ascii="Calibri" w:eastAsiaTheme="minorEastAsia" w:hAnsi="Calibri" w:cs="Calibri"/>
          <w:color w:val="auto"/>
          <w:sz w:val="22"/>
          <w:szCs w:val="22"/>
          <w:vertAlign w:val="superscript"/>
          <w:lang w:val="en-GB"/>
        </w:rPr>
        <w:t>34</w:t>
      </w:r>
      <w:r w:rsidRPr="00BF3A4A">
        <w:rPr>
          <w:rStyle w:val="Heading2Char"/>
          <w:rFonts w:ascii="Calibri" w:eastAsiaTheme="minorEastAsia" w:hAnsi="Calibri" w:cs="Calibri"/>
          <w:color w:val="auto"/>
          <w:sz w:val="22"/>
          <w:szCs w:val="22"/>
          <w:shd w:val="clear" w:color="auto" w:fill="FFFFFF"/>
          <w:lang w:val="en-GB"/>
        </w:rPr>
        <w:t xml:space="preserve">, PhD; Robert Bartlett, </w:t>
      </w:r>
      <w:r w:rsidRPr="00BF3A4A">
        <w:rPr>
          <w:rStyle w:val="Heading2Char"/>
          <w:rFonts w:ascii="Calibri" w:eastAsiaTheme="minorEastAsia" w:hAnsi="Calibri" w:cs="Calibri"/>
          <w:color w:val="auto"/>
          <w:sz w:val="22"/>
          <w:szCs w:val="22"/>
          <w:lang w:val="en-GB"/>
        </w:rPr>
        <w:t>MD</w:t>
      </w:r>
      <w:r w:rsidRPr="00BF3A4A">
        <w:rPr>
          <w:rStyle w:val="Heading2Char"/>
          <w:rFonts w:ascii="Calibri" w:eastAsiaTheme="minorEastAsia" w:hAnsi="Calibri" w:cs="Calibri"/>
          <w:color w:val="auto"/>
          <w:sz w:val="22"/>
          <w:szCs w:val="22"/>
          <w:vertAlign w:val="superscript"/>
          <w:lang w:val="en-GB"/>
        </w:rPr>
        <w:t>25</w:t>
      </w:r>
      <w:r w:rsidRPr="00BF3A4A">
        <w:rPr>
          <w:rStyle w:val="Heading2Char"/>
          <w:rFonts w:ascii="Calibri" w:eastAsiaTheme="minorEastAsia" w:hAnsi="Calibri" w:cs="Calibri"/>
          <w:color w:val="auto"/>
          <w:sz w:val="22"/>
          <w:szCs w:val="22"/>
          <w:shd w:val="clear" w:color="auto" w:fill="FFFFFF"/>
          <w:lang w:val="en-GB"/>
        </w:rPr>
        <w:t xml:space="preserve">; Aidan Burrell, MBBS, </w:t>
      </w:r>
      <w:r w:rsidRPr="00BF3A4A">
        <w:rPr>
          <w:rStyle w:val="Heading2Char"/>
          <w:rFonts w:ascii="Calibri" w:eastAsiaTheme="minorEastAsia" w:hAnsi="Calibri" w:cs="Calibri"/>
          <w:color w:val="auto"/>
          <w:sz w:val="22"/>
          <w:szCs w:val="22"/>
          <w:lang w:val="en-GB"/>
        </w:rPr>
        <w:t>PhD</w:t>
      </w:r>
      <w:r w:rsidRPr="00BF3A4A">
        <w:rPr>
          <w:rStyle w:val="Heading2Char"/>
          <w:rFonts w:ascii="Calibri" w:eastAsiaTheme="minorEastAsia" w:hAnsi="Calibri" w:cs="Calibri"/>
          <w:color w:val="auto"/>
          <w:sz w:val="22"/>
          <w:szCs w:val="22"/>
          <w:vertAlign w:val="superscript"/>
          <w:lang w:val="en-GB"/>
        </w:rPr>
        <w:t>26</w:t>
      </w:r>
      <w:r w:rsidRPr="00BF3A4A">
        <w:rPr>
          <w:rStyle w:val="Heading2Char"/>
          <w:rFonts w:ascii="Calibri" w:eastAsiaTheme="minorEastAsia" w:hAnsi="Calibri" w:cs="Calibri"/>
          <w:color w:val="auto"/>
          <w:sz w:val="22"/>
          <w:szCs w:val="22"/>
          <w:shd w:val="clear" w:color="auto" w:fill="FFFFFF"/>
          <w:vertAlign w:val="superscript"/>
          <w:lang w:val="en-GB"/>
        </w:rPr>
        <w:t xml:space="preserve">, </w:t>
      </w:r>
      <w:r w:rsidRPr="00BF3A4A">
        <w:rPr>
          <w:rStyle w:val="Heading2Char"/>
          <w:rFonts w:ascii="Calibri" w:eastAsiaTheme="minorEastAsia" w:hAnsi="Calibri" w:cs="Calibri"/>
          <w:color w:val="auto"/>
          <w:sz w:val="22"/>
          <w:szCs w:val="22"/>
          <w:shd w:val="clear" w:color="auto" w:fill="FFFFFF"/>
          <w:vertAlign w:val="superscript"/>
          <w:lang w:val="en-GB"/>
        </w:rPr>
        <w:fldChar w:fldCharType="begin"/>
      </w:r>
      <w:r w:rsidRPr="00BF3A4A">
        <w:rPr>
          <w:rStyle w:val="Heading2Char"/>
          <w:rFonts w:ascii="Calibri" w:eastAsiaTheme="minorEastAsia" w:hAnsi="Calibri" w:cs="Calibri"/>
          <w:color w:val="auto"/>
          <w:sz w:val="22"/>
          <w:szCs w:val="22"/>
          <w:shd w:val="clear" w:color="auto" w:fill="FFFFFF"/>
          <w:vertAlign w:val="superscript"/>
          <w:lang w:val="en-GB"/>
        </w:rPr>
        <w:instrText xml:space="preserve"> REF _Ref73709658 \r \h  \* MERGEFORMAT </w:instrText>
      </w:r>
      <w:r w:rsidRPr="00BF3A4A">
        <w:rPr>
          <w:rStyle w:val="Heading2Char"/>
          <w:rFonts w:ascii="Calibri" w:eastAsiaTheme="minorEastAsia" w:hAnsi="Calibri" w:cs="Calibri"/>
          <w:color w:val="auto"/>
          <w:sz w:val="22"/>
          <w:szCs w:val="22"/>
          <w:shd w:val="clear" w:color="auto" w:fill="FFFFFF"/>
          <w:vertAlign w:val="superscript"/>
          <w:lang w:val="en-GB"/>
        </w:rPr>
      </w:r>
      <w:r w:rsidRPr="00BF3A4A">
        <w:rPr>
          <w:rStyle w:val="Heading2Char"/>
          <w:rFonts w:ascii="Calibri" w:eastAsiaTheme="minorEastAsia" w:hAnsi="Calibri" w:cs="Calibri"/>
          <w:color w:val="auto"/>
          <w:sz w:val="22"/>
          <w:szCs w:val="22"/>
          <w:shd w:val="clear" w:color="auto" w:fill="FFFFFF"/>
          <w:vertAlign w:val="superscript"/>
          <w:lang w:val="en-GB"/>
        </w:rPr>
        <w:fldChar w:fldCharType="separate"/>
      </w:r>
      <w:r w:rsidRPr="00BF3A4A">
        <w:rPr>
          <w:rStyle w:val="Heading2Char"/>
          <w:rFonts w:ascii="Calibri" w:eastAsiaTheme="minorEastAsia" w:hAnsi="Calibri" w:cs="Calibri"/>
          <w:color w:val="auto"/>
          <w:sz w:val="22"/>
          <w:szCs w:val="22"/>
          <w:shd w:val="clear" w:color="auto" w:fill="FFFFFF"/>
          <w:vertAlign w:val="superscript"/>
          <w:lang w:val="en-GB"/>
        </w:rPr>
        <w:t>2</w:t>
      </w:r>
      <w:r w:rsidRPr="00BF3A4A">
        <w:rPr>
          <w:rStyle w:val="Heading2Char"/>
          <w:rFonts w:ascii="Calibri" w:eastAsiaTheme="minorEastAsia" w:hAnsi="Calibri" w:cs="Calibri"/>
          <w:color w:val="auto"/>
          <w:sz w:val="22"/>
          <w:szCs w:val="22"/>
          <w:vertAlign w:val="superscript"/>
          <w:lang w:val="en-GB"/>
        </w:rPr>
        <w:t xml:space="preserve">7 </w:t>
      </w:r>
      <w:r w:rsidRPr="00BF3A4A">
        <w:rPr>
          <w:rFonts w:cs="Arial"/>
          <w:shd w:val="clear" w:color="auto" w:fill="FFFFFF"/>
          <w:lang w:val="en-GB"/>
        </w:rPr>
        <w:t>￼</w:t>
      </w:r>
      <w:r w:rsidRPr="00BF3A4A">
        <w:rPr>
          <w:rStyle w:val="Heading2Char"/>
          <w:rFonts w:ascii="Calibri" w:eastAsiaTheme="minorEastAsia" w:hAnsi="Calibri" w:cs="Calibri"/>
          <w:color w:val="auto"/>
          <w:sz w:val="22"/>
          <w:szCs w:val="22"/>
          <w:shd w:val="clear" w:color="auto" w:fill="FFFFFF"/>
          <w:vertAlign w:val="superscript"/>
          <w:lang w:val="en-GB"/>
        </w:rPr>
        <w:fldChar w:fldCharType="end"/>
      </w:r>
      <w:r w:rsidRPr="00BF3A4A">
        <w:rPr>
          <w:rStyle w:val="Heading2Char"/>
          <w:rFonts w:ascii="Calibri" w:eastAsiaTheme="minorEastAsia" w:hAnsi="Calibri" w:cs="Calibri"/>
          <w:color w:val="auto"/>
          <w:sz w:val="22"/>
          <w:szCs w:val="22"/>
          <w:lang w:val="en-GB"/>
        </w:rPr>
        <w:t>; Muhammed Elhadi MBBCh</w:t>
      </w:r>
      <w:r w:rsidRPr="00BF3A4A">
        <w:rPr>
          <w:rStyle w:val="Heading2Char"/>
          <w:rFonts w:ascii="Calibri" w:eastAsiaTheme="minorEastAsia" w:hAnsi="Calibri" w:cs="Calibri"/>
          <w:color w:val="auto"/>
          <w:sz w:val="22"/>
          <w:szCs w:val="22"/>
          <w:vertAlign w:val="superscript"/>
          <w:lang w:val="en-GB"/>
        </w:rPr>
        <w:t>38</w:t>
      </w:r>
      <w:r w:rsidRPr="00BF3A4A">
        <w:rPr>
          <w:rStyle w:val="Heading2Char"/>
          <w:rFonts w:ascii="Calibri" w:eastAsiaTheme="minorEastAsia" w:hAnsi="Calibri" w:cs="Calibri"/>
          <w:color w:val="auto"/>
          <w:sz w:val="22"/>
          <w:szCs w:val="22"/>
          <w:lang w:val="en-GB"/>
        </w:rPr>
        <w:t xml:space="preserve">; Anna Motos </w:t>
      </w:r>
      <w:r w:rsidRPr="00BF3A4A">
        <w:rPr>
          <w:rStyle w:val="Heading2Char"/>
          <w:rFonts w:ascii="Calibri" w:eastAsiaTheme="minorEastAsia" w:hAnsi="Calibri" w:cs="Calibri"/>
          <w:color w:val="auto"/>
          <w:sz w:val="22"/>
          <w:szCs w:val="22"/>
          <w:vertAlign w:val="superscript"/>
          <w:lang w:val="en-GB"/>
        </w:rPr>
        <w:t>39,40</w:t>
      </w:r>
      <w:r w:rsidRPr="00BF3A4A">
        <w:rPr>
          <w:rStyle w:val="Heading2Char"/>
          <w:rFonts w:ascii="Calibri" w:eastAsiaTheme="minorEastAsia" w:hAnsi="Calibri" w:cs="Calibri"/>
          <w:color w:val="auto"/>
          <w:sz w:val="22"/>
          <w:szCs w:val="22"/>
          <w:lang w:val="en-GB"/>
        </w:rPr>
        <w:t>; Ferran Barbé MD, PhD</w:t>
      </w:r>
      <w:r w:rsidRPr="00BF3A4A">
        <w:rPr>
          <w:rStyle w:val="Heading2Char"/>
          <w:rFonts w:ascii="Calibri" w:eastAsiaTheme="minorEastAsia" w:hAnsi="Calibri" w:cs="Calibri"/>
          <w:color w:val="auto"/>
          <w:sz w:val="22"/>
          <w:szCs w:val="22"/>
          <w:vertAlign w:val="superscript"/>
          <w:lang w:val="en-GB"/>
        </w:rPr>
        <w:t>41,42</w:t>
      </w:r>
      <w:r w:rsidRPr="00BF3A4A">
        <w:rPr>
          <w:rStyle w:val="Heading2Char"/>
          <w:rFonts w:ascii="Calibri" w:eastAsiaTheme="minorEastAsia" w:hAnsi="Calibri" w:cs="Calibri"/>
          <w:color w:val="auto"/>
          <w:sz w:val="22"/>
          <w:szCs w:val="22"/>
          <w:shd w:val="clear" w:color="auto" w:fill="FFFFFF"/>
          <w:lang w:val="en-GB"/>
        </w:rPr>
        <w:t>; Alberto Zanella MD</w:t>
      </w:r>
      <w:r w:rsidRPr="00BF3A4A">
        <w:rPr>
          <w:rStyle w:val="Heading2Char"/>
          <w:rFonts w:ascii="Calibri" w:eastAsiaTheme="minorEastAsia" w:hAnsi="Calibri" w:cs="Calibri"/>
          <w:color w:val="auto"/>
          <w:sz w:val="22"/>
          <w:szCs w:val="22"/>
          <w:shd w:val="clear" w:color="auto" w:fill="FFFFFF"/>
          <w:vertAlign w:val="superscript"/>
          <w:lang w:val="en-GB"/>
        </w:rPr>
        <w:t>33</w:t>
      </w:r>
      <w:r w:rsidRPr="00BF3A4A">
        <w:rPr>
          <w:rStyle w:val="Heading2Char"/>
          <w:rFonts w:ascii="Calibri" w:eastAsiaTheme="minorEastAsia" w:hAnsi="Calibri" w:cs="Calibri"/>
          <w:color w:val="auto"/>
          <w:sz w:val="22"/>
          <w:szCs w:val="22"/>
          <w:shd w:val="clear" w:color="auto" w:fill="FFFFFF"/>
          <w:lang w:val="en-GB"/>
        </w:rPr>
        <w:t>; and John F. Fraser MBChB, PhD, FRCP(Glas), FFARCSI, FRCA, FCICM, FELSO</w:t>
      </w:r>
      <w:r w:rsidRPr="00BF3A4A">
        <w:rPr>
          <w:rStyle w:val="Heading2Char"/>
          <w:rFonts w:ascii="Calibri" w:eastAsiaTheme="minorEastAsia" w:hAnsi="Calibri" w:cs="Calibri"/>
          <w:color w:val="auto"/>
          <w:sz w:val="22"/>
          <w:szCs w:val="22"/>
          <w:shd w:val="clear" w:color="auto" w:fill="FFFFFF"/>
          <w:vertAlign w:val="superscript"/>
          <w:lang w:val="en-GB"/>
        </w:rPr>
        <w:fldChar w:fldCharType="begin"/>
      </w:r>
      <w:r w:rsidRPr="00BF3A4A">
        <w:rPr>
          <w:rStyle w:val="Heading2Char"/>
          <w:rFonts w:ascii="Calibri" w:eastAsiaTheme="minorEastAsia" w:hAnsi="Calibri" w:cs="Calibri"/>
          <w:color w:val="auto"/>
          <w:sz w:val="22"/>
          <w:szCs w:val="22"/>
          <w:shd w:val="clear" w:color="auto" w:fill="FFFFFF"/>
          <w:vertAlign w:val="superscript"/>
          <w:lang w:val="en-GB"/>
        </w:rPr>
        <w:instrText xml:space="preserve"> REF _Ref73708458 \r \h  \* MERGEFORMAT </w:instrText>
      </w:r>
      <w:r w:rsidRPr="00BF3A4A">
        <w:rPr>
          <w:rStyle w:val="Heading2Char"/>
          <w:rFonts w:ascii="Calibri" w:eastAsiaTheme="minorEastAsia" w:hAnsi="Calibri" w:cs="Calibri"/>
          <w:color w:val="auto"/>
          <w:sz w:val="22"/>
          <w:szCs w:val="22"/>
          <w:shd w:val="clear" w:color="auto" w:fill="FFFFFF"/>
          <w:vertAlign w:val="superscript"/>
          <w:lang w:val="en-GB"/>
        </w:rPr>
      </w:r>
      <w:r w:rsidRPr="00BF3A4A">
        <w:rPr>
          <w:rStyle w:val="Heading2Char"/>
          <w:rFonts w:ascii="Calibri" w:eastAsiaTheme="minorEastAsia" w:hAnsi="Calibri" w:cs="Calibri"/>
          <w:color w:val="auto"/>
          <w:sz w:val="22"/>
          <w:szCs w:val="22"/>
          <w:shd w:val="clear" w:color="auto" w:fill="FFFFFF"/>
          <w:vertAlign w:val="superscript"/>
          <w:lang w:val="en-GB"/>
        </w:rPr>
        <w:fldChar w:fldCharType="separate"/>
      </w:r>
      <w:r w:rsidRPr="00BF3A4A">
        <w:rPr>
          <w:rStyle w:val="Heading2Char"/>
          <w:rFonts w:ascii="Calibri" w:eastAsiaTheme="minorEastAsia" w:hAnsi="Calibri" w:cs="Calibri"/>
          <w:color w:val="auto"/>
          <w:sz w:val="22"/>
          <w:szCs w:val="22"/>
          <w:shd w:val="clear" w:color="auto" w:fill="FFFFFF"/>
          <w:vertAlign w:val="superscript"/>
          <w:lang w:val="en-GB"/>
        </w:rPr>
        <w:t>1</w:t>
      </w:r>
      <w:r w:rsidRPr="00BF3A4A">
        <w:rPr>
          <w:rStyle w:val="Heading2Char"/>
          <w:rFonts w:ascii="Calibri" w:eastAsiaTheme="minorEastAsia" w:hAnsi="Calibri" w:cs="Calibri"/>
          <w:color w:val="auto"/>
          <w:sz w:val="22"/>
          <w:szCs w:val="22"/>
          <w:shd w:val="clear" w:color="auto" w:fill="FFFFFF"/>
          <w:vertAlign w:val="superscript"/>
          <w:lang w:val="en-GB"/>
        </w:rPr>
        <w:fldChar w:fldCharType="end"/>
      </w:r>
      <w:r w:rsidRPr="00BF3A4A">
        <w:rPr>
          <w:rStyle w:val="Heading2Char"/>
          <w:rFonts w:ascii="Calibri" w:eastAsiaTheme="minorEastAsia" w:hAnsi="Calibri" w:cs="Calibri"/>
          <w:color w:val="auto"/>
          <w:sz w:val="22"/>
          <w:szCs w:val="22"/>
          <w:shd w:val="clear" w:color="auto" w:fill="FFFFFF"/>
          <w:vertAlign w:val="superscript"/>
          <w:lang w:val="en-GB"/>
        </w:rPr>
        <w:t xml:space="preserve">, </w:t>
      </w:r>
      <w:r w:rsidRPr="00BF3A4A">
        <w:rPr>
          <w:rStyle w:val="Heading2Char"/>
          <w:rFonts w:ascii="Calibri" w:eastAsiaTheme="minorEastAsia" w:hAnsi="Calibri" w:cs="Calibri"/>
          <w:color w:val="auto"/>
          <w:sz w:val="22"/>
          <w:szCs w:val="22"/>
          <w:vertAlign w:val="superscript"/>
          <w:lang w:val="en-GB"/>
        </w:rPr>
        <w:t>3</w:t>
      </w:r>
      <w:r w:rsidRPr="00BF3A4A">
        <w:rPr>
          <w:rStyle w:val="Heading2Char"/>
          <w:rFonts w:ascii="Calibri" w:eastAsiaTheme="minorEastAsia" w:hAnsi="Calibri" w:cs="Calibri"/>
          <w:color w:val="auto"/>
          <w:sz w:val="22"/>
          <w:szCs w:val="22"/>
          <w:shd w:val="clear" w:color="auto" w:fill="FFFFFF"/>
          <w:vertAlign w:val="superscript"/>
          <w:lang w:val="en-GB"/>
        </w:rPr>
        <w:t xml:space="preserve">, </w:t>
      </w:r>
      <w:r w:rsidRPr="00BF3A4A">
        <w:rPr>
          <w:rStyle w:val="Heading2Char"/>
          <w:rFonts w:ascii="Calibri" w:eastAsiaTheme="minorEastAsia" w:hAnsi="Calibri" w:cs="Calibri"/>
          <w:color w:val="auto"/>
          <w:sz w:val="22"/>
          <w:szCs w:val="22"/>
          <w:vertAlign w:val="superscript"/>
          <w:lang w:val="en-GB"/>
        </w:rPr>
        <w:t>5</w:t>
      </w:r>
      <w:r w:rsidRPr="00BF3A4A">
        <w:rPr>
          <w:rStyle w:val="Heading2Char"/>
          <w:rFonts w:ascii="Calibri" w:eastAsiaTheme="minorEastAsia" w:hAnsi="Calibri" w:cs="Calibri"/>
          <w:color w:val="auto"/>
          <w:sz w:val="22"/>
          <w:szCs w:val="22"/>
          <w:shd w:val="clear" w:color="auto" w:fill="FFFFFF"/>
          <w:vertAlign w:val="superscript"/>
          <w:lang w:val="en-GB"/>
        </w:rPr>
        <w:t xml:space="preserve">, </w:t>
      </w:r>
      <w:r w:rsidRPr="00BF3A4A">
        <w:rPr>
          <w:rStyle w:val="Heading2Char"/>
          <w:rFonts w:ascii="Calibri" w:eastAsiaTheme="minorEastAsia" w:hAnsi="Calibri" w:cs="Calibri"/>
          <w:color w:val="auto"/>
          <w:sz w:val="22"/>
          <w:szCs w:val="22"/>
          <w:vertAlign w:val="superscript"/>
          <w:lang w:val="en-GB"/>
        </w:rPr>
        <w:t>7</w:t>
      </w:r>
      <w:r w:rsidRPr="00BF3A4A">
        <w:rPr>
          <w:rStyle w:val="Heading2Char"/>
          <w:rFonts w:ascii="Calibri" w:eastAsiaTheme="minorEastAsia" w:hAnsi="Calibri" w:cs="Calibri"/>
          <w:color w:val="auto"/>
          <w:sz w:val="22"/>
          <w:szCs w:val="22"/>
          <w:shd w:val="clear" w:color="auto" w:fill="FFFFFF"/>
          <w:vertAlign w:val="superscript"/>
          <w:lang w:val="en-GB"/>
        </w:rPr>
        <w:t xml:space="preserve">, </w:t>
      </w:r>
      <w:r w:rsidRPr="00BF3A4A">
        <w:rPr>
          <w:rStyle w:val="Heading2Char"/>
          <w:rFonts w:ascii="Calibri" w:eastAsiaTheme="minorEastAsia" w:hAnsi="Calibri" w:cs="Calibri"/>
          <w:color w:val="auto"/>
          <w:sz w:val="22"/>
          <w:szCs w:val="22"/>
          <w:vertAlign w:val="superscript"/>
          <w:lang w:val="en-GB"/>
        </w:rPr>
        <w:t>8, 43</w:t>
      </w:r>
      <w:r w:rsidRPr="00BF3A4A">
        <w:rPr>
          <w:rStyle w:val="Heading2Char"/>
          <w:rFonts w:ascii="Calibri" w:eastAsiaTheme="minorEastAsia" w:hAnsi="Calibri" w:cs="Calibri"/>
          <w:color w:val="auto"/>
          <w:sz w:val="22"/>
          <w:szCs w:val="22"/>
          <w:lang w:val="en-GB"/>
        </w:rPr>
        <w:t xml:space="preserve"> </w:t>
      </w:r>
      <w:r w:rsidRPr="00BF3A4A">
        <w:rPr>
          <w:rStyle w:val="Heading2Char"/>
          <w:rFonts w:ascii="Calibri" w:eastAsiaTheme="minorEastAsia" w:hAnsi="Calibri" w:cs="Calibri"/>
          <w:b/>
          <w:bCs/>
          <w:color w:val="auto"/>
          <w:sz w:val="22"/>
          <w:szCs w:val="22"/>
          <w:shd w:val="clear" w:color="auto" w:fill="FFFFFF"/>
          <w:lang w:val="en-GB"/>
        </w:rPr>
        <w:t>on behalf of the COVID-19 Critical Care Consortium</w:t>
      </w:r>
      <w:r w:rsidRPr="00BF3A4A">
        <w:rPr>
          <w:rStyle w:val="Heading3Char"/>
          <w:rFonts w:ascii="Calibri" w:eastAsiaTheme="minorEastAsia" w:hAnsi="Calibri" w:cs="Calibri"/>
          <w:color w:val="auto"/>
          <w:sz w:val="22"/>
          <w:szCs w:val="22"/>
        </w:rPr>
        <w:t> </w:t>
      </w:r>
    </w:p>
    <w:p w14:paraId="15FBA8CD" w14:textId="77777777" w:rsidR="00BF3A4A" w:rsidRPr="00BF3A4A" w:rsidRDefault="00BF3A4A" w:rsidP="00BF3A4A">
      <w:pPr>
        <w:spacing w:after="0"/>
        <w:textAlignment w:val="baseline"/>
        <w:rPr>
          <w:rStyle w:val="Heading2Char"/>
          <w:rFonts w:ascii="Calibri" w:eastAsiaTheme="minorEastAsia" w:hAnsi="Calibri" w:cs="Calibri"/>
          <w:b/>
          <w:bCs/>
          <w:color w:val="auto"/>
          <w:sz w:val="22"/>
          <w:szCs w:val="22"/>
        </w:rPr>
      </w:pPr>
    </w:p>
    <w:p w14:paraId="72878C39" w14:textId="77777777" w:rsidR="00BF3A4A" w:rsidRPr="00BF3A4A" w:rsidRDefault="00BF3A4A" w:rsidP="00BF3A4A">
      <w:pPr>
        <w:spacing w:after="0"/>
        <w:textAlignment w:val="baseline"/>
        <w:rPr>
          <w:rFonts w:ascii="Calibri" w:hAnsi="Calibri" w:cs="Calibri"/>
        </w:rPr>
      </w:pPr>
      <w:r w:rsidRPr="00BF3A4A">
        <w:rPr>
          <w:rStyle w:val="Heading2Char"/>
          <w:rFonts w:ascii="Calibri" w:eastAsiaTheme="minorHAnsi" w:hAnsi="Calibri" w:cs="Calibri"/>
          <w:b/>
          <w:bCs/>
          <w:color w:val="auto"/>
          <w:sz w:val="22"/>
          <w:szCs w:val="22"/>
        </w:rPr>
        <w:t>Affiliations</w:t>
      </w:r>
      <w:r w:rsidRPr="00BF3A4A">
        <w:rPr>
          <w:rStyle w:val="Heading3Char"/>
          <w:rFonts w:ascii="Calibri" w:eastAsiaTheme="minorHAnsi" w:hAnsi="Calibri" w:cs="Calibri"/>
          <w:color w:val="auto"/>
          <w:sz w:val="22"/>
          <w:szCs w:val="22"/>
        </w:rPr>
        <w:t> </w:t>
      </w:r>
    </w:p>
    <w:p w14:paraId="551B590C" w14:textId="77777777" w:rsidR="00BF3A4A" w:rsidRPr="00BF3A4A" w:rsidRDefault="00BF3A4A" w:rsidP="00BF3A4A">
      <w:pPr>
        <w:numPr>
          <w:ilvl w:val="0"/>
          <w:numId w:val="3"/>
        </w:numPr>
        <w:spacing w:before="0" w:after="0" w:line="256" w:lineRule="auto"/>
        <w:textAlignment w:val="baseline"/>
        <w:rPr>
          <w:rStyle w:val="Heading2Char"/>
          <w:rFonts w:ascii="Calibri" w:eastAsiaTheme="minorHAnsi" w:hAnsi="Calibri" w:cs="Calibri"/>
          <w:color w:val="auto"/>
          <w:sz w:val="22"/>
          <w:szCs w:val="22"/>
        </w:rPr>
      </w:pPr>
      <w:bookmarkStart w:id="3" w:name="_Ref73708458"/>
      <w:r w:rsidRPr="00BF3A4A">
        <w:rPr>
          <w:rStyle w:val="Heading2Char"/>
          <w:rFonts w:ascii="Calibri" w:eastAsiaTheme="minorHAnsi" w:hAnsi="Calibri" w:cs="Calibri"/>
          <w:color w:val="auto"/>
          <w:sz w:val="22"/>
          <w:szCs w:val="22"/>
          <w:lang w:val="en-GB"/>
        </w:rPr>
        <w:t>Critical Care Research Group, The Prince Charles Hospital, Brisbane, Australia</w:t>
      </w:r>
      <w:bookmarkEnd w:id="3"/>
    </w:p>
    <w:p w14:paraId="15340265" w14:textId="77777777" w:rsidR="00BF3A4A" w:rsidRPr="00BF3A4A" w:rsidRDefault="00BF3A4A" w:rsidP="00BF3A4A">
      <w:pPr>
        <w:numPr>
          <w:ilvl w:val="0"/>
          <w:numId w:val="3"/>
        </w:numPr>
        <w:spacing w:before="0" w:after="0" w:line="256" w:lineRule="auto"/>
        <w:textAlignment w:val="baseline"/>
        <w:rPr>
          <w:rFonts w:ascii="Calibri" w:hAnsi="Calibri" w:cs="Calibri"/>
        </w:rPr>
      </w:pPr>
      <w:bookmarkStart w:id="4" w:name="_Ref73708463"/>
      <w:r w:rsidRPr="00BF3A4A">
        <w:rPr>
          <w:rStyle w:val="Heading3Char"/>
          <w:rFonts w:ascii="Calibri" w:eastAsiaTheme="minorEastAsia" w:hAnsi="Calibri" w:cs="Calibri"/>
          <w:color w:val="auto"/>
          <w:sz w:val="22"/>
          <w:szCs w:val="22"/>
        </w:rPr>
        <w:t xml:space="preserve">Faculty of Medicine, The </w:t>
      </w:r>
      <w:r w:rsidRPr="00BF3A4A">
        <w:rPr>
          <w:rStyle w:val="Heading2Char"/>
          <w:rFonts w:ascii="Calibri" w:eastAsiaTheme="minorEastAsia" w:hAnsi="Calibri" w:cs="Calibri"/>
          <w:color w:val="auto"/>
          <w:sz w:val="22"/>
          <w:szCs w:val="22"/>
          <w:lang w:val="en-GB"/>
        </w:rPr>
        <w:t>University of Queensland, Brisbane, Australia</w:t>
      </w:r>
      <w:bookmarkEnd w:id="4"/>
    </w:p>
    <w:p w14:paraId="074C98CA" w14:textId="77777777" w:rsidR="00BF3A4A" w:rsidRPr="00BF3A4A" w:rsidRDefault="00BF3A4A" w:rsidP="00BF3A4A">
      <w:pPr>
        <w:numPr>
          <w:ilvl w:val="0"/>
          <w:numId w:val="3"/>
        </w:numPr>
        <w:spacing w:before="0" w:after="0" w:line="256" w:lineRule="auto"/>
        <w:textAlignment w:val="baseline"/>
        <w:rPr>
          <w:rFonts w:ascii="Calibri" w:hAnsi="Calibri" w:cs="Calibri"/>
        </w:rPr>
      </w:pPr>
      <w:bookmarkStart w:id="5" w:name="_Ref73707679"/>
      <w:r w:rsidRPr="00BF3A4A">
        <w:rPr>
          <w:rStyle w:val="Heading2Char"/>
          <w:rFonts w:ascii="Calibri" w:eastAsiaTheme="minorEastAsia" w:hAnsi="Calibri" w:cs="Calibri"/>
          <w:color w:val="auto"/>
          <w:sz w:val="22"/>
          <w:szCs w:val="22"/>
          <w:lang w:val="en-GB"/>
        </w:rPr>
        <w:t>University of Queensland, Brisbane, Australia</w:t>
      </w:r>
      <w:r w:rsidRPr="00BF3A4A">
        <w:rPr>
          <w:rStyle w:val="Heading2Char"/>
          <w:rFonts w:ascii="Calibri" w:eastAsiaTheme="minorEastAsia" w:hAnsi="Calibri" w:cs="Calibri"/>
          <w:color w:val="auto"/>
          <w:sz w:val="22"/>
          <w:szCs w:val="22"/>
        </w:rPr>
        <w:t> </w:t>
      </w:r>
      <w:bookmarkEnd w:id="5"/>
      <w:r w:rsidRPr="00BF3A4A">
        <w:rPr>
          <w:rStyle w:val="Heading3Char"/>
          <w:rFonts w:ascii="Calibri" w:eastAsiaTheme="minorEastAsia" w:hAnsi="Calibri" w:cs="Calibri"/>
          <w:color w:val="auto"/>
          <w:sz w:val="22"/>
          <w:szCs w:val="22"/>
        </w:rPr>
        <w:t> </w:t>
      </w:r>
    </w:p>
    <w:p w14:paraId="208E246C" w14:textId="77777777" w:rsidR="00BF3A4A" w:rsidRPr="00BF3A4A" w:rsidRDefault="00BF3A4A" w:rsidP="00BF3A4A">
      <w:pPr>
        <w:numPr>
          <w:ilvl w:val="0"/>
          <w:numId w:val="3"/>
        </w:numPr>
        <w:spacing w:before="0" w:after="0" w:line="256" w:lineRule="auto"/>
        <w:textAlignment w:val="baseline"/>
        <w:rPr>
          <w:rFonts w:ascii="Calibri" w:hAnsi="Calibri" w:cs="Calibri"/>
        </w:rPr>
      </w:pPr>
      <w:bookmarkStart w:id="6" w:name="_Ref73708559"/>
      <w:r w:rsidRPr="00BF3A4A">
        <w:rPr>
          <w:rStyle w:val="Heading2Char"/>
          <w:rFonts w:ascii="Calibri" w:eastAsiaTheme="minorEastAsia" w:hAnsi="Calibri" w:cs="Calibri"/>
          <w:color w:val="auto"/>
          <w:sz w:val="22"/>
          <w:szCs w:val="22"/>
          <w:lang w:val="en-GB"/>
        </w:rPr>
        <w:t>Institut </w:t>
      </w:r>
      <w:r w:rsidRPr="00BF3A4A">
        <w:rPr>
          <w:rStyle w:val="Heading2Char"/>
          <w:rFonts w:ascii="Calibri" w:eastAsiaTheme="minorEastAsia" w:hAnsi="Calibri" w:cs="Calibri"/>
          <w:color w:val="auto"/>
          <w:sz w:val="22"/>
          <w:szCs w:val="22"/>
          <w:shd w:val="clear" w:color="auto" w:fill="FFE5E5"/>
          <w:lang w:val="en-GB"/>
        </w:rPr>
        <w:t>d'Investigacions</w:t>
      </w:r>
      <w:r w:rsidRPr="00BF3A4A">
        <w:rPr>
          <w:rStyle w:val="Heading2Char"/>
          <w:rFonts w:ascii="Calibri" w:eastAsiaTheme="minorEastAsia" w:hAnsi="Calibri" w:cs="Calibri"/>
          <w:color w:val="auto"/>
          <w:sz w:val="22"/>
          <w:szCs w:val="22"/>
          <w:lang w:val="en-GB"/>
        </w:rPr>
        <w:t> Biomèdiques August Pi i Sunyer (IDIBAPS), Barcelona, Spain</w:t>
      </w:r>
      <w:r w:rsidRPr="00BF3A4A">
        <w:rPr>
          <w:rStyle w:val="Heading2Char"/>
          <w:rFonts w:ascii="Calibri" w:eastAsiaTheme="minorEastAsia" w:hAnsi="Calibri" w:cs="Calibri"/>
          <w:color w:val="auto"/>
          <w:sz w:val="22"/>
          <w:szCs w:val="22"/>
        </w:rPr>
        <w:t> </w:t>
      </w:r>
      <w:bookmarkEnd w:id="6"/>
      <w:r w:rsidRPr="00BF3A4A">
        <w:rPr>
          <w:rStyle w:val="Heading3Char"/>
          <w:rFonts w:ascii="Calibri" w:eastAsiaTheme="minorEastAsia" w:hAnsi="Calibri" w:cs="Calibri"/>
          <w:color w:val="auto"/>
          <w:sz w:val="22"/>
          <w:szCs w:val="22"/>
        </w:rPr>
        <w:t> </w:t>
      </w:r>
    </w:p>
    <w:p w14:paraId="08180F11" w14:textId="77777777" w:rsidR="00BF3A4A" w:rsidRPr="00BF3A4A" w:rsidRDefault="00BF3A4A" w:rsidP="00BF3A4A">
      <w:pPr>
        <w:numPr>
          <w:ilvl w:val="0"/>
          <w:numId w:val="3"/>
        </w:numPr>
        <w:spacing w:before="0" w:after="0" w:line="256" w:lineRule="auto"/>
        <w:textAlignment w:val="baseline"/>
        <w:rPr>
          <w:rStyle w:val="Heading3Char"/>
          <w:rFonts w:ascii="Calibri" w:eastAsiaTheme="minorHAnsi" w:hAnsi="Calibri" w:cs="Calibri"/>
          <w:color w:val="auto"/>
          <w:sz w:val="22"/>
          <w:szCs w:val="22"/>
        </w:rPr>
      </w:pPr>
      <w:bookmarkStart w:id="7" w:name="_Ref73708564"/>
      <w:r w:rsidRPr="00BF3A4A">
        <w:rPr>
          <w:rStyle w:val="Heading2Char"/>
          <w:rFonts w:ascii="Calibri" w:eastAsiaTheme="minorEastAsia" w:hAnsi="Calibri" w:cs="Calibri"/>
          <w:color w:val="auto"/>
          <w:sz w:val="22"/>
          <w:szCs w:val="22"/>
          <w:lang w:val="en-GB"/>
        </w:rPr>
        <w:t>Queensland University of Technology, Brisbane, Australia</w:t>
      </w:r>
      <w:r w:rsidRPr="00BF3A4A">
        <w:rPr>
          <w:rStyle w:val="Heading2Char"/>
          <w:rFonts w:ascii="Calibri" w:eastAsiaTheme="minorEastAsia" w:hAnsi="Calibri" w:cs="Calibri"/>
          <w:color w:val="auto"/>
          <w:sz w:val="22"/>
          <w:szCs w:val="22"/>
        </w:rPr>
        <w:t> </w:t>
      </w:r>
      <w:bookmarkEnd w:id="7"/>
      <w:r w:rsidRPr="00BF3A4A">
        <w:rPr>
          <w:rStyle w:val="Heading3Char"/>
          <w:rFonts w:ascii="Calibri" w:eastAsiaTheme="minorEastAsia" w:hAnsi="Calibri" w:cs="Calibri"/>
          <w:color w:val="auto"/>
          <w:sz w:val="22"/>
          <w:szCs w:val="22"/>
        </w:rPr>
        <w:t> </w:t>
      </w:r>
    </w:p>
    <w:p w14:paraId="1E06ABC3" w14:textId="77777777" w:rsidR="00BF3A4A" w:rsidRPr="00BF3A4A" w:rsidRDefault="00BF3A4A" w:rsidP="00BF3A4A">
      <w:pPr>
        <w:numPr>
          <w:ilvl w:val="0"/>
          <w:numId w:val="3"/>
        </w:numPr>
        <w:spacing w:before="0" w:after="0" w:line="256" w:lineRule="auto"/>
        <w:textAlignment w:val="baseline"/>
      </w:pPr>
      <w:bookmarkStart w:id="8" w:name="_Ref73709876"/>
      <w:r w:rsidRPr="00BF3A4A">
        <w:rPr>
          <w:rStyle w:val="Heading3Char"/>
          <w:rFonts w:ascii="Calibri" w:eastAsiaTheme="minorEastAsia" w:hAnsi="Calibri" w:cs="Calibri"/>
          <w:color w:val="auto"/>
          <w:sz w:val="22"/>
          <w:szCs w:val="22"/>
        </w:rPr>
        <w:t>School of Public Health, Queensland University of Technology, Brisbane, Australia</w:t>
      </w:r>
      <w:bookmarkEnd w:id="8"/>
    </w:p>
    <w:p w14:paraId="00F80E3E" w14:textId="77777777" w:rsidR="00BF3A4A" w:rsidRPr="00BF3A4A" w:rsidRDefault="00BF3A4A" w:rsidP="00BF3A4A">
      <w:pPr>
        <w:numPr>
          <w:ilvl w:val="0"/>
          <w:numId w:val="3"/>
        </w:numPr>
        <w:spacing w:before="0" w:after="0" w:line="256" w:lineRule="auto"/>
        <w:textAlignment w:val="baseline"/>
        <w:rPr>
          <w:rFonts w:ascii="Calibri" w:hAnsi="Calibri" w:cs="Calibri"/>
        </w:rPr>
      </w:pPr>
      <w:bookmarkStart w:id="9" w:name="_Ref73708566"/>
      <w:r w:rsidRPr="00BF3A4A">
        <w:rPr>
          <w:rStyle w:val="Heading2Char"/>
          <w:rFonts w:ascii="Calibri" w:eastAsiaTheme="minorEastAsia" w:hAnsi="Calibri" w:cs="Calibri"/>
          <w:color w:val="auto"/>
          <w:sz w:val="22"/>
          <w:szCs w:val="22"/>
          <w:lang w:val="en-GB"/>
        </w:rPr>
        <w:t>St Andrew’s War Memorial Hospital, UnitingCare Hospitals, Brisbane Australia</w:t>
      </w:r>
      <w:r w:rsidRPr="00BF3A4A">
        <w:rPr>
          <w:rStyle w:val="Heading2Char"/>
          <w:rFonts w:ascii="Calibri" w:eastAsiaTheme="minorEastAsia" w:hAnsi="Calibri" w:cs="Calibri"/>
          <w:color w:val="auto"/>
          <w:sz w:val="22"/>
          <w:szCs w:val="22"/>
        </w:rPr>
        <w:t> </w:t>
      </w:r>
      <w:bookmarkEnd w:id="9"/>
      <w:r w:rsidRPr="00BF3A4A">
        <w:rPr>
          <w:rStyle w:val="Heading3Char"/>
          <w:rFonts w:ascii="Calibri" w:eastAsiaTheme="minorEastAsia" w:hAnsi="Calibri" w:cs="Calibri"/>
          <w:color w:val="auto"/>
          <w:sz w:val="22"/>
          <w:szCs w:val="22"/>
        </w:rPr>
        <w:t> </w:t>
      </w:r>
    </w:p>
    <w:p w14:paraId="47470F0E" w14:textId="77777777" w:rsidR="00BF3A4A" w:rsidRPr="00BF3A4A" w:rsidRDefault="00BF3A4A" w:rsidP="00BF3A4A">
      <w:pPr>
        <w:numPr>
          <w:ilvl w:val="0"/>
          <w:numId w:val="3"/>
        </w:numPr>
        <w:spacing w:before="0" w:after="0" w:line="256" w:lineRule="auto"/>
        <w:textAlignment w:val="baseline"/>
        <w:rPr>
          <w:rFonts w:ascii="Calibri" w:hAnsi="Calibri" w:cs="Calibri"/>
        </w:rPr>
      </w:pPr>
      <w:bookmarkStart w:id="10" w:name="_Ref73708567"/>
      <w:r w:rsidRPr="00BF3A4A">
        <w:rPr>
          <w:rStyle w:val="Heading2Char"/>
          <w:rFonts w:ascii="Calibri" w:eastAsiaTheme="minorEastAsia" w:hAnsi="Calibri" w:cs="Calibri"/>
          <w:color w:val="auto"/>
          <w:sz w:val="22"/>
          <w:szCs w:val="22"/>
          <w:lang w:val="en-GB"/>
        </w:rPr>
        <w:t>Wesley Medical Research, Brisbane, Australia</w:t>
      </w:r>
      <w:r w:rsidRPr="00BF3A4A">
        <w:rPr>
          <w:rStyle w:val="Heading2Char"/>
          <w:rFonts w:ascii="Calibri" w:eastAsiaTheme="minorEastAsia" w:hAnsi="Calibri" w:cs="Calibri"/>
          <w:color w:val="auto"/>
          <w:sz w:val="22"/>
          <w:szCs w:val="22"/>
        </w:rPr>
        <w:t> </w:t>
      </w:r>
      <w:bookmarkEnd w:id="10"/>
      <w:r w:rsidRPr="00BF3A4A">
        <w:rPr>
          <w:rStyle w:val="Heading3Char"/>
          <w:rFonts w:ascii="Calibri" w:eastAsiaTheme="minorEastAsia" w:hAnsi="Calibri" w:cs="Calibri"/>
          <w:color w:val="auto"/>
          <w:sz w:val="22"/>
          <w:szCs w:val="22"/>
        </w:rPr>
        <w:t> </w:t>
      </w:r>
    </w:p>
    <w:p w14:paraId="0C195E36" w14:textId="77777777" w:rsidR="00BF3A4A" w:rsidRPr="00BF3A4A" w:rsidRDefault="00BF3A4A" w:rsidP="00BF3A4A">
      <w:pPr>
        <w:numPr>
          <w:ilvl w:val="0"/>
          <w:numId w:val="3"/>
        </w:numPr>
        <w:spacing w:before="0" w:after="0" w:line="256" w:lineRule="auto"/>
        <w:textAlignment w:val="baseline"/>
        <w:rPr>
          <w:rFonts w:ascii="Calibri" w:hAnsi="Calibri" w:cs="Calibri"/>
        </w:rPr>
      </w:pPr>
      <w:bookmarkStart w:id="11" w:name="_Ref73708655"/>
      <w:r w:rsidRPr="00BF3A4A">
        <w:rPr>
          <w:rStyle w:val="Heading2Char"/>
          <w:rFonts w:ascii="Calibri" w:eastAsiaTheme="minorEastAsia" w:hAnsi="Calibri" w:cs="Calibri"/>
          <w:color w:val="auto"/>
          <w:sz w:val="22"/>
          <w:szCs w:val="22"/>
          <w:shd w:val="clear" w:color="auto" w:fill="FFFFFF"/>
          <w:lang w:val="en-GB"/>
        </w:rPr>
        <w:t>INOVA Fairfax Medical Center, Heart and Vascular Institute, Falls Church VA, USA</w:t>
      </w:r>
      <w:r w:rsidRPr="00BF3A4A">
        <w:rPr>
          <w:rStyle w:val="Heading2Char"/>
          <w:rFonts w:ascii="Calibri" w:eastAsiaTheme="minorEastAsia" w:hAnsi="Calibri" w:cs="Calibri"/>
          <w:color w:val="auto"/>
          <w:sz w:val="22"/>
          <w:szCs w:val="22"/>
          <w:shd w:val="clear" w:color="auto" w:fill="FFFFFF"/>
        </w:rPr>
        <w:t> </w:t>
      </w:r>
      <w:bookmarkEnd w:id="11"/>
      <w:r w:rsidRPr="00BF3A4A">
        <w:rPr>
          <w:rStyle w:val="Heading3Char"/>
          <w:rFonts w:ascii="Calibri" w:eastAsiaTheme="minorEastAsia" w:hAnsi="Calibri" w:cs="Calibri"/>
          <w:color w:val="auto"/>
          <w:sz w:val="22"/>
          <w:szCs w:val="22"/>
        </w:rPr>
        <w:t> </w:t>
      </w:r>
    </w:p>
    <w:p w14:paraId="443FFF8E" w14:textId="77777777" w:rsidR="00BF3A4A" w:rsidRPr="00BF3A4A" w:rsidRDefault="00BF3A4A" w:rsidP="00BF3A4A">
      <w:pPr>
        <w:numPr>
          <w:ilvl w:val="0"/>
          <w:numId w:val="3"/>
        </w:numPr>
        <w:spacing w:before="0" w:after="0" w:line="256" w:lineRule="auto"/>
        <w:textAlignment w:val="baseline"/>
        <w:rPr>
          <w:rFonts w:eastAsiaTheme="minorEastAsia"/>
        </w:rPr>
      </w:pPr>
      <w:bookmarkStart w:id="12" w:name="_Ref73708691"/>
      <w:r w:rsidRPr="00BF3A4A">
        <w:rPr>
          <w:rStyle w:val="Heading2Char"/>
          <w:rFonts w:ascii="Calibri" w:eastAsiaTheme="minorEastAsia" w:hAnsi="Calibri" w:cs="Calibri"/>
          <w:color w:val="auto"/>
          <w:sz w:val="22"/>
          <w:szCs w:val="22"/>
        </w:rPr>
        <w:t>Anaesthesia and Intensive Care Medicine, Galway University Hospitals, and School of Medicine, National University of Ireland, Galway, Ireland</w:t>
      </w:r>
      <w:bookmarkEnd w:id="12"/>
      <w:r w:rsidRPr="00BF3A4A">
        <w:rPr>
          <w:rStyle w:val="Heading2Char"/>
          <w:rFonts w:ascii="Calibri" w:eastAsiaTheme="minorEastAsia" w:hAnsi="Calibri" w:cs="Calibri"/>
          <w:color w:val="auto"/>
          <w:sz w:val="22"/>
          <w:szCs w:val="22"/>
        </w:rPr>
        <w:t> </w:t>
      </w:r>
    </w:p>
    <w:p w14:paraId="663BBE6E" w14:textId="77777777" w:rsidR="00BF3A4A" w:rsidRPr="00BF3A4A" w:rsidRDefault="00BF3A4A" w:rsidP="00BF3A4A">
      <w:pPr>
        <w:numPr>
          <w:ilvl w:val="0"/>
          <w:numId w:val="3"/>
        </w:numPr>
        <w:spacing w:before="0" w:after="0" w:line="256" w:lineRule="auto"/>
        <w:textAlignment w:val="baseline"/>
        <w:rPr>
          <w:rFonts w:ascii="Calibri" w:hAnsi="Calibri" w:cs="Calibri"/>
        </w:rPr>
      </w:pPr>
      <w:bookmarkStart w:id="13" w:name="_Ref73708725"/>
      <w:r w:rsidRPr="00BF3A4A">
        <w:rPr>
          <w:rStyle w:val="Heading2Char"/>
          <w:rFonts w:ascii="Calibri" w:eastAsiaTheme="minorEastAsia" w:hAnsi="Calibri" w:cs="Calibri"/>
          <w:color w:val="auto"/>
          <w:sz w:val="22"/>
          <w:szCs w:val="22"/>
          <w:shd w:val="clear" w:color="auto" w:fill="FFFFFF"/>
          <w:lang w:val="en-GB"/>
        </w:rPr>
        <w:t>Department of Medicine, Columbia University College of Physicians and Surgeons, New York-Presbyterian Hospital, NY, NY, USA</w:t>
      </w:r>
      <w:r w:rsidRPr="00BF3A4A">
        <w:rPr>
          <w:rStyle w:val="Heading2Char"/>
          <w:rFonts w:ascii="Calibri" w:eastAsiaTheme="minorEastAsia" w:hAnsi="Calibri" w:cs="Calibri"/>
          <w:color w:val="auto"/>
          <w:sz w:val="22"/>
          <w:szCs w:val="22"/>
          <w:shd w:val="clear" w:color="auto" w:fill="FFFFFF"/>
        </w:rPr>
        <w:t> </w:t>
      </w:r>
      <w:bookmarkEnd w:id="13"/>
      <w:r w:rsidRPr="00BF3A4A">
        <w:rPr>
          <w:rStyle w:val="Heading3Char"/>
          <w:rFonts w:ascii="Calibri" w:eastAsiaTheme="minorEastAsia" w:hAnsi="Calibri" w:cs="Calibri"/>
          <w:color w:val="auto"/>
          <w:sz w:val="22"/>
          <w:szCs w:val="22"/>
        </w:rPr>
        <w:t> </w:t>
      </w:r>
    </w:p>
    <w:p w14:paraId="1D05659E" w14:textId="77777777" w:rsidR="00BF3A4A" w:rsidRPr="00BF3A4A" w:rsidRDefault="00BF3A4A" w:rsidP="00BF3A4A">
      <w:pPr>
        <w:numPr>
          <w:ilvl w:val="0"/>
          <w:numId w:val="3"/>
        </w:numPr>
        <w:spacing w:before="0" w:after="0" w:line="256" w:lineRule="auto"/>
        <w:textAlignment w:val="baseline"/>
        <w:rPr>
          <w:rFonts w:ascii="Calibri" w:hAnsi="Calibri" w:cs="Calibri"/>
        </w:rPr>
      </w:pPr>
      <w:bookmarkStart w:id="14" w:name="_Ref73708922"/>
      <w:r w:rsidRPr="00BF3A4A">
        <w:rPr>
          <w:rStyle w:val="Heading2Char"/>
          <w:rFonts w:ascii="Calibri" w:eastAsiaTheme="minorEastAsia" w:hAnsi="Calibri" w:cs="Calibri"/>
          <w:color w:val="auto"/>
          <w:sz w:val="22"/>
          <w:szCs w:val="22"/>
        </w:rPr>
        <w:t>Interdepartmental Division of Critical Care Medicine, University of Toronto, Toronto, Canada</w:t>
      </w:r>
      <w:bookmarkEnd w:id="14"/>
      <w:r w:rsidRPr="00BF3A4A">
        <w:rPr>
          <w:rStyle w:val="Heading2Char"/>
          <w:rFonts w:ascii="Calibri" w:eastAsiaTheme="minorEastAsia" w:hAnsi="Calibri" w:cs="Calibri"/>
          <w:color w:val="auto"/>
          <w:sz w:val="22"/>
          <w:szCs w:val="22"/>
        </w:rPr>
        <w:t> </w:t>
      </w:r>
      <w:r w:rsidRPr="00BF3A4A">
        <w:rPr>
          <w:rStyle w:val="Heading3Char"/>
          <w:rFonts w:ascii="Calibri" w:eastAsiaTheme="minorEastAsia" w:hAnsi="Calibri" w:cs="Calibri"/>
          <w:color w:val="auto"/>
          <w:sz w:val="22"/>
          <w:szCs w:val="22"/>
        </w:rPr>
        <w:t> </w:t>
      </w:r>
    </w:p>
    <w:p w14:paraId="73182833" w14:textId="77777777" w:rsidR="00BF3A4A" w:rsidRPr="00BF3A4A" w:rsidRDefault="00BF3A4A" w:rsidP="00BF3A4A">
      <w:pPr>
        <w:numPr>
          <w:ilvl w:val="0"/>
          <w:numId w:val="3"/>
        </w:numPr>
        <w:spacing w:before="0" w:after="0" w:line="256" w:lineRule="auto"/>
        <w:textAlignment w:val="baseline"/>
        <w:rPr>
          <w:rFonts w:eastAsiaTheme="minorEastAsia"/>
          <w:lang w:val="es-ES"/>
        </w:rPr>
      </w:pPr>
      <w:r w:rsidRPr="00BF3A4A">
        <w:rPr>
          <w:rFonts w:ascii="Calibri" w:eastAsia="Calibri" w:hAnsi="Calibri" w:cs="Calibri"/>
          <w:lang w:val="es-ES"/>
        </w:rPr>
        <w:t xml:space="preserve">Servei de Pneumologia. </w:t>
      </w:r>
      <w:bookmarkStart w:id="15" w:name="_Ref73708993"/>
      <w:r w:rsidRPr="00BF3A4A">
        <w:rPr>
          <w:rFonts w:ascii="Calibri" w:eastAsia="Calibri" w:hAnsi="Calibri" w:cs="Calibri"/>
          <w:lang w:val="es-ES"/>
        </w:rPr>
        <w:t>Hospital Clinic</w:t>
      </w:r>
      <w:r w:rsidRPr="00BF3A4A">
        <w:rPr>
          <w:rStyle w:val="Heading2Char"/>
          <w:rFonts w:ascii="Calibri" w:eastAsiaTheme="minorEastAsia" w:hAnsi="Calibri" w:cs="Calibri"/>
          <w:color w:val="auto"/>
          <w:sz w:val="22"/>
          <w:szCs w:val="22"/>
          <w:lang w:val="es-ES"/>
        </w:rPr>
        <w:t xml:space="preserve"> de Barcelona, Barcelona, Spain</w:t>
      </w:r>
      <w:bookmarkEnd w:id="15"/>
      <w:r w:rsidRPr="00BF3A4A">
        <w:rPr>
          <w:rStyle w:val="Heading3Char"/>
          <w:rFonts w:ascii="Calibri" w:eastAsiaTheme="minorEastAsia" w:hAnsi="Calibri" w:cs="Calibri"/>
          <w:color w:val="auto"/>
          <w:sz w:val="22"/>
          <w:szCs w:val="22"/>
          <w:lang w:val="es-ES"/>
        </w:rPr>
        <w:t> </w:t>
      </w:r>
    </w:p>
    <w:p w14:paraId="00CB2983" w14:textId="77777777" w:rsidR="00BF3A4A" w:rsidRPr="00BF3A4A" w:rsidRDefault="00BF3A4A" w:rsidP="00BF3A4A">
      <w:pPr>
        <w:numPr>
          <w:ilvl w:val="0"/>
          <w:numId w:val="3"/>
        </w:numPr>
        <w:spacing w:before="0" w:after="0" w:line="256" w:lineRule="auto"/>
        <w:textAlignment w:val="baseline"/>
        <w:rPr>
          <w:rFonts w:ascii="Calibri" w:hAnsi="Calibri" w:cs="Calibri"/>
        </w:rPr>
      </w:pPr>
      <w:bookmarkStart w:id="16" w:name="_Ref73709035"/>
      <w:r w:rsidRPr="00BF3A4A">
        <w:rPr>
          <w:rStyle w:val="Heading2Char"/>
          <w:rFonts w:ascii="Calibri" w:eastAsiaTheme="minorEastAsia" w:hAnsi="Calibri" w:cs="Calibri"/>
          <w:color w:val="auto"/>
          <w:sz w:val="22"/>
          <w:szCs w:val="22"/>
        </w:rPr>
        <w:t>Ospedale San Paolo, Milan, Italy</w:t>
      </w:r>
      <w:bookmarkEnd w:id="16"/>
      <w:r w:rsidRPr="00BF3A4A">
        <w:rPr>
          <w:rStyle w:val="Heading3Char"/>
          <w:rFonts w:ascii="Calibri" w:eastAsiaTheme="minorEastAsia" w:hAnsi="Calibri" w:cs="Calibri"/>
          <w:color w:val="auto"/>
          <w:sz w:val="22"/>
          <w:szCs w:val="22"/>
        </w:rPr>
        <w:t> </w:t>
      </w:r>
    </w:p>
    <w:p w14:paraId="0D04392B" w14:textId="77777777" w:rsidR="00BF3A4A" w:rsidRPr="00BF3A4A" w:rsidRDefault="00BF3A4A" w:rsidP="00BF3A4A">
      <w:pPr>
        <w:numPr>
          <w:ilvl w:val="0"/>
          <w:numId w:val="3"/>
        </w:numPr>
        <w:spacing w:before="0" w:after="0" w:line="256" w:lineRule="auto"/>
        <w:textAlignment w:val="baseline"/>
        <w:rPr>
          <w:rFonts w:ascii="Calibri" w:hAnsi="Calibri" w:cs="Calibri"/>
        </w:rPr>
      </w:pPr>
      <w:bookmarkStart w:id="17" w:name="_Ref73709095"/>
      <w:r w:rsidRPr="00BF3A4A">
        <w:rPr>
          <w:rStyle w:val="Heading2Char"/>
          <w:rFonts w:ascii="Calibri" w:eastAsiaTheme="minorEastAsia" w:hAnsi="Calibri" w:cs="Calibri"/>
          <w:color w:val="auto"/>
          <w:sz w:val="22"/>
          <w:szCs w:val="22"/>
          <w:shd w:val="clear" w:color="auto" w:fill="FFFFFF"/>
          <w:lang w:val="en-GB"/>
        </w:rPr>
        <w:t>Dr. Sulaiman Alhabib Medical Group - Research Center, Riyadh, Saudi Arabia</w:t>
      </w:r>
      <w:r w:rsidRPr="00BF3A4A">
        <w:rPr>
          <w:rStyle w:val="Heading2Char"/>
          <w:rFonts w:ascii="Calibri" w:eastAsiaTheme="minorEastAsia" w:hAnsi="Calibri" w:cs="Calibri"/>
          <w:color w:val="auto"/>
          <w:sz w:val="22"/>
          <w:szCs w:val="22"/>
          <w:shd w:val="clear" w:color="auto" w:fill="FFFFFF"/>
        </w:rPr>
        <w:t> </w:t>
      </w:r>
      <w:bookmarkEnd w:id="17"/>
      <w:r w:rsidRPr="00BF3A4A">
        <w:rPr>
          <w:rStyle w:val="Heading3Char"/>
          <w:rFonts w:ascii="Calibri" w:eastAsiaTheme="minorEastAsia" w:hAnsi="Calibri" w:cs="Calibri"/>
          <w:color w:val="auto"/>
          <w:sz w:val="22"/>
          <w:szCs w:val="22"/>
        </w:rPr>
        <w:t> </w:t>
      </w:r>
    </w:p>
    <w:p w14:paraId="7611F166" w14:textId="77777777" w:rsidR="00BF3A4A" w:rsidRPr="00BF3A4A" w:rsidRDefault="00BF3A4A" w:rsidP="00BF3A4A">
      <w:pPr>
        <w:numPr>
          <w:ilvl w:val="0"/>
          <w:numId w:val="3"/>
        </w:numPr>
        <w:spacing w:before="0" w:after="0" w:line="256" w:lineRule="auto"/>
        <w:textAlignment w:val="baseline"/>
        <w:rPr>
          <w:rFonts w:ascii="Calibri" w:hAnsi="Calibri" w:cs="Calibri"/>
        </w:rPr>
      </w:pPr>
      <w:bookmarkStart w:id="18" w:name="_Ref73709149"/>
      <w:r w:rsidRPr="00BF3A4A">
        <w:rPr>
          <w:rStyle w:val="Heading2Char"/>
          <w:rFonts w:ascii="Calibri" w:eastAsiaTheme="minorEastAsia" w:hAnsi="Calibri" w:cs="Calibri"/>
          <w:color w:val="auto"/>
          <w:sz w:val="22"/>
          <w:szCs w:val="22"/>
        </w:rPr>
        <w:t>Australian and New Zealand Intensive Care Research Centre, Department of Epidemiology and Preventive Medicine, School of Public Health, Monash University, Melbourne, Australia</w:t>
      </w:r>
      <w:bookmarkEnd w:id="18"/>
      <w:r w:rsidRPr="00BF3A4A">
        <w:rPr>
          <w:rStyle w:val="Heading3Char"/>
          <w:rFonts w:ascii="Calibri" w:eastAsiaTheme="minorEastAsia" w:hAnsi="Calibri" w:cs="Calibri"/>
          <w:color w:val="auto"/>
          <w:sz w:val="22"/>
          <w:szCs w:val="22"/>
        </w:rPr>
        <w:t> </w:t>
      </w:r>
    </w:p>
    <w:p w14:paraId="2966C609" w14:textId="77777777" w:rsidR="00BF3A4A" w:rsidRPr="00BF3A4A" w:rsidRDefault="00BF3A4A" w:rsidP="00BF3A4A">
      <w:pPr>
        <w:numPr>
          <w:ilvl w:val="0"/>
          <w:numId w:val="3"/>
        </w:numPr>
        <w:spacing w:before="0" w:after="0" w:line="256" w:lineRule="auto"/>
        <w:textAlignment w:val="baseline"/>
        <w:rPr>
          <w:rFonts w:ascii="Calibri" w:hAnsi="Calibri" w:cs="Calibri"/>
        </w:rPr>
      </w:pPr>
      <w:bookmarkStart w:id="19" w:name="_Ref73709211"/>
      <w:r w:rsidRPr="00BF3A4A">
        <w:rPr>
          <w:rStyle w:val="Heading2Char"/>
          <w:rFonts w:ascii="Calibri" w:eastAsiaTheme="minorEastAsia" w:hAnsi="Calibri" w:cs="Calibri"/>
          <w:color w:val="auto"/>
          <w:sz w:val="22"/>
          <w:szCs w:val="22"/>
          <w:lang w:val="en-GB"/>
        </w:rPr>
        <w:t>Department of Clinical Engineering / Department of Intensive Care Medicine, Tokyo Women’s Medical University Hospital</w:t>
      </w:r>
      <w:r w:rsidRPr="00BF3A4A">
        <w:rPr>
          <w:rStyle w:val="Heading2Char"/>
          <w:rFonts w:ascii="Calibri" w:eastAsiaTheme="minorEastAsia" w:hAnsi="Calibri" w:cs="Calibri"/>
          <w:color w:val="auto"/>
          <w:sz w:val="22"/>
          <w:szCs w:val="22"/>
          <w:shd w:val="clear" w:color="auto" w:fill="FFFFFF"/>
          <w:lang w:val="en-GB"/>
        </w:rPr>
        <w:t>, Japan</w:t>
      </w:r>
      <w:r w:rsidRPr="00BF3A4A">
        <w:rPr>
          <w:rStyle w:val="Heading2Char"/>
          <w:rFonts w:ascii="Calibri" w:eastAsiaTheme="minorEastAsia" w:hAnsi="Calibri" w:cs="Calibri"/>
          <w:color w:val="auto"/>
          <w:sz w:val="22"/>
          <w:szCs w:val="22"/>
          <w:shd w:val="clear" w:color="auto" w:fill="FFFFFF"/>
        </w:rPr>
        <w:t> </w:t>
      </w:r>
      <w:bookmarkEnd w:id="19"/>
      <w:r w:rsidRPr="00BF3A4A">
        <w:rPr>
          <w:rStyle w:val="Heading3Char"/>
          <w:rFonts w:ascii="Calibri" w:eastAsiaTheme="minorEastAsia" w:hAnsi="Calibri" w:cs="Calibri"/>
          <w:color w:val="auto"/>
          <w:sz w:val="22"/>
          <w:szCs w:val="22"/>
        </w:rPr>
        <w:t> </w:t>
      </w:r>
    </w:p>
    <w:p w14:paraId="66C81FC2" w14:textId="77777777" w:rsidR="00BF3A4A" w:rsidRPr="00BF3A4A" w:rsidRDefault="00BF3A4A" w:rsidP="00BF3A4A">
      <w:pPr>
        <w:numPr>
          <w:ilvl w:val="0"/>
          <w:numId w:val="3"/>
        </w:numPr>
        <w:spacing w:before="0" w:after="0" w:line="256" w:lineRule="auto"/>
        <w:textAlignment w:val="baseline"/>
        <w:rPr>
          <w:rFonts w:ascii="Calibri" w:hAnsi="Calibri" w:cs="Calibri"/>
          <w:lang w:val="es-ES"/>
        </w:rPr>
      </w:pPr>
      <w:bookmarkStart w:id="20" w:name="_Ref73709250"/>
      <w:r w:rsidRPr="00BF3A4A">
        <w:rPr>
          <w:rStyle w:val="Heading2Char"/>
          <w:rFonts w:asciiTheme="minorHAnsi" w:eastAsiaTheme="minorEastAsia" w:hAnsiTheme="minorHAnsi" w:cstheme="minorBidi"/>
          <w:color w:val="auto"/>
          <w:sz w:val="22"/>
          <w:szCs w:val="22"/>
          <w:shd w:val="clear" w:color="auto" w:fill="FFFFFF"/>
          <w:lang w:val="es-ES"/>
        </w:rPr>
        <w:t>Divisi</w:t>
      </w:r>
      <w:r w:rsidRPr="00BF3A4A">
        <w:rPr>
          <w:lang w:val="es-ES"/>
        </w:rPr>
        <w:t>ó</w:t>
      </w:r>
      <w:r w:rsidRPr="00BF3A4A">
        <w:rPr>
          <w:rStyle w:val="Heading2Char"/>
          <w:rFonts w:asciiTheme="minorHAnsi" w:eastAsiaTheme="minorEastAsia" w:hAnsiTheme="minorHAnsi" w:cstheme="minorBidi"/>
          <w:color w:val="auto"/>
          <w:sz w:val="22"/>
          <w:szCs w:val="22"/>
          <w:shd w:val="clear" w:color="auto" w:fill="FFFFFF"/>
          <w:lang w:val="es-ES"/>
        </w:rPr>
        <w:t>n</w:t>
      </w:r>
      <w:r w:rsidRPr="00BF3A4A">
        <w:rPr>
          <w:rStyle w:val="Heading2Char"/>
          <w:rFonts w:ascii="Calibri" w:eastAsiaTheme="minorEastAsia" w:hAnsi="Calibri" w:cs="Calibri"/>
          <w:color w:val="auto"/>
          <w:sz w:val="22"/>
          <w:szCs w:val="22"/>
          <w:shd w:val="clear" w:color="auto" w:fill="FFFFFF"/>
          <w:lang w:val="es-ES"/>
        </w:rPr>
        <w:t xml:space="preserve"> Neumonología, Hospital de Clínicas, UBA, Buenos Aires, Argentina </w:t>
      </w:r>
      <w:bookmarkEnd w:id="20"/>
      <w:r w:rsidRPr="00BF3A4A">
        <w:rPr>
          <w:rStyle w:val="Heading3Char"/>
          <w:rFonts w:ascii="Calibri" w:eastAsiaTheme="minorEastAsia" w:hAnsi="Calibri" w:cs="Calibri"/>
          <w:color w:val="auto"/>
          <w:sz w:val="22"/>
          <w:szCs w:val="22"/>
          <w:lang w:val="es-ES"/>
        </w:rPr>
        <w:t> </w:t>
      </w:r>
    </w:p>
    <w:p w14:paraId="2677432C" w14:textId="77777777" w:rsidR="00BF3A4A" w:rsidRPr="00BF3A4A" w:rsidRDefault="00BF3A4A" w:rsidP="00BF3A4A">
      <w:pPr>
        <w:numPr>
          <w:ilvl w:val="0"/>
          <w:numId w:val="3"/>
        </w:numPr>
        <w:spacing w:before="0" w:after="0" w:line="256" w:lineRule="auto"/>
        <w:textAlignment w:val="baseline"/>
        <w:rPr>
          <w:rFonts w:ascii="Calibri" w:hAnsi="Calibri" w:cs="Calibri"/>
        </w:rPr>
      </w:pPr>
      <w:bookmarkStart w:id="21" w:name="_Ref73709289"/>
      <w:r w:rsidRPr="00BF3A4A">
        <w:rPr>
          <w:rStyle w:val="Heading2Char"/>
          <w:rFonts w:ascii="Calibri" w:eastAsiaTheme="minorEastAsia" w:hAnsi="Calibri" w:cs="Calibri"/>
          <w:color w:val="auto"/>
          <w:sz w:val="22"/>
          <w:szCs w:val="22"/>
          <w:shd w:val="clear" w:color="auto" w:fill="FFFFFF"/>
          <w:lang w:val="en-GB"/>
        </w:rPr>
        <w:t>Department of Pediatrics, Faculty of Medicine, University of British Columbia, Vancouver, Canada </w:t>
      </w:r>
      <w:r w:rsidRPr="00BF3A4A">
        <w:rPr>
          <w:rStyle w:val="Heading2Char"/>
          <w:rFonts w:ascii="Calibri" w:eastAsiaTheme="minorEastAsia" w:hAnsi="Calibri" w:cs="Calibri"/>
          <w:color w:val="auto"/>
          <w:sz w:val="22"/>
          <w:szCs w:val="22"/>
          <w:shd w:val="clear" w:color="auto" w:fill="FFFFFF"/>
        </w:rPr>
        <w:t> </w:t>
      </w:r>
      <w:bookmarkEnd w:id="21"/>
      <w:r w:rsidRPr="00BF3A4A">
        <w:rPr>
          <w:rStyle w:val="Heading3Char"/>
          <w:rFonts w:ascii="Calibri" w:eastAsiaTheme="minorEastAsia" w:hAnsi="Calibri" w:cs="Calibri"/>
          <w:color w:val="auto"/>
          <w:sz w:val="22"/>
          <w:szCs w:val="22"/>
        </w:rPr>
        <w:t> </w:t>
      </w:r>
    </w:p>
    <w:p w14:paraId="4858C5D3" w14:textId="77777777" w:rsidR="00BF3A4A" w:rsidRPr="00BF3A4A" w:rsidRDefault="00BF3A4A" w:rsidP="00BF3A4A">
      <w:pPr>
        <w:numPr>
          <w:ilvl w:val="0"/>
          <w:numId w:val="3"/>
        </w:numPr>
        <w:spacing w:before="0" w:after="0" w:line="256" w:lineRule="auto"/>
        <w:textAlignment w:val="baseline"/>
        <w:rPr>
          <w:rFonts w:ascii="Calibri" w:hAnsi="Calibri" w:cs="Calibri"/>
        </w:rPr>
      </w:pPr>
      <w:r w:rsidRPr="00BF3A4A">
        <w:rPr>
          <w:rStyle w:val="Heading2Char"/>
          <w:rFonts w:ascii="Calibri" w:eastAsiaTheme="minorEastAsia" w:hAnsi="Calibri" w:cs="Calibri"/>
          <w:color w:val="auto"/>
          <w:sz w:val="22"/>
          <w:szCs w:val="22"/>
        </w:rPr>
        <w:t>Australian and New Zealand Intensive Care Research Centre, Department of Epidemiology and Preventive Medicine, School of Public Health, Monash University, Melbourne, Australia  </w:t>
      </w:r>
      <w:r w:rsidRPr="00BF3A4A">
        <w:rPr>
          <w:rStyle w:val="Heading3Char"/>
          <w:rFonts w:ascii="Calibri" w:eastAsiaTheme="minorEastAsia" w:hAnsi="Calibri" w:cs="Calibri"/>
          <w:color w:val="auto"/>
          <w:sz w:val="22"/>
          <w:szCs w:val="22"/>
        </w:rPr>
        <w:t> </w:t>
      </w:r>
    </w:p>
    <w:p w14:paraId="10AA1D80" w14:textId="77777777" w:rsidR="00BF3A4A" w:rsidRPr="00BF3A4A" w:rsidRDefault="00BF3A4A" w:rsidP="00BF3A4A">
      <w:pPr>
        <w:numPr>
          <w:ilvl w:val="0"/>
          <w:numId w:val="3"/>
        </w:numPr>
        <w:spacing w:before="0" w:after="0" w:line="256" w:lineRule="auto"/>
        <w:textAlignment w:val="baseline"/>
        <w:rPr>
          <w:rFonts w:ascii="Calibri" w:hAnsi="Calibri" w:cs="Calibri"/>
        </w:rPr>
      </w:pPr>
      <w:bookmarkStart w:id="22" w:name="_Ref73709370"/>
      <w:r w:rsidRPr="00BF3A4A">
        <w:rPr>
          <w:rStyle w:val="Heading2Char"/>
          <w:rFonts w:ascii="Calibri" w:eastAsiaTheme="minorEastAsia" w:hAnsi="Calibri" w:cs="Calibri"/>
          <w:color w:val="auto"/>
          <w:sz w:val="22"/>
          <w:szCs w:val="22"/>
        </w:rPr>
        <w:t>University College Dublin-Clinical Research Centre at St Vincent’s University Hospital, Dublin</w:t>
      </w:r>
      <w:bookmarkEnd w:id="22"/>
      <w:r w:rsidRPr="00BF3A4A">
        <w:rPr>
          <w:rStyle w:val="Heading2Char"/>
          <w:rFonts w:ascii="Calibri" w:eastAsiaTheme="minorEastAsia" w:hAnsi="Calibri" w:cs="Calibri"/>
          <w:color w:val="auto"/>
          <w:sz w:val="22"/>
          <w:szCs w:val="22"/>
        </w:rPr>
        <w:t> </w:t>
      </w:r>
      <w:r w:rsidRPr="00BF3A4A">
        <w:rPr>
          <w:rStyle w:val="Heading3Char"/>
          <w:rFonts w:ascii="Calibri" w:eastAsiaTheme="minorEastAsia" w:hAnsi="Calibri" w:cs="Calibri"/>
          <w:color w:val="auto"/>
          <w:sz w:val="22"/>
          <w:szCs w:val="22"/>
        </w:rPr>
        <w:t> </w:t>
      </w:r>
    </w:p>
    <w:p w14:paraId="693A75EA" w14:textId="77777777" w:rsidR="00BF3A4A" w:rsidRPr="00BF3A4A" w:rsidRDefault="00BF3A4A" w:rsidP="00BF3A4A">
      <w:pPr>
        <w:numPr>
          <w:ilvl w:val="0"/>
          <w:numId w:val="3"/>
        </w:numPr>
        <w:spacing w:before="0" w:after="0" w:line="256" w:lineRule="auto"/>
        <w:textAlignment w:val="baseline"/>
        <w:rPr>
          <w:rFonts w:ascii="Calibri" w:hAnsi="Calibri" w:cs="Calibri"/>
        </w:rPr>
      </w:pPr>
      <w:bookmarkStart w:id="23" w:name="_Ref73709492"/>
      <w:r w:rsidRPr="00BF3A4A">
        <w:rPr>
          <w:rStyle w:val="Heading2Char"/>
          <w:rFonts w:ascii="Calibri" w:eastAsiaTheme="minorEastAsia" w:hAnsi="Calibri" w:cs="Calibri"/>
          <w:color w:val="auto"/>
          <w:sz w:val="22"/>
          <w:szCs w:val="22"/>
          <w:shd w:val="clear" w:color="auto" w:fill="FFFFFF"/>
          <w:lang w:val="en-GB"/>
        </w:rPr>
        <w:t>Division of Respiratory and Critical Care Medicine, The University of Hong Kong, Hong Kong, China</w:t>
      </w:r>
      <w:r w:rsidRPr="00BF3A4A">
        <w:rPr>
          <w:rStyle w:val="Heading2Char"/>
          <w:rFonts w:ascii="Calibri" w:eastAsiaTheme="minorEastAsia" w:hAnsi="Calibri" w:cs="Calibri"/>
          <w:color w:val="auto"/>
          <w:sz w:val="22"/>
          <w:szCs w:val="22"/>
          <w:shd w:val="clear" w:color="auto" w:fill="FFFFFF"/>
        </w:rPr>
        <w:t> </w:t>
      </w:r>
      <w:bookmarkEnd w:id="23"/>
      <w:r w:rsidRPr="00BF3A4A">
        <w:rPr>
          <w:rStyle w:val="Heading3Char"/>
          <w:rFonts w:ascii="Calibri" w:eastAsiaTheme="minorEastAsia" w:hAnsi="Calibri" w:cs="Calibri"/>
          <w:color w:val="auto"/>
          <w:sz w:val="22"/>
          <w:szCs w:val="22"/>
        </w:rPr>
        <w:t> </w:t>
      </w:r>
    </w:p>
    <w:p w14:paraId="02CA779D" w14:textId="77777777" w:rsidR="00BF3A4A" w:rsidRPr="00BF3A4A" w:rsidRDefault="00BF3A4A" w:rsidP="00BF3A4A">
      <w:pPr>
        <w:numPr>
          <w:ilvl w:val="0"/>
          <w:numId w:val="3"/>
        </w:numPr>
        <w:spacing w:before="0" w:after="0" w:line="256" w:lineRule="auto"/>
        <w:textAlignment w:val="baseline"/>
        <w:rPr>
          <w:rFonts w:ascii="Calibri" w:hAnsi="Calibri" w:cs="Calibri"/>
        </w:rPr>
      </w:pPr>
      <w:bookmarkStart w:id="24" w:name="_Ref73709552"/>
      <w:r w:rsidRPr="00BF3A4A">
        <w:rPr>
          <w:rStyle w:val="Heading2Char"/>
          <w:rFonts w:ascii="Calibri" w:eastAsiaTheme="minorEastAsia" w:hAnsi="Calibri" w:cs="Calibri"/>
          <w:color w:val="auto"/>
          <w:sz w:val="22"/>
          <w:szCs w:val="22"/>
          <w:shd w:val="clear" w:color="auto" w:fill="FFFFFF"/>
          <w:lang w:val="en-GB"/>
        </w:rPr>
        <w:t>Nemours Alfred I duPont Hospital for Children, Wilmington, DE, USA</w:t>
      </w:r>
      <w:r w:rsidRPr="00BF3A4A">
        <w:rPr>
          <w:rStyle w:val="Heading2Char"/>
          <w:rFonts w:ascii="Calibri" w:eastAsiaTheme="minorEastAsia" w:hAnsi="Calibri" w:cs="Calibri"/>
          <w:color w:val="auto"/>
          <w:sz w:val="22"/>
          <w:szCs w:val="22"/>
          <w:shd w:val="clear" w:color="auto" w:fill="FFFFFF"/>
        </w:rPr>
        <w:t> </w:t>
      </w:r>
      <w:bookmarkEnd w:id="24"/>
      <w:r w:rsidRPr="00BF3A4A">
        <w:rPr>
          <w:rStyle w:val="Heading3Char"/>
          <w:rFonts w:ascii="Calibri" w:eastAsiaTheme="minorEastAsia" w:hAnsi="Calibri" w:cs="Calibri"/>
          <w:color w:val="auto"/>
          <w:sz w:val="22"/>
          <w:szCs w:val="22"/>
        </w:rPr>
        <w:t> </w:t>
      </w:r>
    </w:p>
    <w:p w14:paraId="2C5B8134" w14:textId="77777777" w:rsidR="00BF3A4A" w:rsidRPr="00BF3A4A" w:rsidRDefault="00BF3A4A" w:rsidP="00BF3A4A">
      <w:pPr>
        <w:numPr>
          <w:ilvl w:val="0"/>
          <w:numId w:val="3"/>
        </w:numPr>
        <w:spacing w:before="0" w:after="0" w:line="256" w:lineRule="auto"/>
        <w:textAlignment w:val="baseline"/>
        <w:rPr>
          <w:rFonts w:ascii="Calibri" w:hAnsi="Calibri" w:cs="Calibri"/>
        </w:rPr>
      </w:pPr>
      <w:r w:rsidRPr="00BF3A4A">
        <w:rPr>
          <w:rStyle w:val="Heading2Char"/>
          <w:rFonts w:ascii="Calibri" w:eastAsiaTheme="minorEastAsia" w:hAnsi="Calibri" w:cs="Calibri"/>
          <w:color w:val="auto"/>
          <w:sz w:val="22"/>
          <w:szCs w:val="22"/>
          <w:shd w:val="clear" w:color="auto" w:fill="FFFFFF"/>
          <w:lang w:val="en-GB"/>
        </w:rPr>
        <w:t>Fondazione IRCCS Ca' Granda </w:t>
      </w:r>
      <w:r w:rsidRPr="00BF3A4A">
        <w:rPr>
          <w:rStyle w:val="Heading2Char"/>
          <w:rFonts w:ascii="Calibri" w:eastAsiaTheme="minorEastAsia" w:hAnsi="Calibri" w:cs="Calibri"/>
          <w:color w:val="auto"/>
          <w:sz w:val="22"/>
          <w:szCs w:val="22"/>
          <w:shd w:val="clear" w:color="auto" w:fill="FFE5E5"/>
          <w:lang w:val="en-GB"/>
        </w:rPr>
        <w:t>Ospedale</w:t>
      </w:r>
      <w:r w:rsidRPr="00BF3A4A">
        <w:rPr>
          <w:rStyle w:val="Heading2Char"/>
          <w:rFonts w:ascii="Calibri" w:eastAsiaTheme="minorEastAsia" w:hAnsi="Calibri" w:cs="Calibri"/>
          <w:color w:val="auto"/>
          <w:sz w:val="22"/>
          <w:szCs w:val="22"/>
          <w:shd w:val="clear" w:color="auto" w:fill="FFFFFF"/>
          <w:lang w:val="en-GB"/>
        </w:rPr>
        <w:t> Maggiore Policlinico, Department of Pathophysiology and Transplantation, University of Milan, Milan, Italy</w:t>
      </w:r>
      <w:r w:rsidRPr="00BF3A4A">
        <w:rPr>
          <w:rStyle w:val="Heading2Char"/>
          <w:rFonts w:ascii="Calibri" w:eastAsiaTheme="minorEastAsia" w:hAnsi="Calibri" w:cs="Calibri"/>
          <w:color w:val="auto"/>
          <w:sz w:val="22"/>
          <w:szCs w:val="22"/>
          <w:shd w:val="clear" w:color="auto" w:fill="FFFFFF"/>
        </w:rPr>
        <w:t> </w:t>
      </w:r>
      <w:r w:rsidRPr="00BF3A4A">
        <w:rPr>
          <w:rStyle w:val="Heading3Char"/>
          <w:rFonts w:ascii="Calibri" w:eastAsiaTheme="minorEastAsia" w:hAnsi="Calibri" w:cs="Calibri"/>
          <w:color w:val="auto"/>
          <w:sz w:val="22"/>
          <w:szCs w:val="22"/>
        </w:rPr>
        <w:t> </w:t>
      </w:r>
    </w:p>
    <w:p w14:paraId="4D786017" w14:textId="77777777" w:rsidR="00BF3A4A" w:rsidRPr="00BF3A4A" w:rsidRDefault="00BF3A4A" w:rsidP="00BF3A4A">
      <w:pPr>
        <w:numPr>
          <w:ilvl w:val="0"/>
          <w:numId w:val="3"/>
        </w:numPr>
        <w:spacing w:before="0" w:after="0" w:line="256" w:lineRule="auto"/>
        <w:textAlignment w:val="baseline"/>
        <w:rPr>
          <w:rFonts w:ascii="Calibri" w:hAnsi="Calibri" w:cs="Calibri"/>
        </w:rPr>
      </w:pPr>
      <w:bookmarkStart w:id="25" w:name="_Ref73709599"/>
      <w:r w:rsidRPr="00BF3A4A">
        <w:rPr>
          <w:rStyle w:val="Heading2Char"/>
          <w:rFonts w:ascii="Calibri" w:eastAsiaTheme="minorEastAsia" w:hAnsi="Calibri" w:cs="Calibri"/>
          <w:color w:val="auto"/>
          <w:sz w:val="22"/>
          <w:szCs w:val="22"/>
          <w:shd w:val="clear" w:color="auto" w:fill="FFFFFF"/>
          <w:lang w:val="en-GB"/>
        </w:rPr>
        <w:lastRenderedPageBreak/>
        <w:t>University of Michigan Medical Center, Ann Arbor, Michigan, USA</w:t>
      </w:r>
      <w:r w:rsidRPr="00BF3A4A">
        <w:rPr>
          <w:rStyle w:val="Heading2Char"/>
          <w:rFonts w:ascii="Calibri" w:eastAsiaTheme="minorEastAsia" w:hAnsi="Calibri" w:cs="Calibri"/>
          <w:color w:val="auto"/>
          <w:sz w:val="22"/>
          <w:szCs w:val="22"/>
          <w:shd w:val="clear" w:color="auto" w:fill="FFFFFF"/>
        </w:rPr>
        <w:t> </w:t>
      </w:r>
      <w:bookmarkEnd w:id="25"/>
      <w:r w:rsidRPr="00BF3A4A">
        <w:rPr>
          <w:rStyle w:val="Heading3Char"/>
          <w:rFonts w:ascii="Calibri" w:eastAsiaTheme="minorEastAsia" w:hAnsi="Calibri" w:cs="Calibri"/>
          <w:color w:val="auto"/>
          <w:sz w:val="22"/>
          <w:szCs w:val="22"/>
        </w:rPr>
        <w:t> </w:t>
      </w:r>
    </w:p>
    <w:p w14:paraId="1E0B25AE" w14:textId="77777777" w:rsidR="00BF3A4A" w:rsidRPr="00BF3A4A" w:rsidRDefault="00BF3A4A" w:rsidP="00BF3A4A">
      <w:pPr>
        <w:numPr>
          <w:ilvl w:val="0"/>
          <w:numId w:val="3"/>
        </w:numPr>
        <w:spacing w:before="0" w:after="0" w:line="256" w:lineRule="auto"/>
        <w:textAlignment w:val="baseline"/>
        <w:rPr>
          <w:rFonts w:ascii="Calibri" w:hAnsi="Calibri" w:cs="Calibri"/>
        </w:rPr>
      </w:pPr>
      <w:bookmarkStart w:id="26" w:name="_Ref73709655"/>
      <w:r w:rsidRPr="00BF3A4A">
        <w:rPr>
          <w:rStyle w:val="Heading2Char"/>
          <w:rFonts w:ascii="Calibri" w:eastAsiaTheme="minorEastAsia" w:hAnsi="Calibri" w:cs="Calibri"/>
          <w:color w:val="auto"/>
          <w:sz w:val="22"/>
          <w:szCs w:val="22"/>
          <w:lang w:val="en-GB"/>
        </w:rPr>
        <w:t>Australian and New Zealand Intensive Care Research Centre (ANZIC-RC), School of Public Health and Preventive </w:t>
      </w:r>
      <w:r w:rsidRPr="00BF3A4A">
        <w:rPr>
          <w:rStyle w:val="Heading2Char"/>
          <w:rFonts w:ascii="Calibri" w:eastAsiaTheme="minorEastAsia" w:hAnsi="Calibri" w:cs="Calibri"/>
          <w:color w:val="auto"/>
          <w:sz w:val="22"/>
          <w:szCs w:val="22"/>
        </w:rPr>
        <w:t>Medicine, Monash University, Melbourne, Victoria, Australia.</w:t>
      </w:r>
      <w:bookmarkEnd w:id="26"/>
      <w:r w:rsidRPr="00BF3A4A">
        <w:rPr>
          <w:rStyle w:val="Heading3Char"/>
          <w:rFonts w:ascii="Calibri" w:eastAsiaTheme="minorEastAsia" w:hAnsi="Calibri" w:cs="Calibri"/>
          <w:color w:val="auto"/>
          <w:sz w:val="22"/>
          <w:szCs w:val="22"/>
        </w:rPr>
        <w:t> </w:t>
      </w:r>
    </w:p>
    <w:p w14:paraId="2CB13717" w14:textId="77777777" w:rsidR="00BF3A4A" w:rsidRPr="00BF3A4A" w:rsidRDefault="00BF3A4A" w:rsidP="00BF3A4A">
      <w:pPr>
        <w:numPr>
          <w:ilvl w:val="0"/>
          <w:numId w:val="3"/>
        </w:numPr>
        <w:spacing w:before="0" w:after="0" w:line="256" w:lineRule="auto"/>
        <w:textAlignment w:val="baseline"/>
        <w:rPr>
          <w:rFonts w:ascii="Calibri" w:hAnsi="Calibri" w:cs="Calibri"/>
        </w:rPr>
      </w:pPr>
      <w:bookmarkStart w:id="27" w:name="_Ref73709658"/>
      <w:r w:rsidRPr="00BF3A4A">
        <w:rPr>
          <w:rStyle w:val="Heading2Char"/>
          <w:rFonts w:ascii="Calibri" w:eastAsiaTheme="minorEastAsia" w:hAnsi="Calibri" w:cs="Calibri"/>
          <w:color w:val="auto"/>
          <w:sz w:val="22"/>
          <w:szCs w:val="22"/>
          <w:lang w:val="en-GB"/>
        </w:rPr>
        <w:t>Department of Intensive Care and Hyperbaric Medicine, The Alfred Hospital, Melbourne, VIC, Australia.</w:t>
      </w:r>
      <w:r w:rsidRPr="00BF3A4A">
        <w:rPr>
          <w:rStyle w:val="Heading2Char"/>
          <w:rFonts w:ascii="Calibri" w:eastAsiaTheme="minorEastAsia" w:hAnsi="Calibri" w:cs="Calibri"/>
          <w:color w:val="auto"/>
          <w:sz w:val="22"/>
          <w:szCs w:val="22"/>
        </w:rPr>
        <w:t> </w:t>
      </w:r>
      <w:bookmarkEnd w:id="27"/>
      <w:r w:rsidRPr="00BF3A4A">
        <w:rPr>
          <w:rStyle w:val="Heading3Char"/>
          <w:rFonts w:ascii="Calibri" w:eastAsiaTheme="minorEastAsia" w:hAnsi="Calibri" w:cs="Calibri"/>
          <w:color w:val="auto"/>
          <w:sz w:val="22"/>
          <w:szCs w:val="22"/>
        </w:rPr>
        <w:t> </w:t>
      </w:r>
    </w:p>
    <w:p w14:paraId="259B2DA5" w14:textId="77777777" w:rsidR="00BF3A4A" w:rsidRPr="00BF3A4A" w:rsidRDefault="00BF3A4A" w:rsidP="00BF3A4A">
      <w:pPr>
        <w:numPr>
          <w:ilvl w:val="0"/>
          <w:numId w:val="3"/>
        </w:numPr>
        <w:spacing w:before="0" w:after="0" w:line="256" w:lineRule="auto"/>
        <w:textAlignment w:val="baseline"/>
        <w:rPr>
          <w:rFonts w:ascii="Calibri" w:hAnsi="Calibri" w:cs="Calibri"/>
        </w:rPr>
      </w:pPr>
      <w:bookmarkStart w:id="28" w:name="_Ref73709770"/>
      <w:r w:rsidRPr="00BF3A4A">
        <w:rPr>
          <w:rStyle w:val="Heading2Char"/>
          <w:rFonts w:ascii="Calibri" w:eastAsiaTheme="minorEastAsia" w:hAnsi="Calibri" w:cs="Calibri"/>
          <w:color w:val="auto"/>
          <w:sz w:val="22"/>
          <w:szCs w:val="22"/>
        </w:rPr>
        <w:t>Australian Centre for Health Services Innovation (AusHSI) and Centre for Healthcare Transformation, School of Public Health &amp; Social Work, Queensland University of Technology (QUT), Brisbane, Queensland, Australia</w:t>
      </w:r>
      <w:bookmarkEnd w:id="28"/>
      <w:r w:rsidRPr="00BF3A4A">
        <w:rPr>
          <w:rStyle w:val="Heading3Char"/>
          <w:rFonts w:ascii="Calibri" w:eastAsiaTheme="minorEastAsia" w:hAnsi="Calibri" w:cs="Calibri"/>
          <w:color w:val="auto"/>
          <w:sz w:val="22"/>
          <w:szCs w:val="22"/>
        </w:rPr>
        <w:t> </w:t>
      </w:r>
    </w:p>
    <w:p w14:paraId="4D32E6EF" w14:textId="77777777" w:rsidR="00BF3A4A" w:rsidRPr="00BF3A4A" w:rsidRDefault="00BF3A4A" w:rsidP="00BF3A4A">
      <w:pPr>
        <w:numPr>
          <w:ilvl w:val="0"/>
          <w:numId w:val="3"/>
        </w:numPr>
        <w:spacing w:before="0" w:after="0" w:line="256" w:lineRule="auto"/>
        <w:rPr>
          <w:rFonts w:ascii="Calibri" w:hAnsi="Calibri" w:cs="Calibri"/>
        </w:rPr>
      </w:pPr>
      <w:bookmarkStart w:id="29" w:name="_Ref73709816"/>
      <w:r w:rsidRPr="00BF3A4A">
        <w:rPr>
          <w:rStyle w:val="Heading2Char"/>
          <w:rFonts w:ascii="Calibri" w:eastAsiaTheme="minorEastAsia" w:hAnsi="Calibri" w:cs="Calibri"/>
          <w:color w:val="auto"/>
          <w:sz w:val="22"/>
          <w:szCs w:val="22"/>
        </w:rPr>
        <w:t>Child Health Research Centre, Faculty of Medicine, The University of Queensland, Brisbane, Queensland, Australia</w:t>
      </w:r>
      <w:bookmarkEnd w:id="29"/>
      <w:r w:rsidRPr="00BF3A4A">
        <w:rPr>
          <w:rStyle w:val="Heading3Char"/>
          <w:rFonts w:ascii="Calibri" w:eastAsiaTheme="minorEastAsia" w:hAnsi="Calibri" w:cs="Calibri"/>
          <w:color w:val="auto"/>
          <w:sz w:val="22"/>
          <w:szCs w:val="22"/>
        </w:rPr>
        <w:t> </w:t>
      </w:r>
    </w:p>
    <w:p w14:paraId="34D2506B" w14:textId="77777777" w:rsidR="00BF3A4A" w:rsidRPr="00BF3A4A" w:rsidRDefault="00BF3A4A" w:rsidP="00BF3A4A">
      <w:pPr>
        <w:numPr>
          <w:ilvl w:val="0"/>
          <w:numId w:val="3"/>
        </w:numPr>
        <w:spacing w:before="0" w:after="0" w:line="256" w:lineRule="auto"/>
        <w:textAlignment w:val="baseline"/>
        <w:rPr>
          <w:rStyle w:val="Heading3Char"/>
          <w:rFonts w:ascii="Calibri" w:eastAsiaTheme="minorHAnsi" w:hAnsi="Calibri" w:cs="Calibri"/>
          <w:color w:val="auto"/>
          <w:sz w:val="22"/>
          <w:szCs w:val="22"/>
        </w:rPr>
      </w:pPr>
      <w:bookmarkStart w:id="30" w:name="_Ref73710013"/>
      <w:r w:rsidRPr="00BF3A4A">
        <w:rPr>
          <w:rStyle w:val="Heading2Char"/>
          <w:rFonts w:ascii="Calibri" w:eastAsiaTheme="minorEastAsia" w:hAnsi="Calibri" w:cs="Calibri"/>
          <w:color w:val="auto"/>
          <w:sz w:val="22"/>
          <w:szCs w:val="22"/>
        </w:rPr>
        <w:t>ISARIC, Centre for Tropical Medicine and Global Health, University of Oxford, Oxford, UK</w:t>
      </w:r>
      <w:bookmarkEnd w:id="30"/>
      <w:r w:rsidRPr="00BF3A4A">
        <w:rPr>
          <w:rStyle w:val="Heading3Char"/>
          <w:rFonts w:ascii="Calibri" w:eastAsiaTheme="minorEastAsia" w:hAnsi="Calibri" w:cs="Calibri"/>
          <w:color w:val="auto"/>
          <w:sz w:val="22"/>
          <w:szCs w:val="22"/>
        </w:rPr>
        <w:t> </w:t>
      </w:r>
    </w:p>
    <w:p w14:paraId="0363DA70" w14:textId="77777777" w:rsidR="00BF3A4A" w:rsidRPr="00BF3A4A" w:rsidRDefault="00BF3A4A" w:rsidP="00BF3A4A">
      <w:pPr>
        <w:numPr>
          <w:ilvl w:val="0"/>
          <w:numId w:val="3"/>
        </w:numPr>
        <w:spacing w:before="0" w:after="0" w:line="256" w:lineRule="auto"/>
        <w:textAlignment w:val="baseline"/>
        <w:rPr>
          <w:rStyle w:val="Heading3Char"/>
          <w:rFonts w:ascii="Calibri" w:eastAsiaTheme="minorHAnsi" w:hAnsi="Calibri" w:cs="Calibri"/>
          <w:color w:val="auto"/>
          <w:sz w:val="22"/>
          <w:szCs w:val="22"/>
        </w:rPr>
      </w:pPr>
      <w:bookmarkStart w:id="31" w:name="_Ref73709152"/>
      <w:r w:rsidRPr="00BF3A4A">
        <w:rPr>
          <w:rStyle w:val="Heading3Char"/>
          <w:rFonts w:ascii="Calibri" w:eastAsiaTheme="minorEastAsia" w:hAnsi="Calibri" w:cs="Calibri"/>
          <w:color w:val="auto"/>
          <w:sz w:val="22"/>
          <w:szCs w:val="22"/>
        </w:rPr>
        <w:t>Department of Physiotherapy, Alfred Hospital, Melbourne, Australia</w:t>
      </w:r>
      <w:bookmarkEnd w:id="31"/>
      <w:r w:rsidRPr="00BF3A4A">
        <w:rPr>
          <w:rStyle w:val="Heading3Char"/>
          <w:rFonts w:ascii="Calibri" w:eastAsiaTheme="minorEastAsia" w:hAnsi="Calibri" w:cs="Calibri"/>
          <w:color w:val="auto"/>
          <w:sz w:val="22"/>
          <w:szCs w:val="22"/>
        </w:rPr>
        <w:t xml:space="preserve"> </w:t>
      </w:r>
    </w:p>
    <w:p w14:paraId="28BFABB1" w14:textId="77777777" w:rsidR="00BF3A4A" w:rsidRPr="00BF3A4A" w:rsidRDefault="00BF3A4A" w:rsidP="00BF3A4A">
      <w:pPr>
        <w:numPr>
          <w:ilvl w:val="0"/>
          <w:numId w:val="3"/>
        </w:numPr>
        <w:spacing w:before="0" w:after="0" w:line="256" w:lineRule="auto"/>
        <w:textAlignment w:val="baseline"/>
        <w:rPr>
          <w:rStyle w:val="Heading3Char"/>
          <w:rFonts w:ascii="Calibri" w:eastAsiaTheme="minorHAnsi" w:hAnsi="Calibri" w:cs="Calibri"/>
          <w:color w:val="auto"/>
          <w:sz w:val="22"/>
          <w:szCs w:val="22"/>
        </w:rPr>
      </w:pPr>
      <w:bookmarkStart w:id="32" w:name="_Ref73709437"/>
      <w:r w:rsidRPr="00BF3A4A">
        <w:rPr>
          <w:rStyle w:val="Heading3Char"/>
          <w:rFonts w:ascii="Calibri" w:eastAsiaTheme="minorEastAsia" w:hAnsi="Calibri" w:cs="Calibri"/>
          <w:color w:val="auto"/>
          <w:sz w:val="22"/>
          <w:szCs w:val="22"/>
        </w:rPr>
        <w:t>Department of Intensive Care, Alfred Hospital, Melbourne, Australia</w:t>
      </w:r>
      <w:bookmarkEnd w:id="32"/>
    </w:p>
    <w:p w14:paraId="5C2A7732" w14:textId="77777777" w:rsidR="00BF3A4A" w:rsidRPr="00BF3A4A" w:rsidRDefault="00BF3A4A" w:rsidP="00BF3A4A">
      <w:pPr>
        <w:numPr>
          <w:ilvl w:val="0"/>
          <w:numId w:val="3"/>
        </w:numPr>
        <w:spacing w:before="0" w:after="0" w:line="256" w:lineRule="auto"/>
        <w:textAlignment w:val="baseline"/>
      </w:pPr>
      <w:bookmarkStart w:id="33" w:name="_Ref73711765"/>
      <w:r w:rsidRPr="00BF3A4A">
        <w:rPr>
          <w:rFonts w:ascii="Calibri" w:hAnsi="Calibri" w:cs="Calibri"/>
        </w:rPr>
        <w:t>Department of Anesthesia, Intensive Care and Emergency, Fondazione IRCCS Ca’ Granda Ospedale Maggiore Policlinico, Milan, Italy</w:t>
      </w:r>
      <w:bookmarkEnd w:id="33"/>
    </w:p>
    <w:p w14:paraId="642BA775" w14:textId="77777777" w:rsidR="00BF3A4A" w:rsidRPr="00BF3A4A" w:rsidRDefault="00BF3A4A" w:rsidP="00BF3A4A">
      <w:pPr>
        <w:numPr>
          <w:ilvl w:val="0"/>
          <w:numId w:val="3"/>
        </w:numPr>
        <w:spacing w:before="0" w:after="0" w:line="256" w:lineRule="auto"/>
        <w:textAlignment w:val="baseline"/>
        <w:rPr>
          <w:rFonts w:ascii="Calibri" w:hAnsi="Calibri" w:cs="Calibri"/>
        </w:rPr>
      </w:pPr>
      <w:bookmarkStart w:id="34" w:name="_Ref73711766"/>
      <w:r w:rsidRPr="00BF3A4A">
        <w:rPr>
          <w:rFonts w:ascii="Calibri" w:hAnsi="Calibri" w:cs="Calibri"/>
        </w:rPr>
        <w:t>Department of Pathophysiology and Transplantation, University of Milan, Milan, Italy</w:t>
      </w:r>
      <w:bookmarkEnd w:id="34"/>
    </w:p>
    <w:p w14:paraId="79C41BBA" w14:textId="77777777" w:rsidR="00BF3A4A" w:rsidRPr="00BF3A4A" w:rsidRDefault="00BF3A4A" w:rsidP="00BF3A4A">
      <w:pPr>
        <w:numPr>
          <w:ilvl w:val="0"/>
          <w:numId w:val="3"/>
        </w:numPr>
        <w:spacing w:before="0" w:after="0" w:line="256" w:lineRule="auto"/>
        <w:textAlignment w:val="baseline"/>
        <w:rPr>
          <w:rFonts w:ascii="Calibri" w:hAnsi="Calibri" w:cs="Calibri"/>
        </w:rPr>
      </w:pPr>
      <w:bookmarkStart w:id="35" w:name="_Ref74820436"/>
      <w:r w:rsidRPr="00BF3A4A">
        <w:rPr>
          <w:rFonts w:ascii="Calibri" w:hAnsi="Calibri" w:cs="Calibri"/>
        </w:rPr>
        <w:t>National Cardiovascular Center Harapan Kita, Jakarta, Indonesia</w:t>
      </w:r>
      <w:bookmarkEnd w:id="35"/>
    </w:p>
    <w:p w14:paraId="7368A1CF" w14:textId="77777777" w:rsidR="00BF3A4A" w:rsidRPr="00BF3A4A" w:rsidRDefault="00BF3A4A" w:rsidP="00BF3A4A">
      <w:pPr>
        <w:numPr>
          <w:ilvl w:val="0"/>
          <w:numId w:val="3"/>
        </w:numPr>
        <w:spacing w:before="0" w:after="0" w:line="256" w:lineRule="auto"/>
        <w:textAlignment w:val="baseline"/>
        <w:rPr>
          <w:rFonts w:eastAsiaTheme="minorEastAsia"/>
        </w:rPr>
      </w:pPr>
      <w:bookmarkStart w:id="36" w:name="_Ref75176757"/>
      <w:r w:rsidRPr="00BF3A4A">
        <w:rPr>
          <w:rFonts w:ascii="Calibri" w:eastAsia="Calibri" w:hAnsi="Calibri" w:cs="Calibri"/>
        </w:rPr>
        <w:t>Catalan Institution for Research and Advanced Studies (ICREA), Barcelona, Spain</w:t>
      </w:r>
      <w:bookmarkEnd w:id="36"/>
    </w:p>
    <w:p w14:paraId="10146A21" w14:textId="77777777" w:rsidR="00BF3A4A" w:rsidRPr="00BF3A4A" w:rsidRDefault="00BF3A4A" w:rsidP="00BF3A4A">
      <w:pPr>
        <w:numPr>
          <w:ilvl w:val="0"/>
          <w:numId w:val="3"/>
        </w:numPr>
        <w:spacing w:before="0" w:after="0" w:line="256" w:lineRule="auto"/>
        <w:textAlignment w:val="baseline"/>
        <w:rPr>
          <w:rFonts w:eastAsiaTheme="minorEastAsia"/>
          <w:lang w:val="es-ES"/>
        </w:rPr>
      </w:pPr>
      <w:bookmarkStart w:id="37" w:name="_Ref75176769"/>
      <w:r w:rsidRPr="00BF3A4A">
        <w:rPr>
          <w:rFonts w:ascii="Calibri" w:eastAsia="Calibri" w:hAnsi="Calibri" w:cs="Calibri"/>
          <w:lang w:val="es-ES"/>
        </w:rPr>
        <w:t>Centro de Investigación Biomédica en Red Enfermedades Respiratorias (CIBERES), Madrid, Spai</w:t>
      </w:r>
      <w:bookmarkEnd w:id="37"/>
      <w:r w:rsidRPr="00BF3A4A">
        <w:rPr>
          <w:rFonts w:ascii="Calibri" w:eastAsia="Calibri" w:hAnsi="Calibri" w:cs="Calibri"/>
          <w:lang w:val="es-ES"/>
        </w:rPr>
        <w:t>n</w:t>
      </w:r>
    </w:p>
    <w:p w14:paraId="7A382510" w14:textId="77777777" w:rsidR="00BF3A4A" w:rsidRPr="00BF3A4A" w:rsidRDefault="00BF3A4A" w:rsidP="00BF3A4A">
      <w:pPr>
        <w:numPr>
          <w:ilvl w:val="0"/>
          <w:numId w:val="3"/>
        </w:numPr>
        <w:spacing w:before="0" w:after="0" w:line="256" w:lineRule="auto"/>
        <w:textAlignment w:val="baseline"/>
        <w:rPr>
          <w:rFonts w:eastAsiaTheme="minorEastAsia"/>
          <w:lang w:val="es-ES"/>
        </w:rPr>
      </w:pPr>
      <w:r w:rsidRPr="00BF3A4A">
        <w:rPr>
          <w:rFonts w:ascii="Calibri" w:eastAsia="Calibri" w:hAnsi="Calibri" w:cs="Calibri"/>
          <w:lang w:val="es-ES"/>
        </w:rPr>
        <w:t>Faculty of Medicine, University of Tripoli, Tripoli, Libya</w:t>
      </w:r>
    </w:p>
    <w:p w14:paraId="56F2D60A" w14:textId="77777777" w:rsidR="00BF3A4A" w:rsidRPr="00BF3A4A" w:rsidRDefault="00BF3A4A" w:rsidP="00BF3A4A">
      <w:pPr>
        <w:numPr>
          <w:ilvl w:val="0"/>
          <w:numId w:val="3"/>
        </w:numPr>
        <w:spacing w:before="0" w:after="0" w:line="256" w:lineRule="auto"/>
        <w:textAlignment w:val="baseline"/>
        <w:rPr>
          <w:rFonts w:eastAsiaTheme="minorEastAsia"/>
          <w:lang w:val="es-ES"/>
        </w:rPr>
      </w:pPr>
      <w:r w:rsidRPr="00BF3A4A">
        <w:rPr>
          <w:rFonts w:ascii="Calibri" w:hAnsi="Calibri" w:cs="Calibri"/>
        </w:rPr>
        <w:t>Centro de Investigación Biomedica En Red - Enfermedades Respiratorias (CIBERES), Barcelona, Spain.</w:t>
      </w:r>
    </w:p>
    <w:p w14:paraId="3D0A27F5" w14:textId="77777777" w:rsidR="00BF3A4A" w:rsidRPr="00BF3A4A" w:rsidRDefault="00BF3A4A" w:rsidP="00BF3A4A">
      <w:pPr>
        <w:numPr>
          <w:ilvl w:val="0"/>
          <w:numId w:val="3"/>
        </w:numPr>
        <w:spacing w:before="0" w:after="0" w:line="256" w:lineRule="auto"/>
        <w:textAlignment w:val="baseline"/>
        <w:rPr>
          <w:lang w:val="es-ES"/>
        </w:rPr>
      </w:pPr>
      <w:r w:rsidRPr="00BF3A4A">
        <w:rPr>
          <w:rFonts w:ascii="Calibri" w:hAnsi="Calibri" w:cs="Calibri"/>
        </w:rPr>
        <w:t>Institut d'Investigacions August Pi i Sunyer (IDIBAPS), Barcelona, Universitat de Barcelona, Barcelona, Spain.</w:t>
      </w:r>
    </w:p>
    <w:p w14:paraId="49ABB22D" w14:textId="77777777" w:rsidR="00BF3A4A" w:rsidRPr="00BF3A4A" w:rsidRDefault="00BF3A4A" w:rsidP="00BF3A4A">
      <w:pPr>
        <w:numPr>
          <w:ilvl w:val="0"/>
          <w:numId w:val="3"/>
        </w:numPr>
        <w:spacing w:before="0" w:after="0" w:line="256" w:lineRule="auto"/>
        <w:textAlignment w:val="baseline"/>
        <w:rPr>
          <w:rFonts w:ascii="Calibri" w:hAnsi="Calibri" w:cs="Calibri"/>
        </w:rPr>
      </w:pPr>
      <w:r w:rsidRPr="00BF3A4A">
        <w:rPr>
          <w:rFonts w:ascii="Calibri" w:hAnsi="Calibri" w:cs="Calibri"/>
        </w:rPr>
        <w:t>Translational Research in Respiratory Medicine, Respiratory Dept, Hospital Universitari Aranu de Vilanova and Santa Maria; IRBLleida, Lleida, Spain.</w:t>
      </w:r>
    </w:p>
    <w:p w14:paraId="5ADF4FD3" w14:textId="77777777" w:rsidR="00BF3A4A" w:rsidRPr="00BF3A4A" w:rsidRDefault="00BF3A4A" w:rsidP="00BF3A4A">
      <w:pPr>
        <w:numPr>
          <w:ilvl w:val="0"/>
          <w:numId w:val="3"/>
        </w:numPr>
        <w:spacing w:before="0" w:after="0" w:line="256" w:lineRule="auto"/>
        <w:textAlignment w:val="baseline"/>
        <w:rPr>
          <w:rFonts w:eastAsiaTheme="minorEastAsia"/>
          <w:lang w:val="es-ES"/>
        </w:rPr>
      </w:pPr>
      <w:r w:rsidRPr="00BF3A4A">
        <w:rPr>
          <w:rFonts w:ascii="Calibri" w:hAnsi="Calibri" w:cs="Calibri"/>
        </w:rPr>
        <w:t>Centro de Investigación Biomedica En Red - Enfermedades Respiratorias (CIBERES), Barcelona, Spain</w:t>
      </w:r>
    </w:p>
    <w:p w14:paraId="44062592" w14:textId="77777777" w:rsidR="00BF3A4A" w:rsidRPr="00BF3A4A" w:rsidRDefault="00BF3A4A" w:rsidP="00BF3A4A">
      <w:pPr>
        <w:numPr>
          <w:ilvl w:val="0"/>
          <w:numId w:val="3"/>
        </w:numPr>
        <w:spacing w:before="0" w:after="0" w:line="256" w:lineRule="auto"/>
        <w:textAlignment w:val="baseline"/>
        <w:rPr>
          <w:rFonts w:eastAsiaTheme="minorEastAsia"/>
          <w:lang w:val="es-ES"/>
        </w:rPr>
      </w:pPr>
      <w:r w:rsidRPr="00BF3A4A">
        <w:rPr>
          <w:rFonts w:ascii="Calibri" w:hAnsi="Calibri" w:cs="Calibri"/>
        </w:rPr>
        <w:t>School of Medicine, Griffith University, Brisbane, Australia</w:t>
      </w:r>
    </w:p>
    <w:p w14:paraId="3ADC3CAA" w14:textId="77777777" w:rsidR="00BF3A4A" w:rsidRPr="00BF3A4A" w:rsidRDefault="00BF3A4A" w:rsidP="00BF3A4A">
      <w:pPr>
        <w:spacing w:after="0" w:line="256" w:lineRule="auto"/>
        <w:textAlignment w:val="baseline"/>
        <w:rPr>
          <w:rFonts w:ascii="Calibri" w:hAnsi="Calibri" w:cs="Calibri"/>
        </w:rPr>
      </w:pPr>
    </w:p>
    <w:p w14:paraId="2E100B71" w14:textId="77777777" w:rsidR="00BF3A4A" w:rsidRPr="00BF3A4A" w:rsidRDefault="00BF3A4A" w:rsidP="00BF3A4A">
      <w:pPr>
        <w:spacing w:after="0" w:line="256" w:lineRule="auto"/>
        <w:textAlignment w:val="baseline"/>
        <w:rPr>
          <w:rFonts w:ascii="Calibri" w:hAnsi="Calibri" w:cs="Calibri"/>
        </w:rPr>
      </w:pPr>
    </w:p>
    <w:p w14:paraId="3893C50B" w14:textId="77777777" w:rsidR="00BF3A4A" w:rsidRPr="00BF3A4A" w:rsidRDefault="00BF3A4A" w:rsidP="00BF3A4A">
      <w:pPr>
        <w:spacing w:after="0" w:line="256" w:lineRule="auto"/>
        <w:textAlignment w:val="baseline"/>
        <w:rPr>
          <w:rFonts w:ascii="Calibri" w:hAnsi="Calibri" w:cs="Calibri"/>
        </w:rPr>
      </w:pPr>
      <w:bookmarkStart w:id="38" w:name="_GoBack"/>
      <w:bookmarkEnd w:id="38"/>
    </w:p>
    <w:p w14:paraId="17FB0C6B" w14:textId="77777777" w:rsidR="00BF3A4A" w:rsidRPr="00BF3A4A" w:rsidRDefault="00BF3A4A" w:rsidP="00BF3A4A">
      <w:pPr>
        <w:spacing w:after="0" w:line="256" w:lineRule="auto"/>
        <w:textAlignment w:val="baseline"/>
        <w:rPr>
          <w:rFonts w:eastAsiaTheme="minorEastAsia"/>
          <w:lang w:val="es-ES"/>
        </w:rPr>
      </w:pPr>
    </w:p>
    <w:p w14:paraId="15181B0C" w14:textId="77777777" w:rsidR="00BF3A4A" w:rsidRPr="00BF3A4A" w:rsidRDefault="00BF3A4A" w:rsidP="00BF3A4A">
      <w:pPr>
        <w:pStyle w:val="ListParagraph"/>
        <w:numPr>
          <w:ilvl w:val="0"/>
          <w:numId w:val="2"/>
        </w:numPr>
        <w:spacing w:before="0" w:beforeAutospacing="0" w:after="160" w:afterAutospacing="0" w:line="259" w:lineRule="auto"/>
        <w:contextualSpacing/>
        <w:jc w:val="left"/>
        <w:rPr>
          <w:rFonts w:ascii="Calibri" w:eastAsia="Calibri" w:hAnsi="Calibri" w:cs="Calibri"/>
          <w:b/>
          <w:bCs/>
        </w:rPr>
      </w:pPr>
      <w:r w:rsidRPr="00BF3A4A">
        <w:rPr>
          <w:rFonts w:ascii="Calibri" w:eastAsia="Calibri" w:hAnsi="Calibri" w:cs="Calibri"/>
          <w:b/>
          <w:bCs/>
        </w:rPr>
        <w:t>Appendix</w:t>
      </w:r>
    </w:p>
    <w:p w14:paraId="58D25B59" w14:textId="77777777" w:rsidR="00BF3A4A" w:rsidRPr="00BF3A4A" w:rsidRDefault="00BF3A4A" w:rsidP="00BF3A4A">
      <w:pPr>
        <w:rPr>
          <w:b/>
          <w:bCs/>
        </w:rPr>
      </w:pPr>
      <w:r w:rsidRPr="00BF3A4A">
        <w:rPr>
          <w:b/>
          <w:bCs/>
        </w:rPr>
        <w:t>Contributors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8080"/>
      </w:tblGrid>
      <w:tr w:rsidR="00BF3A4A" w:rsidRPr="00BF3A4A" w14:paraId="090A47A5"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90743D2" w14:textId="77777777" w:rsidR="00BF3A4A" w:rsidRPr="00BF3A4A" w:rsidRDefault="00BF3A4A" w:rsidP="00563450">
            <w:pPr>
              <w:rPr>
                <w:rFonts w:ascii="Calibri" w:hAnsi="Calibri" w:cs="Calibri"/>
                <w:b/>
                <w:bCs/>
                <w:lang w:eastAsia="en-AU"/>
              </w:rPr>
            </w:pPr>
            <w:r w:rsidRPr="00BF3A4A">
              <w:rPr>
                <w:rFonts w:ascii="Calibri" w:hAnsi="Calibri" w:cs="Calibri"/>
                <w:b/>
                <w:bCs/>
                <w:lang w:eastAsia="en-AU"/>
              </w:rPr>
              <w:t>Prefix/First Name/Last Name</w:t>
            </w:r>
          </w:p>
        </w:tc>
        <w:tc>
          <w:tcPr>
            <w:tcW w:w="8080" w:type="dxa"/>
            <w:tcBorders>
              <w:top w:val="single" w:sz="4" w:space="0" w:color="auto"/>
              <w:left w:val="single" w:sz="4" w:space="0" w:color="auto"/>
              <w:bottom w:val="single" w:sz="4" w:space="0" w:color="auto"/>
              <w:right w:val="single" w:sz="4" w:space="0" w:color="auto"/>
            </w:tcBorders>
            <w:shd w:val="clear" w:color="auto" w:fill="E7E6E6" w:themeFill="background2"/>
            <w:noWrap/>
            <w:hideMark/>
          </w:tcPr>
          <w:p w14:paraId="46C184A3" w14:textId="77777777" w:rsidR="00BF3A4A" w:rsidRPr="00BF3A4A" w:rsidRDefault="00BF3A4A" w:rsidP="00563450">
            <w:pPr>
              <w:rPr>
                <w:rFonts w:ascii="Calibri" w:hAnsi="Calibri" w:cs="Calibri"/>
                <w:b/>
                <w:bCs/>
                <w:lang w:eastAsia="en-AU"/>
              </w:rPr>
            </w:pPr>
            <w:r w:rsidRPr="00BF3A4A">
              <w:rPr>
                <w:rFonts w:ascii="Calibri" w:hAnsi="Calibri" w:cs="Calibri"/>
                <w:b/>
                <w:bCs/>
                <w:lang w:eastAsia="en-AU"/>
              </w:rPr>
              <w:t>Site Name</w:t>
            </w:r>
          </w:p>
        </w:tc>
      </w:tr>
      <w:tr w:rsidR="00BF3A4A" w:rsidRPr="00BF3A4A" w14:paraId="0021F4F1"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6A6B440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lastRenderedPageBreak/>
              <w:t>Tala Al-Dabbous</w:t>
            </w:r>
            <w:r w:rsidRPr="00BF3A4A">
              <w:rPr>
                <w:rFonts w:ascii="Calibri" w:hAnsi="Calibri" w:cs="Calibri"/>
                <w:lang w:eastAsia="en-AU"/>
              </w:rPr>
              <w:br/>
              <w:t>Huda Alfoudri</w:t>
            </w:r>
            <w:r w:rsidRPr="00BF3A4A">
              <w:rPr>
                <w:rFonts w:ascii="Calibri" w:hAnsi="Calibri" w:cs="Calibri"/>
                <w:lang w:eastAsia="en-AU"/>
              </w:rPr>
              <w:br/>
              <w:t>Mohammed Shamsah</w:t>
            </w:r>
          </w:p>
        </w:tc>
        <w:tc>
          <w:tcPr>
            <w:tcW w:w="8080" w:type="dxa"/>
            <w:tcBorders>
              <w:top w:val="single" w:sz="4" w:space="0" w:color="auto"/>
              <w:left w:val="single" w:sz="4" w:space="0" w:color="auto"/>
              <w:bottom w:val="single" w:sz="4" w:space="0" w:color="auto"/>
              <w:right w:val="single" w:sz="4" w:space="0" w:color="auto"/>
            </w:tcBorders>
            <w:noWrap/>
            <w:hideMark/>
          </w:tcPr>
          <w:p w14:paraId="301DBE8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 Adan Hospital</w:t>
            </w:r>
          </w:p>
        </w:tc>
      </w:tr>
      <w:tr w:rsidR="00BF3A4A" w:rsidRPr="00BF3A4A" w14:paraId="0D0B1B14"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31BE7D1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Khadeejeh Alfroukh</w:t>
            </w:r>
          </w:p>
          <w:p w14:paraId="73D2D13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Zinah Aqeel Abdulzahra Bairmani</w:t>
            </w:r>
          </w:p>
          <w:p w14:paraId="79B254F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Khalid Jehad Khalid</w:t>
            </w:r>
          </w:p>
          <w:p w14:paraId="4971B9E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Salsabeel M.A. Abukhalaf</w:t>
            </w:r>
          </w:p>
        </w:tc>
        <w:tc>
          <w:tcPr>
            <w:tcW w:w="8080" w:type="dxa"/>
            <w:tcBorders>
              <w:top w:val="single" w:sz="4" w:space="0" w:color="auto"/>
              <w:left w:val="single" w:sz="4" w:space="0" w:color="auto"/>
              <w:bottom w:val="single" w:sz="4" w:space="0" w:color="auto"/>
              <w:right w:val="single" w:sz="4" w:space="0" w:color="auto"/>
            </w:tcBorders>
            <w:noWrap/>
          </w:tcPr>
          <w:p w14:paraId="2AF4D13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 Ahli Hospital</w:t>
            </w:r>
          </w:p>
        </w:tc>
      </w:tr>
      <w:tr w:rsidR="00BF3A4A" w:rsidRPr="00BF3A4A" w14:paraId="1923587B"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7E1A778C" w14:textId="77777777" w:rsidR="00BF3A4A" w:rsidRPr="00BF3A4A" w:rsidRDefault="00BF3A4A" w:rsidP="00563450">
            <w:pPr>
              <w:spacing w:after="0"/>
              <w:rPr>
                <w:rFonts w:ascii="Calibri" w:hAnsi="Calibri" w:cs="Calibri"/>
                <w:lang w:eastAsia="en-AU"/>
              </w:rPr>
            </w:pPr>
            <w:r w:rsidRPr="00BF3A4A">
              <w:rPr>
                <w:rFonts w:ascii="Calibri" w:hAnsi="Calibri" w:cs="Calibri"/>
                <w:shd w:val="clear" w:color="auto" w:fill="FFFFFF"/>
              </w:rPr>
              <w:t>Mohammed Maher Hadhoud</w:t>
            </w:r>
          </w:p>
          <w:p w14:paraId="58693948" w14:textId="77777777" w:rsidR="00BF3A4A" w:rsidRPr="00BF3A4A" w:rsidRDefault="00BF3A4A" w:rsidP="00563450">
            <w:pPr>
              <w:spacing w:after="0"/>
              <w:ind w:left="-20" w:right="-20"/>
              <w:rPr>
                <w:rFonts w:ascii="Calibri" w:eastAsia="Calibri" w:hAnsi="Calibri" w:cs="Calibri"/>
              </w:rPr>
            </w:pPr>
            <w:r w:rsidRPr="00BF3A4A">
              <w:rPr>
                <w:rFonts w:ascii="Calibri" w:eastAsia="Calibri" w:hAnsi="Calibri" w:cs="Calibri"/>
                <w:sz w:val="22"/>
                <w:szCs w:val="22"/>
                <w:lang w:val="en-AU"/>
              </w:rPr>
              <w:t>Mohamed Fouad Abdrabo</w:t>
            </w:r>
          </w:p>
        </w:tc>
        <w:tc>
          <w:tcPr>
            <w:tcW w:w="8080" w:type="dxa"/>
            <w:tcBorders>
              <w:top w:val="single" w:sz="4" w:space="0" w:color="auto"/>
              <w:left w:val="single" w:sz="4" w:space="0" w:color="auto"/>
              <w:bottom w:val="single" w:sz="4" w:space="0" w:color="auto"/>
              <w:right w:val="single" w:sz="4" w:space="0" w:color="auto"/>
            </w:tcBorders>
            <w:noWrap/>
          </w:tcPr>
          <w:p w14:paraId="57C7701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Al Menshawy General Hospital </w:t>
            </w:r>
          </w:p>
        </w:tc>
      </w:tr>
      <w:tr w:rsidR="00BF3A4A" w:rsidRPr="00BF3A4A" w14:paraId="7FC5AD87"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7C061669" w14:textId="77777777" w:rsidR="00BF3A4A" w:rsidRPr="00BF3A4A" w:rsidRDefault="00BF3A4A" w:rsidP="00563450">
            <w:pPr>
              <w:spacing w:after="0"/>
              <w:rPr>
                <w:rFonts w:ascii="Calibri" w:hAnsi="Calibri" w:cs="Calibri"/>
                <w:b/>
                <w:bCs/>
                <w:lang w:eastAsia="en-AU"/>
              </w:rPr>
            </w:pPr>
            <w:r w:rsidRPr="00BF3A4A">
              <w:rPr>
                <w:rFonts w:ascii="Calibri" w:hAnsi="Calibri" w:cs="Calibri"/>
                <w:lang w:eastAsia="en-AU"/>
              </w:rPr>
              <w:t xml:space="preserve">Mohamed Fathi </w:t>
            </w:r>
          </w:p>
        </w:tc>
        <w:tc>
          <w:tcPr>
            <w:tcW w:w="8080" w:type="dxa"/>
            <w:tcBorders>
              <w:top w:val="single" w:sz="4" w:space="0" w:color="auto"/>
              <w:left w:val="single" w:sz="4" w:space="0" w:color="auto"/>
              <w:bottom w:val="single" w:sz="4" w:space="0" w:color="auto"/>
              <w:right w:val="single" w:sz="4" w:space="0" w:color="auto"/>
            </w:tcBorders>
            <w:noWrap/>
            <w:vAlign w:val="bottom"/>
          </w:tcPr>
          <w:p w14:paraId="1096AF09" w14:textId="77777777" w:rsidR="00BF3A4A" w:rsidRPr="00BF3A4A" w:rsidRDefault="00BF3A4A" w:rsidP="00563450">
            <w:pPr>
              <w:spacing w:after="0"/>
              <w:rPr>
                <w:rFonts w:ascii="Calibri" w:hAnsi="Calibri" w:cs="Calibri"/>
                <w:b/>
                <w:bCs/>
                <w:lang w:eastAsia="en-AU"/>
              </w:rPr>
            </w:pPr>
            <w:r w:rsidRPr="00BF3A4A">
              <w:rPr>
                <w:rFonts w:ascii="Calibri" w:hAnsi="Calibri" w:cs="Calibri"/>
                <w:lang w:eastAsia="en-AU"/>
              </w:rPr>
              <w:t>Al-Hawari Center of Surgical Speciality</w:t>
            </w:r>
          </w:p>
        </w:tc>
      </w:tr>
      <w:tr w:rsidR="00BF3A4A" w:rsidRPr="00BF3A4A" w14:paraId="3722F762"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5D9F1C4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Hasan Alhouri</w:t>
            </w:r>
          </w:p>
        </w:tc>
        <w:tc>
          <w:tcPr>
            <w:tcW w:w="8080" w:type="dxa"/>
            <w:tcBorders>
              <w:top w:val="single" w:sz="4" w:space="0" w:color="auto"/>
              <w:left w:val="single" w:sz="4" w:space="0" w:color="auto"/>
              <w:bottom w:val="single" w:sz="4" w:space="0" w:color="auto"/>
              <w:right w:val="single" w:sz="4" w:space="0" w:color="auto"/>
            </w:tcBorders>
            <w:noWrap/>
            <w:vAlign w:val="bottom"/>
          </w:tcPr>
          <w:p w14:paraId="3C0C18D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Al-Mouwasat University Hospital - Damascus</w:t>
            </w:r>
          </w:p>
        </w:tc>
      </w:tr>
      <w:tr w:rsidR="00BF3A4A" w:rsidRPr="00BF3A4A" w14:paraId="6E519D0E"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5379324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Dr Hamza Shahla</w:t>
            </w:r>
          </w:p>
        </w:tc>
        <w:tc>
          <w:tcPr>
            <w:tcW w:w="8080" w:type="dxa"/>
            <w:tcBorders>
              <w:top w:val="single" w:sz="4" w:space="0" w:color="auto"/>
              <w:left w:val="single" w:sz="4" w:space="0" w:color="auto"/>
              <w:bottom w:val="single" w:sz="4" w:space="0" w:color="auto"/>
              <w:right w:val="single" w:sz="4" w:space="0" w:color="auto"/>
            </w:tcBorders>
            <w:noWrap/>
            <w:vAlign w:val="bottom"/>
          </w:tcPr>
          <w:p w14:paraId="6B8BD40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Al-Thawra Teaching Hospital in Albayda</w:t>
            </w:r>
          </w:p>
        </w:tc>
      </w:tr>
      <w:tr w:rsidR="00BF3A4A" w:rsidRPr="00BF3A4A" w14:paraId="664F5805"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4C0308D0" w14:textId="77777777" w:rsidR="00BF3A4A" w:rsidRPr="00BF3A4A" w:rsidRDefault="00BF3A4A" w:rsidP="00563450">
            <w:pPr>
              <w:rPr>
                <w:rFonts w:ascii="Calibri" w:hAnsi="Calibri" w:cs="Calibri"/>
              </w:rPr>
            </w:pPr>
            <w:r w:rsidRPr="00BF3A4A">
              <w:rPr>
                <w:rFonts w:ascii="Calibri" w:hAnsi="Calibri" w:cs="Calibri"/>
              </w:rPr>
              <w:t>Qamrah Alhadad</w:t>
            </w:r>
            <w:r w:rsidRPr="00BF3A4A">
              <w:rPr>
                <w:rFonts w:ascii="Calibri" w:hAnsi="Calibri" w:cs="Calibri"/>
              </w:rPr>
              <w:br/>
              <w:t>Matly Hanan</w:t>
            </w:r>
          </w:p>
        </w:tc>
        <w:tc>
          <w:tcPr>
            <w:tcW w:w="8080" w:type="dxa"/>
            <w:tcBorders>
              <w:top w:val="single" w:sz="4" w:space="0" w:color="auto"/>
              <w:left w:val="single" w:sz="4" w:space="0" w:color="auto"/>
              <w:bottom w:val="single" w:sz="4" w:space="0" w:color="auto"/>
              <w:right w:val="single" w:sz="4" w:space="0" w:color="auto"/>
            </w:tcBorders>
            <w:noWrap/>
          </w:tcPr>
          <w:p w14:paraId="2B75EE9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Aljufrah Clinical Isolation Center</w:t>
            </w:r>
          </w:p>
        </w:tc>
      </w:tr>
      <w:tr w:rsidR="00BF3A4A" w:rsidRPr="00BF3A4A" w14:paraId="008D06B2"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0CF09C0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Subbarao Elapavaluru</w:t>
            </w:r>
            <w:r w:rsidRPr="00BF3A4A">
              <w:rPr>
                <w:rFonts w:ascii="Calibri" w:hAnsi="Calibri" w:cs="Calibri"/>
                <w:lang w:eastAsia="en-AU"/>
              </w:rPr>
              <w:br/>
              <w:t>Ashley Berg</w:t>
            </w:r>
            <w:r w:rsidRPr="00BF3A4A">
              <w:rPr>
                <w:rFonts w:ascii="Calibri" w:hAnsi="Calibri" w:cs="Calibri"/>
                <w:lang w:eastAsia="en-AU"/>
              </w:rPr>
              <w:br/>
              <w:t>Christina Horn</w:t>
            </w:r>
          </w:p>
        </w:tc>
        <w:tc>
          <w:tcPr>
            <w:tcW w:w="8080" w:type="dxa"/>
            <w:tcBorders>
              <w:top w:val="single" w:sz="4" w:space="0" w:color="auto"/>
              <w:left w:val="single" w:sz="4" w:space="0" w:color="auto"/>
              <w:bottom w:val="single" w:sz="4" w:space="0" w:color="auto"/>
              <w:right w:val="single" w:sz="4" w:space="0" w:color="auto"/>
            </w:tcBorders>
            <w:noWrap/>
            <w:hideMark/>
          </w:tcPr>
          <w:p w14:paraId="059D59D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Allegheny General Hospital</w:t>
            </w:r>
          </w:p>
        </w:tc>
      </w:tr>
      <w:tr w:rsidR="00BF3A4A" w:rsidRPr="00BF3A4A" w14:paraId="059C060D"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3D468FDD" w14:textId="77777777" w:rsidR="00BF3A4A" w:rsidRPr="00BF3A4A" w:rsidRDefault="00BF3A4A" w:rsidP="00563450">
            <w:r w:rsidRPr="00BF3A4A">
              <w:rPr>
                <w:rFonts w:ascii="Calibri" w:eastAsia="Calibri" w:hAnsi="Calibri" w:cs="Calibri"/>
              </w:rPr>
              <w:t>Ahmed Reda Mohamed Elsayed Abdelhalim</w:t>
            </w:r>
          </w:p>
          <w:p w14:paraId="5709E9C7" w14:textId="77777777" w:rsidR="00BF3A4A" w:rsidRPr="00BF3A4A" w:rsidRDefault="00BF3A4A" w:rsidP="00563450">
            <w:r w:rsidRPr="00BF3A4A">
              <w:rPr>
                <w:rFonts w:ascii="Calibri" w:eastAsia="Calibri" w:hAnsi="Calibri" w:cs="Calibri"/>
              </w:rPr>
              <w:t>Amro Essam Amer</w:t>
            </w:r>
          </w:p>
          <w:p w14:paraId="325A4A17" w14:textId="77777777" w:rsidR="00BF3A4A" w:rsidRPr="00BF3A4A" w:rsidRDefault="00BF3A4A" w:rsidP="00563450">
            <w:r w:rsidRPr="00BF3A4A">
              <w:rPr>
                <w:rFonts w:ascii="Calibri" w:eastAsia="Calibri" w:hAnsi="Calibri" w:cs="Calibri"/>
              </w:rPr>
              <w:t xml:space="preserve">Cinderella Omar Rageh Elnaggar </w:t>
            </w:r>
          </w:p>
          <w:p w14:paraId="4CD9232E" w14:textId="77777777" w:rsidR="00BF3A4A" w:rsidRPr="00BF3A4A" w:rsidRDefault="00BF3A4A" w:rsidP="00563450">
            <w:r w:rsidRPr="00BF3A4A">
              <w:rPr>
                <w:rFonts w:ascii="Calibri" w:eastAsia="Calibri" w:hAnsi="Calibri" w:cs="Calibri"/>
              </w:rPr>
              <w:t xml:space="preserve">Ahmed Ayman Hassan </w:t>
            </w:r>
          </w:p>
          <w:p w14:paraId="412778D9" w14:textId="77777777" w:rsidR="00BF3A4A" w:rsidRPr="00BF3A4A" w:rsidRDefault="00BF3A4A" w:rsidP="00563450">
            <w:r w:rsidRPr="00BF3A4A">
              <w:rPr>
                <w:rFonts w:ascii="Calibri" w:eastAsia="Calibri" w:hAnsi="Calibri" w:cs="Calibri"/>
              </w:rPr>
              <w:t xml:space="preserve">Ali Abdelaziz </w:t>
            </w:r>
          </w:p>
          <w:p w14:paraId="2253EE35" w14:textId="77777777" w:rsidR="00BF3A4A" w:rsidRPr="00BF3A4A" w:rsidRDefault="00BF3A4A" w:rsidP="00563450">
            <w:r w:rsidRPr="00BF3A4A">
              <w:rPr>
                <w:rFonts w:ascii="Calibri" w:eastAsia="Calibri" w:hAnsi="Calibri" w:cs="Calibri"/>
              </w:rPr>
              <w:t xml:space="preserve">Mohamed Abdelhalim </w:t>
            </w:r>
          </w:p>
          <w:p w14:paraId="08E624C6" w14:textId="77777777" w:rsidR="00BF3A4A" w:rsidRPr="00BF3A4A" w:rsidRDefault="00BF3A4A" w:rsidP="00563450">
            <w:r w:rsidRPr="00BF3A4A">
              <w:rPr>
                <w:rFonts w:ascii="Calibri" w:eastAsia="Calibri" w:hAnsi="Calibri" w:cs="Calibri"/>
              </w:rPr>
              <w:t xml:space="preserve">Yehia Samir Shaaban Aly Orabi </w:t>
            </w:r>
          </w:p>
        </w:tc>
        <w:tc>
          <w:tcPr>
            <w:tcW w:w="8080" w:type="dxa"/>
            <w:tcBorders>
              <w:top w:val="single" w:sz="4" w:space="0" w:color="auto"/>
              <w:left w:val="single" w:sz="4" w:space="0" w:color="auto"/>
              <w:bottom w:val="single" w:sz="4" w:space="0" w:color="auto"/>
              <w:right w:val="single" w:sz="4" w:space="0" w:color="auto"/>
            </w:tcBorders>
            <w:noWrap/>
            <w:hideMark/>
          </w:tcPr>
          <w:p w14:paraId="001D784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Alexandria Main University Hospital </w:t>
            </w:r>
          </w:p>
        </w:tc>
      </w:tr>
      <w:tr w:rsidR="00BF3A4A" w:rsidRPr="00BF3A4A" w14:paraId="78225015"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4DA0D46D" w14:textId="77777777" w:rsidR="00BF3A4A" w:rsidRPr="00BF3A4A" w:rsidRDefault="00BF3A4A" w:rsidP="00563450">
            <w:pPr>
              <w:spacing w:after="0"/>
            </w:pPr>
            <w:r w:rsidRPr="00BF3A4A">
              <w:rPr>
                <w:rFonts w:ascii="Calibri" w:eastAsia="Calibri" w:hAnsi="Calibri" w:cs="Calibri"/>
              </w:rPr>
              <w:t>Zinah A. Alaraji</w:t>
            </w:r>
          </w:p>
          <w:p w14:paraId="2E02282F" w14:textId="77777777" w:rsidR="00BF3A4A" w:rsidRPr="00BF3A4A" w:rsidRDefault="00BF3A4A" w:rsidP="00563450">
            <w:pPr>
              <w:spacing w:after="0"/>
              <w:rPr>
                <w:rFonts w:ascii="Calibri" w:hAnsi="Calibri" w:cs="Calibri"/>
                <w:shd w:val="clear" w:color="auto" w:fill="FFFFFF"/>
              </w:rPr>
            </w:pPr>
            <w:r w:rsidRPr="00BF3A4A">
              <w:rPr>
                <w:rFonts w:ascii="Calibri" w:hAnsi="Calibri" w:cs="Calibri"/>
                <w:shd w:val="clear" w:color="auto" w:fill="FFFFFF"/>
              </w:rPr>
              <w:t>Mo'nes R. Muhaisen</w:t>
            </w:r>
          </w:p>
          <w:p w14:paraId="23CC6AD1" w14:textId="77777777" w:rsidR="00BF3A4A" w:rsidRPr="00BF3A4A" w:rsidRDefault="00BF3A4A" w:rsidP="00563450">
            <w:pPr>
              <w:spacing w:after="0"/>
              <w:rPr>
                <w:rFonts w:ascii="Calibri" w:hAnsi="Calibri" w:cs="Calibri"/>
                <w:shd w:val="clear" w:color="auto" w:fill="FFFFFF"/>
              </w:rPr>
            </w:pPr>
            <w:r w:rsidRPr="00BF3A4A">
              <w:rPr>
                <w:rFonts w:ascii="Calibri" w:hAnsi="Calibri" w:cs="Calibri"/>
                <w:shd w:val="clear" w:color="auto" w:fill="FFFFFF"/>
              </w:rPr>
              <w:lastRenderedPageBreak/>
              <w:t>Lana Almasri</w:t>
            </w:r>
          </w:p>
          <w:p w14:paraId="742AA24C" w14:textId="77777777" w:rsidR="00BF3A4A" w:rsidRPr="00BF3A4A" w:rsidRDefault="00BF3A4A" w:rsidP="00563450">
            <w:pPr>
              <w:spacing w:after="0"/>
              <w:rPr>
                <w:rFonts w:ascii="Calibri" w:hAnsi="Calibri" w:cs="Calibri"/>
                <w:shd w:val="clear" w:color="auto" w:fill="FFFFFF"/>
              </w:rPr>
            </w:pPr>
            <w:r w:rsidRPr="00BF3A4A">
              <w:rPr>
                <w:rFonts w:ascii="Calibri" w:hAnsi="Calibri" w:cs="Calibri"/>
                <w:shd w:val="clear" w:color="auto" w:fill="FFFFFF"/>
              </w:rPr>
              <w:t>Dana Mustafa</w:t>
            </w:r>
          </w:p>
          <w:p w14:paraId="22A13DAA" w14:textId="77777777" w:rsidR="00BF3A4A" w:rsidRPr="00BF3A4A" w:rsidRDefault="00BF3A4A" w:rsidP="00563450">
            <w:pPr>
              <w:spacing w:after="0"/>
              <w:rPr>
                <w:rFonts w:ascii="Calibri" w:hAnsi="Calibri" w:cs="Calibri"/>
                <w:shd w:val="clear" w:color="auto" w:fill="FFFFFF"/>
              </w:rPr>
            </w:pPr>
            <w:r w:rsidRPr="00BF3A4A">
              <w:rPr>
                <w:rFonts w:ascii="Calibri" w:hAnsi="Calibri" w:cs="Calibri"/>
                <w:shd w:val="clear" w:color="auto" w:fill="FFFFFF"/>
              </w:rPr>
              <w:t>Shaher Hamdan</w:t>
            </w:r>
          </w:p>
          <w:p w14:paraId="1EC76692" w14:textId="77777777" w:rsidR="00BF3A4A" w:rsidRPr="00BF3A4A" w:rsidRDefault="00BF3A4A" w:rsidP="00563450">
            <w:pPr>
              <w:spacing w:after="0"/>
              <w:rPr>
                <w:rFonts w:ascii="Calibri" w:hAnsi="Calibri" w:cs="Calibri"/>
                <w:shd w:val="clear" w:color="auto" w:fill="FFFFFF"/>
              </w:rPr>
            </w:pPr>
            <w:r w:rsidRPr="00BF3A4A">
              <w:rPr>
                <w:rFonts w:ascii="Calibri" w:hAnsi="Calibri" w:cs="Calibri"/>
                <w:shd w:val="clear" w:color="auto" w:fill="FFFFFF"/>
              </w:rPr>
              <w:t>Yousef Al-Saba'a</w:t>
            </w:r>
          </w:p>
          <w:p w14:paraId="62B6B146" w14:textId="77777777" w:rsidR="00BF3A4A" w:rsidRPr="00BF3A4A" w:rsidRDefault="00BF3A4A" w:rsidP="00563450">
            <w:pPr>
              <w:spacing w:after="0"/>
              <w:rPr>
                <w:rFonts w:ascii="Calibri" w:hAnsi="Calibri" w:cs="Calibri"/>
                <w:shd w:val="clear" w:color="auto" w:fill="FFFFFF"/>
              </w:rPr>
            </w:pPr>
            <w:r w:rsidRPr="00BF3A4A">
              <w:rPr>
                <w:rFonts w:ascii="Calibri" w:hAnsi="Calibri" w:cs="Calibri"/>
                <w:shd w:val="clear" w:color="auto" w:fill="FFFFFF"/>
              </w:rPr>
              <w:t>Zaina Dalloul</w:t>
            </w:r>
          </w:p>
          <w:p w14:paraId="15BBBA27" w14:textId="77777777" w:rsidR="00BF3A4A" w:rsidRPr="00BF3A4A" w:rsidRDefault="00BF3A4A" w:rsidP="00563450">
            <w:pPr>
              <w:spacing w:after="0"/>
              <w:rPr>
                <w:rFonts w:ascii="Calibri" w:hAnsi="Calibri" w:cs="Calibri"/>
                <w:shd w:val="clear" w:color="auto" w:fill="FFFFFF"/>
              </w:rPr>
            </w:pPr>
            <w:r w:rsidRPr="00BF3A4A">
              <w:rPr>
                <w:rFonts w:ascii="Calibri" w:hAnsi="Calibri" w:cs="Calibri"/>
                <w:shd w:val="clear" w:color="auto" w:fill="FFFFFF"/>
              </w:rPr>
              <w:t>Mohammed Alkahlout</w:t>
            </w:r>
          </w:p>
          <w:p w14:paraId="5DE116F9" w14:textId="77777777" w:rsidR="00BF3A4A" w:rsidRPr="00BF3A4A" w:rsidRDefault="00BF3A4A" w:rsidP="00563450">
            <w:pPr>
              <w:spacing w:after="0"/>
              <w:rPr>
                <w:rFonts w:ascii="Calibri" w:hAnsi="Calibri" w:cs="Calibri"/>
                <w:shd w:val="clear" w:color="auto" w:fill="FFFFFF"/>
              </w:rPr>
            </w:pPr>
            <w:r w:rsidRPr="00BF3A4A">
              <w:rPr>
                <w:rFonts w:ascii="Calibri" w:hAnsi="Calibri" w:cs="Calibri"/>
                <w:shd w:val="clear" w:color="auto" w:fill="FFFFFF"/>
              </w:rPr>
              <w:t>Hamza Jaber</w:t>
            </w:r>
          </w:p>
          <w:p w14:paraId="1F3B4020" w14:textId="77777777" w:rsidR="00BF3A4A" w:rsidRPr="00BF3A4A" w:rsidRDefault="00BF3A4A" w:rsidP="00563450">
            <w:pPr>
              <w:spacing w:after="0"/>
              <w:rPr>
                <w:rFonts w:ascii="Calibri" w:hAnsi="Calibri" w:cs="Calibri"/>
                <w:lang w:eastAsia="en-AU"/>
              </w:rPr>
            </w:pPr>
            <w:r w:rsidRPr="00BF3A4A">
              <w:rPr>
                <w:rFonts w:ascii="Calibri" w:hAnsi="Calibri" w:cs="Calibri"/>
                <w:shd w:val="clear" w:color="auto" w:fill="FFFFFF"/>
              </w:rPr>
              <w:t>Osama Aldabbourosama</w:t>
            </w:r>
          </w:p>
          <w:p w14:paraId="3F17D428" w14:textId="77777777" w:rsidR="00BF3A4A" w:rsidRPr="00BF3A4A" w:rsidRDefault="00BF3A4A" w:rsidP="00563450">
            <w:pPr>
              <w:spacing w:after="0"/>
            </w:pPr>
            <w:r w:rsidRPr="00BF3A4A">
              <w:rPr>
                <w:rFonts w:ascii="Calibri" w:eastAsia="Calibri" w:hAnsi="Calibri" w:cs="Calibri"/>
              </w:rPr>
              <w:t>Alaa Abdalfattah Abdalhadi</w:t>
            </w:r>
          </w:p>
          <w:p w14:paraId="1032D5C8" w14:textId="77777777" w:rsidR="00BF3A4A" w:rsidRPr="00BF3A4A" w:rsidRDefault="00BF3A4A" w:rsidP="00563450">
            <w:pPr>
              <w:spacing w:after="0"/>
              <w:rPr>
                <w:rFonts w:ascii="Calibri" w:hAnsi="Calibri" w:cs="Calibri"/>
                <w:lang w:eastAsia="en-AU"/>
              </w:rPr>
            </w:pPr>
          </w:p>
        </w:tc>
        <w:tc>
          <w:tcPr>
            <w:tcW w:w="8080" w:type="dxa"/>
            <w:tcBorders>
              <w:top w:val="single" w:sz="4" w:space="0" w:color="auto"/>
              <w:left w:val="single" w:sz="4" w:space="0" w:color="auto"/>
              <w:bottom w:val="single" w:sz="4" w:space="0" w:color="auto"/>
              <w:right w:val="single" w:sz="4" w:space="0" w:color="auto"/>
            </w:tcBorders>
            <w:noWrap/>
          </w:tcPr>
          <w:p w14:paraId="0940059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lastRenderedPageBreak/>
              <w:t>Alshifa Hospital, Gaza</w:t>
            </w:r>
          </w:p>
        </w:tc>
      </w:tr>
      <w:tr w:rsidR="00BF3A4A" w:rsidRPr="00BF3A4A" w14:paraId="4FB13FB5"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57672F9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Aliae AR Mohamed Hussein</w:t>
            </w:r>
          </w:p>
          <w:p w14:paraId="2C9A68C9" w14:textId="77777777" w:rsidR="00BF3A4A" w:rsidRPr="00BF3A4A" w:rsidRDefault="00BF3A4A" w:rsidP="00563450">
            <w:pPr>
              <w:spacing w:after="0"/>
              <w:rPr>
                <w:rFonts w:ascii="Calibri" w:hAnsi="Calibri" w:cs="Calibri"/>
                <w:shd w:val="clear" w:color="auto" w:fill="FFFFFF"/>
              </w:rPr>
            </w:pPr>
            <w:r w:rsidRPr="00BF3A4A">
              <w:rPr>
                <w:rFonts w:ascii="Calibri" w:hAnsi="Calibri" w:cs="Calibri"/>
                <w:shd w:val="clear" w:color="auto" w:fill="FFFFFF"/>
              </w:rPr>
              <w:t>Zarief Kamel Emad</w:t>
            </w:r>
          </w:p>
          <w:p w14:paraId="3AB2BD30" w14:textId="77777777" w:rsidR="00BF3A4A" w:rsidRPr="00BF3A4A" w:rsidRDefault="00BF3A4A" w:rsidP="00563450">
            <w:pPr>
              <w:spacing w:after="0"/>
              <w:rPr>
                <w:rFonts w:ascii="Calibri" w:hAnsi="Calibri" w:cs="Calibri"/>
                <w:shd w:val="clear" w:color="auto" w:fill="FFFFFF"/>
              </w:rPr>
            </w:pPr>
            <w:r w:rsidRPr="00BF3A4A">
              <w:rPr>
                <w:rFonts w:ascii="Calibri" w:hAnsi="Calibri" w:cs="Calibri"/>
                <w:shd w:val="clear" w:color="auto" w:fill="FFFFFF"/>
              </w:rPr>
              <w:t>Sarah Khaled</w:t>
            </w:r>
          </w:p>
          <w:p w14:paraId="7610AFED" w14:textId="77777777" w:rsidR="00BF3A4A" w:rsidRPr="00BF3A4A" w:rsidRDefault="00BF3A4A" w:rsidP="00563450">
            <w:pPr>
              <w:spacing w:after="0"/>
              <w:rPr>
                <w:rFonts w:ascii="Calibri" w:hAnsi="Calibri" w:cs="Calibri"/>
                <w:shd w:val="clear" w:color="auto" w:fill="FFFFFF"/>
              </w:rPr>
            </w:pPr>
            <w:r w:rsidRPr="00BF3A4A">
              <w:rPr>
                <w:rFonts w:ascii="Calibri" w:hAnsi="Calibri" w:cs="Calibri"/>
                <w:shd w:val="clear" w:color="auto" w:fill="FFFFFF"/>
              </w:rPr>
              <w:t>Nouralsabah Mohamed</w:t>
            </w:r>
          </w:p>
          <w:p w14:paraId="793A20F6" w14:textId="77777777" w:rsidR="00BF3A4A" w:rsidRPr="00BF3A4A" w:rsidRDefault="00BF3A4A" w:rsidP="00563450">
            <w:pPr>
              <w:spacing w:after="0"/>
              <w:rPr>
                <w:rFonts w:ascii="Calibri" w:hAnsi="Calibri" w:cs="Calibri"/>
                <w:shd w:val="clear" w:color="auto" w:fill="FFFFFF"/>
              </w:rPr>
            </w:pPr>
            <w:r w:rsidRPr="00BF3A4A">
              <w:rPr>
                <w:rFonts w:ascii="Calibri" w:hAnsi="Calibri" w:cs="Calibri"/>
                <w:shd w:val="clear" w:color="auto" w:fill="FFFFFF"/>
              </w:rPr>
              <w:t>Ebtisam Hassanin</w:t>
            </w:r>
          </w:p>
          <w:p w14:paraId="460F85F6" w14:textId="77777777" w:rsidR="00BF3A4A" w:rsidRPr="00BF3A4A" w:rsidRDefault="00BF3A4A" w:rsidP="00563450">
            <w:pPr>
              <w:spacing w:after="0"/>
              <w:rPr>
                <w:rFonts w:ascii="Calibri" w:hAnsi="Calibri" w:cs="Calibri"/>
                <w:shd w:val="clear" w:color="auto" w:fill="FFFFFF"/>
              </w:rPr>
            </w:pPr>
            <w:r w:rsidRPr="00BF3A4A">
              <w:rPr>
                <w:rFonts w:ascii="Calibri" w:hAnsi="Calibri" w:cs="Calibri"/>
                <w:shd w:val="clear" w:color="auto" w:fill="FFFFFF"/>
              </w:rPr>
              <w:t>Abdelhafeez Hamdi</w:t>
            </w:r>
          </w:p>
          <w:p w14:paraId="5C930D4D" w14:textId="77777777" w:rsidR="00BF3A4A" w:rsidRPr="00BF3A4A" w:rsidRDefault="00BF3A4A" w:rsidP="00563450">
            <w:pPr>
              <w:spacing w:after="0"/>
              <w:rPr>
                <w:rFonts w:ascii="Calibri" w:hAnsi="Calibri" w:cs="Calibri"/>
                <w:shd w:val="clear" w:color="auto" w:fill="FFFFFF"/>
              </w:rPr>
            </w:pPr>
            <w:r w:rsidRPr="00BF3A4A">
              <w:rPr>
                <w:rFonts w:ascii="Calibri" w:hAnsi="Calibri" w:cs="Calibri"/>
                <w:shd w:val="clear" w:color="auto" w:fill="FFFFFF"/>
              </w:rPr>
              <w:t>May Gamal</w:t>
            </w:r>
          </w:p>
          <w:p w14:paraId="10722223" w14:textId="77777777" w:rsidR="00BF3A4A" w:rsidRPr="00BF3A4A" w:rsidRDefault="00BF3A4A" w:rsidP="00563450">
            <w:pPr>
              <w:spacing w:after="0"/>
              <w:rPr>
                <w:rFonts w:ascii="Calibri" w:hAnsi="Calibri" w:cs="Calibri"/>
                <w:shd w:val="clear" w:color="auto" w:fill="FFFFFF"/>
              </w:rPr>
            </w:pPr>
            <w:r w:rsidRPr="00BF3A4A">
              <w:rPr>
                <w:rFonts w:ascii="Calibri" w:hAnsi="Calibri" w:cs="Calibri"/>
                <w:shd w:val="clear" w:color="auto" w:fill="FFFFFF"/>
              </w:rPr>
              <w:t>Ahmed Emad</w:t>
            </w:r>
          </w:p>
          <w:p w14:paraId="0594400E" w14:textId="77777777" w:rsidR="00BF3A4A" w:rsidRPr="00BF3A4A" w:rsidRDefault="00BF3A4A" w:rsidP="00563450">
            <w:pPr>
              <w:spacing w:after="0"/>
              <w:rPr>
                <w:rFonts w:ascii="Calibri" w:hAnsi="Calibri" w:cs="Calibri"/>
                <w:shd w:val="clear" w:color="auto" w:fill="FFFFFF"/>
              </w:rPr>
            </w:pPr>
            <w:r w:rsidRPr="00BF3A4A">
              <w:rPr>
                <w:rFonts w:ascii="Calibri" w:hAnsi="Calibri" w:cs="Calibri"/>
                <w:shd w:val="clear" w:color="auto" w:fill="FFFFFF"/>
              </w:rPr>
              <w:t>Abdelrahman Ragab</w:t>
            </w:r>
          </w:p>
          <w:p w14:paraId="236A1A6D" w14:textId="77777777" w:rsidR="00BF3A4A" w:rsidRPr="00BF3A4A" w:rsidRDefault="00BF3A4A" w:rsidP="00563450">
            <w:pPr>
              <w:spacing w:after="0"/>
              <w:rPr>
                <w:rFonts w:ascii="Calibri" w:hAnsi="Calibri" w:cs="Calibri"/>
                <w:shd w:val="clear" w:color="auto" w:fill="FFFFFF"/>
              </w:rPr>
            </w:pPr>
            <w:r w:rsidRPr="00BF3A4A">
              <w:rPr>
                <w:rFonts w:ascii="Calibri" w:hAnsi="Calibri" w:cs="Calibri"/>
                <w:shd w:val="clear" w:color="auto" w:fill="FFFFFF"/>
              </w:rPr>
              <w:t>Mohammed G Azizeldin</w:t>
            </w:r>
          </w:p>
        </w:tc>
        <w:tc>
          <w:tcPr>
            <w:tcW w:w="8080" w:type="dxa"/>
            <w:tcBorders>
              <w:top w:val="single" w:sz="4" w:space="0" w:color="auto"/>
              <w:left w:val="single" w:sz="4" w:space="0" w:color="auto"/>
              <w:bottom w:val="single" w:sz="4" w:space="0" w:color="auto"/>
              <w:right w:val="single" w:sz="4" w:space="0" w:color="auto"/>
            </w:tcBorders>
            <w:noWrap/>
          </w:tcPr>
          <w:p w14:paraId="38848A0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Assiut University Hospital</w:t>
            </w:r>
          </w:p>
        </w:tc>
      </w:tr>
      <w:tr w:rsidR="00BF3A4A" w:rsidRPr="00BF3A4A" w14:paraId="62F3C9D5"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5DE5EFE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Almthani Hamza</w:t>
            </w:r>
          </w:p>
          <w:p w14:paraId="5932238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Alsarrah Ali Mohammed Omer</w:t>
            </w:r>
          </w:p>
          <w:p w14:paraId="7389B00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Asgad Osman Abdalla Fadl alla</w:t>
            </w:r>
          </w:p>
          <w:p w14:paraId="04321EE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Asia Atif Abdelrahman Abdallahrs</w:t>
            </w:r>
          </w:p>
          <w:p w14:paraId="11D79C2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Aml Ahmed Eltayeb</w:t>
            </w:r>
          </w:p>
          <w:p w14:paraId="178DFB5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lastRenderedPageBreak/>
              <w:t>Maali khalid mohamed abdalla Alhasan</w:t>
            </w:r>
          </w:p>
          <w:p w14:paraId="3CEF8EB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Esraa Hassan Abdelgaum</w:t>
            </w:r>
          </w:p>
          <w:p w14:paraId="4D43147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Aya Mustafa Ahmed</w:t>
            </w:r>
          </w:p>
          <w:p w14:paraId="2174069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Lamees Adil Abdulbaqi</w:t>
            </w:r>
          </w:p>
          <w:p w14:paraId="7B2DE35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Omer Abdullah Mohammedelhassan</w:t>
            </w:r>
          </w:p>
          <w:p w14:paraId="2A78411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Musaab Mohammed Mohammed Ahmed</w:t>
            </w:r>
          </w:p>
          <w:p w14:paraId="62654B1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Maha TagElser Mohammed Ali</w:t>
            </w:r>
          </w:p>
        </w:tc>
        <w:tc>
          <w:tcPr>
            <w:tcW w:w="8080" w:type="dxa"/>
            <w:tcBorders>
              <w:top w:val="single" w:sz="4" w:space="0" w:color="auto"/>
              <w:left w:val="single" w:sz="4" w:space="0" w:color="auto"/>
              <w:bottom w:val="single" w:sz="4" w:space="0" w:color="auto"/>
              <w:right w:val="single" w:sz="4" w:space="0" w:color="auto"/>
            </w:tcBorders>
            <w:noWrap/>
          </w:tcPr>
          <w:p w14:paraId="62FEC5B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lastRenderedPageBreak/>
              <w:t>Atbara Teaching Hospital</w:t>
            </w:r>
          </w:p>
        </w:tc>
      </w:tr>
      <w:tr w:rsidR="00BF3A4A" w:rsidRPr="00BF3A4A" w14:paraId="44161BB4"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3D92CDB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Yunis Mayasi</w:t>
            </w:r>
          </w:p>
        </w:tc>
        <w:tc>
          <w:tcPr>
            <w:tcW w:w="8080" w:type="dxa"/>
            <w:tcBorders>
              <w:top w:val="single" w:sz="4" w:space="0" w:color="auto"/>
              <w:left w:val="single" w:sz="4" w:space="0" w:color="auto"/>
              <w:bottom w:val="single" w:sz="4" w:space="0" w:color="auto"/>
              <w:right w:val="single" w:sz="4" w:space="0" w:color="auto"/>
            </w:tcBorders>
            <w:noWrap/>
          </w:tcPr>
          <w:p w14:paraId="43EBB1F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Avera McKennan Hospital &amp; University Health Centre</w:t>
            </w:r>
          </w:p>
        </w:tc>
      </w:tr>
      <w:tr w:rsidR="00BF3A4A" w:rsidRPr="00BF3A4A" w14:paraId="1F989374"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1F31A83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Stephan Schroll</w:t>
            </w:r>
          </w:p>
        </w:tc>
        <w:tc>
          <w:tcPr>
            <w:tcW w:w="8080" w:type="dxa"/>
            <w:tcBorders>
              <w:top w:val="single" w:sz="4" w:space="0" w:color="auto"/>
              <w:left w:val="single" w:sz="4" w:space="0" w:color="auto"/>
              <w:bottom w:val="single" w:sz="4" w:space="0" w:color="auto"/>
              <w:right w:val="single" w:sz="4" w:space="0" w:color="auto"/>
            </w:tcBorders>
            <w:noWrap/>
            <w:hideMark/>
          </w:tcPr>
          <w:p w14:paraId="4F0F78C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Barmherzige Bruder Regansburg</w:t>
            </w:r>
          </w:p>
        </w:tc>
      </w:tr>
      <w:tr w:rsidR="00BF3A4A" w:rsidRPr="00BF3A4A" w14:paraId="3F78BB18"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3B5D8EF9" w14:textId="77777777" w:rsidR="00BF3A4A" w:rsidRPr="00BF3A4A" w:rsidRDefault="00BF3A4A" w:rsidP="00563450">
            <w:pPr>
              <w:spacing w:after="0"/>
              <w:rPr>
                <w:rFonts w:ascii="Calibri" w:eastAsia="Calibri" w:hAnsi="Calibri" w:cs="Calibri"/>
              </w:rPr>
            </w:pPr>
            <w:r w:rsidRPr="00BF3A4A">
              <w:rPr>
                <w:rFonts w:ascii="Calibri" w:eastAsia="Calibri" w:hAnsi="Calibri" w:cs="Calibri"/>
              </w:rPr>
              <w:t>Dan Meyer</w:t>
            </w:r>
            <w:r w:rsidRPr="00BF3A4A">
              <w:br/>
            </w:r>
            <w:r w:rsidRPr="00BF3A4A">
              <w:rPr>
                <w:rFonts w:ascii="Calibri" w:eastAsia="Calibri" w:hAnsi="Calibri" w:cs="Calibri"/>
              </w:rPr>
              <w:t>Jorge Velazco</w:t>
            </w:r>
            <w:r w:rsidRPr="00BF3A4A">
              <w:br/>
            </w:r>
            <w:r w:rsidRPr="00BF3A4A">
              <w:rPr>
                <w:rFonts w:ascii="Calibri" w:eastAsia="Calibri" w:hAnsi="Calibri" w:cs="Calibri"/>
              </w:rPr>
              <w:t>Ludmyla Ploskanych</w:t>
            </w:r>
            <w:r w:rsidRPr="00BF3A4A">
              <w:br/>
            </w:r>
            <w:r w:rsidRPr="00BF3A4A">
              <w:rPr>
                <w:rFonts w:ascii="Calibri" w:eastAsia="Calibri" w:hAnsi="Calibri" w:cs="Calibri"/>
              </w:rPr>
              <w:t>Wanda Fikes</w:t>
            </w:r>
            <w:r w:rsidRPr="00BF3A4A">
              <w:br/>
            </w:r>
            <w:r w:rsidRPr="00BF3A4A">
              <w:rPr>
                <w:rFonts w:ascii="Calibri" w:eastAsia="Calibri" w:hAnsi="Calibri" w:cs="Calibri"/>
              </w:rPr>
              <w:t>Rohini Bagewadi</w:t>
            </w:r>
            <w:r w:rsidRPr="00BF3A4A">
              <w:br/>
            </w:r>
            <w:r w:rsidRPr="00BF3A4A">
              <w:rPr>
                <w:rFonts w:ascii="Calibri" w:eastAsia="Calibri" w:hAnsi="Calibri" w:cs="Calibri"/>
              </w:rPr>
              <w:t>Marvin Dao</w:t>
            </w:r>
            <w:r w:rsidRPr="00BF3A4A">
              <w:br/>
            </w:r>
            <w:r w:rsidRPr="00BF3A4A">
              <w:rPr>
                <w:rFonts w:ascii="Calibri" w:eastAsia="Calibri" w:hAnsi="Calibri" w:cs="Calibri"/>
              </w:rPr>
              <w:t>Haley White</w:t>
            </w:r>
          </w:p>
          <w:p w14:paraId="0F42CB64" w14:textId="77777777" w:rsidR="00BF3A4A" w:rsidRPr="00BF3A4A" w:rsidRDefault="00BF3A4A" w:rsidP="00563450">
            <w:pPr>
              <w:spacing w:after="0"/>
              <w:rPr>
                <w:rFonts w:ascii="Calibri" w:eastAsia="Calibri" w:hAnsi="Calibri" w:cs="Calibri"/>
                <w:lang w:val="en-GB"/>
              </w:rPr>
            </w:pPr>
            <w:r w:rsidRPr="00BF3A4A">
              <w:rPr>
                <w:rFonts w:ascii="Calibri" w:eastAsia="Calibri" w:hAnsi="Calibri" w:cs="Calibri"/>
              </w:rPr>
              <w:t>Alondra Berrios Laviena</w:t>
            </w:r>
          </w:p>
          <w:p w14:paraId="10816225" w14:textId="77777777" w:rsidR="00BF3A4A" w:rsidRPr="00BF3A4A" w:rsidRDefault="00BF3A4A" w:rsidP="00563450">
            <w:pPr>
              <w:spacing w:after="0"/>
              <w:rPr>
                <w:rFonts w:ascii="Calibri" w:eastAsia="Calibri" w:hAnsi="Calibri" w:cs="Calibri"/>
              </w:rPr>
            </w:pPr>
            <w:r w:rsidRPr="00BF3A4A">
              <w:rPr>
                <w:rFonts w:ascii="Calibri" w:eastAsia="Calibri" w:hAnsi="Calibri" w:cs="Calibri"/>
              </w:rPr>
              <w:t>Ashley Ehlers</w:t>
            </w:r>
            <w:r w:rsidRPr="00BF3A4A">
              <w:br/>
            </w:r>
            <w:r w:rsidRPr="00BF3A4A">
              <w:rPr>
                <w:rFonts w:ascii="Calibri" w:eastAsia="Calibri" w:hAnsi="Calibri" w:cs="Calibri"/>
              </w:rPr>
              <w:t>Maysoon Shalabi-McGuire</w:t>
            </w:r>
            <w:r w:rsidRPr="00BF3A4A">
              <w:br/>
            </w:r>
            <w:r w:rsidRPr="00BF3A4A">
              <w:rPr>
                <w:rFonts w:ascii="Calibri" w:eastAsia="Calibri" w:hAnsi="Calibri" w:cs="Calibri"/>
              </w:rPr>
              <w:t>Trent Witt</w:t>
            </w:r>
          </w:p>
        </w:tc>
        <w:tc>
          <w:tcPr>
            <w:tcW w:w="8080" w:type="dxa"/>
            <w:tcBorders>
              <w:top w:val="single" w:sz="4" w:space="0" w:color="auto"/>
              <w:left w:val="single" w:sz="4" w:space="0" w:color="auto"/>
              <w:bottom w:val="single" w:sz="4" w:space="0" w:color="auto"/>
              <w:right w:val="single" w:sz="4" w:space="0" w:color="auto"/>
            </w:tcBorders>
            <w:noWrap/>
            <w:hideMark/>
          </w:tcPr>
          <w:p w14:paraId="4E9EDC5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Baylor Scott &amp; White Health</w:t>
            </w:r>
          </w:p>
        </w:tc>
      </w:tr>
      <w:tr w:rsidR="00BF3A4A" w:rsidRPr="00BF3A4A" w14:paraId="0510A688"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15AE635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Lorenzo Grazioli</w:t>
            </w:r>
            <w:r w:rsidRPr="00BF3A4A">
              <w:rPr>
                <w:rFonts w:ascii="Calibri" w:hAnsi="Calibri" w:cs="Calibri"/>
                <w:lang w:eastAsia="en-AU"/>
              </w:rPr>
              <w:br/>
              <w:t xml:space="preserve">Luca Lorini </w:t>
            </w:r>
          </w:p>
        </w:tc>
        <w:tc>
          <w:tcPr>
            <w:tcW w:w="8080" w:type="dxa"/>
            <w:tcBorders>
              <w:top w:val="single" w:sz="4" w:space="0" w:color="auto"/>
              <w:left w:val="single" w:sz="4" w:space="0" w:color="auto"/>
              <w:bottom w:val="single" w:sz="4" w:space="0" w:color="auto"/>
              <w:right w:val="single" w:sz="4" w:space="0" w:color="auto"/>
            </w:tcBorders>
            <w:noWrap/>
            <w:hideMark/>
          </w:tcPr>
          <w:p w14:paraId="5E26798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Bergamo Hospital</w:t>
            </w:r>
          </w:p>
        </w:tc>
      </w:tr>
      <w:tr w:rsidR="00BF3A4A" w:rsidRPr="00BF3A4A" w14:paraId="67399038" w14:textId="77777777" w:rsidTr="00563450">
        <w:trPr>
          <w:trHeight w:val="645"/>
        </w:trPr>
        <w:tc>
          <w:tcPr>
            <w:tcW w:w="5382" w:type="dxa"/>
            <w:tcBorders>
              <w:top w:val="single" w:sz="4" w:space="0" w:color="auto"/>
              <w:left w:val="single" w:sz="4" w:space="0" w:color="auto"/>
              <w:bottom w:val="single" w:sz="4" w:space="0" w:color="auto"/>
              <w:right w:val="single" w:sz="4" w:space="0" w:color="auto"/>
            </w:tcBorders>
            <w:hideMark/>
          </w:tcPr>
          <w:p w14:paraId="6AD1604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E. Wilson Grandin</w:t>
            </w:r>
            <w:r w:rsidRPr="00BF3A4A">
              <w:rPr>
                <w:rFonts w:ascii="Calibri" w:hAnsi="Calibri" w:cs="Calibri"/>
                <w:lang w:eastAsia="en-AU"/>
              </w:rPr>
              <w:br/>
              <w:t>Jose Nunez</w:t>
            </w:r>
            <w:r w:rsidRPr="00BF3A4A">
              <w:rPr>
                <w:rFonts w:ascii="Calibri" w:hAnsi="Calibri" w:cs="Calibri"/>
                <w:lang w:eastAsia="en-AU"/>
              </w:rPr>
              <w:br/>
              <w:t>Tiago Reyes</w:t>
            </w:r>
          </w:p>
        </w:tc>
        <w:tc>
          <w:tcPr>
            <w:tcW w:w="8080" w:type="dxa"/>
            <w:tcBorders>
              <w:top w:val="single" w:sz="4" w:space="0" w:color="auto"/>
              <w:left w:val="single" w:sz="4" w:space="0" w:color="auto"/>
              <w:bottom w:val="single" w:sz="4" w:space="0" w:color="auto"/>
              <w:right w:val="single" w:sz="4" w:space="0" w:color="auto"/>
            </w:tcBorders>
            <w:noWrap/>
            <w:hideMark/>
          </w:tcPr>
          <w:p w14:paraId="7D66AE4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Beth Israel Deaconess Medical Centre</w:t>
            </w:r>
          </w:p>
        </w:tc>
      </w:tr>
      <w:tr w:rsidR="00BF3A4A" w:rsidRPr="00BF3A4A" w14:paraId="29060C9A"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265EA2D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Diarmuid O’Briain</w:t>
            </w:r>
            <w:r w:rsidRPr="00BF3A4A">
              <w:rPr>
                <w:rFonts w:ascii="Calibri" w:hAnsi="Calibri" w:cs="Calibri"/>
                <w:lang w:eastAsia="en-AU"/>
              </w:rPr>
              <w:br/>
              <w:t>Stephanie Hunter</w:t>
            </w:r>
          </w:p>
        </w:tc>
        <w:tc>
          <w:tcPr>
            <w:tcW w:w="8080" w:type="dxa"/>
            <w:tcBorders>
              <w:top w:val="single" w:sz="4" w:space="0" w:color="auto"/>
              <w:left w:val="single" w:sz="4" w:space="0" w:color="auto"/>
              <w:bottom w:val="single" w:sz="4" w:space="0" w:color="auto"/>
              <w:right w:val="single" w:sz="4" w:space="0" w:color="auto"/>
            </w:tcBorders>
            <w:noWrap/>
          </w:tcPr>
          <w:p w14:paraId="179ACF0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Box Hill Hospital </w:t>
            </w:r>
          </w:p>
        </w:tc>
      </w:tr>
      <w:tr w:rsidR="00BF3A4A" w:rsidRPr="00BF3A4A" w14:paraId="74823CB1"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681E327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Mahesh Ramanan</w:t>
            </w:r>
            <w:r w:rsidRPr="00BF3A4A">
              <w:rPr>
                <w:rFonts w:ascii="Calibri" w:hAnsi="Calibri" w:cs="Calibri"/>
                <w:lang w:eastAsia="en-AU"/>
              </w:rPr>
              <w:br/>
              <w:t>Julia Affleck</w:t>
            </w:r>
          </w:p>
        </w:tc>
        <w:tc>
          <w:tcPr>
            <w:tcW w:w="8080" w:type="dxa"/>
            <w:tcBorders>
              <w:top w:val="single" w:sz="4" w:space="0" w:color="auto"/>
              <w:left w:val="single" w:sz="4" w:space="0" w:color="auto"/>
              <w:bottom w:val="single" w:sz="4" w:space="0" w:color="auto"/>
              <w:right w:val="single" w:sz="4" w:space="0" w:color="auto"/>
            </w:tcBorders>
            <w:noWrap/>
          </w:tcPr>
          <w:p w14:paraId="69837DE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Caboolture Hospital</w:t>
            </w:r>
          </w:p>
        </w:tc>
      </w:tr>
      <w:tr w:rsidR="00BF3A4A" w:rsidRPr="00BF3A4A" w14:paraId="3AFB780E"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435F457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Hemanth Hurkadli Veerendra </w:t>
            </w:r>
            <w:r w:rsidRPr="00BF3A4A">
              <w:rPr>
                <w:rFonts w:ascii="Calibri" w:hAnsi="Calibri" w:cs="Calibri"/>
                <w:lang w:eastAsia="en-AU"/>
              </w:rPr>
              <w:br/>
              <w:t>Sumeet Rai</w:t>
            </w:r>
            <w:r w:rsidRPr="00BF3A4A">
              <w:rPr>
                <w:rFonts w:ascii="Calibri" w:hAnsi="Calibri" w:cs="Calibri"/>
                <w:lang w:eastAsia="en-AU"/>
              </w:rPr>
              <w:br/>
            </w:r>
            <w:r w:rsidRPr="00BF3A4A">
              <w:rPr>
                <w:rFonts w:ascii="Calibri" w:hAnsi="Calibri" w:cs="Calibri"/>
                <w:lang w:eastAsia="en-AU"/>
              </w:rPr>
              <w:lastRenderedPageBreak/>
              <w:t>Josie Russell-Brown</w:t>
            </w:r>
            <w:r w:rsidRPr="00BF3A4A">
              <w:rPr>
                <w:rFonts w:ascii="Calibri" w:hAnsi="Calibri" w:cs="Calibri"/>
                <w:lang w:eastAsia="en-AU"/>
              </w:rPr>
              <w:br/>
              <w:t>Mary Nourse</w:t>
            </w:r>
          </w:p>
        </w:tc>
        <w:tc>
          <w:tcPr>
            <w:tcW w:w="8080" w:type="dxa"/>
            <w:tcBorders>
              <w:top w:val="single" w:sz="4" w:space="0" w:color="auto"/>
              <w:left w:val="single" w:sz="4" w:space="0" w:color="auto"/>
              <w:bottom w:val="single" w:sz="4" w:space="0" w:color="auto"/>
              <w:right w:val="single" w:sz="4" w:space="0" w:color="auto"/>
            </w:tcBorders>
            <w:noWrap/>
          </w:tcPr>
          <w:p w14:paraId="38F8C71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lastRenderedPageBreak/>
              <w:t>Canberra Hospital</w:t>
            </w:r>
          </w:p>
        </w:tc>
      </w:tr>
      <w:tr w:rsidR="00BF3A4A" w:rsidRPr="00BF3A4A" w14:paraId="62FF7014"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5C3986B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Mark Joseph</w:t>
            </w:r>
            <w:r w:rsidRPr="00BF3A4A">
              <w:rPr>
                <w:rFonts w:ascii="Calibri" w:hAnsi="Calibri" w:cs="Calibri"/>
                <w:lang w:eastAsia="en-AU"/>
              </w:rPr>
              <w:br/>
              <w:t>Brook Mitchell</w:t>
            </w:r>
            <w:r w:rsidRPr="00BF3A4A">
              <w:rPr>
                <w:rFonts w:ascii="Calibri" w:hAnsi="Calibri" w:cs="Calibri"/>
                <w:lang w:eastAsia="en-AU"/>
              </w:rPr>
              <w:br/>
              <w:t>Martha Tenzer</w:t>
            </w:r>
          </w:p>
        </w:tc>
        <w:tc>
          <w:tcPr>
            <w:tcW w:w="8080" w:type="dxa"/>
            <w:tcBorders>
              <w:top w:val="single" w:sz="4" w:space="0" w:color="auto"/>
              <w:left w:val="single" w:sz="4" w:space="0" w:color="auto"/>
              <w:bottom w:val="single" w:sz="4" w:space="0" w:color="auto"/>
              <w:right w:val="single" w:sz="4" w:space="0" w:color="auto"/>
            </w:tcBorders>
            <w:noWrap/>
            <w:hideMark/>
          </w:tcPr>
          <w:p w14:paraId="25F27F0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Carilion Clinic</w:t>
            </w:r>
          </w:p>
        </w:tc>
      </w:tr>
      <w:tr w:rsidR="00BF3A4A" w:rsidRPr="00BF3A4A" w14:paraId="445EFBBB"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7C7B8ED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Ryuzo Abe</w:t>
            </w:r>
          </w:p>
        </w:tc>
        <w:tc>
          <w:tcPr>
            <w:tcW w:w="8080" w:type="dxa"/>
            <w:tcBorders>
              <w:top w:val="single" w:sz="4" w:space="0" w:color="auto"/>
              <w:left w:val="single" w:sz="4" w:space="0" w:color="auto"/>
              <w:bottom w:val="single" w:sz="4" w:space="0" w:color="auto"/>
              <w:right w:val="single" w:sz="4" w:space="0" w:color="auto"/>
            </w:tcBorders>
            <w:noWrap/>
            <w:hideMark/>
          </w:tcPr>
          <w:p w14:paraId="2B24F88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Chiba University Graduate School of Medicine</w:t>
            </w:r>
          </w:p>
        </w:tc>
      </w:tr>
      <w:tr w:rsidR="00BF3A4A" w:rsidRPr="00BF3A4A" w14:paraId="29D22700"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0AEC009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Hwa Jin Cho</w:t>
            </w:r>
            <w:r w:rsidRPr="00BF3A4A">
              <w:rPr>
                <w:rFonts w:ascii="Calibri" w:hAnsi="Calibri" w:cs="Calibri"/>
                <w:lang w:eastAsia="en-AU"/>
              </w:rPr>
              <w:br/>
              <w:t>In Seok Jeong</w:t>
            </w:r>
          </w:p>
        </w:tc>
        <w:tc>
          <w:tcPr>
            <w:tcW w:w="8080" w:type="dxa"/>
            <w:tcBorders>
              <w:top w:val="single" w:sz="4" w:space="0" w:color="auto"/>
              <w:left w:val="single" w:sz="4" w:space="0" w:color="auto"/>
              <w:bottom w:val="single" w:sz="4" w:space="0" w:color="auto"/>
              <w:right w:val="single" w:sz="4" w:space="0" w:color="auto"/>
            </w:tcBorders>
            <w:noWrap/>
            <w:hideMark/>
          </w:tcPr>
          <w:p w14:paraId="1AE04C0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Chonnam National University Hospital</w:t>
            </w:r>
          </w:p>
        </w:tc>
      </w:tr>
      <w:tr w:rsidR="00BF3A4A" w:rsidRPr="00BF3A4A" w14:paraId="5F8FF311"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7E2EFF2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Nadeem Rahman</w:t>
            </w:r>
            <w:r w:rsidRPr="00BF3A4A">
              <w:br/>
            </w:r>
            <w:r w:rsidRPr="00BF3A4A">
              <w:rPr>
                <w:rFonts w:ascii="Calibri" w:hAnsi="Calibri" w:cs="Calibri"/>
                <w:lang w:eastAsia="en-AU"/>
              </w:rPr>
              <w:t>Vivek Kakar</w:t>
            </w:r>
          </w:p>
          <w:p w14:paraId="6BFF079B" w14:textId="77777777" w:rsidR="00BF3A4A" w:rsidRPr="00BF3A4A" w:rsidRDefault="00BF3A4A" w:rsidP="00563450">
            <w:pPr>
              <w:spacing w:after="0"/>
              <w:rPr>
                <w:lang w:val="en-GB"/>
              </w:rPr>
            </w:pPr>
            <w:r w:rsidRPr="00BF3A4A">
              <w:rPr>
                <w:lang w:val="en-GB"/>
              </w:rPr>
              <w:t>Ahmed Tamimi</w:t>
            </w:r>
          </w:p>
          <w:p w14:paraId="31D3A525" w14:textId="77777777" w:rsidR="00BF3A4A" w:rsidRPr="00BF3A4A" w:rsidRDefault="00BF3A4A" w:rsidP="00563450">
            <w:pPr>
              <w:spacing w:after="0"/>
              <w:rPr>
                <w:lang w:val="en-GB"/>
              </w:rPr>
            </w:pPr>
            <w:r w:rsidRPr="00BF3A4A">
              <w:rPr>
                <w:lang w:val="en-GB"/>
              </w:rPr>
              <w:t>Diala Zabalawi</w:t>
            </w:r>
          </w:p>
          <w:p w14:paraId="1F733C35" w14:textId="77777777" w:rsidR="00BF3A4A" w:rsidRPr="00BF3A4A" w:rsidRDefault="00BF3A4A" w:rsidP="00563450">
            <w:pPr>
              <w:spacing w:after="0"/>
              <w:rPr>
                <w:lang w:val="en-GB"/>
              </w:rPr>
            </w:pPr>
            <w:r w:rsidRPr="00BF3A4A">
              <w:rPr>
                <w:lang w:val="en-GB"/>
              </w:rPr>
              <w:t>Mohamed Elhennawi</w:t>
            </w:r>
          </w:p>
          <w:p w14:paraId="22D986D6" w14:textId="77777777" w:rsidR="00BF3A4A" w:rsidRPr="00BF3A4A" w:rsidRDefault="00BF3A4A" w:rsidP="00563450">
            <w:pPr>
              <w:spacing w:after="0"/>
              <w:rPr>
                <w:lang w:val="en-GB"/>
              </w:rPr>
            </w:pPr>
            <w:r w:rsidRPr="00BF3A4A">
              <w:rPr>
                <w:lang w:val="en-GB"/>
              </w:rPr>
              <w:t>Praveen Ghisulal</w:t>
            </w:r>
          </w:p>
          <w:p w14:paraId="0E168175" w14:textId="77777777" w:rsidR="00BF3A4A" w:rsidRPr="00BF3A4A" w:rsidRDefault="00BF3A4A" w:rsidP="00563450">
            <w:pPr>
              <w:spacing w:after="0"/>
              <w:rPr>
                <w:lang w:val="en-GB"/>
              </w:rPr>
            </w:pPr>
            <w:r w:rsidRPr="00BF3A4A">
              <w:rPr>
                <w:lang w:val="en-GB"/>
              </w:rPr>
              <w:t>Sadaf Malik</w:t>
            </w:r>
          </w:p>
        </w:tc>
        <w:tc>
          <w:tcPr>
            <w:tcW w:w="8080" w:type="dxa"/>
            <w:tcBorders>
              <w:top w:val="single" w:sz="4" w:space="0" w:color="auto"/>
              <w:left w:val="single" w:sz="4" w:space="0" w:color="auto"/>
              <w:bottom w:val="single" w:sz="4" w:space="0" w:color="auto"/>
              <w:right w:val="single" w:sz="4" w:space="0" w:color="auto"/>
            </w:tcBorders>
            <w:noWrap/>
          </w:tcPr>
          <w:p w14:paraId="1071247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Cleveland Clinic- Abu Dhabi </w:t>
            </w:r>
          </w:p>
        </w:tc>
      </w:tr>
      <w:tr w:rsidR="00BF3A4A" w:rsidRPr="00BF3A4A" w14:paraId="28B76813"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306CC23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Nicolas Brozzi</w:t>
            </w:r>
          </w:p>
        </w:tc>
        <w:tc>
          <w:tcPr>
            <w:tcW w:w="8080" w:type="dxa"/>
            <w:tcBorders>
              <w:top w:val="single" w:sz="4" w:space="0" w:color="auto"/>
              <w:left w:val="single" w:sz="4" w:space="0" w:color="auto"/>
              <w:bottom w:val="single" w:sz="4" w:space="0" w:color="auto"/>
              <w:right w:val="single" w:sz="4" w:space="0" w:color="auto"/>
            </w:tcBorders>
            <w:noWrap/>
            <w:hideMark/>
          </w:tcPr>
          <w:p w14:paraId="5763BF8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Cleveland Clinic - Florida</w:t>
            </w:r>
          </w:p>
        </w:tc>
      </w:tr>
      <w:tr w:rsidR="00BF3A4A" w:rsidRPr="00BF3A4A" w14:paraId="26CB083B"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1F20661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Omar Mehkri</w:t>
            </w:r>
            <w:r w:rsidRPr="00BF3A4A">
              <w:rPr>
                <w:rFonts w:ascii="Calibri" w:hAnsi="Calibri" w:cs="Calibri"/>
                <w:lang w:eastAsia="en-AU"/>
              </w:rPr>
              <w:br/>
              <w:t>Sudhir Krishnan</w:t>
            </w:r>
            <w:r w:rsidRPr="00BF3A4A">
              <w:rPr>
                <w:rFonts w:ascii="Calibri" w:hAnsi="Calibri" w:cs="Calibri"/>
                <w:lang w:eastAsia="en-AU"/>
              </w:rPr>
              <w:br/>
              <w:t>Abhijit Duggal</w:t>
            </w:r>
            <w:r w:rsidRPr="00BF3A4A">
              <w:rPr>
                <w:rFonts w:ascii="Calibri" w:hAnsi="Calibri" w:cs="Calibri"/>
                <w:lang w:eastAsia="en-AU"/>
              </w:rPr>
              <w:br/>
              <w:t>Stuart Houltham</w:t>
            </w:r>
          </w:p>
        </w:tc>
        <w:tc>
          <w:tcPr>
            <w:tcW w:w="8080" w:type="dxa"/>
            <w:tcBorders>
              <w:top w:val="single" w:sz="4" w:space="0" w:color="auto"/>
              <w:left w:val="single" w:sz="4" w:space="0" w:color="auto"/>
              <w:bottom w:val="single" w:sz="4" w:space="0" w:color="auto"/>
              <w:right w:val="single" w:sz="4" w:space="0" w:color="auto"/>
            </w:tcBorders>
            <w:noWrap/>
          </w:tcPr>
          <w:p w14:paraId="38F8406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Cleveland Clinic - Ohio</w:t>
            </w:r>
          </w:p>
        </w:tc>
      </w:tr>
      <w:tr w:rsidR="00BF3A4A" w:rsidRPr="00BF3A4A" w14:paraId="2574FCBA"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5607995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Jerónimo Graf</w:t>
            </w:r>
          </w:p>
        </w:tc>
        <w:tc>
          <w:tcPr>
            <w:tcW w:w="8080" w:type="dxa"/>
            <w:tcBorders>
              <w:top w:val="single" w:sz="4" w:space="0" w:color="auto"/>
              <w:left w:val="single" w:sz="4" w:space="0" w:color="auto"/>
              <w:bottom w:val="single" w:sz="4" w:space="0" w:color="auto"/>
              <w:right w:val="single" w:sz="4" w:space="0" w:color="auto"/>
            </w:tcBorders>
            <w:noWrap/>
            <w:hideMark/>
          </w:tcPr>
          <w:p w14:paraId="7C92C3F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Clinica Alemana De Santiago</w:t>
            </w:r>
          </w:p>
        </w:tc>
      </w:tr>
      <w:tr w:rsidR="00BF3A4A" w:rsidRPr="00BF3A4A" w14:paraId="2F7B5980"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14103A5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Roderigo Diaz</w:t>
            </w:r>
            <w:r w:rsidRPr="00BF3A4A">
              <w:rPr>
                <w:rFonts w:ascii="Calibri" w:hAnsi="Calibri" w:cs="Calibri"/>
                <w:lang w:eastAsia="en-AU"/>
              </w:rPr>
              <w:br/>
              <w:t xml:space="preserve">Roderigo Orrego </w:t>
            </w:r>
            <w:r w:rsidRPr="00BF3A4A">
              <w:rPr>
                <w:rFonts w:ascii="Calibri" w:hAnsi="Calibri" w:cs="Calibri"/>
                <w:lang w:eastAsia="en-AU"/>
              </w:rPr>
              <w:br/>
              <w:t>Camila Delgado</w:t>
            </w:r>
            <w:r w:rsidRPr="00BF3A4A">
              <w:rPr>
                <w:rFonts w:ascii="Calibri" w:hAnsi="Calibri" w:cs="Calibri"/>
                <w:lang w:eastAsia="en-AU"/>
              </w:rPr>
              <w:br/>
              <w:t>Joyce González</w:t>
            </w:r>
            <w:r w:rsidRPr="00BF3A4A">
              <w:rPr>
                <w:rFonts w:ascii="Calibri" w:hAnsi="Calibri" w:cs="Calibri"/>
                <w:lang w:eastAsia="en-AU"/>
              </w:rPr>
              <w:br/>
              <w:t>Maria Soledad Sanchez</w:t>
            </w:r>
            <w:r w:rsidRPr="00BF3A4A">
              <w:rPr>
                <w:rFonts w:ascii="Calibri" w:hAnsi="Calibri" w:cs="Calibri"/>
                <w:lang w:eastAsia="en-AU"/>
              </w:rPr>
              <w:br/>
              <w:t>Michael Piagnerelli</w:t>
            </w:r>
            <w:r w:rsidRPr="00BF3A4A">
              <w:rPr>
                <w:rFonts w:ascii="Calibri" w:hAnsi="Calibri" w:cs="Calibri"/>
                <w:lang w:eastAsia="en-AU"/>
              </w:rPr>
              <w:br/>
              <w:t>Josefa Valenzuela Sarrazin</w:t>
            </w:r>
          </w:p>
        </w:tc>
        <w:tc>
          <w:tcPr>
            <w:tcW w:w="8080" w:type="dxa"/>
            <w:tcBorders>
              <w:top w:val="single" w:sz="4" w:space="0" w:color="auto"/>
              <w:left w:val="single" w:sz="4" w:space="0" w:color="auto"/>
              <w:bottom w:val="single" w:sz="4" w:space="0" w:color="auto"/>
              <w:right w:val="single" w:sz="4" w:space="0" w:color="auto"/>
            </w:tcBorders>
            <w:noWrap/>
            <w:hideMark/>
          </w:tcPr>
          <w:p w14:paraId="4D9A31F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Clinica Las Condez</w:t>
            </w:r>
          </w:p>
        </w:tc>
      </w:tr>
      <w:tr w:rsidR="00BF3A4A" w:rsidRPr="00BF3A4A" w14:paraId="5EA4A50F"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2A2540A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A/Prof. Gustavo Zabert</w:t>
            </w:r>
            <w:r w:rsidRPr="00BF3A4A">
              <w:rPr>
                <w:rFonts w:ascii="Calibri" w:hAnsi="Calibri" w:cs="Calibri"/>
                <w:lang w:eastAsia="en-AU"/>
              </w:rPr>
              <w:br/>
              <w:t>Lucio Espinosa</w:t>
            </w:r>
            <w:r w:rsidRPr="00BF3A4A">
              <w:rPr>
                <w:rFonts w:ascii="Calibri" w:hAnsi="Calibri" w:cs="Calibri"/>
                <w:lang w:eastAsia="en-AU"/>
              </w:rPr>
              <w:br/>
              <w:t>Paulo Delgado</w:t>
            </w:r>
            <w:r w:rsidRPr="00BF3A4A">
              <w:rPr>
                <w:rFonts w:ascii="Calibri" w:hAnsi="Calibri" w:cs="Calibri"/>
                <w:lang w:eastAsia="en-AU"/>
              </w:rPr>
              <w:br/>
              <w:t>Victoria Delgado</w:t>
            </w:r>
          </w:p>
        </w:tc>
        <w:tc>
          <w:tcPr>
            <w:tcW w:w="8080" w:type="dxa"/>
            <w:tcBorders>
              <w:top w:val="single" w:sz="4" w:space="0" w:color="auto"/>
              <w:left w:val="single" w:sz="4" w:space="0" w:color="auto"/>
              <w:bottom w:val="single" w:sz="4" w:space="0" w:color="auto"/>
              <w:right w:val="single" w:sz="4" w:space="0" w:color="auto"/>
            </w:tcBorders>
            <w:noWrap/>
          </w:tcPr>
          <w:p w14:paraId="722DB5C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Clinica Pasteur National- University of Comahue</w:t>
            </w:r>
          </w:p>
        </w:tc>
      </w:tr>
      <w:tr w:rsidR="00BF3A4A" w:rsidRPr="00BF3A4A" w14:paraId="662FFD4F"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6D5D08C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lastRenderedPageBreak/>
              <w:t>Diego Fernando Bautista Rincón</w:t>
            </w:r>
            <w:r w:rsidRPr="00BF3A4A">
              <w:rPr>
                <w:rFonts w:ascii="Calibri" w:hAnsi="Calibri" w:cs="Calibri"/>
                <w:lang w:eastAsia="en-AU"/>
              </w:rPr>
              <w:br/>
              <w:t>Angela Maria Marulanda Yanten</w:t>
            </w:r>
            <w:r w:rsidRPr="00BF3A4A">
              <w:rPr>
                <w:rFonts w:ascii="Calibri" w:hAnsi="Calibri" w:cs="Calibri"/>
                <w:lang w:eastAsia="en-AU"/>
              </w:rPr>
              <w:br/>
              <w:t>Melissa Bustamante Duque</w:t>
            </w:r>
          </w:p>
        </w:tc>
        <w:tc>
          <w:tcPr>
            <w:tcW w:w="8080" w:type="dxa"/>
            <w:tcBorders>
              <w:top w:val="single" w:sz="4" w:space="0" w:color="auto"/>
              <w:left w:val="single" w:sz="4" w:space="0" w:color="auto"/>
              <w:bottom w:val="single" w:sz="4" w:space="0" w:color="auto"/>
              <w:right w:val="single" w:sz="4" w:space="0" w:color="auto"/>
            </w:tcBorders>
            <w:noWrap/>
            <w:hideMark/>
          </w:tcPr>
          <w:p w14:paraId="25270D2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Clinica Valle de Lilli</w:t>
            </w:r>
          </w:p>
        </w:tc>
      </w:tr>
      <w:tr w:rsidR="00BF3A4A" w:rsidRPr="00BF3A4A" w14:paraId="16F439CB"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5A15BAB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Daniel Brodie</w:t>
            </w:r>
          </w:p>
        </w:tc>
        <w:tc>
          <w:tcPr>
            <w:tcW w:w="8080" w:type="dxa"/>
            <w:tcBorders>
              <w:top w:val="single" w:sz="4" w:space="0" w:color="auto"/>
              <w:left w:val="single" w:sz="4" w:space="0" w:color="auto"/>
              <w:bottom w:val="single" w:sz="4" w:space="0" w:color="auto"/>
              <w:right w:val="single" w:sz="4" w:space="0" w:color="auto"/>
            </w:tcBorders>
            <w:noWrap/>
            <w:hideMark/>
          </w:tcPr>
          <w:p w14:paraId="0EA97B84" w14:textId="77777777" w:rsidR="00BF3A4A" w:rsidRPr="00BF3A4A" w:rsidRDefault="00BF3A4A" w:rsidP="00563450">
            <w:pPr>
              <w:spacing w:after="0"/>
              <w:textAlignment w:val="baseline"/>
              <w:rPr>
                <w:rFonts w:ascii="Calibri" w:hAnsi="Calibri" w:cs="Calibri"/>
                <w:lang w:eastAsia="en-AU"/>
              </w:rPr>
            </w:pPr>
            <w:r w:rsidRPr="00BF3A4A">
              <w:rPr>
                <w:lang w:eastAsia="en-AU"/>
              </w:rPr>
              <w:t>Medical ICU, Columbia College of Physicians and Surgeons, New-York-Presbyterian Hospital, NY, NY, USA </w:t>
            </w:r>
          </w:p>
        </w:tc>
      </w:tr>
      <w:tr w:rsidR="00BF3A4A" w:rsidRPr="00BF3A4A" w14:paraId="4EDE3951"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3259D51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Khaled Abouelmagd</w:t>
            </w:r>
          </w:p>
        </w:tc>
        <w:tc>
          <w:tcPr>
            <w:tcW w:w="8080" w:type="dxa"/>
            <w:tcBorders>
              <w:top w:val="single" w:sz="4" w:space="0" w:color="auto"/>
              <w:left w:val="single" w:sz="4" w:space="0" w:color="auto"/>
              <w:bottom w:val="single" w:sz="4" w:space="0" w:color="auto"/>
              <w:right w:val="single" w:sz="4" w:space="0" w:color="auto"/>
            </w:tcBorders>
            <w:noWrap/>
            <w:vAlign w:val="bottom"/>
          </w:tcPr>
          <w:p w14:paraId="3B51DED4" w14:textId="77777777" w:rsidR="00BF3A4A" w:rsidRPr="00BF3A4A" w:rsidRDefault="00BF3A4A" w:rsidP="00563450">
            <w:pPr>
              <w:spacing w:after="0"/>
              <w:textAlignment w:val="baseline"/>
              <w:rPr>
                <w:lang w:eastAsia="en-AU"/>
              </w:rPr>
            </w:pPr>
            <w:r w:rsidRPr="00BF3A4A">
              <w:rPr>
                <w:rFonts w:ascii="Calibri" w:hAnsi="Calibri" w:cs="Calibri"/>
                <w:lang w:eastAsia="en-AU"/>
              </w:rPr>
              <w:t>Dr. Mohammad Alfagih Hospital</w:t>
            </w:r>
          </w:p>
        </w:tc>
      </w:tr>
      <w:tr w:rsidR="00BF3A4A" w:rsidRPr="00BF3A4A" w14:paraId="0EE86CA8"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3E49AB2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Alyaa Elhazmi</w:t>
            </w:r>
            <w:r w:rsidRPr="00BF3A4A">
              <w:rPr>
                <w:rFonts w:ascii="Calibri" w:hAnsi="Calibri" w:cs="Calibri"/>
                <w:lang w:eastAsia="en-AU"/>
              </w:rPr>
              <w:br/>
              <w:t>Abdullah Al-Hudaib</w:t>
            </w:r>
          </w:p>
        </w:tc>
        <w:tc>
          <w:tcPr>
            <w:tcW w:w="8080" w:type="dxa"/>
            <w:tcBorders>
              <w:top w:val="single" w:sz="4" w:space="0" w:color="auto"/>
              <w:left w:val="single" w:sz="4" w:space="0" w:color="auto"/>
              <w:bottom w:val="single" w:sz="4" w:space="0" w:color="auto"/>
              <w:right w:val="single" w:sz="4" w:space="0" w:color="auto"/>
            </w:tcBorders>
            <w:noWrap/>
          </w:tcPr>
          <w:p w14:paraId="2B3798AA" w14:textId="77777777" w:rsidR="00BF3A4A" w:rsidRPr="00BF3A4A" w:rsidRDefault="00BF3A4A" w:rsidP="00563450">
            <w:pPr>
              <w:spacing w:after="0"/>
              <w:textAlignment w:val="baseline"/>
              <w:rPr>
                <w:lang w:eastAsia="en-AU"/>
              </w:rPr>
            </w:pPr>
            <w:r w:rsidRPr="00BF3A4A">
              <w:rPr>
                <w:rFonts w:ascii="Calibri" w:hAnsi="Calibri" w:cs="Calibri"/>
                <w:lang w:eastAsia="en-AU"/>
              </w:rPr>
              <w:t>Dr Sulaiman Alhabib Medical Group – Research Center, Riyadh, Saudi Arabia</w:t>
            </w:r>
          </w:p>
        </w:tc>
      </w:tr>
      <w:tr w:rsidR="00BF3A4A" w:rsidRPr="00BF3A4A" w14:paraId="5F307D29"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059D13AB" w14:textId="77777777" w:rsidR="00BF3A4A" w:rsidRPr="00BF3A4A" w:rsidRDefault="00BF3A4A" w:rsidP="00563450">
            <w:pPr>
              <w:rPr>
                <w:rFonts w:ascii="Calibri" w:eastAsia="Calibri" w:hAnsi="Calibri" w:cs="Calibri"/>
                <w:sz w:val="20"/>
                <w:szCs w:val="20"/>
              </w:rPr>
            </w:pPr>
            <w:r w:rsidRPr="00BF3A4A">
              <w:rPr>
                <w:rFonts w:ascii="Calibri" w:eastAsia="Calibri" w:hAnsi="Calibri" w:cs="Calibri"/>
              </w:rPr>
              <w:t>Jeff Javidfar</w:t>
            </w:r>
          </w:p>
          <w:p w14:paraId="7608482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Maria Callahan</w:t>
            </w:r>
          </w:p>
          <w:p w14:paraId="36C519D9" w14:textId="77777777" w:rsidR="00BF3A4A" w:rsidRPr="00BF3A4A" w:rsidRDefault="00BF3A4A" w:rsidP="00563450">
            <w:pPr>
              <w:spacing w:after="0"/>
            </w:pPr>
            <w:r w:rsidRPr="00BF3A4A">
              <w:rPr>
                <w:rFonts w:ascii="Calibri" w:eastAsia="Calibri" w:hAnsi="Calibri" w:cs="Calibri"/>
              </w:rPr>
              <w:t xml:space="preserve">Andy Dong </w:t>
            </w:r>
            <w:r w:rsidRPr="00BF3A4A">
              <w:br/>
            </w:r>
            <w:r w:rsidRPr="00BF3A4A">
              <w:rPr>
                <w:rFonts w:ascii="Calibri" w:eastAsia="Calibri" w:hAnsi="Calibri" w:cs="Calibri"/>
              </w:rPr>
              <w:t xml:space="preserve">Charles Crepy D'Orleans </w:t>
            </w:r>
          </w:p>
        </w:tc>
        <w:tc>
          <w:tcPr>
            <w:tcW w:w="8080" w:type="dxa"/>
            <w:tcBorders>
              <w:top w:val="single" w:sz="4" w:space="0" w:color="auto"/>
              <w:left w:val="single" w:sz="4" w:space="0" w:color="auto"/>
              <w:bottom w:val="single" w:sz="4" w:space="0" w:color="auto"/>
              <w:right w:val="single" w:sz="4" w:space="0" w:color="auto"/>
            </w:tcBorders>
            <w:noWrap/>
            <w:hideMark/>
          </w:tcPr>
          <w:p w14:paraId="427D624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Emory University Healthcare System </w:t>
            </w:r>
          </w:p>
        </w:tc>
      </w:tr>
      <w:tr w:rsidR="00BF3A4A" w:rsidRPr="00BF3A4A" w14:paraId="3AADB8F2"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623E644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 Azhari Taufik</w:t>
            </w:r>
          </w:p>
          <w:p w14:paraId="0E9A2EE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Elizabeth Yasmin Wardoyo</w:t>
            </w:r>
            <w:r w:rsidRPr="00BF3A4A">
              <w:rPr>
                <w:rFonts w:ascii="Calibri" w:hAnsi="Calibri" w:cs="Calibri"/>
                <w:lang w:eastAsia="en-AU"/>
              </w:rPr>
              <w:br/>
              <w:t>Margaretha Gunawan</w:t>
            </w:r>
            <w:r w:rsidRPr="00BF3A4A">
              <w:rPr>
                <w:rFonts w:ascii="Calibri" w:hAnsi="Calibri" w:cs="Calibri"/>
                <w:lang w:eastAsia="en-AU"/>
              </w:rPr>
              <w:br/>
              <w:t>Nurindah S Trisnaningrum</w:t>
            </w:r>
            <w:r w:rsidRPr="00BF3A4A">
              <w:rPr>
                <w:rFonts w:ascii="Calibri" w:hAnsi="Calibri" w:cs="Calibri"/>
                <w:lang w:eastAsia="en-AU"/>
              </w:rPr>
              <w:br/>
              <w:t>Vera Irawany</w:t>
            </w:r>
            <w:r w:rsidRPr="00BF3A4A">
              <w:rPr>
                <w:rFonts w:ascii="Calibri" w:hAnsi="Calibri" w:cs="Calibri"/>
                <w:lang w:eastAsia="en-AU"/>
              </w:rPr>
              <w:br/>
              <w:t>Muhammad Rayhan</w:t>
            </w:r>
          </w:p>
        </w:tc>
        <w:tc>
          <w:tcPr>
            <w:tcW w:w="8080" w:type="dxa"/>
            <w:tcBorders>
              <w:top w:val="single" w:sz="4" w:space="0" w:color="auto"/>
              <w:left w:val="single" w:sz="4" w:space="0" w:color="auto"/>
              <w:bottom w:val="single" w:sz="4" w:space="0" w:color="auto"/>
              <w:right w:val="single" w:sz="4" w:space="0" w:color="auto"/>
            </w:tcBorders>
            <w:noWrap/>
            <w:hideMark/>
          </w:tcPr>
          <w:p w14:paraId="4C06C48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Fatmawati Hospital</w:t>
            </w:r>
          </w:p>
        </w:tc>
      </w:tr>
      <w:tr w:rsidR="00BF3A4A" w:rsidRPr="00BF3A4A" w14:paraId="527B56F5"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359CF03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Mauro Panigada</w:t>
            </w:r>
            <w:r w:rsidRPr="00BF3A4A">
              <w:br/>
            </w:r>
            <w:r w:rsidRPr="00BF3A4A">
              <w:rPr>
                <w:rFonts w:ascii="Calibri" w:hAnsi="Calibri" w:cs="Calibri"/>
                <w:lang w:eastAsia="en-AU"/>
              </w:rPr>
              <w:t>Antonio Pesenti</w:t>
            </w:r>
            <w:r w:rsidRPr="00BF3A4A">
              <w:br/>
            </w:r>
            <w:r w:rsidRPr="00BF3A4A">
              <w:rPr>
                <w:rFonts w:ascii="Calibri" w:hAnsi="Calibri" w:cs="Calibri"/>
                <w:lang w:eastAsia="en-AU"/>
              </w:rPr>
              <w:t>Alberto Zanella</w:t>
            </w:r>
            <w:r w:rsidRPr="00BF3A4A">
              <w:br/>
            </w:r>
            <w:r w:rsidRPr="00BF3A4A">
              <w:rPr>
                <w:rFonts w:ascii="Calibri" w:hAnsi="Calibri" w:cs="Calibri"/>
                <w:lang w:eastAsia="en-AU"/>
              </w:rPr>
              <w:t>Giacomo Grasselli</w:t>
            </w:r>
            <w:r w:rsidRPr="00BF3A4A">
              <w:br/>
            </w:r>
            <w:r w:rsidRPr="00BF3A4A">
              <w:rPr>
                <w:rFonts w:ascii="Calibri" w:hAnsi="Calibri" w:cs="Calibri"/>
                <w:lang w:eastAsia="en-AU"/>
              </w:rPr>
              <w:t>Sebastiano Colombo</w:t>
            </w:r>
          </w:p>
          <w:p w14:paraId="60B8085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Chiara Martinet</w:t>
            </w:r>
          </w:p>
          <w:p w14:paraId="0F25628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Gaetano Florio</w:t>
            </w:r>
          </w:p>
        </w:tc>
        <w:tc>
          <w:tcPr>
            <w:tcW w:w="8080" w:type="dxa"/>
            <w:tcBorders>
              <w:top w:val="single" w:sz="4" w:space="0" w:color="auto"/>
              <w:left w:val="single" w:sz="4" w:space="0" w:color="auto"/>
              <w:bottom w:val="single" w:sz="4" w:space="0" w:color="auto"/>
              <w:right w:val="single" w:sz="4" w:space="0" w:color="auto"/>
            </w:tcBorders>
            <w:noWrap/>
            <w:hideMark/>
          </w:tcPr>
          <w:p w14:paraId="2840A15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Fondazione IRCCS Policlinico of Milan (Fondazione IRCCS Ca' Granda Ospedale Maggiore Policlinico)</w:t>
            </w:r>
          </w:p>
        </w:tc>
      </w:tr>
      <w:tr w:rsidR="00BF3A4A" w:rsidRPr="00BF3A4A" w14:paraId="469EE8EE"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60C3DD9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Massimo Antonelli</w:t>
            </w:r>
            <w:r w:rsidRPr="00BF3A4A">
              <w:rPr>
                <w:rFonts w:ascii="Calibri" w:hAnsi="Calibri" w:cs="Calibri"/>
                <w:lang w:eastAsia="en-AU"/>
              </w:rPr>
              <w:br/>
              <w:t>Simone Carelli</w:t>
            </w:r>
            <w:r w:rsidRPr="00BF3A4A">
              <w:rPr>
                <w:rFonts w:ascii="Calibri" w:hAnsi="Calibri" w:cs="Calibri"/>
                <w:lang w:eastAsia="en-AU"/>
              </w:rPr>
              <w:br/>
              <w:t>Domenico L. Grieco</w:t>
            </w:r>
          </w:p>
        </w:tc>
        <w:tc>
          <w:tcPr>
            <w:tcW w:w="8080" w:type="dxa"/>
            <w:tcBorders>
              <w:top w:val="single" w:sz="4" w:space="0" w:color="auto"/>
              <w:left w:val="single" w:sz="4" w:space="0" w:color="auto"/>
              <w:bottom w:val="single" w:sz="4" w:space="0" w:color="auto"/>
              <w:right w:val="single" w:sz="4" w:space="0" w:color="auto"/>
            </w:tcBorders>
            <w:noWrap/>
            <w:hideMark/>
          </w:tcPr>
          <w:p w14:paraId="55194CA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Fondazione Policlinico Universitario Agostino Gemelli IRCCS</w:t>
            </w:r>
          </w:p>
        </w:tc>
      </w:tr>
      <w:tr w:rsidR="00BF3A4A" w:rsidRPr="00BF3A4A" w14:paraId="640A8F8A"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595ABDC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Motohiro Asaki</w:t>
            </w:r>
          </w:p>
        </w:tc>
        <w:tc>
          <w:tcPr>
            <w:tcW w:w="8080" w:type="dxa"/>
            <w:tcBorders>
              <w:top w:val="single" w:sz="4" w:space="0" w:color="auto"/>
              <w:left w:val="single" w:sz="4" w:space="0" w:color="auto"/>
              <w:bottom w:val="single" w:sz="4" w:space="0" w:color="auto"/>
              <w:right w:val="single" w:sz="4" w:space="0" w:color="auto"/>
            </w:tcBorders>
            <w:noWrap/>
            <w:vAlign w:val="bottom"/>
          </w:tcPr>
          <w:p w14:paraId="092ED0B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Fujieda Municipal General Hospital</w:t>
            </w:r>
          </w:p>
        </w:tc>
      </w:tr>
      <w:tr w:rsidR="00BF3A4A" w:rsidRPr="00BF3A4A" w14:paraId="504AF071"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043199C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Kota Hoshino</w:t>
            </w:r>
          </w:p>
        </w:tc>
        <w:tc>
          <w:tcPr>
            <w:tcW w:w="8080" w:type="dxa"/>
            <w:tcBorders>
              <w:top w:val="single" w:sz="4" w:space="0" w:color="auto"/>
              <w:left w:val="single" w:sz="4" w:space="0" w:color="auto"/>
              <w:bottom w:val="single" w:sz="4" w:space="0" w:color="auto"/>
              <w:right w:val="single" w:sz="4" w:space="0" w:color="auto"/>
            </w:tcBorders>
            <w:noWrap/>
            <w:hideMark/>
          </w:tcPr>
          <w:p w14:paraId="7DE4DEF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Fukuoka University</w:t>
            </w:r>
          </w:p>
        </w:tc>
      </w:tr>
      <w:tr w:rsidR="00BF3A4A" w:rsidRPr="00BF3A4A" w14:paraId="323FDA0C"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65F6EDCC" w14:textId="77777777" w:rsidR="00BF3A4A" w:rsidRPr="00BF3A4A" w:rsidRDefault="00BF3A4A" w:rsidP="00563450">
            <w:pPr>
              <w:spacing w:after="0"/>
            </w:pPr>
            <w:r w:rsidRPr="00BF3A4A">
              <w:rPr>
                <w:rFonts w:ascii="Calibri" w:hAnsi="Calibri" w:cs="Calibri"/>
                <w:lang w:eastAsia="en-AU"/>
              </w:rPr>
              <w:t>Leonardo Salazar</w:t>
            </w:r>
          </w:p>
          <w:p w14:paraId="4D0DA7A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Mary Alejandra Mendoza Monsalve</w:t>
            </w:r>
          </w:p>
        </w:tc>
        <w:tc>
          <w:tcPr>
            <w:tcW w:w="8080" w:type="dxa"/>
            <w:tcBorders>
              <w:top w:val="single" w:sz="4" w:space="0" w:color="auto"/>
              <w:left w:val="single" w:sz="4" w:space="0" w:color="auto"/>
              <w:bottom w:val="single" w:sz="4" w:space="0" w:color="auto"/>
              <w:right w:val="single" w:sz="4" w:space="0" w:color="auto"/>
            </w:tcBorders>
            <w:noWrap/>
            <w:hideMark/>
          </w:tcPr>
          <w:p w14:paraId="1FE5141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Fundación Cardiovascular de Colombia</w:t>
            </w:r>
          </w:p>
        </w:tc>
      </w:tr>
      <w:tr w:rsidR="00BF3A4A" w:rsidRPr="00BF3A4A" w14:paraId="36E33764"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569CBA3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lastRenderedPageBreak/>
              <w:t>John Laffey</w:t>
            </w:r>
            <w:r w:rsidRPr="00BF3A4A">
              <w:br/>
            </w:r>
            <w:r w:rsidRPr="00BF3A4A">
              <w:rPr>
                <w:rFonts w:ascii="Calibri" w:hAnsi="Calibri" w:cs="Calibri"/>
                <w:lang w:eastAsia="en-AU"/>
              </w:rPr>
              <w:t>Bairbre McNicholas</w:t>
            </w:r>
            <w:r w:rsidRPr="00BF3A4A">
              <w:br/>
            </w:r>
            <w:r w:rsidRPr="00BF3A4A">
              <w:rPr>
                <w:rFonts w:ascii="Calibri" w:hAnsi="Calibri" w:cs="Calibri"/>
                <w:lang w:eastAsia="en-AU"/>
              </w:rPr>
              <w:t>David Cosgrave</w:t>
            </w:r>
          </w:p>
          <w:p w14:paraId="55A121E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Minha Atif</w:t>
            </w:r>
          </w:p>
          <w:p w14:paraId="219F7FA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Fadi Qutishat</w:t>
            </w:r>
          </w:p>
          <w:p w14:paraId="7EF0FB7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Caoimhe Laffey</w:t>
            </w:r>
          </w:p>
          <w:p w14:paraId="7DECD1B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Michaeal Van Der Walt</w:t>
            </w:r>
          </w:p>
        </w:tc>
        <w:tc>
          <w:tcPr>
            <w:tcW w:w="8080" w:type="dxa"/>
            <w:tcBorders>
              <w:top w:val="single" w:sz="4" w:space="0" w:color="auto"/>
              <w:left w:val="single" w:sz="4" w:space="0" w:color="auto"/>
              <w:bottom w:val="single" w:sz="4" w:space="0" w:color="auto"/>
              <w:right w:val="single" w:sz="4" w:space="0" w:color="auto"/>
            </w:tcBorders>
            <w:noWrap/>
          </w:tcPr>
          <w:p w14:paraId="013705B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Galway University Hospitals</w:t>
            </w:r>
          </w:p>
        </w:tc>
      </w:tr>
      <w:tr w:rsidR="00BF3A4A" w:rsidRPr="00BF3A4A" w14:paraId="69637F77"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45D0BF1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Joseph McCaffrey</w:t>
            </w:r>
            <w:r w:rsidRPr="00BF3A4A">
              <w:rPr>
                <w:rFonts w:ascii="Calibri" w:hAnsi="Calibri" w:cs="Calibri"/>
                <w:lang w:eastAsia="en-AU"/>
              </w:rPr>
              <w:br/>
              <w:t>Allison Bone</w:t>
            </w:r>
          </w:p>
          <w:p w14:paraId="74407AE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Jemma</w:t>
            </w:r>
            <w:r w:rsidRPr="00BF3A4A">
              <w:rPr>
                <w:rFonts w:ascii="Calibri" w:hAnsi="Calibri" w:cs="Calibri"/>
                <w:lang w:eastAsia="en-AU"/>
              </w:rPr>
              <w:tab/>
              <w:t>Trickey</w:t>
            </w:r>
          </w:p>
          <w:p w14:paraId="68B8A33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Michelle Horton</w:t>
            </w:r>
          </w:p>
          <w:p w14:paraId="0E59B1E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Michelle Horton</w:t>
            </w:r>
          </w:p>
          <w:p w14:paraId="220B6EC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Stephanie Pearce</w:t>
            </w:r>
          </w:p>
          <w:p w14:paraId="2BA552B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Tania Salerno</w:t>
            </w:r>
          </w:p>
        </w:tc>
        <w:tc>
          <w:tcPr>
            <w:tcW w:w="8080" w:type="dxa"/>
            <w:tcBorders>
              <w:top w:val="single" w:sz="4" w:space="0" w:color="auto"/>
              <w:left w:val="single" w:sz="4" w:space="0" w:color="auto"/>
              <w:bottom w:val="single" w:sz="4" w:space="0" w:color="auto"/>
              <w:right w:val="single" w:sz="4" w:space="0" w:color="auto"/>
            </w:tcBorders>
            <w:noWrap/>
          </w:tcPr>
          <w:p w14:paraId="0062CD1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Geelong Hospital</w:t>
            </w:r>
          </w:p>
        </w:tc>
      </w:tr>
      <w:tr w:rsidR="00BF3A4A" w:rsidRPr="00BF3A4A" w14:paraId="1E2AA2DF"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291DDF5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Akram Mohamed</w:t>
            </w:r>
          </w:p>
          <w:p w14:paraId="7A0DA5B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Salem Alhaddad </w:t>
            </w:r>
          </w:p>
          <w:p w14:paraId="789AE4D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Baliad Bakeer</w:t>
            </w:r>
          </w:p>
          <w:p w14:paraId="694944F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Shames Haitam</w:t>
            </w:r>
          </w:p>
          <w:p w14:paraId="3AE8DC7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Laila Shalabi</w:t>
            </w:r>
          </w:p>
          <w:p w14:paraId="125E249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Mohammed Abodina Ahmed</w:t>
            </w:r>
          </w:p>
        </w:tc>
        <w:tc>
          <w:tcPr>
            <w:tcW w:w="8080" w:type="dxa"/>
            <w:tcBorders>
              <w:top w:val="single" w:sz="4" w:space="0" w:color="auto"/>
              <w:left w:val="single" w:sz="4" w:space="0" w:color="auto"/>
              <w:bottom w:val="single" w:sz="4" w:space="0" w:color="auto"/>
              <w:right w:val="single" w:sz="4" w:space="0" w:color="auto"/>
            </w:tcBorders>
            <w:noWrap/>
          </w:tcPr>
          <w:p w14:paraId="40AF3FA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Gheryan Central Hospital</w:t>
            </w:r>
          </w:p>
        </w:tc>
      </w:tr>
      <w:tr w:rsidR="00BF3A4A" w:rsidRPr="00BF3A4A" w14:paraId="31838996"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64B7026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Yusuff Hakeem</w:t>
            </w:r>
          </w:p>
        </w:tc>
        <w:tc>
          <w:tcPr>
            <w:tcW w:w="8080" w:type="dxa"/>
            <w:tcBorders>
              <w:top w:val="single" w:sz="4" w:space="0" w:color="auto"/>
              <w:left w:val="single" w:sz="4" w:space="0" w:color="auto"/>
              <w:bottom w:val="single" w:sz="4" w:space="0" w:color="auto"/>
              <w:right w:val="single" w:sz="4" w:space="0" w:color="auto"/>
            </w:tcBorders>
            <w:noWrap/>
          </w:tcPr>
          <w:p w14:paraId="5BE3140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Glenfield Hospital</w:t>
            </w:r>
          </w:p>
        </w:tc>
      </w:tr>
      <w:tr w:rsidR="00BF3A4A" w:rsidRPr="00BF3A4A" w14:paraId="6FEC4C60"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1E4218C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James Winearls</w:t>
            </w:r>
            <w:r w:rsidRPr="00BF3A4A">
              <w:rPr>
                <w:rFonts w:ascii="Calibri" w:hAnsi="Calibri" w:cs="Calibri"/>
                <w:lang w:eastAsia="en-AU"/>
              </w:rPr>
              <w:br/>
              <w:t>Mandy Tallott</w:t>
            </w:r>
          </w:p>
        </w:tc>
        <w:tc>
          <w:tcPr>
            <w:tcW w:w="8080" w:type="dxa"/>
            <w:tcBorders>
              <w:top w:val="single" w:sz="4" w:space="0" w:color="auto"/>
              <w:left w:val="single" w:sz="4" w:space="0" w:color="auto"/>
              <w:bottom w:val="single" w:sz="4" w:space="0" w:color="auto"/>
              <w:right w:val="single" w:sz="4" w:space="0" w:color="auto"/>
            </w:tcBorders>
            <w:noWrap/>
          </w:tcPr>
          <w:p w14:paraId="68BE847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Gold Coast University Hospital</w:t>
            </w:r>
          </w:p>
        </w:tc>
      </w:tr>
      <w:tr w:rsidR="00BF3A4A" w:rsidRPr="00BF3A4A" w14:paraId="4FB5993A"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573AF0D7" w14:textId="77777777" w:rsidR="00BF3A4A" w:rsidRPr="00BF3A4A" w:rsidRDefault="00BF3A4A" w:rsidP="00563450">
            <w:pPr>
              <w:spacing w:after="0"/>
            </w:pPr>
            <w:r w:rsidRPr="00BF3A4A">
              <w:rPr>
                <w:rFonts w:ascii="Calibri" w:hAnsi="Calibri" w:cs="Calibri"/>
                <w:lang w:eastAsia="en-AU"/>
              </w:rPr>
              <w:t>David Thomson</w:t>
            </w:r>
          </w:p>
          <w:p w14:paraId="0B364C96" w14:textId="77777777" w:rsidR="00BF3A4A" w:rsidRPr="00BF3A4A" w:rsidRDefault="00BF3A4A" w:rsidP="00563450">
            <w:pPr>
              <w:spacing w:after="0"/>
            </w:pPr>
            <w:r w:rsidRPr="00BF3A4A">
              <w:rPr>
                <w:rFonts w:ascii="Calibri" w:eastAsia="Calibri" w:hAnsi="Calibri" w:cs="Calibri"/>
              </w:rPr>
              <w:t>Ivan Joubert</w:t>
            </w:r>
            <w:r w:rsidRPr="00BF3A4A">
              <w:br/>
            </w:r>
            <w:r w:rsidRPr="00BF3A4A">
              <w:rPr>
                <w:rFonts w:ascii="Calibri" w:hAnsi="Calibri" w:cs="Calibri"/>
                <w:lang w:eastAsia="en-AU"/>
              </w:rPr>
              <w:t>Christel Arnold-Day</w:t>
            </w:r>
          </w:p>
          <w:p w14:paraId="3D24E039" w14:textId="77777777" w:rsidR="00BF3A4A" w:rsidRPr="00BF3A4A" w:rsidRDefault="00BF3A4A" w:rsidP="00563450">
            <w:pPr>
              <w:spacing w:after="0"/>
              <w:rPr>
                <w:rFonts w:ascii="Calibri" w:eastAsia="Calibri" w:hAnsi="Calibri" w:cs="Calibri"/>
              </w:rPr>
            </w:pPr>
            <w:r w:rsidRPr="00BF3A4A">
              <w:rPr>
                <w:rFonts w:ascii="Calibri" w:eastAsia="Calibri" w:hAnsi="Calibri" w:cs="Calibri"/>
              </w:rPr>
              <w:t xml:space="preserve">Jenna Piercy </w:t>
            </w:r>
          </w:p>
          <w:p w14:paraId="4ABABA5B" w14:textId="77777777" w:rsidR="00BF3A4A" w:rsidRPr="00BF3A4A" w:rsidRDefault="00BF3A4A" w:rsidP="00563450">
            <w:pPr>
              <w:spacing w:after="0"/>
            </w:pPr>
            <w:r w:rsidRPr="00BF3A4A">
              <w:rPr>
                <w:rFonts w:ascii="Calibri" w:eastAsia="Calibri" w:hAnsi="Calibri" w:cs="Calibri"/>
              </w:rPr>
              <w:lastRenderedPageBreak/>
              <w:t>Richard van Zyl Smit</w:t>
            </w:r>
            <w:r w:rsidRPr="00BF3A4A">
              <w:br/>
            </w:r>
            <w:r w:rsidRPr="00BF3A4A">
              <w:rPr>
                <w:rFonts w:ascii="Calibri" w:hAnsi="Calibri" w:cs="Calibri"/>
                <w:lang w:eastAsia="en-AU"/>
              </w:rPr>
              <w:t>Malcom Miller</w:t>
            </w:r>
            <w:r w:rsidRPr="00BF3A4A">
              <w:br/>
            </w:r>
            <w:r w:rsidRPr="00BF3A4A">
              <w:rPr>
                <w:rFonts w:ascii="Calibri" w:hAnsi="Calibri" w:cs="Calibri"/>
                <w:lang w:eastAsia="en-AU"/>
              </w:rPr>
              <w:t>Lisa Seymour</w:t>
            </w:r>
          </w:p>
          <w:p w14:paraId="788C121E" w14:textId="77777777" w:rsidR="00BF3A4A" w:rsidRPr="00BF3A4A" w:rsidRDefault="00BF3A4A" w:rsidP="00563450">
            <w:pPr>
              <w:spacing w:after="0"/>
              <w:rPr>
                <w:rFonts w:ascii="Calibri" w:eastAsia="Calibri" w:hAnsi="Calibri" w:cs="Calibri"/>
              </w:rPr>
            </w:pPr>
            <w:r w:rsidRPr="00BF3A4A">
              <w:rPr>
                <w:rFonts w:ascii="Calibri" w:eastAsia="Calibri" w:hAnsi="Calibri" w:cs="Calibri"/>
              </w:rPr>
              <w:t>Francois van Heyningen</w:t>
            </w:r>
          </w:p>
          <w:p w14:paraId="309FF9AB" w14:textId="77777777" w:rsidR="00BF3A4A" w:rsidRPr="00BF3A4A" w:rsidRDefault="00BF3A4A" w:rsidP="00563450">
            <w:pPr>
              <w:spacing w:after="0"/>
              <w:rPr>
                <w:rFonts w:ascii="Calibri" w:eastAsia="Calibri" w:hAnsi="Calibri" w:cs="Calibri"/>
              </w:rPr>
            </w:pPr>
            <w:r w:rsidRPr="00BF3A4A">
              <w:rPr>
                <w:rFonts w:ascii="Calibri" w:eastAsia="Calibri" w:hAnsi="Calibri" w:cs="Calibri"/>
              </w:rPr>
              <w:t>Gilbert Teyangesikayi</w:t>
            </w:r>
          </w:p>
          <w:p w14:paraId="0439D6D6" w14:textId="77777777" w:rsidR="00BF3A4A" w:rsidRPr="00BF3A4A" w:rsidRDefault="00BF3A4A" w:rsidP="00563450">
            <w:pPr>
              <w:spacing w:after="0"/>
              <w:rPr>
                <w:rFonts w:ascii="Calibri" w:eastAsia="Calibri" w:hAnsi="Calibri" w:cs="Calibri"/>
              </w:rPr>
            </w:pPr>
            <w:r w:rsidRPr="00BF3A4A">
              <w:rPr>
                <w:rFonts w:ascii="Calibri" w:eastAsia="Calibri" w:hAnsi="Calibri" w:cs="Calibri"/>
              </w:rPr>
              <w:t>David Fredericks</w:t>
            </w:r>
          </w:p>
        </w:tc>
        <w:tc>
          <w:tcPr>
            <w:tcW w:w="8080" w:type="dxa"/>
            <w:tcBorders>
              <w:top w:val="single" w:sz="4" w:space="0" w:color="auto"/>
              <w:left w:val="single" w:sz="4" w:space="0" w:color="auto"/>
              <w:bottom w:val="single" w:sz="4" w:space="0" w:color="auto"/>
              <w:right w:val="single" w:sz="4" w:space="0" w:color="auto"/>
            </w:tcBorders>
            <w:noWrap/>
            <w:hideMark/>
          </w:tcPr>
          <w:p w14:paraId="39F38EA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lastRenderedPageBreak/>
              <w:t>Groote Schuur Hospital</w:t>
            </w:r>
          </w:p>
        </w:tc>
      </w:tr>
      <w:tr w:rsidR="00BF3A4A" w:rsidRPr="00BF3A4A" w14:paraId="05578C8A"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04C4351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Ali Ait Hssain</w:t>
            </w:r>
            <w:r w:rsidRPr="00BF3A4A">
              <w:br/>
            </w:r>
            <w:r w:rsidRPr="00BF3A4A">
              <w:rPr>
                <w:rFonts w:ascii="Calibri" w:hAnsi="Calibri" w:cs="Calibri"/>
                <w:lang w:eastAsia="en-AU"/>
              </w:rPr>
              <w:t>Jeffrey Aliudin</w:t>
            </w:r>
            <w:r w:rsidRPr="00BF3A4A">
              <w:br/>
            </w:r>
            <w:r w:rsidRPr="00BF3A4A">
              <w:rPr>
                <w:rFonts w:ascii="Calibri" w:hAnsi="Calibri" w:cs="Calibri"/>
                <w:lang w:eastAsia="en-AU"/>
              </w:rPr>
              <w:t>Al-Reem Alqahtani</w:t>
            </w:r>
            <w:r w:rsidRPr="00BF3A4A">
              <w:br/>
            </w:r>
            <w:r w:rsidRPr="00BF3A4A">
              <w:rPr>
                <w:rFonts w:ascii="Calibri" w:hAnsi="Calibri" w:cs="Calibri"/>
                <w:lang w:eastAsia="en-AU"/>
              </w:rPr>
              <w:t>Khoulod Mohamed</w:t>
            </w:r>
            <w:r w:rsidRPr="00BF3A4A">
              <w:br/>
            </w:r>
            <w:r w:rsidRPr="00BF3A4A">
              <w:rPr>
                <w:rFonts w:ascii="Calibri" w:hAnsi="Calibri" w:cs="Calibri"/>
                <w:lang w:eastAsia="en-AU"/>
              </w:rPr>
              <w:t>Ahmed Mohamed</w:t>
            </w:r>
            <w:r w:rsidRPr="00BF3A4A">
              <w:br/>
            </w:r>
            <w:r w:rsidRPr="00BF3A4A">
              <w:rPr>
                <w:rFonts w:ascii="Calibri" w:hAnsi="Calibri" w:cs="Calibri"/>
                <w:lang w:eastAsia="en-AU"/>
              </w:rPr>
              <w:t>Darwin Tan</w:t>
            </w:r>
            <w:r w:rsidRPr="00BF3A4A">
              <w:br/>
            </w:r>
            <w:r w:rsidRPr="00BF3A4A">
              <w:rPr>
                <w:rFonts w:ascii="Calibri" w:hAnsi="Calibri" w:cs="Calibri"/>
                <w:lang w:eastAsia="en-AU"/>
              </w:rPr>
              <w:t>Joy Villanueva</w:t>
            </w:r>
            <w:r w:rsidRPr="00BF3A4A">
              <w:br/>
            </w:r>
            <w:r w:rsidRPr="00BF3A4A">
              <w:rPr>
                <w:rFonts w:ascii="Calibri" w:hAnsi="Calibri" w:cs="Calibri"/>
                <w:lang w:eastAsia="en-AU"/>
              </w:rPr>
              <w:t>Ahmed Zaqout</w:t>
            </w:r>
          </w:p>
          <w:p w14:paraId="76367AB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Ahmed Labib</w:t>
            </w:r>
          </w:p>
        </w:tc>
        <w:tc>
          <w:tcPr>
            <w:tcW w:w="8080" w:type="dxa"/>
            <w:tcBorders>
              <w:top w:val="single" w:sz="4" w:space="0" w:color="auto"/>
              <w:left w:val="single" w:sz="4" w:space="0" w:color="auto"/>
              <w:bottom w:val="single" w:sz="4" w:space="0" w:color="auto"/>
              <w:right w:val="single" w:sz="4" w:space="0" w:color="auto"/>
            </w:tcBorders>
            <w:noWrap/>
            <w:hideMark/>
          </w:tcPr>
          <w:p w14:paraId="230EAEE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Hamad General Hospital - Weill Cornell Medical College in Qatar</w:t>
            </w:r>
          </w:p>
        </w:tc>
      </w:tr>
      <w:tr w:rsidR="00BF3A4A" w:rsidRPr="00BF3A4A" w14:paraId="4CE4E1B6"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0AB7305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Ethan Kurtzman</w:t>
            </w:r>
            <w:r w:rsidRPr="00BF3A4A">
              <w:rPr>
                <w:rFonts w:ascii="Calibri" w:hAnsi="Calibri" w:cs="Calibri"/>
                <w:lang w:eastAsia="en-AU"/>
              </w:rPr>
              <w:br/>
              <w:t>Arben Ademi</w:t>
            </w:r>
            <w:r w:rsidRPr="00BF3A4A">
              <w:rPr>
                <w:rFonts w:ascii="Calibri" w:hAnsi="Calibri" w:cs="Calibri"/>
                <w:lang w:eastAsia="en-AU"/>
              </w:rPr>
              <w:br/>
              <w:t>Ana Dobrita</w:t>
            </w:r>
            <w:r w:rsidRPr="00BF3A4A">
              <w:rPr>
                <w:rFonts w:ascii="Calibri" w:hAnsi="Calibri" w:cs="Calibri"/>
                <w:lang w:eastAsia="en-AU"/>
              </w:rPr>
              <w:br/>
              <w:t>Khadija El Aoudi</w:t>
            </w:r>
            <w:r w:rsidRPr="00BF3A4A">
              <w:rPr>
                <w:rFonts w:ascii="Calibri" w:hAnsi="Calibri" w:cs="Calibri"/>
                <w:lang w:eastAsia="en-AU"/>
              </w:rPr>
              <w:br/>
              <w:t>Juliet Segura</w:t>
            </w:r>
          </w:p>
        </w:tc>
        <w:tc>
          <w:tcPr>
            <w:tcW w:w="8080" w:type="dxa"/>
            <w:tcBorders>
              <w:top w:val="single" w:sz="4" w:space="0" w:color="auto"/>
              <w:left w:val="single" w:sz="4" w:space="0" w:color="auto"/>
              <w:bottom w:val="single" w:sz="4" w:space="0" w:color="auto"/>
              <w:right w:val="single" w:sz="4" w:space="0" w:color="auto"/>
            </w:tcBorders>
            <w:noWrap/>
            <w:hideMark/>
          </w:tcPr>
          <w:p w14:paraId="30C6923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Hartford HealthCare</w:t>
            </w:r>
          </w:p>
        </w:tc>
      </w:tr>
      <w:tr w:rsidR="00BF3A4A" w:rsidRPr="00BF3A4A" w14:paraId="47924BFD"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03B3DBC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Gezy Giwangkancana</w:t>
            </w:r>
          </w:p>
        </w:tc>
        <w:tc>
          <w:tcPr>
            <w:tcW w:w="8080" w:type="dxa"/>
            <w:tcBorders>
              <w:top w:val="single" w:sz="4" w:space="0" w:color="auto"/>
              <w:left w:val="single" w:sz="4" w:space="0" w:color="auto"/>
              <w:bottom w:val="single" w:sz="4" w:space="0" w:color="auto"/>
              <w:right w:val="single" w:sz="4" w:space="0" w:color="auto"/>
            </w:tcBorders>
            <w:noWrap/>
            <w:hideMark/>
          </w:tcPr>
          <w:p w14:paraId="260276B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Hasan Sadikin Hospital (Adult)</w:t>
            </w:r>
          </w:p>
        </w:tc>
      </w:tr>
      <w:tr w:rsidR="00BF3A4A" w:rsidRPr="00BF3A4A" w14:paraId="3E454152"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5279F12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Shinichiro Ohshimo</w:t>
            </w:r>
          </w:p>
        </w:tc>
        <w:tc>
          <w:tcPr>
            <w:tcW w:w="8080" w:type="dxa"/>
            <w:tcBorders>
              <w:top w:val="single" w:sz="4" w:space="0" w:color="auto"/>
              <w:left w:val="single" w:sz="4" w:space="0" w:color="auto"/>
              <w:bottom w:val="single" w:sz="4" w:space="0" w:color="auto"/>
              <w:right w:val="single" w:sz="4" w:space="0" w:color="auto"/>
            </w:tcBorders>
            <w:noWrap/>
            <w:hideMark/>
          </w:tcPr>
          <w:p w14:paraId="2B24CFD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Hiroshima University</w:t>
            </w:r>
          </w:p>
        </w:tc>
      </w:tr>
      <w:tr w:rsidR="00BF3A4A" w:rsidRPr="00BF3A4A" w14:paraId="7AF615BD"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01E7A9B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Javier Osatnik</w:t>
            </w:r>
          </w:p>
        </w:tc>
        <w:tc>
          <w:tcPr>
            <w:tcW w:w="8080" w:type="dxa"/>
            <w:tcBorders>
              <w:top w:val="single" w:sz="4" w:space="0" w:color="auto"/>
              <w:left w:val="single" w:sz="4" w:space="0" w:color="auto"/>
              <w:bottom w:val="single" w:sz="4" w:space="0" w:color="auto"/>
              <w:right w:val="single" w:sz="4" w:space="0" w:color="auto"/>
            </w:tcBorders>
            <w:noWrap/>
            <w:hideMark/>
          </w:tcPr>
          <w:p w14:paraId="2F6619B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Alemán</w:t>
            </w:r>
          </w:p>
        </w:tc>
      </w:tr>
      <w:tr w:rsidR="00BF3A4A" w:rsidRPr="00BF3A4A" w14:paraId="550568FD"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4DACFFB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Anne Joosten</w:t>
            </w:r>
          </w:p>
        </w:tc>
        <w:tc>
          <w:tcPr>
            <w:tcW w:w="8080" w:type="dxa"/>
            <w:tcBorders>
              <w:top w:val="single" w:sz="4" w:space="0" w:color="auto"/>
              <w:left w:val="single" w:sz="4" w:space="0" w:color="auto"/>
              <w:bottom w:val="single" w:sz="4" w:space="0" w:color="auto"/>
              <w:right w:val="single" w:sz="4" w:space="0" w:color="auto"/>
            </w:tcBorders>
            <w:noWrap/>
            <w:hideMark/>
          </w:tcPr>
          <w:p w14:paraId="00DA629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Hospital Civil Marie Curie </w:t>
            </w:r>
          </w:p>
        </w:tc>
      </w:tr>
      <w:tr w:rsidR="00BF3A4A" w:rsidRPr="00BF3A4A" w14:paraId="5E3BF367"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4B9990D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Antoni Torres</w:t>
            </w:r>
            <w:r w:rsidRPr="00BF3A4A">
              <w:rPr>
                <w:rFonts w:ascii="Calibri" w:hAnsi="Calibri" w:cs="Calibri"/>
                <w:lang w:eastAsia="en-AU"/>
              </w:rPr>
              <w:br/>
              <w:t>Minlan Yang</w:t>
            </w:r>
            <w:r w:rsidRPr="00BF3A4A">
              <w:rPr>
                <w:rFonts w:ascii="Calibri" w:hAnsi="Calibri" w:cs="Calibri"/>
                <w:lang w:eastAsia="en-AU"/>
              </w:rPr>
              <w:br/>
              <w:t>Ana Motos</w:t>
            </w:r>
          </w:p>
        </w:tc>
        <w:tc>
          <w:tcPr>
            <w:tcW w:w="8080" w:type="dxa"/>
            <w:tcBorders>
              <w:top w:val="single" w:sz="4" w:space="0" w:color="auto"/>
              <w:left w:val="single" w:sz="4" w:space="0" w:color="auto"/>
              <w:bottom w:val="single" w:sz="4" w:space="0" w:color="auto"/>
              <w:right w:val="single" w:sz="4" w:space="0" w:color="auto"/>
            </w:tcBorders>
            <w:noWrap/>
            <w:hideMark/>
          </w:tcPr>
          <w:p w14:paraId="5D56991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Clinic, Barcelona</w:t>
            </w:r>
          </w:p>
        </w:tc>
      </w:tr>
      <w:tr w:rsidR="00BF3A4A" w:rsidRPr="00BF3A4A" w14:paraId="0AEDD2DA"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3CF58D6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Carlos Luna</w:t>
            </w:r>
          </w:p>
        </w:tc>
        <w:tc>
          <w:tcPr>
            <w:tcW w:w="8080" w:type="dxa"/>
            <w:tcBorders>
              <w:top w:val="single" w:sz="4" w:space="0" w:color="auto"/>
              <w:left w:val="single" w:sz="4" w:space="0" w:color="auto"/>
              <w:bottom w:val="single" w:sz="4" w:space="0" w:color="auto"/>
              <w:right w:val="single" w:sz="4" w:space="0" w:color="auto"/>
            </w:tcBorders>
            <w:noWrap/>
            <w:hideMark/>
          </w:tcPr>
          <w:p w14:paraId="333ECA9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Hospital de Clínicas </w:t>
            </w:r>
          </w:p>
        </w:tc>
      </w:tr>
      <w:tr w:rsidR="00BF3A4A" w:rsidRPr="00BF3A4A" w14:paraId="32510BAA"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60BEB52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Francisco Arancibia</w:t>
            </w:r>
          </w:p>
        </w:tc>
        <w:tc>
          <w:tcPr>
            <w:tcW w:w="8080" w:type="dxa"/>
            <w:tcBorders>
              <w:top w:val="single" w:sz="4" w:space="0" w:color="auto"/>
              <w:left w:val="single" w:sz="4" w:space="0" w:color="auto"/>
              <w:bottom w:val="single" w:sz="4" w:space="0" w:color="auto"/>
              <w:right w:val="single" w:sz="4" w:space="0" w:color="auto"/>
            </w:tcBorders>
            <w:noWrap/>
            <w:hideMark/>
          </w:tcPr>
          <w:p w14:paraId="0F39AA9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del Tórax</w:t>
            </w:r>
          </w:p>
        </w:tc>
      </w:tr>
      <w:tr w:rsidR="00BF3A4A" w:rsidRPr="00BF3A4A" w14:paraId="7D5A119C"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6A3938D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Virginie Williams</w:t>
            </w:r>
            <w:r w:rsidRPr="00BF3A4A">
              <w:rPr>
                <w:rFonts w:ascii="Calibri" w:hAnsi="Calibri" w:cs="Calibri"/>
                <w:lang w:eastAsia="en-AU"/>
              </w:rPr>
              <w:br/>
              <w:t>Alexandre Noel</w:t>
            </w:r>
          </w:p>
        </w:tc>
        <w:tc>
          <w:tcPr>
            <w:tcW w:w="8080" w:type="dxa"/>
            <w:tcBorders>
              <w:top w:val="single" w:sz="4" w:space="0" w:color="auto"/>
              <w:left w:val="single" w:sz="4" w:space="0" w:color="auto"/>
              <w:bottom w:val="single" w:sz="4" w:space="0" w:color="auto"/>
              <w:right w:val="single" w:sz="4" w:space="0" w:color="auto"/>
            </w:tcBorders>
            <w:noWrap/>
            <w:hideMark/>
          </w:tcPr>
          <w:p w14:paraId="3045B5B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du Sacre Coeur (Universite de Montreal)</w:t>
            </w:r>
          </w:p>
        </w:tc>
      </w:tr>
      <w:tr w:rsidR="00BF3A4A" w:rsidRPr="00BF3A4A" w14:paraId="00A9E0D6"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03629AD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Nestor Luque</w:t>
            </w:r>
          </w:p>
        </w:tc>
        <w:tc>
          <w:tcPr>
            <w:tcW w:w="8080" w:type="dxa"/>
            <w:tcBorders>
              <w:top w:val="single" w:sz="4" w:space="0" w:color="auto"/>
              <w:left w:val="single" w:sz="4" w:space="0" w:color="auto"/>
              <w:bottom w:val="single" w:sz="4" w:space="0" w:color="auto"/>
              <w:right w:val="single" w:sz="4" w:space="0" w:color="auto"/>
            </w:tcBorders>
            <w:noWrap/>
            <w:hideMark/>
          </w:tcPr>
          <w:p w14:paraId="78DAE5A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Emergencia Ate Vitarte</w:t>
            </w:r>
          </w:p>
        </w:tc>
      </w:tr>
      <w:tr w:rsidR="00BF3A4A" w:rsidRPr="00BF3A4A" w14:paraId="77B1E379"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1023343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lastRenderedPageBreak/>
              <w:t>Marina Fantini</w:t>
            </w:r>
          </w:p>
        </w:tc>
        <w:tc>
          <w:tcPr>
            <w:tcW w:w="8080" w:type="dxa"/>
            <w:tcBorders>
              <w:top w:val="single" w:sz="4" w:space="0" w:color="auto"/>
              <w:left w:val="single" w:sz="4" w:space="0" w:color="auto"/>
              <w:bottom w:val="single" w:sz="4" w:space="0" w:color="auto"/>
              <w:right w:val="single" w:sz="4" w:space="0" w:color="auto"/>
            </w:tcBorders>
            <w:noWrap/>
            <w:hideMark/>
          </w:tcPr>
          <w:p w14:paraId="31968D2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Mater Dei</w:t>
            </w:r>
          </w:p>
        </w:tc>
      </w:tr>
      <w:tr w:rsidR="00BF3A4A" w:rsidRPr="00BF3A4A" w14:paraId="6B725645"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7E709A6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Ruth Noemi Jorge García</w:t>
            </w:r>
            <w:r w:rsidRPr="00BF3A4A">
              <w:rPr>
                <w:rFonts w:ascii="Calibri" w:hAnsi="Calibri" w:cs="Calibri"/>
                <w:lang w:eastAsia="en-AU"/>
              </w:rPr>
              <w:br/>
              <w:t>Enrique Chicote Alvarez</w:t>
            </w:r>
          </w:p>
        </w:tc>
        <w:tc>
          <w:tcPr>
            <w:tcW w:w="8080" w:type="dxa"/>
            <w:tcBorders>
              <w:top w:val="single" w:sz="4" w:space="0" w:color="auto"/>
              <w:left w:val="single" w:sz="4" w:space="0" w:color="auto"/>
              <w:bottom w:val="single" w:sz="4" w:space="0" w:color="auto"/>
              <w:right w:val="single" w:sz="4" w:space="0" w:color="auto"/>
            </w:tcBorders>
            <w:noWrap/>
            <w:hideMark/>
          </w:tcPr>
          <w:p w14:paraId="40DFF97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Nuestra Señora de Gracia</w:t>
            </w:r>
          </w:p>
        </w:tc>
      </w:tr>
      <w:tr w:rsidR="00BF3A4A" w:rsidRPr="00BF3A4A" w14:paraId="5025E7CE"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1C64819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Anna Greti</w:t>
            </w:r>
          </w:p>
        </w:tc>
        <w:tc>
          <w:tcPr>
            <w:tcW w:w="8080" w:type="dxa"/>
            <w:tcBorders>
              <w:top w:val="single" w:sz="4" w:space="0" w:color="auto"/>
              <w:left w:val="single" w:sz="4" w:space="0" w:color="auto"/>
              <w:bottom w:val="single" w:sz="4" w:space="0" w:color="auto"/>
              <w:right w:val="single" w:sz="4" w:space="0" w:color="auto"/>
            </w:tcBorders>
            <w:noWrap/>
            <w:hideMark/>
          </w:tcPr>
          <w:p w14:paraId="56CB4BC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Puerta de Hierro</w:t>
            </w:r>
          </w:p>
        </w:tc>
      </w:tr>
      <w:tr w:rsidR="00BF3A4A" w:rsidRPr="00BF3A4A" w14:paraId="1CF0157E"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593AA89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Adrian Ceccato</w:t>
            </w:r>
          </w:p>
        </w:tc>
        <w:tc>
          <w:tcPr>
            <w:tcW w:w="8080" w:type="dxa"/>
            <w:tcBorders>
              <w:top w:val="single" w:sz="4" w:space="0" w:color="auto"/>
              <w:left w:val="single" w:sz="4" w:space="0" w:color="auto"/>
              <w:bottom w:val="single" w:sz="4" w:space="0" w:color="auto"/>
              <w:right w:val="single" w:sz="4" w:space="0" w:color="auto"/>
            </w:tcBorders>
            <w:noWrap/>
            <w:hideMark/>
          </w:tcPr>
          <w:p w14:paraId="3A63ACF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Universitari Sagrat Cor</w:t>
            </w:r>
          </w:p>
        </w:tc>
      </w:tr>
      <w:tr w:rsidR="00BF3A4A" w:rsidRPr="00BF3A4A" w14:paraId="5FCBC7FD"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4175435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Angel Sanchez</w:t>
            </w:r>
          </w:p>
        </w:tc>
        <w:tc>
          <w:tcPr>
            <w:tcW w:w="8080" w:type="dxa"/>
            <w:tcBorders>
              <w:top w:val="single" w:sz="4" w:space="0" w:color="auto"/>
              <w:left w:val="single" w:sz="4" w:space="0" w:color="auto"/>
              <w:bottom w:val="single" w:sz="4" w:space="0" w:color="auto"/>
              <w:right w:val="single" w:sz="4" w:space="0" w:color="auto"/>
            </w:tcBorders>
            <w:noWrap/>
            <w:hideMark/>
          </w:tcPr>
          <w:p w14:paraId="4AA6104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Universitario Sant Joan d’Alacant</w:t>
            </w:r>
          </w:p>
        </w:tc>
      </w:tr>
      <w:tr w:rsidR="00BF3A4A" w:rsidRPr="00BF3A4A" w14:paraId="281DEAE2"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27C41E5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Ana Loza Vazquez</w:t>
            </w:r>
          </w:p>
        </w:tc>
        <w:tc>
          <w:tcPr>
            <w:tcW w:w="8080" w:type="dxa"/>
            <w:tcBorders>
              <w:top w:val="single" w:sz="4" w:space="0" w:color="auto"/>
              <w:left w:val="single" w:sz="4" w:space="0" w:color="auto"/>
              <w:bottom w:val="single" w:sz="4" w:space="0" w:color="auto"/>
              <w:right w:val="single" w:sz="4" w:space="0" w:color="auto"/>
            </w:tcBorders>
            <w:noWrap/>
            <w:hideMark/>
          </w:tcPr>
          <w:p w14:paraId="29CC928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Universitario Virgen de Valme</w:t>
            </w:r>
          </w:p>
        </w:tc>
      </w:tr>
      <w:tr w:rsidR="00BF3A4A" w:rsidRPr="00BF3A4A" w14:paraId="4248F94B"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1EC8AF8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Ferran Roche-Campo</w:t>
            </w:r>
            <w:r w:rsidRPr="00BF3A4A">
              <w:br/>
            </w:r>
            <w:r w:rsidRPr="00BF3A4A">
              <w:rPr>
                <w:rFonts w:ascii="Calibri" w:hAnsi="Calibri" w:cs="Calibri"/>
                <w:lang w:eastAsia="en-AU"/>
              </w:rPr>
              <w:t>Diego Franch-Llasat</w:t>
            </w:r>
          </w:p>
        </w:tc>
        <w:tc>
          <w:tcPr>
            <w:tcW w:w="8080" w:type="dxa"/>
            <w:tcBorders>
              <w:top w:val="single" w:sz="4" w:space="0" w:color="auto"/>
              <w:left w:val="single" w:sz="4" w:space="0" w:color="auto"/>
              <w:bottom w:val="single" w:sz="4" w:space="0" w:color="auto"/>
              <w:right w:val="single" w:sz="4" w:space="0" w:color="auto"/>
            </w:tcBorders>
            <w:noWrap/>
            <w:hideMark/>
          </w:tcPr>
          <w:p w14:paraId="1402963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Verge de la Cinta de Tortosa</w:t>
            </w:r>
          </w:p>
        </w:tc>
      </w:tr>
      <w:tr w:rsidR="00BF3A4A" w:rsidRPr="00BF3A4A" w14:paraId="0904C120"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0490992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Divina Tuazon </w:t>
            </w:r>
          </w:p>
        </w:tc>
        <w:tc>
          <w:tcPr>
            <w:tcW w:w="8080" w:type="dxa"/>
            <w:tcBorders>
              <w:top w:val="single" w:sz="4" w:space="0" w:color="auto"/>
              <w:left w:val="single" w:sz="4" w:space="0" w:color="auto"/>
              <w:bottom w:val="single" w:sz="4" w:space="0" w:color="auto"/>
              <w:right w:val="single" w:sz="4" w:space="0" w:color="auto"/>
            </w:tcBorders>
            <w:noWrap/>
          </w:tcPr>
          <w:p w14:paraId="3A4F232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Houston Methodist Hospital</w:t>
            </w:r>
          </w:p>
        </w:tc>
      </w:tr>
      <w:tr w:rsidR="00BF3A4A" w:rsidRPr="00BF3A4A" w14:paraId="40834718"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1671AB5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Marcelo Amato</w:t>
            </w:r>
            <w:r w:rsidRPr="00BF3A4A">
              <w:rPr>
                <w:rFonts w:ascii="Calibri" w:hAnsi="Calibri" w:cs="Calibri"/>
                <w:lang w:eastAsia="en-AU"/>
              </w:rPr>
              <w:br/>
              <w:t>Luciana Cassimiro</w:t>
            </w:r>
            <w:r w:rsidRPr="00BF3A4A">
              <w:rPr>
                <w:rFonts w:ascii="Calibri" w:hAnsi="Calibri" w:cs="Calibri"/>
                <w:lang w:eastAsia="en-AU"/>
              </w:rPr>
              <w:br/>
              <w:t>Flavio Pola</w:t>
            </w:r>
            <w:r w:rsidRPr="00BF3A4A">
              <w:rPr>
                <w:rFonts w:ascii="Calibri" w:hAnsi="Calibri" w:cs="Calibri"/>
                <w:lang w:eastAsia="en-AU"/>
              </w:rPr>
              <w:br/>
              <w:t>Francis Ribeiro</w:t>
            </w:r>
            <w:r w:rsidRPr="00BF3A4A">
              <w:rPr>
                <w:rFonts w:ascii="Calibri" w:hAnsi="Calibri" w:cs="Calibri"/>
                <w:lang w:eastAsia="en-AU"/>
              </w:rPr>
              <w:br/>
              <w:t>Guilherme Fonseca</w:t>
            </w:r>
          </w:p>
        </w:tc>
        <w:tc>
          <w:tcPr>
            <w:tcW w:w="8080" w:type="dxa"/>
            <w:tcBorders>
              <w:top w:val="single" w:sz="4" w:space="0" w:color="auto"/>
              <w:left w:val="single" w:sz="4" w:space="0" w:color="auto"/>
              <w:bottom w:val="single" w:sz="4" w:space="0" w:color="auto"/>
              <w:right w:val="single" w:sz="4" w:space="0" w:color="auto"/>
            </w:tcBorders>
            <w:noWrap/>
            <w:hideMark/>
          </w:tcPr>
          <w:p w14:paraId="21C5E8D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INCOR (Universidade de São Paulo)</w:t>
            </w:r>
          </w:p>
        </w:tc>
      </w:tr>
      <w:tr w:rsidR="00BF3A4A" w:rsidRPr="00BF3A4A" w14:paraId="2FEF9F15"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074B314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Heidi Dalton</w:t>
            </w:r>
            <w:r w:rsidRPr="00BF3A4A">
              <w:rPr>
                <w:rFonts w:ascii="Calibri" w:hAnsi="Calibri" w:cs="Calibri"/>
                <w:lang w:eastAsia="en-AU"/>
              </w:rPr>
              <w:br/>
              <w:t>Mehul Desai</w:t>
            </w:r>
            <w:r w:rsidRPr="00BF3A4A">
              <w:rPr>
                <w:rFonts w:ascii="Calibri" w:hAnsi="Calibri" w:cs="Calibri"/>
                <w:lang w:eastAsia="en-AU"/>
              </w:rPr>
              <w:br/>
              <w:t>Erik Osborn</w:t>
            </w:r>
            <w:r w:rsidRPr="00BF3A4A">
              <w:rPr>
                <w:rFonts w:ascii="Calibri" w:hAnsi="Calibri" w:cs="Calibri"/>
                <w:lang w:eastAsia="en-AU"/>
              </w:rPr>
              <w:br/>
              <w:t>Hala Deeb</w:t>
            </w:r>
          </w:p>
        </w:tc>
        <w:tc>
          <w:tcPr>
            <w:tcW w:w="8080" w:type="dxa"/>
            <w:tcBorders>
              <w:top w:val="single" w:sz="4" w:space="0" w:color="auto"/>
              <w:left w:val="single" w:sz="4" w:space="0" w:color="auto"/>
              <w:bottom w:val="single" w:sz="4" w:space="0" w:color="auto"/>
              <w:right w:val="single" w:sz="4" w:space="0" w:color="auto"/>
            </w:tcBorders>
            <w:noWrap/>
            <w:hideMark/>
          </w:tcPr>
          <w:p w14:paraId="6AADFDD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INOVA Fairfax Hospital</w:t>
            </w:r>
          </w:p>
        </w:tc>
      </w:tr>
      <w:tr w:rsidR="00BF3A4A" w:rsidRPr="00BF3A4A" w14:paraId="23E819BD"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16B6C62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Antonio Arcadipane</w:t>
            </w:r>
            <w:r w:rsidRPr="00BF3A4A">
              <w:br/>
            </w:r>
            <w:r w:rsidRPr="00BF3A4A">
              <w:rPr>
                <w:rFonts w:ascii="Calibri" w:hAnsi="Calibri" w:cs="Calibri"/>
                <w:lang w:eastAsia="en-AU"/>
              </w:rPr>
              <w:t>Gennaro Martucci</w:t>
            </w:r>
            <w:r w:rsidRPr="00BF3A4A">
              <w:br/>
            </w:r>
            <w:r w:rsidRPr="00BF3A4A">
              <w:rPr>
                <w:rFonts w:ascii="Calibri" w:hAnsi="Calibri" w:cs="Calibri"/>
                <w:lang w:eastAsia="en-AU"/>
              </w:rPr>
              <w:t>Giovanna Panarello</w:t>
            </w:r>
            <w:r w:rsidRPr="00BF3A4A">
              <w:br/>
            </w:r>
            <w:r w:rsidRPr="00BF3A4A">
              <w:rPr>
                <w:rFonts w:ascii="Calibri" w:hAnsi="Calibri" w:cs="Calibri"/>
                <w:lang w:eastAsia="en-AU"/>
              </w:rPr>
              <w:t>Stefano Vitiello</w:t>
            </w:r>
            <w:r w:rsidRPr="00BF3A4A">
              <w:br/>
            </w:r>
            <w:r w:rsidRPr="00BF3A4A">
              <w:rPr>
                <w:rFonts w:ascii="Calibri" w:hAnsi="Calibri" w:cs="Calibri"/>
                <w:lang w:eastAsia="en-AU"/>
              </w:rPr>
              <w:t>Claudia Bianco</w:t>
            </w:r>
            <w:r w:rsidRPr="00BF3A4A">
              <w:br/>
            </w:r>
            <w:r w:rsidRPr="00BF3A4A">
              <w:rPr>
                <w:rFonts w:ascii="Calibri" w:hAnsi="Calibri" w:cs="Calibri"/>
                <w:lang w:eastAsia="en-AU"/>
              </w:rPr>
              <w:t>Giovanna Occhipinti</w:t>
            </w:r>
            <w:r w:rsidRPr="00BF3A4A">
              <w:br/>
            </w:r>
            <w:r w:rsidRPr="00BF3A4A">
              <w:rPr>
                <w:rFonts w:ascii="Calibri" w:hAnsi="Calibri" w:cs="Calibri"/>
                <w:lang w:eastAsia="en-AU"/>
              </w:rPr>
              <w:t>Matteo Rossetti</w:t>
            </w:r>
            <w:r w:rsidRPr="00BF3A4A">
              <w:br/>
            </w:r>
            <w:r w:rsidRPr="00BF3A4A">
              <w:rPr>
                <w:rFonts w:ascii="Calibri" w:hAnsi="Calibri" w:cs="Calibri"/>
                <w:lang w:eastAsia="en-AU"/>
              </w:rPr>
              <w:t>Raffaele Cuffaro</w:t>
            </w:r>
          </w:p>
        </w:tc>
        <w:tc>
          <w:tcPr>
            <w:tcW w:w="8080" w:type="dxa"/>
            <w:tcBorders>
              <w:top w:val="single" w:sz="4" w:space="0" w:color="auto"/>
              <w:left w:val="single" w:sz="4" w:space="0" w:color="auto"/>
              <w:bottom w:val="single" w:sz="4" w:space="0" w:color="auto"/>
              <w:right w:val="single" w:sz="4" w:space="0" w:color="auto"/>
            </w:tcBorders>
            <w:noWrap/>
            <w:hideMark/>
          </w:tcPr>
          <w:p w14:paraId="7CDC20E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ISMETT</w:t>
            </w:r>
          </w:p>
        </w:tc>
      </w:tr>
      <w:tr w:rsidR="00BF3A4A" w:rsidRPr="00BF3A4A" w14:paraId="790DC04B"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1A302208" w14:textId="77777777" w:rsidR="00BF3A4A" w:rsidRPr="00BF3A4A" w:rsidRDefault="00BF3A4A" w:rsidP="00563450">
            <w:pPr>
              <w:spacing w:after="0"/>
              <w:rPr>
                <w:rFonts w:ascii="Calibri" w:hAnsi="Calibri" w:cs="Calibri"/>
                <w:lang w:eastAsia="en-AU"/>
              </w:rPr>
            </w:pPr>
            <w:r w:rsidRPr="00BF3A4A">
              <w:rPr>
                <w:rFonts w:ascii="Calibri" w:hAnsi="Calibri" w:cs="Calibri"/>
                <w:shd w:val="clear" w:color="auto" w:fill="FFFFFF"/>
              </w:rPr>
              <w:t>Nidhal Siddig</w:t>
            </w:r>
          </w:p>
        </w:tc>
        <w:tc>
          <w:tcPr>
            <w:tcW w:w="8080" w:type="dxa"/>
            <w:tcBorders>
              <w:top w:val="single" w:sz="4" w:space="0" w:color="auto"/>
              <w:left w:val="single" w:sz="4" w:space="0" w:color="auto"/>
              <w:bottom w:val="single" w:sz="4" w:space="0" w:color="auto"/>
              <w:right w:val="single" w:sz="4" w:space="0" w:color="auto"/>
            </w:tcBorders>
            <w:noWrap/>
            <w:vAlign w:val="bottom"/>
          </w:tcPr>
          <w:p w14:paraId="4396537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Jabra Hospital, Khartoum</w:t>
            </w:r>
          </w:p>
        </w:tc>
      </w:tr>
      <w:tr w:rsidR="00BF3A4A" w:rsidRPr="00BF3A4A" w14:paraId="09362D07"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1F96EDF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Sung-Min Cho</w:t>
            </w:r>
          </w:p>
          <w:p w14:paraId="7C32F13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Glenn Whitman</w:t>
            </w:r>
          </w:p>
        </w:tc>
        <w:tc>
          <w:tcPr>
            <w:tcW w:w="8080" w:type="dxa"/>
            <w:tcBorders>
              <w:top w:val="single" w:sz="4" w:space="0" w:color="auto"/>
              <w:left w:val="single" w:sz="4" w:space="0" w:color="auto"/>
              <w:bottom w:val="single" w:sz="4" w:space="0" w:color="auto"/>
              <w:right w:val="single" w:sz="4" w:space="0" w:color="auto"/>
            </w:tcBorders>
            <w:noWrap/>
            <w:hideMark/>
          </w:tcPr>
          <w:p w14:paraId="495CD3C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Johns Hopkins</w:t>
            </w:r>
          </w:p>
        </w:tc>
      </w:tr>
      <w:tr w:rsidR="00BF3A4A" w:rsidRPr="00BF3A4A" w14:paraId="410F78FC"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7E6A18F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Marwan El Sayed</w:t>
            </w:r>
            <w:r w:rsidRPr="00BF3A4A">
              <w:rPr>
                <w:rFonts w:ascii="Calibri" w:hAnsi="Calibri" w:cs="Calibri"/>
                <w:lang w:eastAsia="en-AU"/>
              </w:rPr>
              <w:br/>
            </w:r>
            <w:r w:rsidRPr="00BF3A4A">
              <w:rPr>
                <w:rFonts w:ascii="Calibri" w:hAnsi="Calibri" w:cs="Calibri"/>
                <w:shd w:val="clear" w:color="auto" w:fill="FFFFFF"/>
              </w:rPr>
              <w:t>Walaa Mokhtar</w:t>
            </w:r>
            <w:r w:rsidRPr="00BF3A4A">
              <w:rPr>
                <w:rFonts w:ascii="Calibri" w:hAnsi="Calibri" w:cs="Calibri"/>
                <w:shd w:val="clear" w:color="auto" w:fill="FFFFFF"/>
              </w:rPr>
              <w:br/>
              <w:t>Eslam El-Shenawy</w:t>
            </w:r>
          </w:p>
        </w:tc>
        <w:tc>
          <w:tcPr>
            <w:tcW w:w="8080" w:type="dxa"/>
            <w:tcBorders>
              <w:top w:val="single" w:sz="4" w:space="0" w:color="auto"/>
              <w:left w:val="single" w:sz="4" w:space="0" w:color="auto"/>
              <w:bottom w:val="single" w:sz="4" w:space="0" w:color="auto"/>
              <w:right w:val="single" w:sz="4" w:space="0" w:color="auto"/>
            </w:tcBorders>
            <w:noWrap/>
          </w:tcPr>
          <w:p w14:paraId="474BC69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Kafr Elsheikh University Hospital</w:t>
            </w:r>
          </w:p>
        </w:tc>
      </w:tr>
      <w:tr w:rsidR="00BF3A4A" w:rsidRPr="00BF3A4A" w14:paraId="5140D7EE"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09A1305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lastRenderedPageBreak/>
              <w:t>Hiroaki Shimizu</w:t>
            </w:r>
            <w:r w:rsidRPr="00BF3A4A">
              <w:rPr>
                <w:rFonts w:ascii="Calibri" w:hAnsi="Calibri" w:cs="Calibri"/>
                <w:lang w:eastAsia="en-AU"/>
              </w:rPr>
              <w:br/>
              <w:t>Naoki Moriyama</w:t>
            </w:r>
          </w:p>
        </w:tc>
        <w:tc>
          <w:tcPr>
            <w:tcW w:w="8080" w:type="dxa"/>
            <w:tcBorders>
              <w:top w:val="single" w:sz="4" w:space="0" w:color="auto"/>
              <w:left w:val="single" w:sz="4" w:space="0" w:color="auto"/>
              <w:bottom w:val="single" w:sz="4" w:space="0" w:color="auto"/>
              <w:right w:val="single" w:sz="4" w:space="0" w:color="auto"/>
            </w:tcBorders>
            <w:noWrap/>
            <w:hideMark/>
          </w:tcPr>
          <w:p w14:paraId="07C9514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Kakogawa Acute Care Medical Center</w:t>
            </w:r>
          </w:p>
        </w:tc>
      </w:tr>
      <w:tr w:rsidR="00BF3A4A" w:rsidRPr="00BF3A4A" w14:paraId="245592ED"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3FA8A0F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Jae-Burm Kim</w:t>
            </w:r>
          </w:p>
        </w:tc>
        <w:tc>
          <w:tcPr>
            <w:tcW w:w="8080" w:type="dxa"/>
            <w:tcBorders>
              <w:top w:val="single" w:sz="4" w:space="0" w:color="auto"/>
              <w:left w:val="single" w:sz="4" w:space="0" w:color="auto"/>
              <w:bottom w:val="single" w:sz="4" w:space="0" w:color="auto"/>
              <w:right w:val="single" w:sz="4" w:space="0" w:color="auto"/>
            </w:tcBorders>
            <w:noWrap/>
            <w:hideMark/>
          </w:tcPr>
          <w:p w14:paraId="43335BC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Keimyung University Dong San Hospital</w:t>
            </w:r>
          </w:p>
        </w:tc>
      </w:tr>
      <w:tr w:rsidR="00BF3A4A" w:rsidRPr="00BF3A4A" w14:paraId="2D93BB3C"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01F2649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Nobuya Kitamura</w:t>
            </w:r>
          </w:p>
        </w:tc>
        <w:tc>
          <w:tcPr>
            <w:tcW w:w="8080" w:type="dxa"/>
            <w:tcBorders>
              <w:top w:val="single" w:sz="4" w:space="0" w:color="auto"/>
              <w:left w:val="single" w:sz="4" w:space="0" w:color="auto"/>
              <w:bottom w:val="single" w:sz="4" w:space="0" w:color="auto"/>
              <w:right w:val="single" w:sz="4" w:space="0" w:color="auto"/>
            </w:tcBorders>
            <w:noWrap/>
            <w:hideMark/>
          </w:tcPr>
          <w:p w14:paraId="4B08D9A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Kimitsu Chuo Hospital</w:t>
            </w:r>
          </w:p>
        </w:tc>
      </w:tr>
      <w:tr w:rsidR="00BF3A4A" w:rsidRPr="00BF3A4A" w14:paraId="48B1A7D6"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1782C12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Johannes Gebauer</w:t>
            </w:r>
          </w:p>
        </w:tc>
        <w:tc>
          <w:tcPr>
            <w:tcW w:w="8080" w:type="dxa"/>
            <w:tcBorders>
              <w:top w:val="single" w:sz="4" w:space="0" w:color="auto"/>
              <w:left w:val="single" w:sz="4" w:space="0" w:color="auto"/>
              <w:bottom w:val="single" w:sz="4" w:space="0" w:color="auto"/>
              <w:right w:val="single" w:sz="4" w:space="0" w:color="auto"/>
            </w:tcBorders>
            <w:noWrap/>
            <w:hideMark/>
          </w:tcPr>
          <w:p w14:paraId="0E39565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Klinikum Passau</w:t>
            </w:r>
          </w:p>
        </w:tc>
      </w:tr>
      <w:tr w:rsidR="00BF3A4A" w:rsidRPr="00BF3A4A" w14:paraId="6BEE79BC"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628095F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Toshiki Yokoyama</w:t>
            </w:r>
          </w:p>
        </w:tc>
        <w:tc>
          <w:tcPr>
            <w:tcW w:w="8080" w:type="dxa"/>
            <w:tcBorders>
              <w:top w:val="single" w:sz="4" w:space="0" w:color="auto"/>
              <w:left w:val="single" w:sz="4" w:space="0" w:color="auto"/>
              <w:bottom w:val="single" w:sz="4" w:space="0" w:color="auto"/>
              <w:right w:val="single" w:sz="4" w:space="0" w:color="auto"/>
            </w:tcBorders>
            <w:noWrap/>
            <w:hideMark/>
          </w:tcPr>
          <w:p w14:paraId="7A06A4D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Kouritu Tousei Hospital</w:t>
            </w:r>
          </w:p>
        </w:tc>
      </w:tr>
      <w:tr w:rsidR="00BF3A4A" w:rsidRPr="00BF3A4A" w14:paraId="496D8D64"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36C112F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Abdulrahman Al-Fares</w:t>
            </w:r>
            <w:r w:rsidRPr="00BF3A4A">
              <w:br/>
            </w:r>
            <w:r w:rsidRPr="00BF3A4A">
              <w:rPr>
                <w:rFonts w:ascii="Calibri" w:hAnsi="Calibri" w:cs="Calibri"/>
                <w:lang w:eastAsia="en-AU"/>
              </w:rPr>
              <w:t>Sarah Buabbas</w:t>
            </w:r>
            <w:r w:rsidRPr="00BF3A4A">
              <w:br/>
            </w:r>
            <w:r w:rsidRPr="00BF3A4A">
              <w:rPr>
                <w:rFonts w:ascii="Calibri" w:hAnsi="Calibri" w:cs="Calibri"/>
                <w:lang w:eastAsia="en-AU"/>
              </w:rPr>
              <w:t>Esam Alamad</w:t>
            </w:r>
            <w:r w:rsidRPr="00BF3A4A">
              <w:br/>
            </w:r>
            <w:r w:rsidRPr="00BF3A4A">
              <w:rPr>
                <w:rFonts w:ascii="Calibri" w:hAnsi="Calibri" w:cs="Calibri"/>
                <w:lang w:eastAsia="en-AU"/>
              </w:rPr>
              <w:t>Fatma Alawadhi</w:t>
            </w:r>
            <w:r w:rsidRPr="00BF3A4A">
              <w:br/>
            </w:r>
            <w:r w:rsidRPr="00BF3A4A">
              <w:rPr>
                <w:rFonts w:ascii="Calibri" w:hAnsi="Calibri" w:cs="Calibri"/>
                <w:lang w:eastAsia="en-AU"/>
              </w:rPr>
              <w:t>Kalthoum Alawadi</w:t>
            </w:r>
          </w:p>
          <w:p w14:paraId="28015656" w14:textId="77777777" w:rsidR="00BF3A4A" w:rsidRPr="00BF3A4A" w:rsidRDefault="00BF3A4A" w:rsidP="00563450">
            <w:pPr>
              <w:spacing w:after="0"/>
            </w:pPr>
            <w:r w:rsidRPr="00BF3A4A">
              <w:rPr>
                <w:rFonts w:ascii="Calibri" w:eastAsia="Calibri" w:hAnsi="Calibri" w:cs="Calibri"/>
              </w:rPr>
              <w:t xml:space="preserve">Mohamed Ahmed Khalefa  </w:t>
            </w:r>
          </w:p>
          <w:p w14:paraId="5659FB74" w14:textId="77777777" w:rsidR="00BF3A4A" w:rsidRPr="00BF3A4A" w:rsidRDefault="00BF3A4A" w:rsidP="00563450">
            <w:pPr>
              <w:spacing w:after="0"/>
            </w:pPr>
            <w:r w:rsidRPr="00BF3A4A">
              <w:rPr>
                <w:rFonts w:ascii="Calibri" w:eastAsia="Calibri" w:hAnsi="Calibri" w:cs="Calibri"/>
              </w:rPr>
              <w:t xml:space="preserve">Nourah Ahmad Abdulaziz Al Ajeel </w:t>
            </w:r>
          </w:p>
          <w:p w14:paraId="551085A7" w14:textId="77777777" w:rsidR="00BF3A4A" w:rsidRPr="00BF3A4A" w:rsidRDefault="00BF3A4A" w:rsidP="00563450">
            <w:pPr>
              <w:spacing w:after="0"/>
            </w:pPr>
            <w:r w:rsidRPr="00BF3A4A">
              <w:rPr>
                <w:rFonts w:ascii="Calibri" w:eastAsia="Calibri" w:hAnsi="Calibri" w:cs="Calibri"/>
              </w:rPr>
              <w:t xml:space="preserve">Mohammad Fathy Aly </w:t>
            </w:r>
          </w:p>
          <w:p w14:paraId="75E442D0" w14:textId="77777777" w:rsidR="00BF3A4A" w:rsidRPr="00BF3A4A" w:rsidRDefault="00BF3A4A" w:rsidP="00563450">
            <w:pPr>
              <w:spacing w:after="0"/>
            </w:pPr>
            <w:r w:rsidRPr="00BF3A4A">
              <w:rPr>
                <w:rFonts w:ascii="Calibri" w:eastAsia="Calibri" w:hAnsi="Calibri" w:cs="Calibri"/>
              </w:rPr>
              <w:t xml:space="preserve">Abdullah Al-Saleh </w:t>
            </w:r>
          </w:p>
          <w:p w14:paraId="50E41C06" w14:textId="77777777" w:rsidR="00BF3A4A" w:rsidRPr="00BF3A4A" w:rsidRDefault="00BF3A4A" w:rsidP="00563450">
            <w:pPr>
              <w:spacing w:after="0"/>
            </w:pPr>
            <w:r w:rsidRPr="00BF3A4A">
              <w:rPr>
                <w:rFonts w:ascii="Calibri" w:eastAsia="Calibri" w:hAnsi="Calibri" w:cs="Calibri"/>
              </w:rPr>
              <w:t xml:space="preserve">Abdullah Naanouh </w:t>
            </w:r>
          </w:p>
          <w:p w14:paraId="5A13F2C3" w14:textId="77777777" w:rsidR="00BF3A4A" w:rsidRPr="00BF3A4A" w:rsidRDefault="00BF3A4A" w:rsidP="00563450">
            <w:pPr>
              <w:spacing w:after="0"/>
            </w:pPr>
            <w:r w:rsidRPr="00BF3A4A">
              <w:rPr>
                <w:rFonts w:ascii="Calibri" w:eastAsia="Calibri" w:hAnsi="Calibri" w:cs="Calibri"/>
              </w:rPr>
              <w:t xml:space="preserve">Alaa Mohammed Elshourbgy </w:t>
            </w:r>
          </w:p>
          <w:p w14:paraId="4A5501D9" w14:textId="77777777" w:rsidR="00BF3A4A" w:rsidRPr="00BF3A4A" w:rsidRDefault="00BF3A4A" w:rsidP="00563450">
            <w:pPr>
              <w:spacing w:after="0"/>
            </w:pPr>
            <w:r w:rsidRPr="00BF3A4A">
              <w:rPr>
                <w:rFonts w:ascii="Calibri" w:eastAsia="Calibri" w:hAnsi="Calibri" w:cs="Calibri"/>
              </w:rPr>
              <w:t xml:space="preserve">Abdulrahman Al-Fares </w:t>
            </w:r>
          </w:p>
          <w:p w14:paraId="3A34C7F6" w14:textId="77777777" w:rsidR="00BF3A4A" w:rsidRPr="00BF3A4A" w:rsidRDefault="00BF3A4A" w:rsidP="00563450">
            <w:pPr>
              <w:spacing w:after="0"/>
            </w:pPr>
            <w:r w:rsidRPr="00BF3A4A">
              <w:rPr>
                <w:rFonts w:ascii="Calibri" w:eastAsia="Calibri" w:hAnsi="Calibri" w:cs="Calibri"/>
              </w:rPr>
              <w:t xml:space="preserve">Mohamed Yousef Gad </w:t>
            </w:r>
          </w:p>
          <w:p w14:paraId="15E7F1F3" w14:textId="77777777" w:rsidR="00BF3A4A" w:rsidRPr="00BF3A4A" w:rsidRDefault="00BF3A4A" w:rsidP="00563450">
            <w:pPr>
              <w:spacing w:after="0"/>
            </w:pPr>
            <w:r w:rsidRPr="00BF3A4A">
              <w:rPr>
                <w:rFonts w:ascii="Calibri" w:eastAsia="Calibri" w:hAnsi="Calibri" w:cs="Calibri"/>
              </w:rPr>
              <w:t xml:space="preserve">Rania Mohamed ElRazaz </w:t>
            </w:r>
          </w:p>
          <w:p w14:paraId="7E39B8FC" w14:textId="77777777" w:rsidR="00BF3A4A" w:rsidRPr="00BF3A4A" w:rsidRDefault="00BF3A4A" w:rsidP="00563450">
            <w:pPr>
              <w:spacing w:after="0"/>
            </w:pPr>
            <w:r w:rsidRPr="00BF3A4A">
              <w:rPr>
                <w:rFonts w:ascii="Calibri" w:eastAsia="Calibri" w:hAnsi="Calibri" w:cs="Calibri"/>
              </w:rPr>
              <w:t xml:space="preserve">Ibrahim Khadadah </w:t>
            </w:r>
          </w:p>
          <w:p w14:paraId="077AA738" w14:textId="77777777" w:rsidR="00BF3A4A" w:rsidRPr="00BF3A4A" w:rsidRDefault="00BF3A4A" w:rsidP="00563450">
            <w:pPr>
              <w:spacing w:after="0"/>
            </w:pPr>
            <w:r w:rsidRPr="00BF3A4A">
              <w:rPr>
                <w:rFonts w:ascii="Calibri" w:eastAsia="Calibri" w:hAnsi="Calibri" w:cs="Calibri"/>
              </w:rPr>
              <w:t xml:space="preserve">Ahmed Mohammed Almumin </w:t>
            </w:r>
          </w:p>
          <w:p w14:paraId="076DB2A4" w14:textId="77777777" w:rsidR="00BF3A4A" w:rsidRPr="00BF3A4A" w:rsidRDefault="00BF3A4A" w:rsidP="00563450">
            <w:pPr>
              <w:spacing w:after="0"/>
            </w:pPr>
            <w:r w:rsidRPr="00BF3A4A">
              <w:rPr>
                <w:rFonts w:ascii="Calibri" w:eastAsia="Calibri" w:hAnsi="Calibri" w:cs="Calibri"/>
              </w:rPr>
              <w:t xml:space="preserve">Hala Altarakma </w:t>
            </w:r>
          </w:p>
          <w:p w14:paraId="166ADFE6" w14:textId="77777777" w:rsidR="00BF3A4A" w:rsidRPr="00BF3A4A" w:rsidRDefault="00BF3A4A" w:rsidP="00563450">
            <w:pPr>
              <w:spacing w:after="0"/>
            </w:pPr>
            <w:r w:rsidRPr="00BF3A4A">
              <w:rPr>
                <w:rFonts w:ascii="Calibri" w:eastAsia="Calibri" w:hAnsi="Calibri" w:cs="Calibri"/>
              </w:rPr>
              <w:t xml:space="preserve">Hasan Albannay </w:t>
            </w:r>
          </w:p>
          <w:p w14:paraId="1D1C3560" w14:textId="77777777" w:rsidR="00BF3A4A" w:rsidRPr="00BF3A4A" w:rsidRDefault="00BF3A4A" w:rsidP="00563450">
            <w:pPr>
              <w:spacing w:after="0"/>
            </w:pPr>
            <w:r w:rsidRPr="00BF3A4A">
              <w:rPr>
                <w:rFonts w:ascii="Calibri" w:eastAsia="Calibri" w:hAnsi="Calibri" w:cs="Calibri"/>
              </w:rPr>
              <w:t xml:space="preserve">Mohammed Kh Alsaleh </w:t>
            </w:r>
          </w:p>
          <w:p w14:paraId="5E386DE7" w14:textId="77777777" w:rsidR="00BF3A4A" w:rsidRPr="00BF3A4A" w:rsidRDefault="00BF3A4A" w:rsidP="00563450">
            <w:pPr>
              <w:spacing w:after="0"/>
            </w:pPr>
            <w:r w:rsidRPr="00BF3A4A">
              <w:rPr>
                <w:rFonts w:ascii="Calibri" w:eastAsia="Calibri" w:hAnsi="Calibri" w:cs="Calibri"/>
              </w:rPr>
              <w:t xml:space="preserve">Mahmoud Saad Abdallah Radwan </w:t>
            </w:r>
          </w:p>
          <w:p w14:paraId="35DD2271" w14:textId="77777777" w:rsidR="00BF3A4A" w:rsidRPr="00BF3A4A" w:rsidRDefault="00BF3A4A" w:rsidP="00563450">
            <w:pPr>
              <w:spacing w:after="0"/>
            </w:pPr>
            <w:r w:rsidRPr="00BF3A4A">
              <w:rPr>
                <w:rFonts w:ascii="Calibri" w:eastAsia="Calibri" w:hAnsi="Calibri" w:cs="Calibri"/>
              </w:rPr>
              <w:t xml:space="preserve">Islam Ahmed Saadallah </w:t>
            </w:r>
          </w:p>
        </w:tc>
        <w:tc>
          <w:tcPr>
            <w:tcW w:w="8080" w:type="dxa"/>
            <w:tcBorders>
              <w:top w:val="single" w:sz="4" w:space="0" w:color="auto"/>
              <w:left w:val="single" w:sz="4" w:space="0" w:color="auto"/>
              <w:bottom w:val="single" w:sz="4" w:space="0" w:color="auto"/>
              <w:right w:val="single" w:sz="4" w:space="0" w:color="auto"/>
            </w:tcBorders>
            <w:noWrap/>
            <w:hideMark/>
          </w:tcPr>
          <w:p w14:paraId="7F7F15A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Al-Amiri and Jaber Al-Ahmed Hospitals, Kuwait Extracorporeal Life Support Program</w:t>
            </w:r>
          </w:p>
        </w:tc>
      </w:tr>
      <w:tr w:rsidR="00BF3A4A" w:rsidRPr="00BF3A4A" w14:paraId="65BB086A"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0AD60F5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lastRenderedPageBreak/>
              <w:t>Hiro Tanaka</w:t>
            </w:r>
          </w:p>
        </w:tc>
        <w:tc>
          <w:tcPr>
            <w:tcW w:w="8080" w:type="dxa"/>
            <w:tcBorders>
              <w:top w:val="single" w:sz="4" w:space="0" w:color="auto"/>
              <w:left w:val="single" w:sz="4" w:space="0" w:color="auto"/>
              <w:bottom w:val="single" w:sz="4" w:space="0" w:color="auto"/>
              <w:right w:val="single" w:sz="4" w:space="0" w:color="auto"/>
            </w:tcBorders>
            <w:noWrap/>
            <w:hideMark/>
          </w:tcPr>
          <w:p w14:paraId="5116760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Kyoto Medical Centre</w:t>
            </w:r>
          </w:p>
        </w:tc>
      </w:tr>
      <w:tr w:rsidR="00BF3A4A" w:rsidRPr="00BF3A4A" w14:paraId="63B219A0"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533EBFD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Satoru Hashimoto</w:t>
            </w:r>
            <w:r w:rsidRPr="00BF3A4A">
              <w:rPr>
                <w:rFonts w:ascii="Calibri" w:hAnsi="Calibri" w:cs="Calibri"/>
                <w:lang w:eastAsia="en-AU"/>
              </w:rPr>
              <w:br/>
              <w:t>Masaki Yamazaki</w:t>
            </w:r>
          </w:p>
        </w:tc>
        <w:tc>
          <w:tcPr>
            <w:tcW w:w="8080" w:type="dxa"/>
            <w:tcBorders>
              <w:top w:val="single" w:sz="4" w:space="0" w:color="auto"/>
              <w:left w:val="single" w:sz="4" w:space="0" w:color="auto"/>
              <w:bottom w:val="single" w:sz="4" w:space="0" w:color="auto"/>
              <w:right w:val="single" w:sz="4" w:space="0" w:color="auto"/>
            </w:tcBorders>
            <w:noWrap/>
            <w:hideMark/>
          </w:tcPr>
          <w:p w14:paraId="2952AC8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Kyoto Prefectural University of Medicine</w:t>
            </w:r>
          </w:p>
        </w:tc>
      </w:tr>
      <w:tr w:rsidR="00BF3A4A" w:rsidRPr="00BF3A4A" w14:paraId="07236211"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428DF3C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Tak-Hyuck Oh</w:t>
            </w:r>
          </w:p>
        </w:tc>
        <w:tc>
          <w:tcPr>
            <w:tcW w:w="8080" w:type="dxa"/>
            <w:tcBorders>
              <w:top w:val="single" w:sz="4" w:space="0" w:color="auto"/>
              <w:left w:val="single" w:sz="4" w:space="0" w:color="auto"/>
              <w:bottom w:val="single" w:sz="4" w:space="0" w:color="auto"/>
              <w:right w:val="single" w:sz="4" w:space="0" w:color="auto"/>
            </w:tcBorders>
            <w:noWrap/>
            <w:hideMark/>
          </w:tcPr>
          <w:p w14:paraId="5ACD0AC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Kyung Pook National University Chilgok Hospital </w:t>
            </w:r>
          </w:p>
        </w:tc>
      </w:tr>
      <w:tr w:rsidR="00BF3A4A" w:rsidRPr="00BF3A4A" w14:paraId="4C1031A2"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7375DD9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Mark Epler</w:t>
            </w:r>
            <w:r w:rsidRPr="00BF3A4A">
              <w:rPr>
                <w:rFonts w:ascii="Calibri" w:hAnsi="Calibri" w:cs="Calibri"/>
                <w:lang w:eastAsia="en-AU"/>
              </w:rPr>
              <w:br/>
              <w:t xml:space="preserve">Cathleen Forney </w:t>
            </w:r>
            <w:r w:rsidRPr="00BF3A4A">
              <w:rPr>
                <w:rFonts w:ascii="Calibri" w:hAnsi="Calibri" w:cs="Calibri"/>
                <w:lang w:eastAsia="en-AU"/>
              </w:rPr>
              <w:br/>
              <w:t>Louise Kruse</w:t>
            </w:r>
            <w:r w:rsidRPr="00BF3A4A">
              <w:rPr>
                <w:rFonts w:ascii="Calibri" w:hAnsi="Calibri" w:cs="Calibri"/>
                <w:lang w:eastAsia="en-AU"/>
              </w:rPr>
              <w:br/>
              <w:t>Jared Feister</w:t>
            </w:r>
            <w:r w:rsidRPr="00BF3A4A">
              <w:rPr>
                <w:rFonts w:ascii="Calibri" w:hAnsi="Calibri" w:cs="Calibri"/>
                <w:lang w:eastAsia="en-AU"/>
              </w:rPr>
              <w:br/>
              <w:t>Joelle Williamson</w:t>
            </w:r>
            <w:r w:rsidRPr="00BF3A4A">
              <w:rPr>
                <w:rFonts w:ascii="Calibri" w:hAnsi="Calibri" w:cs="Calibri"/>
                <w:lang w:eastAsia="en-AU"/>
              </w:rPr>
              <w:br/>
              <w:t>Katherine Grobengieser</w:t>
            </w:r>
          </w:p>
        </w:tc>
        <w:tc>
          <w:tcPr>
            <w:tcW w:w="8080" w:type="dxa"/>
            <w:tcBorders>
              <w:top w:val="single" w:sz="4" w:space="0" w:color="auto"/>
              <w:left w:val="single" w:sz="4" w:space="0" w:color="auto"/>
              <w:bottom w:val="single" w:sz="4" w:space="0" w:color="auto"/>
              <w:right w:val="single" w:sz="4" w:space="0" w:color="auto"/>
            </w:tcBorders>
            <w:noWrap/>
          </w:tcPr>
          <w:p w14:paraId="0BC4067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Lancaster General Health</w:t>
            </w:r>
          </w:p>
          <w:p w14:paraId="7A39A846" w14:textId="77777777" w:rsidR="00BF3A4A" w:rsidRPr="00BF3A4A" w:rsidRDefault="00BF3A4A" w:rsidP="00563450">
            <w:pPr>
              <w:spacing w:after="0"/>
              <w:rPr>
                <w:rFonts w:ascii="Calibri" w:hAnsi="Calibri" w:cs="Calibri"/>
                <w:lang w:eastAsia="en-AU"/>
              </w:rPr>
            </w:pPr>
          </w:p>
          <w:p w14:paraId="10F96E7B" w14:textId="77777777" w:rsidR="00BF3A4A" w:rsidRPr="00BF3A4A" w:rsidRDefault="00BF3A4A" w:rsidP="00563450">
            <w:pPr>
              <w:tabs>
                <w:tab w:val="left" w:pos="7920"/>
              </w:tabs>
              <w:spacing w:after="0"/>
              <w:rPr>
                <w:rFonts w:ascii="Calibri" w:hAnsi="Calibri" w:cs="Calibri"/>
                <w:lang w:eastAsia="en-AU"/>
              </w:rPr>
            </w:pPr>
            <w:r w:rsidRPr="00BF3A4A">
              <w:rPr>
                <w:rFonts w:ascii="Calibri" w:hAnsi="Calibri" w:cs="Calibri"/>
                <w:lang w:eastAsia="en-AU"/>
              </w:rPr>
              <w:tab/>
            </w:r>
          </w:p>
        </w:tc>
      </w:tr>
      <w:tr w:rsidR="00BF3A4A" w:rsidRPr="00BF3A4A" w14:paraId="1C834158"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244D029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Eric Gnall</w:t>
            </w:r>
            <w:r w:rsidRPr="00BF3A4A">
              <w:rPr>
                <w:rFonts w:ascii="Calibri" w:hAnsi="Calibri" w:cs="Calibri"/>
                <w:lang w:eastAsia="en-AU"/>
              </w:rPr>
              <w:br/>
              <w:t>Sasha Golden</w:t>
            </w:r>
            <w:r w:rsidRPr="00BF3A4A">
              <w:rPr>
                <w:rFonts w:ascii="Calibri" w:hAnsi="Calibri" w:cs="Calibri"/>
                <w:lang w:eastAsia="en-AU"/>
              </w:rPr>
              <w:br/>
              <w:t xml:space="preserve">Mara Caroline </w:t>
            </w:r>
            <w:r w:rsidRPr="00BF3A4A">
              <w:rPr>
                <w:rFonts w:ascii="Calibri" w:hAnsi="Calibri" w:cs="Calibri"/>
                <w:lang w:eastAsia="en-AU"/>
              </w:rPr>
              <w:br/>
              <w:t>Timothy Shapiro</w:t>
            </w:r>
            <w:r w:rsidRPr="00BF3A4A">
              <w:rPr>
                <w:rFonts w:ascii="Calibri" w:hAnsi="Calibri" w:cs="Calibri"/>
                <w:lang w:eastAsia="en-AU"/>
              </w:rPr>
              <w:br/>
              <w:t>Colleen Karaj</w:t>
            </w:r>
            <w:r w:rsidRPr="00BF3A4A">
              <w:rPr>
                <w:rFonts w:ascii="Calibri" w:hAnsi="Calibri" w:cs="Calibri"/>
                <w:lang w:eastAsia="en-AU"/>
              </w:rPr>
              <w:br/>
              <w:t>Lisa Thome</w:t>
            </w:r>
            <w:r w:rsidRPr="00BF3A4A">
              <w:rPr>
                <w:rFonts w:ascii="Calibri" w:hAnsi="Calibri" w:cs="Calibri"/>
                <w:lang w:eastAsia="en-AU"/>
              </w:rPr>
              <w:br/>
              <w:t>Lynn Sher</w:t>
            </w:r>
            <w:r w:rsidRPr="00BF3A4A">
              <w:rPr>
                <w:rFonts w:ascii="Calibri" w:hAnsi="Calibri" w:cs="Calibri"/>
                <w:lang w:eastAsia="en-AU"/>
              </w:rPr>
              <w:br/>
              <w:t>Mark Vanderland</w:t>
            </w:r>
            <w:r w:rsidRPr="00BF3A4A">
              <w:rPr>
                <w:rFonts w:ascii="Calibri" w:hAnsi="Calibri" w:cs="Calibri"/>
                <w:lang w:eastAsia="en-AU"/>
              </w:rPr>
              <w:br/>
              <w:t>Mary Welch</w:t>
            </w:r>
            <w:r w:rsidRPr="00BF3A4A">
              <w:rPr>
                <w:rFonts w:ascii="Calibri" w:hAnsi="Calibri" w:cs="Calibri"/>
                <w:lang w:eastAsia="en-AU"/>
              </w:rPr>
              <w:br/>
              <w:t>Sherry McDermott</w:t>
            </w:r>
          </w:p>
        </w:tc>
        <w:tc>
          <w:tcPr>
            <w:tcW w:w="8080" w:type="dxa"/>
            <w:tcBorders>
              <w:top w:val="single" w:sz="4" w:space="0" w:color="auto"/>
              <w:left w:val="single" w:sz="4" w:space="0" w:color="auto"/>
              <w:bottom w:val="single" w:sz="4" w:space="0" w:color="auto"/>
              <w:right w:val="single" w:sz="4" w:space="0" w:color="auto"/>
            </w:tcBorders>
            <w:noWrap/>
            <w:hideMark/>
          </w:tcPr>
          <w:p w14:paraId="39696CE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Lankenau Institute of Medical Research (Main Line Health)</w:t>
            </w:r>
          </w:p>
        </w:tc>
      </w:tr>
      <w:tr w:rsidR="00BF3A4A" w:rsidRPr="00BF3A4A" w14:paraId="1AF8037B"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726E90A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Matthew Brain</w:t>
            </w:r>
            <w:r w:rsidRPr="00BF3A4A">
              <w:br/>
            </w:r>
            <w:r w:rsidRPr="00BF3A4A">
              <w:rPr>
                <w:rFonts w:ascii="Calibri" w:hAnsi="Calibri" w:cs="Calibri"/>
                <w:lang w:eastAsia="en-AU"/>
              </w:rPr>
              <w:t>Sarah Mineall</w:t>
            </w:r>
          </w:p>
          <w:p w14:paraId="16AF4B2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Maria Unwin</w:t>
            </w:r>
          </w:p>
          <w:p w14:paraId="5DE2E8E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Lixian Chen</w:t>
            </w:r>
          </w:p>
          <w:p w14:paraId="650E395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Tarnya Trezise</w:t>
            </w:r>
          </w:p>
          <w:p w14:paraId="6DBB954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Laurie McKeon</w:t>
            </w:r>
          </w:p>
        </w:tc>
        <w:tc>
          <w:tcPr>
            <w:tcW w:w="8080" w:type="dxa"/>
            <w:tcBorders>
              <w:top w:val="single" w:sz="4" w:space="0" w:color="auto"/>
              <w:left w:val="single" w:sz="4" w:space="0" w:color="auto"/>
              <w:bottom w:val="single" w:sz="4" w:space="0" w:color="auto"/>
              <w:right w:val="single" w:sz="4" w:space="0" w:color="auto"/>
            </w:tcBorders>
            <w:noWrap/>
          </w:tcPr>
          <w:p w14:paraId="5059AAB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Launceston General Hospital</w:t>
            </w:r>
          </w:p>
        </w:tc>
      </w:tr>
      <w:tr w:rsidR="00BF3A4A" w:rsidRPr="00BF3A4A" w14:paraId="3E509CE0"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37AA51F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Dai Kimura</w:t>
            </w:r>
          </w:p>
        </w:tc>
        <w:tc>
          <w:tcPr>
            <w:tcW w:w="8080" w:type="dxa"/>
            <w:tcBorders>
              <w:top w:val="single" w:sz="4" w:space="0" w:color="auto"/>
              <w:left w:val="single" w:sz="4" w:space="0" w:color="auto"/>
              <w:bottom w:val="single" w:sz="4" w:space="0" w:color="auto"/>
              <w:right w:val="single" w:sz="4" w:space="0" w:color="auto"/>
            </w:tcBorders>
            <w:noWrap/>
          </w:tcPr>
          <w:p w14:paraId="1C1720C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Le Bonheur Children’s Hospital</w:t>
            </w:r>
          </w:p>
        </w:tc>
      </w:tr>
      <w:tr w:rsidR="00BF3A4A" w:rsidRPr="00BF3A4A" w14:paraId="6C05605F"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359F148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Luca Brazzi</w:t>
            </w:r>
            <w:r w:rsidRPr="00BF3A4A">
              <w:br/>
            </w:r>
            <w:r w:rsidRPr="00BF3A4A">
              <w:rPr>
                <w:rFonts w:ascii="Calibri" w:hAnsi="Calibri" w:cs="Calibri"/>
                <w:lang w:eastAsia="en-AU"/>
              </w:rPr>
              <w:t>Gabriele Sales</w:t>
            </w:r>
          </w:p>
          <w:p w14:paraId="32E2EF4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Giorgia Montrucchio</w:t>
            </w:r>
          </w:p>
        </w:tc>
        <w:tc>
          <w:tcPr>
            <w:tcW w:w="8080" w:type="dxa"/>
            <w:tcBorders>
              <w:top w:val="single" w:sz="4" w:space="0" w:color="auto"/>
              <w:left w:val="single" w:sz="4" w:space="0" w:color="auto"/>
              <w:bottom w:val="single" w:sz="4" w:space="0" w:color="auto"/>
              <w:right w:val="single" w:sz="4" w:space="0" w:color="auto"/>
            </w:tcBorders>
            <w:noWrap/>
            <w:hideMark/>
          </w:tcPr>
          <w:p w14:paraId="47037DF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Le Molinette Hospital (Ospedale Molinette Torino)</w:t>
            </w:r>
          </w:p>
        </w:tc>
      </w:tr>
      <w:tr w:rsidR="00BF3A4A" w:rsidRPr="00BF3A4A" w14:paraId="3FE3D6ED"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254F1A5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Tawnya Ogston</w:t>
            </w:r>
          </w:p>
        </w:tc>
        <w:tc>
          <w:tcPr>
            <w:tcW w:w="8080" w:type="dxa"/>
            <w:tcBorders>
              <w:top w:val="single" w:sz="4" w:space="0" w:color="auto"/>
              <w:left w:val="single" w:sz="4" w:space="0" w:color="auto"/>
              <w:bottom w:val="single" w:sz="4" w:space="0" w:color="auto"/>
              <w:right w:val="single" w:sz="4" w:space="0" w:color="auto"/>
            </w:tcBorders>
            <w:noWrap/>
            <w:hideMark/>
          </w:tcPr>
          <w:p w14:paraId="66B16E5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Legacy Emanuel Medical Center</w:t>
            </w:r>
          </w:p>
        </w:tc>
      </w:tr>
      <w:tr w:rsidR="00BF3A4A" w:rsidRPr="00BF3A4A" w14:paraId="75EA68C8"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22B9269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Dave Nagpal</w:t>
            </w:r>
            <w:r w:rsidRPr="00BF3A4A">
              <w:rPr>
                <w:rFonts w:ascii="Calibri" w:hAnsi="Calibri" w:cs="Calibri"/>
                <w:lang w:eastAsia="en-AU"/>
              </w:rPr>
              <w:br/>
              <w:t>Karlee Fischer</w:t>
            </w:r>
          </w:p>
        </w:tc>
        <w:tc>
          <w:tcPr>
            <w:tcW w:w="8080" w:type="dxa"/>
            <w:tcBorders>
              <w:top w:val="single" w:sz="4" w:space="0" w:color="auto"/>
              <w:left w:val="single" w:sz="4" w:space="0" w:color="auto"/>
              <w:bottom w:val="single" w:sz="4" w:space="0" w:color="auto"/>
              <w:right w:val="single" w:sz="4" w:space="0" w:color="auto"/>
            </w:tcBorders>
            <w:noWrap/>
            <w:hideMark/>
          </w:tcPr>
          <w:p w14:paraId="3409C57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London Health Sciences Centre</w:t>
            </w:r>
          </w:p>
        </w:tc>
      </w:tr>
      <w:tr w:rsidR="00BF3A4A" w:rsidRPr="00BF3A4A" w14:paraId="4B40FC64"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3CC2C41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lastRenderedPageBreak/>
              <w:t>Roberto Lorusso</w:t>
            </w:r>
          </w:p>
          <w:p w14:paraId="16E9242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Bas van Bussell</w:t>
            </w:r>
          </w:p>
          <w:p w14:paraId="091DEEA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Maria Elena De Piero</w:t>
            </w:r>
          </w:p>
          <w:p w14:paraId="5C592C6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Silvia Mariani</w:t>
            </w:r>
          </w:p>
        </w:tc>
        <w:tc>
          <w:tcPr>
            <w:tcW w:w="8080" w:type="dxa"/>
            <w:tcBorders>
              <w:top w:val="single" w:sz="4" w:space="0" w:color="auto"/>
              <w:left w:val="single" w:sz="4" w:space="0" w:color="auto"/>
              <w:bottom w:val="single" w:sz="4" w:space="0" w:color="auto"/>
              <w:right w:val="single" w:sz="4" w:space="0" w:color="auto"/>
            </w:tcBorders>
            <w:noWrap/>
            <w:hideMark/>
          </w:tcPr>
          <w:p w14:paraId="6409139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Maastricht University Medical Centre</w:t>
            </w:r>
          </w:p>
        </w:tc>
      </w:tr>
      <w:tr w:rsidR="00BF3A4A" w:rsidRPr="00BF3A4A" w14:paraId="1CD24423"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171F6A3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Dr Rajavardhan Rangappa</w:t>
            </w:r>
            <w:r w:rsidRPr="00BF3A4A">
              <w:br/>
            </w:r>
            <w:r w:rsidRPr="00BF3A4A">
              <w:rPr>
                <w:rFonts w:ascii="Calibri" w:hAnsi="Calibri" w:cs="Calibri"/>
                <w:lang w:eastAsia="en-AU"/>
              </w:rPr>
              <w:t>Dr Rajesh Mohan Shetty</w:t>
            </w:r>
          </w:p>
          <w:p w14:paraId="2B396F7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Sujin Rai P </w:t>
            </w:r>
            <w:r w:rsidRPr="00BF3A4A">
              <w:br/>
            </w:r>
            <w:r w:rsidRPr="00BF3A4A">
              <w:rPr>
                <w:rFonts w:ascii="Calibri" w:hAnsi="Calibri" w:cs="Calibri"/>
                <w:lang w:eastAsia="en-AU"/>
              </w:rPr>
              <w:t>Argin Ganesan</w:t>
            </w:r>
          </w:p>
        </w:tc>
        <w:tc>
          <w:tcPr>
            <w:tcW w:w="8080" w:type="dxa"/>
            <w:tcBorders>
              <w:top w:val="single" w:sz="4" w:space="0" w:color="auto"/>
              <w:left w:val="single" w:sz="4" w:space="0" w:color="auto"/>
              <w:bottom w:val="single" w:sz="4" w:space="0" w:color="auto"/>
              <w:right w:val="single" w:sz="4" w:space="0" w:color="auto"/>
            </w:tcBorders>
            <w:noWrap/>
          </w:tcPr>
          <w:p w14:paraId="5575A1E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Manipal Hospital Whitefield</w:t>
            </w:r>
          </w:p>
        </w:tc>
      </w:tr>
      <w:tr w:rsidR="00BF3A4A" w:rsidRPr="00BF3A4A" w14:paraId="23A9DEF9"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498CC549" w14:textId="77777777" w:rsidR="00BF3A4A" w:rsidRPr="00BF3A4A" w:rsidRDefault="00BF3A4A" w:rsidP="00563450">
            <w:pPr>
              <w:spacing w:after="0"/>
              <w:rPr>
                <w:rFonts w:ascii="Calibri" w:hAnsi="Calibri" w:cs="Calibri"/>
                <w:lang w:eastAsia="en-AU"/>
              </w:rPr>
            </w:pPr>
            <w:r w:rsidRPr="00BF3A4A">
              <w:rPr>
                <w:rFonts w:ascii="Calibri" w:hAnsi="Calibri" w:cs="Calibri"/>
                <w:shd w:val="clear" w:color="auto" w:fill="FFFFFF"/>
              </w:rPr>
              <w:t>Samar Tharwat</w:t>
            </w:r>
          </w:p>
        </w:tc>
        <w:tc>
          <w:tcPr>
            <w:tcW w:w="8080" w:type="dxa"/>
            <w:tcBorders>
              <w:top w:val="single" w:sz="4" w:space="0" w:color="auto"/>
              <w:left w:val="single" w:sz="4" w:space="0" w:color="auto"/>
              <w:bottom w:val="single" w:sz="4" w:space="0" w:color="auto"/>
              <w:right w:val="single" w:sz="4" w:space="0" w:color="auto"/>
            </w:tcBorders>
            <w:noWrap/>
            <w:vAlign w:val="bottom"/>
          </w:tcPr>
          <w:p w14:paraId="387961C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Mansoura University Hospital </w:t>
            </w:r>
          </w:p>
        </w:tc>
      </w:tr>
      <w:tr w:rsidR="00BF3A4A" w:rsidRPr="00BF3A4A" w14:paraId="69AF2162"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46DBC6B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Mariano Esperatti</w:t>
            </w:r>
          </w:p>
          <w:p w14:paraId="7862D5D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Nora Angélica Fuentes</w:t>
            </w:r>
          </w:p>
          <w:p w14:paraId="02B2428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Maria Eugenia Gonzalez</w:t>
            </w:r>
          </w:p>
        </w:tc>
        <w:tc>
          <w:tcPr>
            <w:tcW w:w="8080" w:type="dxa"/>
            <w:tcBorders>
              <w:top w:val="single" w:sz="4" w:space="0" w:color="auto"/>
              <w:left w:val="single" w:sz="4" w:space="0" w:color="auto"/>
              <w:bottom w:val="single" w:sz="4" w:space="0" w:color="auto"/>
              <w:right w:val="single" w:sz="4" w:space="0" w:color="auto"/>
            </w:tcBorders>
            <w:noWrap/>
            <w:hideMark/>
          </w:tcPr>
          <w:p w14:paraId="0BAF933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Privado de Comunidad. Mar del Plata. Escuela Superior de Medicina. Universidad Nacional de  Mar del Plata</w:t>
            </w:r>
          </w:p>
        </w:tc>
      </w:tr>
      <w:tr w:rsidR="00BF3A4A" w:rsidRPr="00BF3A4A" w14:paraId="00B1342D"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7EA0A83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Diarmuid O’Briain</w:t>
            </w:r>
          </w:p>
        </w:tc>
        <w:tc>
          <w:tcPr>
            <w:tcW w:w="8080" w:type="dxa"/>
            <w:tcBorders>
              <w:top w:val="single" w:sz="4" w:space="0" w:color="auto"/>
              <w:left w:val="single" w:sz="4" w:space="0" w:color="auto"/>
              <w:bottom w:val="single" w:sz="4" w:space="0" w:color="auto"/>
              <w:right w:val="single" w:sz="4" w:space="0" w:color="auto"/>
            </w:tcBorders>
            <w:noWrap/>
          </w:tcPr>
          <w:p w14:paraId="7462786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Maroondah Hospital</w:t>
            </w:r>
          </w:p>
        </w:tc>
      </w:tr>
      <w:tr w:rsidR="00BF3A4A" w:rsidRPr="00BF3A4A" w14:paraId="3EB2F2E4"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292B5D7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Edmund G. Carton</w:t>
            </w:r>
          </w:p>
        </w:tc>
        <w:tc>
          <w:tcPr>
            <w:tcW w:w="8080" w:type="dxa"/>
            <w:tcBorders>
              <w:top w:val="single" w:sz="4" w:space="0" w:color="auto"/>
              <w:left w:val="single" w:sz="4" w:space="0" w:color="auto"/>
              <w:bottom w:val="single" w:sz="4" w:space="0" w:color="auto"/>
              <w:right w:val="single" w:sz="4" w:space="0" w:color="auto"/>
            </w:tcBorders>
            <w:noWrap/>
            <w:hideMark/>
          </w:tcPr>
          <w:p w14:paraId="7FAD842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Mater Misericordiae University Hospital</w:t>
            </w:r>
          </w:p>
        </w:tc>
      </w:tr>
      <w:tr w:rsidR="00BF3A4A" w:rsidRPr="00BF3A4A" w14:paraId="6E55BBE9"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721CF1A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Ayan Sen</w:t>
            </w:r>
            <w:r w:rsidRPr="00BF3A4A">
              <w:rPr>
                <w:rFonts w:ascii="Calibri" w:hAnsi="Calibri" w:cs="Calibri"/>
                <w:lang w:eastAsia="en-AU"/>
              </w:rPr>
              <w:br/>
              <w:t>Amanda Palacios</w:t>
            </w:r>
            <w:r w:rsidRPr="00BF3A4A">
              <w:rPr>
                <w:rFonts w:ascii="Calibri" w:hAnsi="Calibri" w:cs="Calibri"/>
                <w:lang w:eastAsia="en-AU"/>
              </w:rPr>
              <w:br/>
              <w:t>Deborah Rainey</w:t>
            </w:r>
          </w:p>
        </w:tc>
        <w:tc>
          <w:tcPr>
            <w:tcW w:w="8080" w:type="dxa"/>
            <w:tcBorders>
              <w:top w:val="single" w:sz="4" w:space="0" w:color="auto"/>
              <w:left w:val="single" w:sz="4" w:space="0" w:color="auto"/>
              <w:bottom w:val="single" w:sz="4" w:space="0" w:color="auto"/>
              <w:right w:val="single" w:sz="4" w:space="0" w:color="auto"/>
            </w:tcBorders>
            <w:noWrap/>
            <w:hideMark/>
          </w:tcPr>
          <w:p w14:paraId="5B6FE29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Mayo Clinic College of Medicine</w:t>
            </w:r>
          </w:p>
        </w:tc>
      </w:tr>
      <w:tr w:rsidR="00BF3A4A" w:rsidRPr="00BF3A4A" w14:paraId="3B3D51B8"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6A16C4C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Gordan Samoukoviv</w:t>
            </w:r>
            <w:r w:rsidRPr="00BF3A4A">
              <w:rPr>
                <w:rFonts w:ascii="Calibri" w:hAnsi="Calibri" w:cs="Calibri"/>
                <w:lang w:eastAsia="en-AU"/>
              </w:rPr>
              <w:br/>
              <w:t>Josie Campisi</w:t>
            </w:r>
          </w:p>
        </w:tc>
        <w:tc>
          <w:tcPr>
            <w:tcW w:w="8080" w:type="dxa"/>
            <w:tcBorders>
              <w:top w:val="single" w:sz="4" w:space="0" w:color="auto"/>
              <w:left w:val="single" w:sz="4" w:space="0" w:color="auto"/>
              <w:bottom w:val="single" w:sz="4" w:space="0" w:color="auto"/>
              <w:right w:val="single" w:sz="4" w:space="0" w:color="auto"/>
            </w:tcBorders>
            <w:noWrap/>
          </w:tcPr>
          <w:p w14:paraId="0688700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McGill University Health Centre</w:t>
            </w:r>
          </w:p>
        </w:tc>
      </w:tr>
      <w:tr w:rsidR="00BF3A4A" w:rsidRPr="00BF3A4A" w14:paraId="1BFF3CEE"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3A74CFA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Lucia Durham</w:t>
            </w:r>
            <w:r w:rsidRPr="00BF3A4A">
              <w:rPr>
                <w:rFonts w:ascii="Calibri" w:hAnsi="Calibri" w:cs="Calibri"/>
                <w:lang w:eastAsia="en-AU"/>
              </w:rPr>
              <w:br/>
              <w:t>Emily Neumann</w:t>
            </w:r>
            <w:r w:rsidRPr="00BF3A4A">
              <w:rPr>
                <w:rFonts w:ascii="Calibri" w:hAnsi="Calibri" w:cs="Calibri"/>
                <w:lang w:eastAsia="en-AU"/>
              </w:rPr>
              <w:br/>
              <w:t>Cassandra Seefeldt</w:t>
            </w:r>
            <w:r w:rsidRPr="00BF3A4A">
              <w:rPr>
                <w:rFonts w:ascii="Calibri" w:hAnsi="Calibri" w:cs="Calibri"/>
                <w:lang w:eastAsia="en-AU"/>
              </w:rPr>
              <w:br/>
              <w:t>Octavio Falcucci</w:t>
            </w:r>
            <w:r w:rsidRPr="00BF3A4A">
              <w:rPr>
                <w:rFonts w:ascii="Calibri" w:hAnsi="Calibri" w:cs="Calibri"/>
                <w:lang w:eastAsia="en-AU"/>
              </w:rPr>
              <w:br/>
              <w:t>Amanda Emmrich</w:t>
            </w:r>
            <w:r w:rsidRPr="00BF3A4A">
              <w:rPr>
                <w:rFonts w:ascii="Calibri" w:hAnsi="Calibri" w:cs="Calibri"/>
                <w:lang w:eastAsia="en-AU"/>
              </w:rPr>
              <w:br/>
              <w:t>Jennifer Guy</w:t>
            </w:r>
            <w:r w:rsidRPr="00BF3A4A">
              <w:rPr>
                <w:rFonts w:ascii="Calibri" w:hAnsi="Calibri" w:cs="Calibri"/>
                <w:lang w:eastAsia="en-AU"/>
              </w:rPr>
              <w:br/>
              <w:t>Carling Johns</w:t>
            </w:r>
            <w:r w:rsidRPr="00BF3A4A">
              <w:rPr>
                <w:rFonts w:ascii="Calibri" w:hAnsi="Calibri" w:cs="Calibri"/>
                <w:lang w:eastAsia="en-AU"/>
              </w:rPr>
              <w:br/>
              <w:t>Kelly Potzner</w:t>
            </w:r>
            <w:r w:rsidRPr="00BF3A4A">
              <w:rPr>
                <w:rFonts w:ascii="Calibri" w:hAnsi="Calibri" w:cs="Calibri"/>
                <w:lang w:eastAsia="en-AU"/>
              </w:rPr>
              <w:br/>
              <w:t>Catherine Zimmermann</w:t>
            </w:r>
            <w:r w:rsidRPr="00BF3A4A">
              <w:rPr>
                <w:rFonts w:ascii="Calibri" w:hAnsi="Calibri" w:cs="Calibri"/>
                <w:lang w:eastAsia="en-AU"/>
              </w:rPr>
              <w:br/>
              <w:t>Angelia Espinal</w:t>
            </w:r>
          </w:p>
        </w:tc>
        <w:tc>
          <w:tcPr>
            <w:tcW w:w="8080" w:type="dxa"/>
            <w:tcBorders>
              <w:top w:val="single" w:sz="4" w:space="0" w:color="auto"/>
              <w:left w:val="single" w:sz="4" w:space="0" w:color="auto"/>
              <w:bottom w:val="single" w:sz="4" w:space="0" w:color="auto"/>
              <w:right w:val="single" w:sz="4" w:space="0" w:color="auto"/>
            </w:tcBorders>
            <w:noWrap/>
            <w:hideMark/>
          </w:tcPr>
          <w:p w14:paraId="2E4EB19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Medical College of Wisconsin (Froedtert Hospital)</w:t>
            </w:r>
          </w:p>
        </w:tc>
      </w:tr>
      <w:tr w:rsidR="00BF3A4A" w:rsidRPr="00BF3A4A" w14:paraId="676A0AB9"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29D138D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Nina Buchtele</w:t>
            </w:r>
            <w:r w:rsidRPr="00BF3A4A">
              <w:br/>
            </w:r>
            <w:r w:rsidRPr="00BF3A4A">
              <w:rPr>
                <w:rFonts w:ascii="Calibri" w:hAnsi="Calibri" w:cs="Calibri"/>
                <w:lang w:eastAsia="en-AU"/>
              </w:rPr>
              <w:t>Michael Schwameis</w:t>
            </w:r>
          </w:p>
          <w:p w14:paraId="5A7EB41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Andrea Korhnfehl </w:t>
            </w:r>
          </w:p>
          <w:p w14:paraId="49D0FA8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lastRenderedPageBreak/>
              <w:t xml:space="preserve">Roman Brock </w:t>
            </w:r>
          </w:p>
          <w:p w14:paraId="7128E5A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Thomas Staudinger</w:t>
            </w:r>
          </w:p>
        </w:tc>
        <w:tc>
          <w:tcPr>
            <w:tcW w:w="8080" w:type="dxa"/>
            <w:tcBorders>
              <w:top w:val="single" w:sz="4" w:space="0" w:color="auto"/>
              <w:left w:val="single" w:sz="4" w:space="0" w:color="auto"/>
              <w:bottom w:val="single" w:sz="4" w:space="0" w:color="auto"/>
              <w:right w:val="single" w:sz="4" w:space="0" w:color="auto"/>
            </w:tcBorders>
            <w:noWrap/>
            <w:hideMark/>
          </w:tcPr>
          <w:p w14:paraId="48FE861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lastRenderedPageBreak/>
              <w:t>Medical University of Vienna</w:t>
            </w:r>
          </w:p>
        </w:tc>
      </w:tr>
      <w:tr w:rsidR="00BF3A4A" w:rsidRPr="00BF3A4A" w14:paraId="6D79297B"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6A2A3F29" w14:textId="77777777" w:rsidR="00BF3A4A" w:rsidRPr="00BF3A4A" w:rsidRDefault="00BF3A4A" w:rsidP="00563450">
            <w:pPr>
              <w:spacing w:after="0"/>
            </w:pPr>
            <w:r w:rsidRPr="00BF3A4A">
              <w:rPr>
                <w:rFonts w:ascii="Calibri" w:hAnsi="Calibri" w:cs="Calibri"/>
                <w:lang w:eastAsia="en-AU"/>
              </w:rPr>
              <w:t>Stephanie-Susanne Stecher</w:t>
            </w:r>
            <w:r w:rsidRPr="00BF3A4A">
              <w:br/>
            </w:r>
            <w:r w:rsidRPr="00BF3A4A">
              <w:rPr>
                <w:rFonts w:ascii="Calibri" w:hAnsi="Calibri" w:cs="Calibri"/>
                <w:lang w:eastAsia="en-AU"/>
              </w:rPr>
              <w:t>Michaela Barnikel</w:t>
            </w:r>
          </w:p>
          <w:p w14:paraId="71C5ED92" w14:textId="77777777" w:rsidR="00BF3A4A" w:rsidRPr="00BF3A4A" w:rsidRDefault="00BF3A4A" w:rsidP="00563450">
            <w:pPr>
              <w:spacing w:after="0"/>
              <w:rPr>
                <w:shd w:val="clear" w:color="auto" w:fill="FFFFFF"/>
              </w:rPr>
            </w:pPr>
            <w:r w:rsidRPr="00BF3A4A">
              <w:t>Sófia</w:t>
            </w:r>
            <w:r w:rsidRPr="00BF3A4A">
              <w:rPr>
                <w:shd w:val="clear" w:color="auto" w:fill="FFFFFF"/>
              </w:rPr>
              <w:t xml:space="preserve"> Antón</w:t>
            </w:r>
          </w:p>
          <w:p w14:paraId="5137E689" w14:textId="77777777" w:rsidR="00BF3A4A" w:rsidRPr="00BF3A4A" w:rsidRDefault="00BF3A4A" w:rsidP="00563450">
            <w:pPr>
              <w:spacing w:after="0"/>
              <w:rPr>
                <w:rFonts w:ascii="Calibri" w:hAnsi="Calibri" w:cs="Calibri"/>
                <w:lang w:eastAsia="en-AU"/>
              </w:rPr>
            </w:pPr>
            <w:r w:rsidRPr="00BF3A4A">
              <w:rPr>
                <w:shd w:val="clear" w:color="auto" w:fill="FFFFFF"/>
              </w:rPr>
              <w:t>Alexandra Pawlikowski</w:t>
            </w:r>
          </w:p>
        </w:tc>
        <w:tc>
          <w:tcPr>
            <w:tcW w:w="8080" w:type="dxa"/>
            <w:tcBorders>
              <w:top w:val="single" w:sz="4" w:space="0" w:color="auto"/>
              <w:left w:val="single" w:sz="4" w:space="0" w:color="auto"/>
              <w:bottom w:val="single" w:sz="4" w:space="0" w:color="auto"/>
              <w:right w:val="single" w:sz="4" w:space="0" w:color="auto"/>
            </w:tcBorders>
            <w:noWrap/>
            <w:hideMark/>
          </w:tcPr>
          <w:p w14:paraId="6893F03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Medical Department II, LMU Hospital Munich</w:t>
            </w:r>
          </w:p>
          <w:p w14:paraId="0E730450" w14:textId="77777777" w:rsidR="00BF3A4A" w:rsidRPr="00BF3A4A" w:rsidRDefault="00BF3A4A" w:rsidP="00563450">
            <w:pPr>
              <w:spacing w:after="0"/>
              <w:rPr>
                <w:rFonts w:ascii="Calibri" w:hAnsi="Calibri" w:cs="Calibri"/>
                <w:lang w:eastAsia="en-AU"/>
              </w:rPr>
            </w:pPr>
          </w:p>
        </w:tc>
      </w:tr>
      <w:tr w:rsidR="00BF3A4A" w:rsidRPr="00BF3A4A" w14:paraId="0D816FAE"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5C394B4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Akram Zaaqoq</w:t>
            </w:r>
            <w:r w:rsidRPr="00BF3A4A">
              <w:rPr>
                <w:rFonts w:ascii="Calibri" w:hAnsi="Calibri" w:cs="Calibri"/>
                <w:lang w:eastAsia="en-AU"/>
              </w:rPr>
              <w:br/>
              <w:t>Lan Anh Galloway</w:t>
            </w:r>
            <w:r w:rsidRPr="00BF3A4A">
              <w:rPr>
                <w:rFonts w:ascii="Calibri" w:hAnsi="Calibri" w:cs="Calibri"/>
                <w:lang w:eastAsia="en-AU"/>
              </w:rPr>
              <w:br/>
              <w:t>Caitlin Merley</w:t>
            </w:r>
          </w:p>
        </w:tc>
        <w:tc>
          <w:tcPr>
            <w:tcW w:w="8080" w:type="dxa"/>
            <w:tcBorders>
              <w:top w:val="single" w:sz="4" w:space="0" w:color="auto"/>
              <w:left w:val="single" w:sz="4" w:space="0" w:color="auto"/>
              <w:bottom w:val="single" w:sz="4" w:space="0" w:color="auto"/>
              <w:right w:val="single" w:sz="4" w:space="0" w:color="auto"/>
            </w:tcBorders>
            <w:noWrap/>
          </w:tcPr>
          <w:p w14:paraId="1D096C0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MedStar Washington Hospital Centre</w:t>
            </w:r>
          </w:p>
        </w:tc>
      </w:tr>
      <w:tr w:rsidR="00BF3A4A" w:rsidRPr="00BF3A4A" w14:paraId="796343EA"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39A62FB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Mohamed Muftah</w:t>
            </w:r>
          </w:p>
        </w:tc>
        <w:tc>
          <w:tcPr>
            <w:tcW w:w="8080" w:type="dxa"/>
            <w:tcBorders>
              <w:top w:val="single" w:sz="4" w:space="0" w:color="auto"/>
              <w:left w:val="single" w:sz="4" w:space="0" w:color="auto"/>
              <w:bottom w:val="single" w:sz="4" w:space="0" w:color="auto"/>
              <w:right w:val="single" w:sz="4" w:space="0" w:color="auto"/>
            </w:tcBorders>
            <w:noWrap/>
            <w:vAlign w:val="bottom"/>
          </w:tcPr>
          <w:p w14:paraId="3781609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Misurata Medical Center</w:t>
            </w:r>
          </w:p>
        </w:tc>
      </w:tr>
      <w:tr w:rsidR="00BF3A4A" w:rsidRPr="00BF3A4A" w14:paraId="02159342"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703157A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 </w:t>
            </w:r>
            <w:r w:rsidRPr="00BF3A4A">
              <w:rPr>
                <w:lang w:eastAsia="en-AU"/>
              </w:rPr>
              <w:t>Alistair </w:t>
            </w:r>
            <w:r w:rsidRPr="00BF3A4A">
              <w:rPr>
                <w:rFonts w:ascii="Calibri" w:hAnsi="Calibri" w:cs="Calibri"/>
                <w:lang w:eastAsia="en-AU"/>
              </w:rPr>
              <w:t>Nichol</w:t>
            </w:r>
          </w:p>
        </w:tc>
        <w:tc>
          <w:tcPr>
            <w:tcW w:w="8080" w:type="dxa"/>
            <w:tcBorders>
              <w:top w:val="single" w:sz="4" w:space="0" w:color="auto"/>
              <w:left w:val="single" w:sz="4" w:space="0" w:color="auto"/>
              <w:bottom w:val="single" w:sz="4" w:space="0" w:color="auto"/>
              <w:right w:val="single" w:sz="4" w:space="0" w:color="auto"/>
            </w:tcBorders>
            <w:noWrap/>
          </w:tcPr>
          <w:p w14:paraId="2FFC6E0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Monash University </w:t>
            </w:r>
          </w:p>
        </w:tc>
      </w:tr>
      <w:tr w:rsidR="00BF3A4A" w:rsidRPr="00BF3A4A" w14:paraId="1E9B6A9F"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10BEEB8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Marc Csete</w:t>
            </w:r>
            <w:r w:rsidRPr="00BF3A4A">
              <w:rPr>
                <w:rFonts w:ascii="Calibri" w:hAnsi="Calibri" w:cs="Calibri"/>
                <w:lang w:eastAsia="en-AU"/>
              </w:rPr>
              <w:br/>
              <w:t>Luisa Quesada</w:t>
            </w:r>
            <w:r w:rsidRPr="00BF3A4A">
              <w:rPr>
                <w:rFonts w:ascii="Calibri" w:hAnsi="Calibri" w:cs="Calibri"/>
                <w:lang w:eastAsia="en-AU"/>
              </w:rPr>
              <w:br/>
              <w:t>Isabela Saba</w:t>
            </w:r>
          </w:p>
        </w:tc>
        <w:tc>
          <w:tcPr>
            <w:tcW w:w="8080" w:type="dxa"/>
            <w:tcBorders>
              <w:top w:val="single" w:sz="4" w:space="0" w:color="auto"/>
              <w:left w:val="single" w:sz="4" w:space="0" w:color="auto"/>
              <w:bottom w:val="single" w:sz="4" w:space="0" w:color="auto"/>
              <w:right w:val="single" w:sz="4" w:space="0" w:color="auto"/>
            </w:tcBorders>
            <w:noWrap/>
            <w:hideMark/>
          </w:tcPr>
          <w:p w14:paraId="075D3A8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Mount Sinai Medical Centre</w:t>
            </w:r>
          </w:p>
        </w:tc>
      </w:tr>
      <w:tr w:rsidR="00BF3A4A" w:rsidRPr="00BF3A4A" w14:paraId="6F56C550"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4B5608D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Daisuke Kasugai</w:t>
            </w:r>
            <w:r w:rsidRPr="00BF3A4A">
              <w:rPr>
                <w:rFonts w:ascii="Calibri" w:hAnsi="Calibri" w:cs="Calibri"/>
                <w:lang w:eastAsia="en-AU"/>
              </w:rPr>
              <w:br/>
              <w:t>Hiroaki Hiraiwa</w:t>
            </w:r>
            <w:r w:rsidRPr="00BF3A4A">
              <w:rPr>
                <w:rFonts w:ascii="Calibri" w:hAnsi="Calibri" w:cs="Calibri"/>
                <w:lang w:eastAsia="en-AU"/>
              </w:rPr>
              <w:br/>
              <w:t>Taku Tanaka</w:t>
            </w:r>
          </w:p>
        </w:tc>
        <w:tc>
          <w:tcPr>
            <w:tcW w:w="8080" w:type="dxa"/>
            <w:tcBorders>
              <w:top w:val="single" w:sz="4" w:space="0" w:color="auto"/>
              <w:left w:val="single" w:sz="4" w:space="0" w:color="auto"/>
              <w:bottom w:val="single" w:sz="4" w:space="0" w:color="auto"/>
              <w:right w:val="single" w:sz="4" w:space="0" w:color="auto"/>
            </w:tcBorders>
            <w:noWrap/>
            <w:hideMark/>
          </w:tcPr>
          <w:p w14:paraId="3E9EDB7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Nagoya University Hospital</w:t>
            </w:r>
          </w:p>
        </w:tc>
      </w:tr>
      <w:tr w:rsidR="00BF3A4A" w:rsidRPr="00BF3A4A" w14:paraId="2544DFE5"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6EDC80C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Eva Marwali</w:t>
            </w:r>
            <w:r w:rsidRPr="00BF3A4A">
              <w:rPr>
                <w:rFonts w:ascii="Calibri" w:hAnsi="Calibri" w:cs="Calibri"/>
                <w:lang w:eastAsia="en-AU"/>
              </w:rPr>
              <w:br/>
              <w:t>Yoel Purnama</w:t>
            </w:r>
            <w:r w:rsidRPr="00BF3A4A">
              <w:rPr>
                <w:rFonts w:ascii="Calibri" w:hAnsi="Calibri" w:cs="Calibri"/>
                <w:lang w:eastAsia="en-AU"/>
              </w:rPr>
              <w:br/>
              <w:t>Santi Rahayu Dewayanti</w:t>
            </w:r>
            <w:r w:rsidRPr="00BF3A4A">
              <w:rPr>
                <w:rFonts w:ascii="Calibri" w:hAnsi="Calibri" w:cs="Calibri"/>
                <w:lang w:eastAsia="en-AU"/>
              </w:rPr>
              <w:br/>
              <w:t>Ardiyan</w:t>
            </w:r>
            <w:r w:rsidRPr="00BF3A4A">
              <w:rPr>
                <w:rFonts w:ascii="Calibri" w:hAnsi="Calibri" w:cs="Calibri"/>
                <w:lang w:eastAsia="en-AU"/>
              </w:rPr>
              <w:br/>
              <w:t>Dafsah Arifa Juzar</w:t>
            </w:r>
            <w:r w:rsidRPr="00BF3A4A">
              <w:rPr>
                <w:rFonts w:ascii="Calibri" w:hAnsi="Calibri" w:cs="Calibri"/>
                <w:lang w:eastAsia="en-AU"/>
              </w:rPr>
              <w:br/>
              <w:t>Debby Siagian</w:t>
            </w:r>
          </w:p>
        </w:tc>
        <w:tc>
          <w:tcPr>
            <w:tcW w:w="8080" w:type="dxa"/>
            <w:tcBorders>
              <w:top w:val="single" w:sz="4" w:space="0" w:color="auto"/>
              <w:left w:val="single" w:sz="4" w:space="0" w:color="auto"/>
              <w:bottom w:val="single" w:sz="4" w:space="0" w:color="auto"/>
              <w:right w:val="single" w:sz="4" w:space="0" w:color="auto"/>
            </w:tcBorders>
            <w:noWrap/>
            <w:hideMark/>
          </w:tcPr>
          <w:p w14:paraId="1C452FB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National Cardiovascular Center Harapan Kita, Jakarta, Indonesia </w:t>
            </w:r>
          </w:p>
        </w:tc>
      </w:tr>
      <w:tr w:rsidR="00BF3A4A" w:rsidRPr="00BF3A4A" w14:paraId="1043B660"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5E4E083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Yih-Sharng Chen</w:t>
            </w:r>
          </w:p>
        </w:tc>
        <w:tc>
          <w:tcPr>
            <w:tcW w:w="8080" w:type="dxa"/>
            <w:tcBorders>
              <w:top w:val="single" w:sz="4" w:space="0" w:color="auto"/>
              <w:left w:val="single" w:sz="4" w:space="0" w:color="auto"/>
              <w:bottom w:val="single" w:sz="4" w:space="0" w:color="auto"/>
              <w:right w:val="single" w:sz="4" w:space="0" w:color="auto"/>
            </w:tcBorders>
            <w:noWrap/>
            <w:hideMark/>
          </w:tcPr>
          <w:p w14:paraId="729D1BE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National Taiwan University Hospital</w:t>
            </w:r>
          </w:p>
        </w:tc>
      </w:tr>
      <w:tr w:rsidR="00BF3A4A" w:rsidRPr="00BF3A4A" w14:paraId="154076A9"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10B82B5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Amer Aldhalia</w:t>
            </w:r>
          </w:p>
        </w:tc>
        <w:tc>
          <w:tcPr>
            <w:tcW w:w="8080" w:type="dxa"/>
            <w:tcBorders>
              <w:top w:val="single" w:sz="4" w:space="0" w:color="auto"/>
              <w:left w:val="single" w:sz="4" w:space="0" w:color="auto"/>
              <w:bottom w:val="single" w:sz="4" w:space="0" w:color="auto"/>
              <w:right w:val="single" w:sz="4" w:space="0" w:color="auto"/>
            </w:tcBorders>
            <w:noWrap/>
            <w:vAlign w:val="bottom"/>
          </w:tcPr>
          <w:p w14:paraId="046441E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Nasar City Hospital for Insurance</w:t>
            </w:r>
          </w:p>
        </w:tc>
      </w:tr>
      <w:tr w:rsidR="00BF3A4A" w:rsidRPr="00BF3A4A" w14:paraId="1D93278E"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6514F90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Mark Ogino</w:t>
            </w:r>
          </w:p>
        </w:tc>
        <w:tc>
          <w:tcPr>
            <w:tcW w:w="8080" w:type="dxa"/>
            <w:tcBorders>
              <w:top w:val="single" w:sz="4" w:space="0" w:color="auto"/>
              <w:left w:val="single" w:sz="4" w:space="0" w:color="auto"/>
              <w:bottom w:val="single" w:sz="4" w:space="0" w:color="auto"/>
              <w:right w:val="single" w:sz="4" w:space="0" w:color="auto"/>
            </w:tcBorders>
            <w:noWrap/>
          </w:tcPr>
          <w:p w14:paraId="70A24DE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Nemours Alfred I duPont Hospital for Children</w:t>
            </w:r>
          </w:p>
        </w:tc>
      </w:tr>
      <w:tr w:rsidR="00BF3A4A" w:rsidRPr="00BF3A4A" w14:paraId="685ABD11"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316132A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Prashant Nasa</w:t>
            </w:r>
            <w:r w:rsidRPr="00BF3A4A">
              <w:rPr>
                <w:rFonts w:ascii="Calibri" w:hAnsi="Calibri" w:cs="Calibri"/>
                <w:lang w:eastAsia="en-AU"/>
              </w:rPr>
              <w:br/>
              <w:t>Christina Matthew</w:t>
            </w:r>
            <w:r w:rsidRPr="00BF3A4A">
              <w:rPr>
                <w:rFonts w:ascii="Calibri" w:hAnsi="Calibri" w:cs="Calibri"/>
                <w:lang w:eastAsia="en-AU"/>
              </w:rPr>
              <w:br/>
              <w:t xml:space="preserve">Nimisha </w:t>
            </w:r>
            <w:r w:rsidRPr="00BF3A4A">
              <w:rPr>
                <w:rFonts w:ascii="Calibri" w:hAnsi="Calibri" w:cs="Calibri"/>
                <w:shd w:val="clear" w:color="auto" w:fill="FFFFFF"/>
              </w:rPr>
              <w:t>Abdul Majeed</w:t>
            </w:r>
          </w:p>
        </w:tc>
        <w:tc>
          <w:tcPr>
            <w:tcW w:w="8080" w:type="dxa"/>
            <w:tcBorders>
              <w:top w:val="single" w:sz="4" w:space="0" w:color="auto"/>
              <w:left w:val="single" w:sz="4" w:space="0" w:color="auto"/>
              <w:bottom w:val="single" w:sz="4" w:space="0" w:color="auto"/>
              <w:right w:val="single" w:sz="4" w:space="0" w:color="auto"/>
            </w:tcBorders>
            <w:noWrap/>
          </w:tcPr>
          <w:p w14:paraId="78E0EFC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NMC Al Nahda Hospital Dubai </w:t>
            </w:r>
          </w:p>
        </w:tc>
      </w:tr>
      <w:tr w:rsidR="00BF3A4A" w:rsidRPr="00BF3A4A" w14:paraId="4C8243FD"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7C141C0D" w14:textId="77777777" w:rsidR="00BF3A4A" w:rsidRPr="00BF3A4A" w:rsidRDefault="00BF3A4A" w:rsidP="00563450">
            <w:pPr>
              <w:spacing w:after="0"/>
              <w:rPr>
                <w:rFonts w:ascii="Calibri" w:hAnsi="Calibri" w:cs="Calibri"/>
                <w:lang w:eastAsia="en-AU"/>
              </w:rPr>
            </w:pPr>
            <w:r w:rsidRPr="00BF3A4A">
              <w:rPr>
                <w:rFonts w:ascii="Calibri" w:hAnsi="Calibri" w:cs="Calibri"/>
                <w:shd w:val="clear" w:color="auto" w:fill="FFFFFF"/>
              </w:rPr>
              <w:t>Wael Hafez</w:t>
            </w:r>
          </w:p>
        </w:tc>
        <w:tc>
          <w:tcPr>
            <w:tcW w:w="8080" w:type="dxa"/>
            <w:tcBorders>
              <w:top w:val="single" w:sz="4" w:space="0" w:color="auto"/>
              <w:left w:val="single" w:sz="4" w:space="0" w:color="auto"/>
              <w:bottom w:val="single" w:sz="4" w:space="0" w:color="auto"/>
              <w:right w:val="single" w:sz="4" w:space="0" w:color="auto"/>
            </w:tcBorders>
            <w:noWrap/>
          </w:tcPr>
          <w:p w14:paraId="2A8507A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NMC Royal Hospital, Abu Dhabi </w:t>
            </w:r>
          </w:p>
        </w:tc>
      </w:tr>
      <w:tr w:rsidR="00BF3A4A" w:rsidRPr="00BF3A4A" w14:paraId="26DBC6C4"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3C7729F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lastRenderedPageBreak/>
              <w:t>Indrek Ratsep</w:t>
            </w:r>
            <w:r w:rsidRPr="00BF3A4A">
              <w:br/>
            </w:r>
            <w:r w:rsidRPr="00BF3A4A">
              <w:rPr>
                <w:rFonts w:ascii="Calibri" w:hAnsi="Calibri" w:cs="Calibri"/>
                <w:lang w:eastAsia="en-AU"/>
              </w:rPr>
              <w:t>Andra-Maris Post</w:t>
            </w:r>
            <w:r w:rsidRPr="00BF3A4A">
              <w:br/>
            </w:r>
            <w:r w:rsidRPr="00BF3A4A">
              <w:rPr>
                <w:rFonts w:ascii="Calibri" w:hAnsi="Calibri" w:cs="Calibri"/>
                <w:lang w:eastAsia="en-AU"/>
              </w:rPr>
              <w:t>Piret Sillaots</w:t>
            </w:r>
          </w:p>
          <w:p w14:paraId="42918F2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Anneli Krund</w:t>
            </w:r>
          </w:p>
          <w:p w14:paraId="652E456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Merili-Helen Lehiste</w:t>
            </w:r>
          </w:p>
          <w:p w14:paraId="3B2A5A8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Tanel Lepik</w:t>
            </w:r>
          </w:p>
        </w:tc>
        <w:tc>
          <w:tcPr>
            <w:tcW w:w="8080" w:type="dxa"/>
            <w:tcBorders>
              <w:top w:val="single" w:sz="4" w:space="0" w:color="auto"/>
              <w:left w:val="single" w:sz="4" w:space="0" w:color="auto"/>
              <w:bottom w:val="single" w:sz="4" w:space="0" w:color="auto"/>
              <w:right w:val="single" w:sz="4" w:space="0" w:color="auto"/>
            </w:tcBorders>
            <w:noWrap/>
            <w:hideMark/>
          </w:tcPr>
          <w:p w14:paraId="62DF2D5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North Estonia Medical Centre</w:t>
            </w:r>
          </w:p>
        </w:tc>
      </w:tr>
      <w:tr w:rsidR="00BF3A4A" w:rsidRPr="00BF3A4A" w14:paraId="51EED022"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5865045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Frank Manetta</w:t>
            </w:r>
            <w:r w:rsidRPr="00BF3A4A">
              <w:rPr>
                <w:rFonts w:ascii="Calibri" w:hAnsi="Calibri" w:cs="Calibri"/>
                <w:lang w:eastAsia="en-AU"/>
              </w:rPr>
              <w:br/>
              <w:t>Effe Mihelis</w:t>
            </w:r>
            <w:r w:rsidRPr="00BF3A4A">
              <w:rPr>
                <w:rFonts w:ascii="Calibri" w:hAnsi="Calibri" w:cs="Calibri"/>
                <w:lang w:eastAsia="en-AU"/>
              </w:rPr>
              <w:br/>
              <w:t>Iam Claire Sarmiento</w:t>
            </w:r>
            <w:r w:rsidRPr="00BF3A4A">
              <w:rPr>
                <w:rFonts w:ascii="Calibri" w:hAnsi="Calibri" w:cs="Calibri"/>
                <w:lang w:eastAsia="en-AU"/>
              </w:rPr>
              <w:br/>
              <w:t>Mangala Narasimhan</w:t>
            </w:r>
            <w:r w:rsidRPr="00BF3A4A">
              <w:rPr>
                <w:rFonts w:ascii="Calibri" w:hAnsi="Calibri" w:cs="Calibri"/>
                <w:lang w:eastAsia="en-AU"/>
              </w:rPr>
              <w:br/>
              <w:t>Michael Varrone</w:t>
            </w:r>
          </w:p>
        </w:tc>
        <w:tc>
          <w:tcPr>
            <w:tcW w:w="8080" w:type="dxa"/>
            <w:tcBorders>
              <w:top w:val="single" w:sz="4" w:space="0" w:color="auto"/>
              <w:left w:val="single" w:sz="4" w:space="0" w:color="auto"/>
              <w:bottom w:val="single" w:sz="4" w:space="0" w:color="auto"/>
              <w:right w:val="single" w:sz="4" w:space="0" w:color="auto"/>
            </w:tcBorders>
            <w:noWrap/>
          </w:tcPr>
          <w:p w14:paraId="3664BE8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Northwell Health</w:t>
            </w:r>
          </w:p>
        </w:tc>
      </w:tr>
      <w:tr w:rsidR="00BF3A4A" w:rsidRPr="00BF3A4A" w14:paraId="5F342C81"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51B388E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Mamoru Komats</w:t>
            </w:r>
          </w:p>
        </w:tc>
        <w:tc>
          <w:tcPr>
            <w:tcW w:w="8080" w:type="dxa"/>
            <w:tcBorders>
              <w:top w:val="single" w:sz="4" w:space="0" w:color="auto"/>
              <w:left w:val="single" w:sz="4" w:space="0" w:color="auto"/>
              <w:bottom w:val="single" w:sz="4" w:space="0" w:color="auto"/>
              <w:right w:val="single" w:sz="4" w:space="0" w:color="auto"/>
            </w:tcBorders>
            <w:noWrap/>
            <w:hideMark/>
          </w:tcPr>
          <w:p w14:paraId="6F9917D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Obihiro-Kosei General Hospital </w:t>
            </w:r>
          </w:p>
        </w:tc>
      </w:tr>
      <w:tr w:rsidR="00BF3A4A" w:rsidRPr="00BF3A4A" w14:paraId="24AF67FD"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6F9C40E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Julia Garcia-Diaz</w:t>
            </w:r>
            <w:r w:rsidRPr="00BF3A4A">
              <w:rPr>
                <w:rFonts w:ascii="Calibri" w:hAnsi="Calibri" w:cs="Calibri"/>
                <w:lang w:eastAsia="en-AU"/>
              </w:rPr>
              <w:br/>
              <w:t>Catherine Harmon</w:t>
            </w:r>
          </w:p>
        </w:tc>
        <w:tc>
          <w:tcPr>
            <w:tcW w:w="8080" w:type="dxa"/>
            <w:tcBorders>
              <w:top w:val="single" w:sz="4" w:space="0" w:color="auto"/>
              <w:left w:val="single" w:sz="4" w:space="0" w:color="auto"/>
              <w:bottom w:val="single" w:sz="4" w:space="0" w:color="auto"/>
              <w:right w:val="single" w:sz="4" w:space="0" w:color="auto"/>
            </w:tcBorders>
            <w:noWrap/>
          </w:tcPr>
          <w:p w14:paraId="5871E6C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Ochsner Clinic Foundation</w:t>
            </w:r>
          </w:p>
        </w:tc>
      </w:tr>
      <w:tr w:rsidR="00BF3A4A" w:rsidRPr="00BF3A4A" w14:paraId="5779AA6E"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78352CD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 Veena Satyapriya</w:t>
            </w:r>
            <w:r w:rsidRPr="00BF3A4A">
              <w:rPr>
                <w:rFonts w:ascii="Calibri" w:hAnsi="Calibri" w:cs="Calibri"/>
                <w:lang w:eastAsia="en-AU"/>
              </w:rPr>
              <w:br/>
              <w:t>Amar Bhatt</w:t>
            </w:r>
            <w:r w:rsidRPr="00BF3A4A">
              <w:rPr>
                <w:rFonts w:ascii="Calibri" w:hAnsi="Calibri" w:cs="Calibri"/>
                <w:lang w:eastAsia="en-AU"/>
              </w:rPr>
              <w:br/>
              <w:t>Nahush A. Mokadam</w:t>
            </w:r>
            <w:r w:rsidRPr="00BF3A4A">
              <w:rPr>
                <w:rFonts w:ascii="Calibri" w:hAnsi="Calibri" w:cs="Calibri"/>
                <w:lang w:eastAsia="en-AU"/>
              </w:rPr>
              <w:br/>
              <w:t>Alberto Uribe</w:t>
            </w:r>
            <w:r w:rsidRPr="00BF3A4A">
              <w:rPr>
                <w:rFonts w:ascii="Calibri" w:hAnsi="Calibri" w:cs="Calibri"/>
                <w:lang w:eastAsia="en-AU"/>
              </w:rPr>
              <w:br/>
              <w:t>Alicia Gonzalez</w:t>
            </w:r>
            <w:r w:rsidRPr="00BF3A4A">
              <w:rPr>
                <w:rFonts w:ascii="Calibri" w:hAnsi="Calibri" w:cs="Calibri"/>
                <w:lang w:eastAsia="en-AU"/>
              </w:rPr>
              <w:br/>
              <w:t>Haixia Shi</w:t>
            </w:r>
            <w:r w:rsidRPr="00BF3A4A">
              <w:rPr>
                <w:rFonts w:ascii="Calibri" w:hAnsi="Calibri" w:cs="Calibri"/>
                <w:lang w:eastAsia="en-AU"/>
              </w:rPr>
              <w:br/>
              <w:t>Johnny McKeown</w:t>
            </w:r>
            <w:r w:rsidRPr="00BF3A4A">
              <w:rPr>
                <w:rFonts w:ascii="Calibri" w:hAnsi="Calibri" w:cs="Calibri"/>
                <w:lang w:eastAsia="en-AU"/>
              </w:rPr>
              <w:br/>
              <w:t>Joshua Pasek</w:t>
            </w:r>
            <w:r w:rsidRPr="00BF3A4A">
              <w:rPr>
                <w:rFonts w:ascii="Calibri" w:hAnsi="Calibri" w:cs="Calibri"/>
                <w:lang w:eastAsia="en-AU"/>
              </w:rPr>
              <w:br/>
              <w:t>Juan Fiorda</w:t>
            </w:r>
            <w:r w:rsidRPr="00BF3A4A">
              <w:rPr>
                <w:rFonts w:ascii="Calibri" w:hAnsi="Calibri" w:cs="Calibri"/>
                <w:lang w:eastAsia="en-AU"/>
              </w:rPr>
              <w:br/>
              <w:t>Marco Echeverria</w:t>
            </w:r>
          </w:p>
        </w:tc>
        <w:tc>
          <w:tcPr>
            <w:tcW w:w="8080" w:type="dxa"/>
            <w:tcBorders>
              <w:top w:val="single" w:sz="4" w:space="0" w:color="auto"/>
              <w:left w:val="single" w:sz="4" w:space="0" w:color="auto"/>
              <w:bottom w:val="single" w:sz="4" w:space="0" w:color="auto"/>
              <w:right w:val="single" w:sz="4" w:space="0" w:color="auto"/>
            </w:tcBorders>
            <w:noWrap/>
            <w:hideMark/>
          </w:tcPr>
          <w:p w14:paraId="2B0770A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Ohio State University Medical Centre</w:t>
            </w:r>
          </w:p>
        </w:tc>
      </w:tr>
      <w:tr w:rsidR="00BF3A4A" w:rsidRPr="00BF3A4A" w14:paraId="2CBD045F"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718C302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Rita Moreno</w:t>
            </w:r>
          </w:p>
        </w:tc>
        <w:tc>
          <w:tcPr>
            <w:tcW w:w="8080" w:type="dxa"/>
            <w:tcBorders>
              <w:top w:val="single" w:sz="4" w:space="0" w:color="auto"/>
              <w:left w:val="single" w:sz="4" w:space="0" w:color="auto"/>
              <w:bottom w:val="single" w:sz="4" w:space="0" w:color="auto"/>
              <w:right w:val="single" w:sz="4" w:space="0" w:color="auto"/>
            </w:tcBorders>
            <w:noWrap/>
            <w:hideMark/>
          </w:tcPr>
          <w:p w14:paraId="2A201B1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Oklahoma Heart Institute</w:t>
            </w:r>
          </w:p>
        </w:tc>
      </w:tr>
      <w:tr w:rsidR="00BF3A4A" w:rsidRPr="00BF3A4A" w14:paraId="04FDCA97"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6A5D8C5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Bishoy Zakhary</w:t>
            </w:r>
          </w:p>
        </w:tc>
        <w:tc>
          <w:tcPr>
            <w:tcW w:w="8080" w:type="dxa"/>
            <w:tcBorders>
              <w:top w:val="single" w:sz="4" w:space="0" w:color="auto"/>
              <w:left w:val="single" w:sz="4" w:space="0" w:color="auto"/>
              <w:bottom w:val="single" w:sz="4" w:space="0" w:color="auto"/>
              <w:right w:val="single" w:sz="4" w:space="0" w:color="auto"/>
            </w:tcBorders>
            <w:noWrap/>
            <w:hideMark/>
          </w:tcPr>
          <w:p w14:paraId="21DF0CE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Oregon Health and Science University Hospital (OHSU)</w:t>
            </w:r>
          </w:p>
        </w:tc>
      </w:tr>
      <w:tr w:rsidR="00BF3A4A" w:rsidRPr="00BF3A4A" w14:paraId="0D8430CD"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1751B4D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Marco Cavana</w:t>
            </w:r>
            <w:r w:rsidRPr="00BF3A4A">
              <w:rPr>
                <w:rFonts w:ascii="Calibri" w:hAnsi="Calibri" w:cs="Calibri"/>
                <w:lang w:eastAsia="en-AU"/>
              </w:rPr>
              <w:br/>
              <w:t>Alberto Cucino</w:t>
            </w:r>
          </w:p>
        </w:tc>
        <w:tc>
          <w:tcPr>
            <w:tcW w:w="8080" w:type="dxa"/>
            <w:tcBorders>
              <w:top w:val="single" w:sz="4" w:space="0" w:color="auto"/>
              <w:left w:val="single" w:sz="4" w:space="0" w:color="auto"/>
              <w:bottom w:val="single" w:sz="4" w:space="0" w:color="auto"/>
              <w:right w:val="single" w:sz="4" w:space="0" w:color="auto"/>
            </w:tcBorders>
            <w:noWrap/>
            <w:hideMark/>
          </w:tcPr>
          <w:p w14:paraId="34932F2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Ospedale di Arco (Trento Hospital)</w:t>
            </w:r>
          </w:p>
        </w:tc>
      </w:tr>
      <w:tr w:rsidR="00BF3A4A" w:rsidRPr="00BF3A4A" w14:paraId="50B0F391"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2350EF3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Giuseppe Foti</w:t>
            </w:r>
            <w:r w:rsidRPr="00BF3A4A">
              <w:br/>
            </w:r>
            <w:r w:rsidRPr="00BF3A4A">
              <w:rPr>
                <w:rFonts w:ascii="Calibri" w:hAnsi="Calibri" w:cs="Calibri"/>
                <w:lang w:eastAsia="en-AU"/>
              </w:rPr>
              <w:t>Marco Giani</w:t>
            </w:r>
            <w:r w:rsidRPr="00BF3A4A">
              <w:br/>
            </w:r>
            <w:r w:rsidRPr="00BF3A4A">
              <w:rPr>
                <w:rFonts w:ascii="Calibri" w:hAnsi="Calibri" w:cs="Calibri"/>
                <w:lang w:eastAsia="en-AU"/>
              </w:rPr>
              <w:t>Benedetta Fumagalli</w:t>
            </w:r>
          </w:p>
        </w:tc>
        <w:tc>
          <w:tcPr>
            <w:tcW w:w="8080" w:type="dxa"/>
            <w:tcBorders>
              <w:top w:val="single" w:sz="4" w:space="0" w:color="auto"/>
              <w:left w:val="single" w:sz="4" w:space="0" w:color="auto"/>
              <w:bottom w:val="single" w:sz="4" w:space="0" w:color="auto"/>
              <w:right w:val="single" w:sz="4" w:space="0" w:color="auto"/>
            </w:tcBorders>
            <w:noWrap/>
            <w:hideMark/>
          </w:tcPr>
          <w:p w14:paraId="72F589B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Ospedale San Gerardo</w:t>
            </w:r>
          </w:p>
        </w:tc>
      </w:tr>
      <w:tr w:rsidR="00BF3A4A" w:rsidRPr="00BF3A4A" w14:paraId="2E1E07B5"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2F7CE39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Davide Chiumello</w:t>
            </w:r>
            <w:r w:rsidRPr="00BF3A4A">
              <w:rPr>
                <w:rFonts w:ascii="Calibri" w:hAnsi="Calibri" w:cs="Calibri"/>
                <w:lang w:eastAsia="en-AU"/>
              </w:rPr>
              <w:br/>
              <w:t>Valentina Castagna</w:t>
            </w:r>
          </w:p>
        </w:tc>
        <w:tc>
          <w:tcPr>
            <w:tcW w:w="8080" w:type="dxa"/>
            <w:tcBorders>
              <w:top w:val="single" w:sz="4" w:space="0" w:color="auto"/>
              <w:left w:val="single" w:sz="4" w:space="0" w:color="auto"/>
              <w:bottom w:val="single" w:sz="4" w:space="0" w:color="auto"/>
              <w:right w:val="single" w:sz="4" w:space="0" w:color="auto"/>
            </w:tcBorders>
            <w:noWrap/>
            <w:hideMark/>
          </w:tcPr>
          <w:p w14:paraId="65349AA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Ospedale San Paolo</w:t>
            </w:r>
          </w:p>
        </w:tc>
      </w:tr>
      <w:tr w:rsidR="00BF3A4A" w:rsidRPr="00BF3A4A" w14:paraId="4804581A"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511A7B1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lastRenderedPageBreak/>
              <w:t>Andrea Dell’Amore</w:t>
            </w:r>
            <w:r w:rsidRPr="00BF3A4A">
              <w:rPr>
                <w:rFonts w:ascii="Calibri" w:hAnsi="Calibri" w:cs="Calibri"/>
                <w:lang w:eastAsia="en-AU"/>
              </w:rPr>
              <w:br/>
              <w:t>Paolo Navalesi</w:t>
            </w:r>
          </w:p>
        </w:tc>
        <w:tc>
          <w:tcPr>
            <w:tcW w:w="8080" w:type="dxa"/>
            <w:tcBorders>
              <w:top w:val="single" w:sz="4" w:space="0" w:color="auto"/>
              <w:left w:val="single" w:sz="4" w:space="0" w:color="auto"/>
              <w:bottom w:val="single" w:sz="4" w:space="0" w:color="auto"/>
              <w:right w:val="single" w:sz="4" w:space="0" w:color="auto"/>
            </w:tcBorders>
            <w:noWrap/>
            <w:hideMark/>
          </w:tcPr>
          <w:p w14:paraId="7FF07D5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Padua University Hospital (Policlinico of Padova)</w:t>
            </w:r>
          </w:p>
        </w:tc>
      </w:tr>
      <w:tr w:rsidR="00BF3A4A" w:rsidRPr="00BF3A4A" w14:paraId="1569F864"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69B4C8F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Hoi-Ping Shum</w:t>
            </w:r>
          </w:p>
        </w:tc>
        <w:tc>
          <w:tcPr>
            <w:tcW w:w="8080" w:type="dxa"/>
            <w:tcBorders>
              <w:top w:val="single" w:sz="4" w:space="0" w:color="auto"/>
              <w:left w:val="single" w:sz="4" w:space="0" w:color="auto"/>
              <w:bottom w:val="single" w:sz="4" w:space="0" w:color="auto"/>
              <w:right w:val="single" w:sz="4" w:space="0" w:color="auto"/>
            </w:tcBorders>
            <w:noWrap/>
            <w:hideMark/>
          </w:tcPr>
          <w:p w14:paraId="578E9EA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Pamela Youde Nethersole Eastern Hospital</w:t>
            </w:r>
          </w:p>
        </w:tc>
      </w:tr>
      <w:tr w:rsidR="00BF3A4A" w:rsidRPr="00BF3A4A" w14:paraId="4B26ED82"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1D6AC7E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Alain Vuysteke</w:t>
            </w:r>
          </w:p>
        </w:tc>
        <w:tc>
          <w:tcPr>
            <w:tcW w:w="8080" w:type="dxa"/>
            <w:tcBorders>
              <w:top w:val="single" w:sz="4" w:space="0" w:color="auto"/>
              <w:left w:val="single" w:sz="4" w:space="0" w:color="auto"/>
              <w:bottom w:val="single" w:sz="4" w:space="0" w:color="auto"/>
              <w:right w:val="single" w:sz="4" w:space="0" w:color="auto"/>
            </w:tcBorders>
            <w:noWrap/>
            <w:hideMark/>
          </w:tcPr>
          <w:p w14:paraId="2482DB6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Papworth Hospitals NHS Foundation Trust</w:t>
            </w:r>
          </w:p>
        </w:tc>
      </w:tr>
      <w:tr w:rsidR="00BF3A4A" w:rsidRPr="00BF3A4A" w14:paraId="685C799F"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2F7262D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Asad Usman</w:t>
            </w:r>
            <w:r w:rsidRPr="00BF3A4A">
              <w:rPr>
                <w:rFonts w:ascii="Calibri" w:hAnsi="Calibri" w:cs="Calibri"/>
                <w:lang w:eastAsia="en-AU"/>
              </w:rPr>
              <w:br/>
              <w:t>Andrew Acker</w:t>
            </w:r>
            <w:r w:rsidRPr="00BF3A4A">
              <w:rPr>
                <w:rFonts w:ascii="Calibri" w:hAnsi="Calibri" w:cs="Calibri"/>
                <w:lang w:eastAsia="en-AU"/>
              </w:rPr>
              <w:br/>
              <w:t>Benjamin Smood</w:t>
            </w:r>
            <w:r w:rsidRPr="00BF3A4A">
              <w:rPr>
                <w:rFonts w:ascii="Calibri" w:hAnsi="Calibri" w:cs="Calibri"/>
                <w:lang w:eastAsia="en-AU"/>
              </w:rPr>
              <w:br/>
              <w:t>Blake Mergler</w:t>
            </w:r>
            <w:r w:rsidRPr="00BF3A4A">
              <w:rPr>
                <w:rFonts w:ascii="Calibri" w:hAnsi="Calibri" w:cs="Calibri"/>
                <w:lang w:eastAsia="en-AU"/>
              </w:rPr>
              <w:br/>
              <w:t>Federico Sertic</w:t>
            </w:r>
            <w:r w:rsidRPr="00BF3A4A">
              <w:rPr>
                <w:rFonts w:ascii="Calibri" w:hAnsi="Calibri" w:cs="Calibri"/>
                <w:lang w:eastAsia="en-AU"/>
              </w:rPr>
              <w:br/>
              <w:t>Madhu Subramanian</w:t>
            </w:r>
            <w:r w:rsidRPr="00BF3A4A">
              <w:rPr>
                <w:rFonts w:ascii="Calibri" w:hAnsi="Calibri" w:cs="Calibri"/>
                <w:lang w:eastAsia="en-AU"/>
              </w:rPr>
              <w:br/>
              <w:t>Alexandra Sperry</w:t>
            </w:r>
            <w:r w:rsidRPr="00BF3A4A">
              <w:rPr>
                <w:rFonts w:ascii="Calibri" w:hAnsi="Calibri" w:cs="Calibri"/>
                <w:lang w:eastAsia="en-AU"/>
              </w:rPr>
              <w:br/>
              <w:t>Nicolas Rizer</w:t>
            </w:r>
          </w:p>
        </w:tc>
        <w:tc>
          <w:tcPr>
            <w:tcW w:w="8080" w:type="dxa"/>
            <w:tcBorders>
              <w:top w:val="single" w:sz="4" w:space="0" w:color="auto"/>
              <w:left w:val="single" w:sz="4" w:space="0" w:color="auto"/>
              <w:bottom w:val="single" w:sz="4" w:space="0" w:color="auto"/>
              <w:right w:val="single" w:sz="4" w:space="0" w:color="auto"/>
            </w:tcBorders>
            <w:noWrap/>
            <w:hideMark/>
          </w:tcPr>
          <w:p w14:paraId="5246273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Penn Medicine (Hospital of the University of Pennsylvania)</w:t>
            </w:r>
          </w:p>
        </w:tc>
      </w:tr>
      <w:tr w:rsidR="00BF3A4A" w:rsidRPr="00BF3A4A" w14:paraId="641A00BC"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3EB2AB8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Erlina Burhan</w:t>
            </w:r>
          </w:p>
          <w:p w14:paraId="676AD03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 Menaldi Rasmin</w:t>
            </w:r>
            <w:r w:rsidRPr="00BF3A4A">
              <w:rPr>
                <w:rFonts w:ascii="Calibri" w:hAnsi="Calibri" w:cs="Calibri"/>
                <w:lang w:eastAsia="en-AU"/>
              </w:rPr>
              <w:br/>
              <w:t>Ernita Akmal</w:t>
            </w:r>
            <w:r w:rsidRPr="00BF3A4A">
              <w:rPr>
                <w:rFonts w:ascii="Calibri" w:hAnsi="Calibri" w:cs="Calibri"/>
                <w:lang w:eastAsia="en-AU"/>
              </w:rPr>
              <w:br/>
              <w:t>Faya Sitompul</w:t>
            </w:r>
            <w:r w:rsidRPr="00BF3A4A">
              <w:rPr>
                <w:rFonts w:ascii="Calibri" w:hAnsi="Calibri" w:cs="Calibri"/>
                <w:lang w:eastAsia="en-AU"/>
              </w:rPr>
              <w:br/>
              <w:t>Navy Lolong</w:t>
            </w:r>
            <w:r w:rsidRPr="00BF3A4A">
              <w:rPr>
                <w:rFonts w:ascii="Calibri" w:hAnsi="Calibri" w:cs="Calibri"/>
                <w:lang w:eastAsia="en-AU"/>
              </w:rPr>
              <w:br/>
              <w:t>Bhat Naivedh</w:t>
            </w:r>
          </w:p>
        </w:tc>
        <w:tc>
          <w:tcPr>
            <w:tcW w:w="8080" w:type="dxa"/>
            <w:tcBorders>
              <w:top w:val="single" w:sz="4" w:space="0" w:color="auto"/>
              <w:left w:val="single" w:sz="4" w:space="0" w:color="auto"/>
              <w:bottom w:val="single" w:sz="4" w:space="0" w:color="auto"/>
              <w:right w:val="single" w:sz="4" w:space="0" w:color="auto"/>
            </w:tcBorders>
            <w:noWrap/>
            <w:hideMark/>
          </w:tcPr>
          <w:p w14:paraId="07C322C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Persahabatan General Hospital</w:t>
            </w:r>
          </w:p>
        </w:tc>
      </w:tr>
      <w:tr w:rsidR="00BF3A4A" w:rsidRPr="00BF3A4A" w14:paraId="58095BAA"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549B215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Simon Erickson</w:t>
            </w:r>
          </w:p>
        </w:tc>
        <w:tc>
          <w:tcPr>
            <w:tcW w:w="8080" w:type="dxa"/>
            <w:tcBorders>
              <w:top w:val="single" w:sz="4" w:space="0" w:color="auto"/>
              <w:left w:val="single" w:sz="4" w:space="0" w:color="auto"/>
              <w:bottom w:val="single" w:sz="4" w:space="0" w:color="auto"/>
              <w:right w:val="single" w:sz="4" w:space="0" w:color="auto"/>
            </w:tcBorders>
            <w:noWrap/>
          </w:tcPr>
          <w:p w14:paraId="5E5AAF7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Perth Children's Hospital</w:t>
            </w:r>
          </w:p>
        </w:tc>
      </w:tr>
      <w:tr w:rsidR="00BF3A4A" w:rsidRPr="00BF3A4A" w14:paraId="412D3698"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7A0E6BE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Peter Barrett</w:t>
            </w:r>
            <w:r w:rsidRPr="00BF3A4A">
              <w:rPr>
                <w:rFonts w:ascii="Calibri" w:hAnsi="Calibri" w:cs="Calibri"/>
                <w:lang w:eastAsia="en-AU"/>
              </w:rPr>
              <w:br/>
              <w:t>David Dean</w:t>
            </w:r>
            <w:r w:rsidRPr="00BF3A4A">
              <w:rPr>
                <w:rFonts w:ascii="Calibri" w:hAnsi="Calibri" w:cs="Calibri"/>
                <w:lang w:eastAsia="en-AU"/>
              </w:rPr>
              <w:br/>
              <w:t>Julia Daugherty</w:t>
            </w:r>
          </w:p>
        </w:tc>
        <w:tc>
          <w:tcPr>
            <w:tcW w:w="8080" w:type="dxa"/>
            <w:tcBorders>
              <w:top w:val="single" w:sz="4" w:space="0" w:color="auto"/>
              <w:left w:val="single" w:sz="4" w:space="0" w:color="auto"/>
              <w:bottom w:val="single" w:sz="4" w:space="0" w:color="auto"/>
              <w:right w:val="single" w:sz="4" w:space="0" w:color="auto"/>
            </w:tcBorders>
            <w:noWrap/>
            <w:hideMark/>
          </w:tcPr>
          <w:p w14:paraId="164DC93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Piedmont Atlanta Hospital</w:t>
            </w:r>
          </w:p>
        </w:tc>
      </w:tr>
      <w:tr w:rsidR="00BF3A4A" w:rsidRPr="00BF3A4A" w14:paraId="6234A187"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7E94497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Antonio Loforte</w:t>
            </w:r>
          </w:p>
        </w:tc>
        <w:tc>
          <w:tcPr>
            <w:tcW w:w="8080" w:type="dxa"/>
            <w:tcBorders>
              <w:top w:val="single" w:sz="4" w:space="0" w:color="auto"/>
              <w:left w:val="single" w:sz="4" w:space="0" w:color="auto"/>
              <w:bottom w:val="single" w:sz="4" w:space="0" w:color="auto"/>
              <w:right w:val="single" w:sz="4" w:space="0" w:color="auto"/>
            </w:tcBorders>
            <w:noWrap/>
            <w:hideMark/>
          </w:tcPr>
          <w:p w14:paraId="19D3822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Policlinico di S. Orsola, Università di Bologna</w:t>
            </w:r>
          </w:p>
        </w:tc>
      </w:tr>
      <w:tr w:rsidR="00BF3A4A" w:rsidRPr="00BF3A4A" w14:paraId="68EDFE16"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18259AF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Irfan Khan</w:t>
            </w:r>
            <w:r w:rsidRPr="00BF3A4A">
              <w:rPr>
                <w:rFonts w:ascii="Calibri" w:hAnsi="Calibri" w:cs="Calibri"/>
                <w:lang w:eastAsia="en-AU"/>
              </w:rPr>
              <w:br/>
              <w:t>Mohammed Abraar Quraishi</w:t>
            </w:r>
            <w:r w:rsidRPr="00BF3A4A">
              <w:rPr>
                <w:rFonts w:ascii="Calibri" w:hAnsi="Calibri" w:cs="Calibri"/>
                <w:lang w:eastAsia="en-AU"/>
              </w:rPr>
              <w:br/>
              <w:t>Olivia DeSantis</w:t>
            </w:r>
          </w:p>
        </w:tc>
        <w:tc>
          <w:tcPr>
            <w:tcW w:w="8080" w:type="dxa"/>
            <w:tcBorders>
              <w:top w:val="single" w:sz="4" w:space="0" w:color="auto"/>
              <w:left w:val="single" w:sz="4" w:space="0" w:color="auto"/>
              <w:bottom w:val="single" w:sz="4" w:space="0" w:color="auto"/>
              <w:right w:val="single" w:sz="4" w:space="0" w:color="auto"/>
            </w:tcBorders>
            <w:noWrap/>
            <w:hideMark/>
          </w:tcPr>
          <w:p w14:paraId="75B62D1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Presbyterian Hospital Services, Albuquerque</w:t>
            </w:r>
          </w:p>
        </w:tc>
      </w:tr>
      <w:tr w:rsidR="00BF3A4A" w:rsidRPr="00BF3A4A" w14:paraId="6DC46EB0"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0D398DB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Ahmad Nasrallah</w:t>
            </w:r>
          </w:p>
        </w:tc>
        <w:tc>
          <w:tcPr>
            <w:tcW w:w="8080" w:type="dxa"/>
            <w:tcBorders>
              <w:top w:val="single" w:sz="4" w:space="0" w:color="auto"/>
              <w:left w:val="single" w:sz="4" w:space="0" w:color="auto"/>
              <w:bottom w:val="single" w:sz="4" w:space="0" w:color="auto"/>
              <w:right w:val="single" w:sz="4" w:space="0" w:color="auto"/>
            </w:tcBorders>
            <w:noWrap/>
            <w:vAlign w:val="bottom"/>
          </w:tcPr>
          <w:p w14:paraId="73FDE19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Prince Hamza Hospital- Amman</w:t>
            </w:r>
          </w:p>
        </w:tc>
      </w:tr>
      <w:tr w:rsidR="00BF3A4A" w:rsidRPr="00BF3A4A" w14:paraId="6952A0AB"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23D75A7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Dominic So</w:t>
            </w:r>
            <w:r w:rsidRPr="00BF3A4A">
              <w:rPr>
                <w:rFonts w:ascii="Calibri" w:hAnsi="Calibri" w:cs="Calibri"/>
                <w:lang w:eastAsia="en-AU"/>
              </w:rPr>
              <w:br/>
              <w:t>Darshana Kandamby</w:t>
            </w:r>
          </w:p>
        </w:tc>
        <w:tc>
          <w:tcPr>
            <w:tcW w:w="8080" w:type="dxa"/>
            <w:tcBorders>
              <w:top w:val="single" w:sz="4" w:space="0" w:color="auto"/>
              <w:left w:val="single" w:sz="4" w:space="0" w:color="auto"/>
              <w:bottom w:val="single" w:sz="4" w:space="0" w:color="auto"/>
              <w:right w:val="single" w:sz="4" w:space="0" w:color="auto"/>
            </w:tcBorders>
            <w:noWrap/>
            <w:hideMark/>
          </w:tcPr>
          <w:p w14:paraId="17B72D5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Princess Margaret Hospital</w:t>
            </w:r>
          </w:p>
        </w:tc>
      </w:tr>
      <w:tr w:rsidR="00BF3A4A" w:rsidRPr="00BF3A4A" w14:paraId="4D3D2446"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21EA9FF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Jose M. Mandei</w:t>
            </w:r>
            <w:r w:rsidRPr="00BF3A4A">
              <w:rPr>
                <w:rFonts w:ascii="Calibri" w:hAnsi="Calibri" w:cs="Calibri"/>
                <w:lang w:eastAsia="en-AU"/>
              </w:rPr>
              <w:br/>
              <w:t>Hans Natanael</w:t>
            </w:r>
          </w:p>
        </w:tc>
        <w:tc>
          <w:tcPr>
            <w:tcW w:w="8080" w:type="dxa"/>
            <w:tcBorders>
              <w:top w:val="single" w:sz="4" w:space="0" w:color="auto"/>
              <w:left w:val="single" w:sz="4" w:space="0" w:color="auto"/>
              <w:bottom w:val="single" w:sz="4" w:space="0" w:color="auto"/>
              <w:right w:val="single" w:sz="4" w:space="0" w:color="auto"/>
            </w:tcBorders>
            <w:noWrap/>
            <w:hideMark/>
          </w:tcPr>
          <w:p w14:paraId="410739B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Prof Dr R. D. Kandou General Hospital - Paediatric</w:t>
            </w:r>
          </w:p>
        </w:tc>
      </w:tr>
      <w:tr w:rsidR="00BF3A4A" w:rsidRPr="00BF3A4A" w14:paraId="47C60E43"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3DA57DA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Eka YudhaLantang</w:t>
            </w:r>
            <w:r w:rsidRPr="00BF3A4A">
              <w:rPr>
                <w:rFonts w:ascii="Calibri" w:hAnsi="Calibri" w:cs="Calibri"/>
                <w:lang w:eastAsia="en-AU"/>
              </w:rPr>
              <w:br/>
              <w:t>Anastasia Lantang</w:t>
            </w:r>
          </w:p>
        </w:tc>
        <w:tc>
          <w:tcPr>
            <w:tcW w:w="8080" w:type="dxa"/>
            <w:tcBorders>
              <w:top w:val="single" w:sz="4" w:space="0" w:color="auto"/>
              <w:left w:val="single" w:sz="4" w:space="0" w:color="auto"/>
              <w:bottom w:val="single" w:sz="4" w:space="0" w:color="auto"/>
              <w:right w:val="single" w:sz="4" w:space="0" w:color="auto"/>
            </w:tcBorders>
            <w:noWrap/>
            <w:hideMark/>
          </w:tcPr>
          <w:p w14:paraId="10D1480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Prof Dr R. D R. D. Kandou General Hospital - Adult</w:t>
            </w:r>
          </w:p>
        </w:tc>
      </w:tr>
      <w:tr w:rsidR="00BF3A4A" w:rsidRPr="00BF3A4A" w14:paraId="220AF7F7"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141DFDA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Surya Oto Wijaya</w:t>
            </w:r>
          </w:p>
        </w:tc>
        <w:tc>
          <w:tcPr>
            <w:tcW w:w="8080" w:type="dxa"/>
            <w:tcBorders>
              <w:top w:val="single" w:sz="4" w:space="0" w:color="auto"/>
              <w:left w:val="single" w:sz="4" w:space="0" w:color="auto"/>
              <w:bottom w:val="single" w:sz="4" w:space="0" w:color="auto"/>
              <w:right w:val="single" w:sz="4" w:space="0" w:color="auto"/>
            </w:tcBorders>
            <w:noWrap/>
            <w:vAlign w:val="bottom"/>
          </w:tcPr>
          <w:p w14:paraId="5D97C26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 Dr Sulianti Saroso Hospital</w:t>
            </w:r>
          </w:p>
        </w:tc>
      </w:tr>
      <w:tr w:rsidR="00BF3A4A" w:rsidRPr="00BF3A4A" w14:paraId="3C7A5F4A"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19D777D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lastRenderedPageBreak/>
              <w:t>Anna Jung</w:t>
            </w:r>
          </w:p>
        </w:tc>
        <w:tc>
          <w:tcPr>
            <w:tcW w:w="8080" w:type="dxa"/>
            <w:tcBorders>
              <w:top w:val="single" w:sz="4" w:space="0" w:color="auto"/>
              <w:left w:val="single" w:sz="4" w:space="0" w:color="auto"/>
              <w:bottom w:val="single" w:sz="4" w:space="0" w:color="auto"/>
              <w:right w:val="single" w:sz="4" w:space="0" w:color="auto"/>
            </w:tcBorders>
            <w:noWrap/>
            <w:hideMark/>
          </w:tcPr>
          <w:p w14:paraId="7A1CC33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Providence Saint John's Health Centre</w:t>
            </w:r>
          </w:p>
        </w:tc>
      </w:tr>
      <w:tr w:rsidR="00BF3A4A" w:rsidRPr="00BF3A4A" w14:paraId="4CAB360E"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3DA65DD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George Ng</w:t>
            </w:r>
            <w:r w:rsidRPr="00BF3A4A">
              <w:rPr>
                <w:rFonts w:ascii="Calibri" w:hAnsi="Calibri" w:cs="Calibri"/>
                <w:lang w:eastAsia="en-AU"/>
              </w:rPr>
              <w:br/>
              <w:t>Wing Yiu Ng</w:t>
            </w:r>
          </w:p>
        </w:tc>
        <w:tc>
          <w:tcPr>
            <w:tcW w:w="8080" w:type="dxa"/>
            <w:tcBorders>
              <w:top w:val="single" w:sz="4" w:space="0" w:color="auto"/>
              <w:left w:val="single" w:sz="4" w:space="0" w:color="auto"/>
              <w:bottom w:val="single" w:sz="4" w:space="0" w:color="auto"/>
              <w:right w:val="single" w:sz="4" w:space="0" w:color="auto"/>
            </w:tcBorders>
            <w:noWrap/>
            <w:hideMark/>
          </w:tcPr>
          <w:p w14:paraId="326AF7A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Queen Elizabeth Hospital, Hong Kong</w:t>
            </w:r>
          </w:p>
        </w:tc>
      </w:tr>
      <w:tr w:rsidR="00BF3A4A" w:rsidRPr="00BF3A4A" w14:paraId="168C7837"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5F458B0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Pauline Yeung Ng</w:t>
            </w:r>
          </w:p>
          <w:p w14:paraId="09F28FF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Shu Fang</w:t>
            </w:r>
          </w:p>
        </w:tc>
        <w:tc>
          <w:tcPr>
            <w:tcW w:w="8080" w:type="dxa"/>
            <w:tcBorders>
              <w:top w:val="single" w:sz="4" w:space="0" w:color="auto"/>
              <w:left w:val="single" w:sz="4" w:space="0" w:color="auto"/>
              <w:bottom w:val="single" w:sz="4" w:space="0" w:color="auto"/>
              <w:right w:val="single" w:sz="4" w:space="0" w:color="auto"/>
            </w:tcBorders>
            <w:noWrap/>
            <w:hideMark/>
          </w:tcPr>
          <w:p w14:paraId="398AA29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The University of Hong Kong</w:t>
            </w:r>
          </w:p>
        </w:tc>
      </w:tr>
      <w:tr w:rsidR="00BF3A4A" w:rsidRPr="00BF3A4A" w14:paraId="2B187331"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25EC850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Alexis Tabah</w:t>
            </w:r>
            <w:r w:rsidRPr="00BF3A4A">
              <w:rPr>
                <w:rFonts w:ascii="Calibri" w:hAnsi="Calibri" w:cs="Calibri"/>
                <w:lang w:eastAsia="en-AU"/>
              </w:rPr>
              <w:br/>
              <w:t>Megan Ratcliffe</w:t>
            </w:r>
            <w:r w:rsidRPr="00BF3A4A">
              <w:rPr>
                <w:rFonts w:ascii="Calibri" w:hAnsi="Calibri" w:cs="Calibri"/>
                <w:lang w:eastAsia="en-AU"/>
              </w:rPr>
              <w:br/>
              <w:t>Maree Duroux</w:t>
            </w:r>
          </w:p>
        </w:tc>
        <w:tc>
          <w:tcPr>
            <w:tcW w:w="8080" w:type="dxa"/>
            <w:tcBorders>
              <w:top w:val="single" w:sz="4" w:space="0" w:color="auto"/>
              <w:left w:val="single" w:sz="4" w:space="0" w:color="auto"/>
              <w:bottom w:val="single" w:sz="4" w:space="0" w:color="auto"/>
              <w:right w:val="single" w:sz="4" w:space="0" w:color="auto"/>
            </w:tcBorders>
            <w:noWrap/>
          </w:tcPr>
          <w:p w14:paraId="7DB886C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Redcliffe Hospital</w:t>
            </w:r>
          </w:p>
        </w:tc>
      </w:tr>
      <w:tr w:rsidR="00BF3A4A" w:rsidRPr="00BF3A4A" w14:paraId="5E34DBF6"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6407D712" w14:textId="77777777" w:rsidR="00BF3A4A" w:rsidRPr="00BF3A4A" w:rsidRDefault="00BF3A4A" w:rsidP="00563450">
            <w:pPr>
              <w:spacing w:after="0"/>
              <w:rPr>
                <w:rFonts w:ascii="Calibri" w:hAnsi="Calibri" w:cs="Calibri"/>
                <w:shd w:val="clear" w:color="auto" w:fill="FFFFFF"/>
              </w:rPr>
            </w:pPr>
            <w:r w:rsidRPr="00BF3A4A">
              <w:rPr>
                <w:rFonts w:ascii="Calibri" w:hAnsi="Calibri" w:cs="Calibri"/>
                <w:shd w:val="clear" w:color="auto" w:fill="FFFFFF"/>
              </w:rPr>
              <w:t>Ahmed Alajeeli</w:t>
            </w:r>
          </w:p>
          <w:p w14:paraId="1BD2B731" w14:textId="77777777" w:rsidR="00BF3A4A" w:rsidRPr="00BF3A4A" w:rsidRDefault="00BF3A4A" w:rsidP="00563450">
            <w:pPr>
              <w:spacing w:after="0"/>
              <w:rPr>
                <w:rFonts w:ascii="Calibri" w:hAnsi="Calibri" w:cs="Calibri"/>
                <w:lang w:eastAsia="en-AU"/>
              </w:rPr>
            </w:pPr>
            <w:r w:rsidRPr="00BF3A4A">
              <w:rPr>
                <w:rFonts w:ascii="Calibri" w:hAnsi="Calibri" w:cs="Calibri"/>
                <w:shd w:val="clear" w:color="auto" w:fill="FFFFFF"/>
              </w:rPr>
              <w:t>Ali Tarhabat</w:t>
            </w:r>
          </w:p>
        </w:tc>
        <w:tc>
          <w:tcPr>
            <w:tcW w:w="8080" w:type="dxa"/>
            <w:tcBorders>
              <w:top w:val="single" w:sz="4" w:space="0" w:color="auto"/>
              <w:left w:val="single" w:sz="4" w:space="0" w:color="auto"/>
              <w:bottom w:val="single" w:sz="4" w:space="0" w:color="auto"/>
              <w:right w:val="single" w:sz="4" w:space="0" w:color="auto"/>
            </w:tcBorders>
            <w:noWrap/>
          </w:tcPr>
          <w:p w14:paraId="7DCA8A9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Regdalin Hospital </w:t>
            </w:r>
          </w:p>
        </w:tc>
      </w:tr>
      <w:tr w:rsidR="00BF3A4A" w:rsidRPr="00BF3A4A" w14:paraId="63834B10"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2CE7634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Shingo Adachi</w:t>
            </w:r>
            <w:r w:rsidRPr="00BF3A4A">
              <w:rPr>
                <w:rFonts w:ascii="Calibri" w:hAnsi="Calibri" w:cs="Calibri"/>
                <w:lang w:eastAsia="en-AU"/>
              </w:rPr>
              <w:br/>
              <w:t>Shota Nakao</w:t>
            </w:r>
          </w:p>
        </w:tc>
        <w:tc>
          <w:tcPr>
            <w:tcW w:w="8080" w:type="dxa"/>
            <w:tcBorders>
              <w:top w:val="single" w:sz="4" w:space="0" w:color="auto"/>
              <w:left w:val="single" w:sz="4" w:space="0" w:color="auto"/>
              <w:bottom w:val="single" w:sz="4" w:space="0" w:color="auto"/>
              <w:right w:val="single" w:sz="4" w:space="0" w:color="auto"/>
            </w:tcBorders>
            <w:noWrap/>
            <w:hideMark/>
          </w:tcPr>
          <w:p w14:paraId="43D87EB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Rinku General Medical Center (and Senshu Trauma and Critical Care Center)</w:t>
            </w:r>
          </w:p>
        </w:tc>
      </w:tr>
      <w:tr w:rsidR="00BF3A4A" w:rsidRPr="00BF3A4A" w14:paraId="2F0A47C5"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3EE3914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Pablo Blanco</w:t>
            </w:r>
            <w:r w:rsidRPr="00BF3A4A">
              <w:rPr>
                <w:rFonts w:ascii="Calibri" w:hAnsi="Calibri" w:cs="Calibri"/>
                <w:lang w:eastAsia="en-AU"/>
              </w:rPr>
              <w:br/>
              <w:t>Ana Prieto</w:t>
            </w:r>
            <w:r w:rsidRPr="00BF3A4A">
              <w:rPr>
                <w:rFonts w:ascii="Calibri" w:hAnsi="Calibri" w:cs="Calibri"/>
                <w:lang w:eastAsia="en-AU"/>
              </w:rPr>
              <w:br/>
              <w:t>Jesús Sánchez</w:t>
            </w:r>
          </w:p>
        </w:tc>
        <w:tc>
          <w:tcPr>
            <w:tcW w:w="8080" w:type="dxa"/>
            <w:tcBorders>
              <w:top w:val="single" w:sz="4" w:space="0" w:color="auto"/>
              <w:left w:val="single" w:sz="4" w:space="0" w:color="auto"/>
              <w:bottom w:val="single" w:sz="4" w:space="0" w:color="auto"/>
              <w:right w:val="single" w:sz="4" w:space="0" w:color="auto"/>
            </w:tcBorders>
            <w:noWrap/>
            <w:hideMark/>
          </w:tcPr>
          <w:p w14:paraId="3B4A5E2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Rio Hortega University Hospital</w:t>
            </w:r>
          </w:p>
        </w:tc>
      </w:tr>
      <w:tr w:rsidR="00BF3A4A" w:rsidRPr="00BF3A4A" w14:paraId="0EF3ED51"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38702F5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Meghan Nicholson</w:t>
            </w:r>
          </w:p>
        </w:tc>
        <w:tc>
          <w:tcPr>
            <w:tcW w:w="8080" w:type="dxa"/>
            <w:tcBorders>
              <w:top w:val="single" w:sz="4" w:space="0" w:color="auto"/>
              <w:left w:val="single" w:sz="4" w:space="0" w:color="auto"/>
              <w:bottom w:val="single" w:sz="4" w:space="0" w:color="auto"/>
              <w:right w:val="single" w:sz="4" w:space="0" w:color="auto"/>
            </w:tcBorders>
            <w:noWrap/>
            <w:hideMark/>
          </w:tcPr>
          <w:p w14:paraId="42D560E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Rochester General Hospital</w:t>
            </w:r>
          </w:p>
        </w:tc>
      </w:tr>
      <w:tr w:rsidR="00BF3A4A" w:rsidRPr="00BF3A4A" w14:paraId="6164D71C"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3EE3FD0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Warwick Butt</w:t>
            </w:r>
            <w:r w:rsidRPr="00BF3A4A">
              <w:rPr>
                <w:rFonts w:ascii="Calibri" w:hAnsi="Calibri" w:cs="Calibri"/>
                <w:lang w:eastAsia="en-AU"/>
              </w:rPr>
              <w:br/>
              <w:t>Alyssa Serratore</w:t>
            </w:r>
            <w:r w:rsidRPr="00BF3A4A">
              <w:rPr>
                <w:rFonts w:ascii="Calibri" w:hAnsi="Calibri" w:cs="Calibri"/>
                <w:lang w:eastAsia="en-AU"/>
              </w:rPr>
              <w:br/>
              <w:t>Carmel Delzoppo</w:t>
            </w:r>
          </w:p>
        </w:tc>
        <w:tc>
          <w:tcPr>
            <w:tcW w:w="8080" w:type="dxa"/>
            <w:tcBorders>
              <w:top w:val="single" w:sz="4" w:space="0" w:color="auto"/>
              <w:left w:val="single" w:sz="4" w:space="0" w:color="auto"/>
              <w:bottom w:val="single" w:sz="4" w:space="0" w:color="auto"/>
              <w:right w:val="single" w:sz="4" w:space="0" w:color="auto"/>
            </w:tcBorders>
            <w:noWrap/>
          </w:tcPr>
          <w:p w14:paraId="4B6E4BF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Royal Children’s Hospital</w:t>
            </w:r>
          </w:p>
        </w:tc>
      </w:tr>
      <w:tr w:rsidR="00BF3A4A" w:rsidRPr="00BF3A4A" w14:paraId="2E786EA3"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749D369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Pierre Janin</w:t>
            </w:r>
            <w:r w:rsidRPr="00BF3A4A">
              <w:rPr>
                <w:rFonts w:ascii="Calibri" w:hAnsi="Calibri" w:cs="Calibri"/>
                <w:lang w:eastAsia="en-AU"/>
              </w:rPr>
              <w:br/>
              <w:t>Elizabeth Yarad</w:t>
            </w:r>
          </w:p>
        </w:tc>
        <w:tc>
          <w:tcPr>
            <w:tcW w:w="8080" w:type="dxa"/>
            <w:tcBorders>
              <w:top w:val="single" w:sz="4" w:space="0" w:color="auto"/>
              <w:left w:val="single" w:sz="4" w:space="0" w:color="auto"/>
              <w:bottom w:val="single" w:sz="4" w:space="0" w:color="auto"/>
              <w:right w:val="single" w:sz="4" w:space="0" w:color="auto"/>
            </w:tcBorders>
            <w:noWrap/>
          </w:tcPr>
          <w:p w14:paraId="4E4454D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Royal North Shore Hospital</w:t>
            </w:r>
          </w:p>
        </w:tc>
      </w:tr>
      <w:tr w:rsidR="00BF3A4A" w:rsidRPr="00BF3A4A" w14:paraId="5C3843BA"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5D39409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Richard Totaro</w:t>
            </w:r>
            <w:r w:rsidRPr="00BF3A4A">
              <w:rPr>
                <w:rFonts w:ascii="Calibri" w:hAnsi="Calibri" w:cs="Calibri"/>
                <w:lang w:eastAsia="en-AU"/>
              </w:rPr>
              <w:br/>
              <w:t>Jennifer Coles</w:t>
            </w:r>
          </w:p>
        </w:tc>
        <w:tc>
          <w:tcPr>
            <w:tcW w:w="8080" w:type="dxa"/>
            <w:tcBorders>
              <w:top w:val="single" w:sz="4" w:space="0" w:color="auto"/>
              <w:left w:val="single" w:sz="4" w:space="0" w:color="auto"/>
              <w:bottom w:val="single" w:sz="4" w:space="0" w:color="auto"/>
              <w:right w:val="single" w:sz="4" w:space="0" w:color="auto"/>
            </w:tcBorders>
            <w:noWrap/>
          </w:tcPr>
          <w:p w14:paraId="786F2DA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Royal Prince Alfred Hospital</w:t>
            </w:r>
          </w:p>
        </w:tc>
      </w:tr>
      <w:tr w:rsidR="00BF3A4A" w:rsidRPr="00BF3A4A" w14:paraId="0C7A0BB9"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758B166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Bambang Pujo</w:t>
            </w:r>
          </w:p>
        </w:tc>
        <w:tc>
          <w:tcPr>
            <w:tcW w:w="8080" w:type="dxa"/>
            <w:tcBorders>
              <w:top w:val="single" w:sz="4" w:space="0" w:color="auto"/>
              <w:left w:val="single" w:sz="4" w:space="0" w:color="auto"/>
              <w:bottom w:val="single" w:sz="4" w:space="0" w:color="auto"/>
              <w:right w:val="single" w:sz="4" w:space="0" w:color="auto"/>
            </w:tcBorders>
            <w:noWrap/>
          </w:tcPr>
          <w:p w14:paraId="73E7537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RSUD Soetomo</w:t>
            </w:r>
          </w:p>
        </w:tc>
      </w:tr>
      <w:tr w:rsidR="00BF3A4A" w:rsidRPr="00BF3A4A" w14:paraId="34593506"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412065B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Robert Balk</w:t>
            </w:r>
            <w:r w:rsidRPr="00BF3A4A">
              <w:rPr>
                <w:rFonts w:ascii="Calibri" w:hAnsi="Calibri" w:cs="Calibri"/>
                <w:lang w:eastAsia="en-AU"/>
              </w:rPr>
              <w:br/>
              <w:t>Andy Vissing</w:t>
            </w:r>
            <w:r w:rsidRPr="00BF3A4A">
              <w:rPr>
                <w:rFonts w:ascii="Calibri" w:hAnsi="Calibri" w:cs="Calibri"/>
                <w:lang w:eastAsia="en-AU"/>
              </w:rPr>
              <w:br/>
              <w:t>Esha Kapania</w:t>
            </w:r>
            <w:r w:rsidRPr="00BF3A4A">
              <w:rPr>
                <w:rFonts w:ascii="Calibri" w:hAnsi="Calibri" w:cs="Calibri"/>
                <w:lang w:eastAsia="en-AU"/>
              </w:rPr>
              <w:br/>
              <w:t>James Hays</w:t>
            </w:r>
            <w:r w:rsidRPr="00BF3A4A">
              <w:rPr>
                <w:rFonts w:ascii="Calibri" w:hAnsi="Calibri" w:cs="Calibri"/>
                <w:lang w:eastAsia="en-AU"/>
              </w:rPr>
              <w:br/>
              <w:t>Samuel Fox</w:t>
            </w:r>
            <w:r w:rsidRPr="00BF3A4A">
              <w:rPr>
                <w:rFonts w:ascii="Calibri" w:hAnsi="Calibri" w:cs="Calibri"/>
                <w:lang w:eastAsia="en-AU"/>
              </w:rPr>
              <w:br/>
              <w:t>Garrett Yantosh</w:t>
            </w:r>
            <w:r w:rsidRPr="00BF3A4A">
              <w:rPr>
                <w:rFonts w:ascii="Calibri" w:hAnsi="Calibri" w:cs="Calibri"/>
                <w:lang w:eastAsia="en-AU"/>
              </w:rPr>
              <w:br/>
              <w:t>Pavel Mishin</w:t>
            </w:r>
          </w:p>
        </w:tc>
        <w:tc>
          <w:tcPr>
            <w:tcW w:w="8080" w:type="dxa"/>
            <w:tcBorders>
              <w:top w:val="single" w:sz="4" w:space="0" w:color="auto"/>
              <w:left w:val="single" w:sz="4" w:space="0" w:color="auto"/>
              <w:bottom w:val="single" w:sz="4" w:space="0" w:color="auto"/>
              <w:right w:val="single" w:sz="4" w:space="0" w:color="auto"/>
            </w:tcBorders>
            <w:noWrap/>
            <w:hideMark/>
          </w:tcPr>
          <w:p w14:paraId="12E9F49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Rush University, Chicago</w:t>
            </w:r>
          </w:p>
        </w:tc>
      </w:tr>
      <w:tr w:rsidR="00BF3A4A" w:rsidRPr="00BF3A4A" w14:paraId="77714180"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5D53FDC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Safia Adem</w:t>
            </w:r>
          </w:p>
        </w:tc>
        <w:tc>
          <w:tcPr>
            <w:tcW w:w="8080" w:type="dxa"/>
            <w:tcBorders>
              <w:top w:val="single" w:sz="4" w:space="0" w:color="auto"/>
              <w:left w:val="single" w:sz="4" w:space="0" w:color="auto"/>
              <w:bottom w:val="single" w:sz="4" w:space="0" w:color="auto"/>
              <w:right w:val="single" w:sz="4" w:space="0" w:color="auto"/>
            </w:tcBorders>
            <w:noWrap/>
            <w:vAlign w:val="bottom"/>
          </w:tcPr>
          <w:p w14:paraId="7A3C540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Sabha Medical Center</w:t>
            </w:r>
          </w:p>
        </w:tc>
      </w:tr>
      <w:tr w:rsidR="00BF3A4A" w:rsidRPr="00BF3A4A" w14:paraId="1EA90950"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4EEAB02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lastRenderedPageBreak/>
              <w:t>Saptadi Yuliarto</w:t>
            </w:r>
            <w:r w:rsidRPr="00BF3A4A">
              <w:rPr>
                <w:rFonts w:ascii="Calibri" w:hAnsi="Calibri" w:cs="Calibri"/>
                <w:lang w:eastAsia="en-AU"/>
              </w:rPr>
              <w:br/>
              <w:t>Kohar Hari Santoso</w:t>
            </w:r>
            <w:r w:rsidRPr="00BF3A4A">
              <w:rPr>
                <w:rFonts w:ascii="Calibri" w:hAnsi="Calibri" w:cs="Calibri"/>
                <w:lang w:eastAsia="en-AU"/>
              </w:rPr>
              <w:br/>
              <w:t>Susanthy Djajalaksana</w:t>
            </w:r>
          </w:p>
        </w:tc>
        <w:tc>
          <w:tcPr>
            <w:tcW w:w="8080" w:type="dxa"/>
            <w:tcBorders>
              <w:top w:val="single" w:sz="4" w:space="0" w:color="auto"/>
              <w:left w:val="single" w:sz="4" w:space="0" w:color="auto"/>
              <w:bottom w:val="single" w:sz="4" w:space="0" w:color="auto"/>
              <w:right w:val="single" w:sz="4" w:space="0" w:color="auto"/>
            </w:tcBorders>
            <w:noWrap/>
            <w:hideMark/>
          </w:tcPr>
          <w:p w14:paraId="1C73B9B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Saiful Anwar Malang Hospital (Brawijaya University) (Paediatrics) </w:t>
            </w:r>
          </w:p>
        </w:tc>
      </w:tr>
      <w:tr w:rsidR="00BF3A4A" w:rsidRPr="00BF3A4A" w14:paraId="764B6471"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55D6F56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Arie Zainul Fatoni</w:t>
            </w:r>
          </w:p>
        </w:tc>
        <w:tc>
          <w:tcPr>
            <w:tcW w:w="8080" w:type="dxa"/>
            <w:tcBorders>
              <w:top w:val="single" w:sz="4" w:space="0" w:color="auto"/>
              <w:left w:val="single" w:sz="4" w:space="0" w:color="auto"/>
              <w:bottom w:val="single" w:sz="4" w:space="0" w:color="auto"/>
              <w:right w:val="single" w:sz="4" w:space="0" w:color="auto"/>
            </w:tcBorders>
            <w:noWrap/>
          </w:tcPr>
          <w:p w14:paraId="3290C11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Saiful Anwar Malang Hospital (Brawijaya University) (Adult)</w:t>
            </w:r>
          </w:p>
        </w:tc>
      </w:tr>
      <w:tr w:rsidR="00BF3A4A" w:rsidRPr="00BF3A4A" w14:paraId="0EB3D7B2"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455936E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Masahiro Fukuda</w:t>
            </w:r>
          </w:p>
        </w:tc>
        <w:tc>
          <w:tcPr>
            <w:tcW w:w="8080" w:type="dxa"/>
            <w:tcBorders>
              <w:top w:val="single" w:sz="4" w:space="0" w:color="auto"/>
              <w:left w:val="single" w:sz="4" w:space="0" w:color="auto"/>
              <w:bottom w:val="single" w:sz="4" w:space="0" w:color="auto"/>
              <w:right w:val="single" w:sz="4" w:space="0" w:color="auto"/>
            </w:tcBorders>
            <w:noWrap/>
            <w:hideMark/>
          </w:tcPr>
          <w:p w14:paraId="0A9B9BC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Saiseikai Senri Hospital</w:t>
            </w:r>
          </w:p>
        </w:tc>
      </w:tr>
      <w:tr w:rsidR="00BF3A4A" w:rsidRPr="00BF3A4A" w14:paraId="38E9835B"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2466763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 Keibun Liu</w:t>
            </w:r>
          </w:p>
        </w:tc>
        <w:tc>
          <w:tcPr>
            <w:tcW w:w="8080" w:type="dxa"/>
            <w:tcBorders>
              <w:top w:val="single" w:sz="4" w:space="0" w:color="auto"/>
              <w:left w:val="single" w:sz="4" w:space="0" w:color="auto"/>
              <w:bottom w:val="single" w:sz="4" w:space="0" w:color="auto"/>
              <w:right w:val="single" w:sz="4" w:space="0" w:color="auto"/>
            </w:tcBorders>
            <w:noWrap/>
            <w:hideMark/>
          </w:tcPr>
          <w:p w14:paraId="09D12E4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Saiseikai Utsunomiya Hospital</w:t>
            </w:r>
          </w:p>
        </w:tc>
      </w:tr>
      <w:tr w:rsidR="00BF3A4A" w:rsidRPr="00BF3A4A" w14:paraId="6C3FA46F"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716115E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Paolo Pelosi</w:t>
            </w:r>
            <w:r w:rsidRPr="00BF3A4A">
              <w:rPr>
                <w:rFonts w:ascii="Calibri" w:hAnsi="Calibri" w:cs="Calibri"/>
                <w:lang w:eastAsia="en-AU"/>
              </w:rPr>
              <w:br/>
              <w:t>Denise Battaglini</w:t>
            </w:r>
          </w:p>
          <w:p w14:paraId="3492CCB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Chiara Robba</w:t>
            </w:r>
          </w:p>
        </w:tc>
        <w:tc>
          <w:tcPr>
            <w:tcW w:w="8080" w:type="dxa"/>
            <w:tcBorders>
              <w:top w:val="single" w:sz="4" w:space="0" w:color="auto"/>
              <w:left w:val="single" w:sz="4" w:space="0" w:color="auto"/>
              <w:bottom w:val="single" w:sz="4" w:space="0" w:color="auto"/>
              <w:right w:val="single" w:sz="4" w:space="0" w:color="auto"/>
            </w:tcBorders>
            <w:noWrap/>
            <w:hideMark/>
          </w:tcPr>
          <w:p w14:paraId="7EC5259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San Martino Hospital</w:t>
            </w:r>
          </w:p>
        </w:tc>
      </w:tr>
      <w:tr w:rsidR="00BF3A4A" w:rsidRPr="00BF3A4A" w14:paraId="3ECAD51E"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6094385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Juan Fernando Masa Jiménez</w:t>
            </w:r>
          </w:p>
        </w:tc>
        <w:tc>
          <w:tcPr>
            <w:tcW w:w="8080" w:type="dxa"/>
            <w:tcBorders>
              <w:top w:val="single" w:sz="4" w:space="0" w:color="auto"/>
              <w:left w:val="single" w:sz="4" w:space="0" w:color="auto"/>
              <w:bottom w:val="single" w:sz="4" w:space="0" w:color="auto"/>
              <w:right w:val="single" w:sz="4" w:space="0" w:color="auto"/>
            </w:tcBorders>
            <w:noWrap/>
            <w:hideMark/>
          </w:tcPr>
          <w:p w14:paraId="3141A7B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San Pedro de Alcantara Hospital</w:t>
            </w:r>
          </w:p>
        </w:tc>
      </w:tr>
      <w:tr w:rsidR="00BF3A4A" w:rsidRPr="00BF3A4A" w14:paraId="4596B11C"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065EB2F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Diego Bastos</w:t>
            </w:r>
          </w:p>
        </w:tc>
        <w:tc>
          <w:tcPr>
            <w:tcW w:w="8080" w:type="dxa"/>
            <w:tcBorders>
              <w:top w:val="single" w:sz="4" w:space="0" w:color="auto"/>
              <w:left w:val="single" w:sz="4" w:space="0" w:color="auto"/>
              <w:bottom w:val="single" w:sz="4" w:space="0" w:color="auto"/>
              <w:right w:val="single" w:sz="4" w:space="0" w:color="auto"/>
            </w:tcBorders>
            <w:noWrap/>
          </w:tcPr>
          <w:p w14:paraId="7A05A4F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Sao Camilo Cura D’ars</w:t>
            </w:r>
          </w:p>
        </w:tc>
      </w:tr>
      <w:tr w:rsidR="00BF3A4A" w:rsidRPr="00BF3A4A" w14:paraId="093D994B"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4115521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Sérgio Gaião</w:t>
            </w:r>
          </w:p>
        </w:tc>
        <w:tc>
          <w:tcPr>
            <w:tcW w:w="8080" w:type="dxa"/>
            <w:tcBorders>
              <w:top w:val="single" w:sz="4" w:space="0" w:color="auto"/>
              <w:left w:val="single" w:sz="4" w:space="0" w:color="auto"/>
              <w:bottom w:val="single" w:sz="4" w:space="0" w:color="auto"/>
              <w:right w:val="single" w:sz="4" w:space="0" w:color="auto"/>
            </w:tcBorders>
            <w:noWrap/>
            <w:hideMark/>
          </w:tcPr>
          <w:p w14:paraId="69FC25A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São João Hospital Centre, Porto</w:t>
            </w:r>
          </w:p>
        </w:tc>
      </w:tr>
      <w:tr w:rsidR="00BF3A4A" w:rsidRPr="00BF3A4A" w14:paraId="09C78565"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1B2E7E0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Desy Rusmawatiningtyas</w:t>
            </w:r>
          </w:p>
        </w:tc>
        <w:tc>
          <w:tcPr>
            <w:tcW w:w="8080" w:type="dxa"/>
            <w:tcBorders>
              <w:top w:val="single" w:sz="4" w:space="0" w:color="auto"/>
              <w:left w:val="single" w:sz="4" w:space="0" w:color="auto"/>
              <w:bottom w:val="single" w:sz="4" w:space="0" w:color="auto"/>
              <w:right w:val="single" w:sz="4" w:space="0" w:color="auto"/>
            </w:tcBorders>
            <w:noWrap/>
          </w:tcPr>
          <w:p w14:paraId="61A4C93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Sardjito Hospital (Paediatrics) </w:t>
            </w:r>
          </w:p>
        </w:tc>
      </w:tr>
      <w:tr w:rsidR="00BF3A4A" w:rsidRPr="00BF3A4A" w14:paraId="6D3AB1E9"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46551B5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Young-Jae Cho</w:t>
            </w:r>
          </w:p>
        </w:tc>
        <w:tc>
          <w:tcPr>
            <w:tcW w:w="8080" w:type="dxa"/>
            <w:tcBorders>
              <w:top w:val="single" w:sz="4" w:space="0" w:color="auto"/>
              <w:left w:val="single" w:sz="4" w:space="0" w:color="auto"/>
              <w:bottom w:val="single" w:sz="4" w:space="0" w:color="auto"/>
              <w:right w:val="single" w:sz="4" w:space="0" w:color="auto"/>
            </w:tcBorders>
            <w:shd w:val="clear" w:color="auto" w:fill="auto"/>
            <w:noWrap/>
          </w:tcPr>
          <w:p w14:paraId="4A0642B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Seoul National University Bundang Hospital</w:t>
            </w:r>
          </w:p>
        </w:tc>
      </w:tr>
      <w:tr w:rsidR="00BF3A4A" w:rsidRPr="00BF3A4A" w14:paraId="5E174069"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7FC8176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Su Hwan Lee</w:t>
            </w:r>
          </w:p>
        </w:tc>
        <w:tc>
          <w:tcPr>
            <w:tcW w:w="8080" w:type="dxa"/>
            <w:tcBorders>
              <w:top w:val="single" w:sz="4" w:space="0" w:color="auto"/>
              <w:left w:val="single" w:sz="4" w:space="0" w:color="auto"/>
              <w:bottom w:val="single" w:sz="4" w:space="0" w:color="auto"/>
              <w:right w:val="single" w:sz="4" w:space="0" w:color="auto"/>
            </w:tcBorders>
            <w:noWrap/>
            <w:hideMark/>
          </w:tcPr>
          <w:p w14:paraId="3A36A9A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Severance Hospital</w:t>
            </w:r>
          </w:p>
        </w:tc>
      </w:tr>
      <w:tr w:rsidR="00BF3A4A" w:rsidRPr="00BF3A4A" w14:paraId="5CCFD95A"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3D0EE6B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Tatsuya Kawasaki</w:t>
            </w:r>
          </w:p>
        </w:tc>
        <w:tc>
          <w:tcPr>
            <w:tcW w:w="8080" w:type="dxa"/>
            <w:tcBorders>
              <w:top w:val="single" w:sz="4" w:space="0" w:color="auto"/>
              <w:left w:val="single" w:sz="4" w:space="0" w:color="auto"/>
              <w:bottom w:val="single" w:sz="4" w:space="0" w:color="auto"/>
              <w:right w:val="single" w:sz="4" w:space="0" w:color="auto"/>
            </w:tcBorders>
            <w:noWrap/>
            <w:hideMark/>
          </w:tcPr>
          <w:p w14:paraId="7FB4F96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Shizuoka Children’s Hospital</w:t>
            </w:r>
          </w:p>
        </w:tc>
      </w:tr>
      <w:tr w:rsidR="00BF3A4A" w:rsidRPr="00BF3A4A" w14:paraId="47996770"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2CD226B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Laveena Munshi</w:t>
            </w:r>
          </w:p>
        </w:tc>
        <w:tc>
          <w:tcPr>
            <w:tcW w:w="8080" w:type="dxa"/>
            <w:tcBorders>
              <w:top w:val="single" w:sz="4" w:space="0" w:color="auto"/>
              <w:left w:val="single" w:sz="4" w:space="0" w:color="auto"/>
              <w:bottom w:val="single" w:sz="4" w:space="0" w:color="auto"/>
              <w:right w:val="single" w:sz="4" w:space="0" w:color="auto"/>
            </w:tcBorders>
            <w:noWrap/>
            <w:vAlign w:val="bottom"/>
          </w:tcPr>
          <w:p w14:paraId="152500B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Sinai Health Systems (Mount Sinai Hospital)</w:t>
            </w:r>
          </w:p>
        </w:tc>
      </w:tr>
      <w:tr w:rsidR="00BF3A4A" w:rsidRPr="00BF3A4A" w14:paraId="7A7424D2"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6322104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Pranya Sakiyalak</w:t>
            </w:r>
            <w:r w:rsidRPr="00BF3A4A">
              <w:rPr>
                <w:rFonts w:ascii="Calibri" w:hAnsi="Calibri" w:cs="Calibri"/>
                <w:lang w:eastAsia="en-AU"/>
              </w:rPr>
              <w:br/>
              <w:t>Prompak Nitayavardhana</w:t>
            </w:r>
          </w:p>
        </w:tc>
        <w:tc>
          <w:tcPr>
            <w:tcW w:w="8080" w:type="dxa"/>
            <w:tcBorders>
              <w:top w:val="single" w:sz="4" w:space="0" w:color="auto"/>
              <w:left w:val="single" w:sz="4" w:space="0" w:color="auto"/>
              <w:bottom w:val="single" w:sz="4" w:space="0" w:color="auto"/>
              <w:right w:val="single" w:sz="4" w:space="0" w:color="auto"/>
            </w:tcBorders>
            <w:noWrap/>
            <w:hideMark/>
          </w:tcPr>
          <w:p w14:paraId="2CD820E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Siriraj Hospital</w:t>
            </w:r>
          </w:p>
        </w:tc>
      </w:tr>
      <w:tr w:rsidR="00BF3A4A" w:rsidRPr="00BF3A4A" w14:paraId="588D3A09"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54B58EBD" w14:textId="77777777" w:rsidR="00BF3A4A" w:rsidRPr="00BF3A4A" w:rsidRDefault="00BF3A4A" w:rsidP="00563450">
            <w:pPr>
              <w:spacing w:after="0"/>
              <w:rPr>
                <w:rFonts w:ascii="Calibri" w:hAnsi="Calibri" w:cs="Calibri"/>
                <w:shd w:val="clear" w:color="auto" w:fill="FFFFFF"/>
              </w:rPr>
            </w:pPr>
            <w:r w:rsidRPr="00BF3A4A">
              <w:rPr>
                <w:rFonts w:ascii="Calibri" w:hAnsi="Calibri" w:cs="Calibri"/>
                <w:shd w:val="clear" w:color="auto" w:fill="FFFFFF"/>
              </w:rPr>
              <w:t>Mohamed Bashir Elagili</w:t>
            </w:r>
          </w:p>
          <w:p w14:paraId="5431CBA4" w14:textId="77777777" w:rsidR="00BF3A4A" w:rsidRPr="00BF3A4A" w:rsidRDefault="00BF3A4A" w:rsidP="00563450">
            <w:pPr>
              <w:spacing w:after="0"/>
              <w:rPr>
                <w:rFonts w:ascii="Calibri" w:hAnsi="Calibri" w:cs="Calibri"/>
                <w:lang w:eastAsia="en-AU"/>
              </w:rPr>
            </w:pPr>
            <w:r w:rsidRPr="00BF3A4A">
              <w:rPr>
                <w:rFonts w:ascii="Calibri" w:hAnsi="Calibri" w:cs="Calibri"/>
                <w:shd w:val="clear" w:color="auto" w:fill="FFFFFF"/>
              </w:rPr>
              <w:t>Talat Ahmed Abu Salem</w:t>
            </w:r>
          </w:p>
        </w:tc>
        <w:tc>
          <w:tcPr>
            <w:tcW w:w="8080" w:type="dxa"/>
            <w:tcBorders>
              <w:top w:val="single" w:sz="4" w:space="0" w:color="auto"/>
              <w:left w:val="single" w:sz="4" w:space="0" w:color="auto"/>
              <w:bottom w:val="single" w:sz="4" w:space="0" w:color="auto"/>
              <w:right w:val="single" w:sz="4" w:space="0" w:color="auto"/>
            </w:tcBorders>
            <w:noWrap/>
          </w:tcPr>
          <w:p w14:paraId="155E2A6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Soug Althulatha Isolation Center </w:t>
            </w:r>
          </w:p>
        </w:tc>
      </w:tr>
      <w:tr w:rsidR="00BF3A4A" w:rsidRPr="00BF3A4A" w14:paraId="0DFEE818"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3CF840D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Tamara Seitz</w:t>
            </w:r>
          </w:p>
        </w:tc>
        <w:tc>
          <w:tcPr>
            <w:tcW w:w="8080" w:type="dxa"/>
            <w:tcBorders>
              <w:top w:val="single" w:sz="4" w:space="0" w:color="auto"/>
              <w:left w:val="single" w:sz="4" w:space="0" w:color="auto"/>
              <w:bottom w:val="single" w:sz="4" w:space="0" w:color="auto"/>
              <w:right w:val="single" w:sz="4" w:space="0" w:color="auto"/>
            </w:tcBorders>
            <w:noWrap/>
            <w:hideMark/>
          </w:tcPr>
          <w:p w14:paraId="1ADC3C3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Sozialmedizinisches Zentrum Süd – Kaiser-Franz-Josef-Spital</w:t>
            </w:r>
          </w:p>
        </w:tc>
      </w:tr>
      <w:tr w:rsidR="00BF3A4A" w:rsidRPr="00BF3A4A" w14:paraId="18379A43"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071A999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Rakesh Arora</w:t>
            </w:r>
            <w:r w:rsidRPr="00BF3A4A">
              <w:rPr>
                <w:rFonts w:ascii="Calibri" w:hAnsi="Calibri" w:cs="Calibri"/>
                <w:lang w:eastAsia="en-AU"/>
              </w:rPr>
              <w:br/>
              <w:t>David Kent</w:t>
            </w:r>
          </w:p>
        </w:tc>
        <w:tc>
          <w:tcPr>
            <w:tcW w:w="8080" w:type="dxa"/>
            <w:tcBorders>
              <w:top w:val="single" w:sz="4" w:space="0" w:color="auto"/>
              <w:left w:val="single" w:sz="4" w:space="0" w:color="auto"/>
              <w:bottom w:val="single" w:sz="4" w:space="0" w:color="auto"/>
              <w:right w:val="single" w:sz="4" w:space="0" w:color="auto"/>
            </w:tcBorders>
            <w:noWrap/>
            <w:hideMark/>
          </w:tcPr>
          <w:p w14:paraId="22830A8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St Boniface Hospital (University of Mannitoba)</w:t>
            </w:r>
          </w:p>
        </w:tc>
      </w:tr>
      <w:tr w:rsidR="00BF3A4A" w:rsidRPr="00BF3A4A" w14:paraId="3E8AB08F"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2825BF2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Daniel Marino</w:t>
            </w:r>
          </w:p>
        </w:tc>
        <w:tc>
          <w:tcPr>
            <w:tcW w:w="8080" w:type="dxa"/>
            <w:tcBorders>
              <w:top w:val="single" w:sz="4" w:space="0" w:color="auto"/>
              <w:left w:val="single" w:sz="4" w:space="0" w:color="auto"/>
              <w:bottom w:val="single" w:sz="4" w:space="0" w:color="auto"/>
              <w:right w:val="single" w:sz="4" w:space="0" w:color="auto"/>
            </w:tcBorders>
            <w:noWrap/>
          </w:tcPr>
          <w:p w14:paraId="4B23FC1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St Christopher’s Hospital for Children</w:t>
            </w:r>
          </w:p>
        </w:tc>
      </w:tr>
      <w:tr w:rsidR="00BF3A4A" w:rsidRPr="00BF3A4A" w14:paraId="404EC950"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69A42C3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Swapnil Parwar</w:t>
            </w:r>
            <w:r w:rsidRPr="00BF3A4A">
              <w:rPr>
                <w:rFonts w:ascii="Calibri" w:hAnsi="Calibri" w:cs="Calibri"/>
                <w:lang w:eastAsia="en-AU"/>
              </w:rPr>
              <w:br/>
              <w:t>Andrew Cheng</w:t>
            </w:r>
            <w:r w:rsidRPr="00BF3A4A">
              <w:rPr>
                <w:rFonts w:ascii="Calibri" w:hAnsi="Calibri" w:cs="Calibri"/>
                <w:lang w:eastAsia="en-AU"/>
              </w:rPr>
              <w:br/>
              <w:t>Jennene Miller</w:t>
            </w:r>
          </w:p>
        </w:tc>
        <w:tc>
          <w:tcPr>
            <w:tcW w:w="8080" w:type="dxa"/>
            <w:tcBorders>
              <w:top w:val="single" w:sz="4" w:space="0" w:color="auto"/>
              <w:left w:val="single" w:sz="4" w:space="0" w:color="auto"/>
              <w:bottom w:val="single" w:sz="4" w:space="0" w:color="auto"/>
              <w:right w:val="single" w:sz="4" w:space="0" w:color="auto"/>
            </w:tcBorders>
            <w:noWrap/>
          </w:tcPr>
          <w:p w14:paraId="5A4265F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St George Hospital</w:t>
            </w:r>
          </w:p>
        </w:tc>
      </w:tr>
      <w:tr w:rsidR="00BF3A4A" w:rsidRPr="00BF3A4A" w14:paraId="6B23B36B"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298DE35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lastRenderedPageBreak/>
              <w:t>Shigeki Fujitani</w:t>
            </w:r>
            <w:r w:rsidRPr="00BF3A4A">
              <w:rPr>
                <w:rFonts w:ascii="Calibri" w:hAnsi="Calibri" w:cs="Calibri"/>
                <w:lang w:eastAsia="en-AU"/>
              </w:rPr>
              <w:br/>
              <w:t>Naoki Shimizu</w:t>
            </w:r>
          </w:p>
        </w:tc>
        <w:tc>
          <w:tcPr>
            <w:tcW w:w="8080" w:type="dxa"/>
            <w:tcBorders>
              <w:top w:val="single" w:sz="4" w:space="0" w:color="auto"/>
              <w:left w:val="single" w:sz="4" w:space="0" w:color="auto"/>
              <w:bottom w:val="single" w:sz="4" w:space="0" w:color="auto"/>
              <w:right w:val="single" w:sz="4" w:space="0" w:color="auto"/>
            </w:tcBorders>
            <w:noWrap/>
          </w:tcPr>
          <w:p w14:paraId="435691C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St Marianna Medical University Hospital</w:t>
            </w:r>
          </w:p>
        </w:tc>
      </w:tr>
      <w:tr w:rsidR="00BF3A4A" w:rsidRPr="00BF3A4A" w14:paraId="20BEED78"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53A7032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Jai Madhok</w:t>
            </w:r>
            <w:r w:rsidRPr="00BF3A4A">
              <w:rPr>
                <w:rFonts w:ascii="Calibri" w:hAnsi="Calibri" w:cs="Calibri"/>
                <w:lang w:eastAsia="en-AU"/>
              </w:rPr>
              <w:br/>
              <w:t>Clark Owyang</w:t>
            </w:r>
          </w:p>
        </w:tc>
        <w:tc>
          <w:tcPr>
            <w:tcW w:w="8080" w:type="dxa"/>
            <w:tcBorders>
              <w:top w:val="single" w:sz="4" w:space="0" w:color="auto"/>
              <w:left w:val="single" w:sz="4" w:space="0" w:color="auto"/>
              <w:bottom w:val="single" w:sz="4" w:space="0" w:color="auto"/>
              <w:right w:val="single" w:sz="4" w:space="0" w:color="auto"/>
            </w:tcBorders>
            <w:noWrap/>
            <w:hideMark/>
          </w:tcPr>
          <w:p w14:paraId="493210E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Stanford University Hospital</w:t>
            </w:r>
          </w:p>
        </w:tc>
      </w:tr>
      <w:tr w:rsidR="00BF3A4A" w:rsidRPr="00BF3A4A" w14:paraId="20A9AE0F"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57A8EAF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Hergen Buscher</w:t>
            </w:r>
            <w:r w:rsidRPr="00BF3A4A">
              <w:rPr>
                <w:rFonts w:ascii="Calibri" w:hAnsi="Calibri" w:cs="Calibri"/>
                <w:lang w:eastAsia="en-AU"/>
              </w:rPr>
              <w:br/>
              <w:t>Claire Reynolds</w:t>
            </w:r>
          </w:p>
        </w:tc>
        <w:tc>
          <w:tcPr>
            <w:tcW w:w="8080" w:type="dxa"/>
            <w:tcBorders>
              <w:top w:val="single" w:sz="4" w:space="0" w:color="auto"/>
              <w:left w:val="single" w:sz="4" w:space="0" w:color="auto"/>
              <w:bottom w:val="single" w:sz="4" w:space="0" w:color="auto"/>
              <w:right w:val="single" w:sz="4" w:space="0" w:color="auto"/>
            </w:tcBorders>
            <w:noWrap/>
          </w:tcPr>
          <w:p w14:paraId="064BAFF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St Vincent’s Hospital</w:t>
            </w:r>
          </w:p>
        </w:tc>
      </w:tr>
      <w:tr w:rsidR="00BF3A4A" w:rsidRPr="00BF3A4A" w14:paraId="2E0EEB0D"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2887327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Abusalama Abdurraouf</w:t>
            </w:r>
          </w:p>
          <w:p w14:paraId="65A6ED5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Ali Abdulnasir Kredan</w:t>
            </w:r>
          </w:p>
          <w:p w14:paraId="4FEC301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Abdurrahman Haddud</w:t>
            </w:r>
          </w:p>
        </w:tc>
        <w:tc>
          <w:tcPr>
            <w:tcW w:w="8080" w:type="dxa"/>
            <w:tcBorders>
              <w:top w:val="single" w:sz="4" w:space="0" w:color="auto"/>
              <w:left w:val="single" w:sz="4" w:space="0" w:color="auto"/>
              <w:bottom w:val="single" w:sz="4" w:space="0" w:color="auto"/>
              <w:right w:val="single" w:sz="4" w:space="0" w:color="auto"/>
            </w:tcBorders>
            <w:noWrap/>
            <w:hideMark/>
          </w:tcPr>
          <w:p w14:paraId="32FCF9F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Swani Health Isolation Center</w:t>
            </w:r>
          </w:p>
        </w:tc>
      </w:tr>
      <w:tr w:rsidR="00BF3A4A" w:rsidRPr="00BF3A4A" w14:paraId="0AEE7516"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0D5C1589" w14:textId="77777777" w:rsidR="00BF3A4A" w:rsidRPr="00BF3A4A" w:rsidRDefault="00BF3A4A" w:rsidP="00563450">
            <w:pPr>
              <w:spacing w:after="0"/>
              <w:rPr>
                <w:rFonts w:ascii="Calibri" w:hAnsi="Calibri" w:cs="Calibri"/>
                <w:lang w:eastAsia="en-AU"/>
              </w:rPr>
            </w:pPr>
            <w:r w:rsidRPr="00BF3A4A">
              <w:rPr>
                <w:rFonts w:ascii="Calibri" w:hAnsi="Calibri" w:cs="Calibri"/>
                <w:shd w:val="clear" w:color="auto" w:fill="FFFFFF"/>
              </w:rPr>
              <w:t>Saad Moharam</w:t>
            </w:r>
          </w:p>
        </w:tc>
        <w:tc>
          <w:tcPr>
            <w:tcW w:w="8080" w:type="dxa"/>
            <w:tcBorders>
              <w:top w:val="single" w:sz="4" w:space="0" w:color="auto"/>
              <w:left w:val="single" w:sz="4" w:space="0" w:color="auto"/>
              <w:bottom w:val="single" w:sz="4" w:space="0" w:color="auto"/>
              <w:right w:val="single" w:sz="4" w:space="0" w:color="auto"/>
            </w:tcBorders>
            <w:noWrap/>
            <w:vAlign w:val="bottom"/>
          </w:tcPr>
          <w:p w14:paraId="20B2EB0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Tanta University Hospital </w:t>
            </w:r>
          </w:p>
        </w:tc>
      </w:tr>
      <w:tr w:rsidR="00BF3A4A" w:rsidRPr="00BF3A4A" w14:paraId="721D32E5"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790E79C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Olavi Maasikas</w:t>
            </w:r>
            <w:r w:rsidRPr="00BF3A4A">
              <w:rPr>
                <w:rFonts w:ascii="Calibri" w:hAnsi="Calibri" w:cs="Calibri"/>
                <w:lang w:eastAsia="en-AU"/>
              </w:rPr>
              <w:br/>
              <w:t>AleksanBeljantsev</w:t>
            </w:r>
            <w:r w:rsidRPr="00BF3A4A">
              <w:rPr>
                <w:rFonts w:ascii="Calibri" w:hAnsi="Calibri" w:cs="Calibri"/>
                <w:lang w:eastAsia="en-AU"/>
              </w:rPr>
              <w:br/>
              <w:t>Vladislav Mihnovits</w:t>
            </w:r>
          </w:p>
        </w:tc>
        <w:tc>
          <w:tcPr>
            <w:tcW w:w="8080" w:type="dxa"/>
            <w:tcBorders>
              <w:top w:val="single" w:sz="4" w:space="0" w:color="auto"/>
              <w:left w:val="single" w:sz="4" w:space="0" w:color="auto"/>
              <w:bottom w:val="single" w:sz="4" w:space="0" w:color="auto"/>
              <w:right w:val="single" w:sz="4" w:space="0" w:color="auto"/>
            </w:tcBorders>
            <w:noWrap/>
            <w:hideMark/>
          </w:tcPr>
          <w:p w14:paraId="3B6378C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Tartu University Hospital</w:t>
            </w:r>
          </w:p>
        </w:tc>
      </w:tr>
      <w:tr w:rsidR="00BF3A4A" w:rsidRPr="00BF3A4A" w14:paraId="377011A1"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65367BC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Takako Akimoto</w:t>
            </w:r>
            <w:r w:rsidRPr="00BF3A4A">
              <w:rPr>
                <w:rFonts w:ascii="Calibri" w:hAnsi="Calibri" w:cs="Calibri"/>
                <w:lang w:eastAsia="en-AU"/>
              </w:rPr>
              <w:br/>
              <w:t>Mariko Aizawa</w:t>
            </w:r>
            <w:r w:rsidRPr="00BF3A4A">
              <w:rPr>
                <w:rFonts w:ascii="Calibri" w:hAnsi="Calibri" w:cs="Calibri"/>
                <w:lang w:eastAsia="en-AU"/>
              </w:rPr>
              <w:br/>
              <w:t>Kanako Horibe</w:t>
            </w:r>
            <w:r w:rsidRPr="00BF3A4A">
              <w:rPr>
                <w:rFonts w:ascii="Calibri" w:hAnsi="Calibri" w:cs="Calibri"/>
                <w:lang w:eastAsia="en-AU"/>
              </w:rPr>
              <w:br/>
              <w:t>Ryota Onodera</w:t>
            </w:r>
          </w:p>
        </w:tc>
        <w:tc>
          <w:tcPr>
            <w:tcW w:w="8080" w:type="dxa"/>
            <w:tcBorders>
              <w:top w:val="single" w:sz="4" w:space="0" w:color="auto"/>
              <w:left w:val="single" w:sz="4" w:space="0" w:color="auto"/>
              <w:bottom w:val="single" w:sz="4" w:space="0" w:color="auto"/>
              <w:right w:val="single" w:sz="4" w:space="0" w:color="auto"/>
            </w:tcBorders>
            <w:noWrap/>
            <w:hideMark/>
          </w:tcPr>
          <w:p w14:paraId="763702B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Teine Keijinkai Hospital</w:t>
            </w:r>
          </w:p>
        </w:tc>
      </w:tr>
      <w:tr w:rsidR="00BF3A4A" w:rsidRPr="00BF3A4A" w14:paraId="5D9C7FD2"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61611DB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Carol Hodgson</w:t>
            </w:r>
            <w:r w:rsidRPr="00BF3A4A">
              <w:rPr>
                <w:rFonts w:ascii="Calibri" w:hAnsi="Calibri" w:cs="Calibri"/>
                <w:lang w:eastAsia="en-AU"/>
              </w:rPr>
              <w:br/>
              <w:t>Aidan Burrell</w:t>
            </w:r>
            <w:r w:rsidRPr="00BF3A4A">
              <w:rPr>
                <w:rFonts w:ascii="Calibri" w:hAnsi="Calibri" w:cs="Calibri"/>
                <w:lang w:eastAsia="en-AU"/>
              </w:rPr>
              <w:br/>
              <w:t>Meredith Young</w:t>
            </w:r>
          </w:p>
        </w:tc>
        <w:tc>
          <w:tcPr>
            <w:tcW w:w="8080" w:type="dxa"/>
            <w:tcBorders>
              <w:top w:val="single" w:sz="4" w:space="0" w:color="auto"/>
              <w:left w:val="single" w:sz="4" w:space="0" w:color="auto"/>
              <w:bottom w:val="single" w:sz="4" w:space="0" w:color="auto"/>
              <w:right w:val="single" w:sz="4" w:space="0" w:color="auto"/>
            </w:tcBorders>
            <w:noWrap/>
          </w:tcPr>
          <w:p w14:paraId="65BEA3B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The Alfred Hospital</w:t>
            </w:r>
          </w:p>
        </w:tc>
      </w:tr>
      <w:tr w:rsidR="00BF3A4A" w:rsidRPr="00BF3A4A" w14:paraId="392599BF"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57E0864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Timothy George</w:t>
            </w:r>
          </w:p>
        </w:tc>
        <w:tc>
          <w:tcPr>
            <w:tcW w:w="8080" w:type="dxa"/>
            <w:tcBorders>
              <w:top w:val="single" w:sz="4" w:space="0" w:color="auto"/>
              <w:left w:val="single" w:sz="4" w:space="0" w:color="auto"/>
              <w:bottom w:val="single" w:sz="4" w:space="0" w:color="auto"/>
              <w:right w:val="single" w:sz="4" w:space="0" w:color="auto"/>
            </w:tcBorders>
            <w:noWrap/>
            <w:hideMark/>
          </w:tcPr>
          <w:p w14:paraId="5B8C870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The Heart Hospital Baylor Plano, Plano</w:t>
            </w:r>
          </w:p>
        </w:tc>
      </w:tr>
      <w:tr w:rsidR="00BF3A4A" w:rsidRPr="00BF3A4A" w14:paraId="5F9E2BD6"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72880BA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Kiran Shekar</w:t>
            </w:r>
          </w:p>
          <w:p w14:paraId="6834DD2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Niki McGuinness</w:t>
            </w:r>
            <w:r w:rsidRPr="00BF3A4A">
              <w:rPr>
                <w:rFonts w:ascii="Calibri" w:hAnsi="Calibri" w:cs="Calibri"/>
                <w:lang w:eastAsia="en-AU"/>
              </w:rPr>
              <w:br/>
              <w:t>Lacey Irvine</w:t>
            </w:r>
          </w:p>
        </w:tc>
        <w:tc>
          <w:tcPr>
            <w:tcW w:w="8080" w:type="dxa"/>
            <w:tcBorders>
              <w:top w:val="single" w:sz="4" w:space="0" w:color="auto"/>
              <w:left w:val="single" w:sz="4" w:space="0" w:color="auto"/>
              <w:bottom w:val="single" w:sz="4" w:space="0" w:color="auto"/>
              <w:right w:val="single" w:sz="4" w:space="0" w:color="auto"/>
            </w:tcBorders>
            <w:noWrap/>
          </w:tcPr>
          <w:p w14:paraId="4F147A2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The Prince Charles Hospital</w:t>
            </w:r>
          </w:p>
        </w:tc>
      </w:tr>
      <w:tr w:rsidR="00BF3A4A" w:rsidRPr="00BF3A4A" w14:paraId="2A0C06A9"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5204A78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Brigid Flynn</w:t>
            </w:r>
          </w:p>
        </w:tc>
        <w:tc>
          <w:tcPr>
            <w:tcW w:w="8080" w:type="dxa"/>
            <w:tcBorders>
              <w:top w:val="single" w:sz="4" w:space="0" w:color="auto"/>
              <w:left w:val="single" w:sz="4" w:space="0" w:color="auto"/>
              <w:bottom w:val="single" w:sz="4" w:space="0" w:color="auto"/>
              <w:right w:val="single" w:sz="4" w:space="0" w:color="auto"/>
            </w:tcBorders>
            <w:noWrap/>
            <w:hideMark/>
          </w:tcPr>
          <w:p w14:paraId="179AD5E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The University of Kansas Medical Centre</w:t>
            </w:r>
          </w:p>
        </w:tc>
      </w:tr>
      <w:tr w:rsidR="00BF3A4A" w:rsidRPr="00BF3A4A" w14:paraId="2F905C6B"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2A6846C8" w14:textId="77777777" w:rsidR="00BF3A4A" w:rsidRPr="00BF3A4A" w:rsidRDefault="00BF3A4A" w:rsidP="00563450">
            <w:pPr>
              <w:spacing w:after="0"/>
              <w:rPr>
                <w:rFonts w:ascii="Calibri" w:hAnsi="Calibri" w:cs="Calibri"/>
                <w:lang w:eastAsia="en-AU"/>
              </w:rPr>
            </w:pPr>
            <w:r w:rsidRPr="00BF3A4A">
              <w:rPr>
                <w:rFonts w:ascii="Calibri" w:hAnsi="Calibri" w:cs="Calibri"/>
                <w:shd w:val="clear" w:color="auto" w:fill="FFFFFF"/>
              </w:rPr>
              <w:t>Abdulrahman Almjersah</w:t>
            </w:r>
          </w:p>
          <w:p w14:paraId="7D7021C5" w14:textId="77777777" w:rsidR="00BF3A4A" w:rsidRPr="00BF3A4A" w:rsidRDefault="00BF3A4A" w:rsidP="00563450">
            <w:pPr>
              <w:spacing w:after="0"/>
              <w:rPr>
                <w:rFonts w:ascii="Calibri" w:hAnsi="Calibri" w:cs="Calibri"/>
                <w:lang w:eastAsia="en-AU"/>
              </w:rPr>
            </w:pPr>
            <w:r w:rsidRPr="00BF3A4A">
              <w:rPr>
                <w:rFonts w:ascii="Calibri" w:hAnsi="Calibri" w:cs="Calibri"/>
              </w:rPr>
              <w:t>Ashraf Bakri</w:t>
            </w:r>
          </w:p>
        </w:tc>
        <w:tc>
          <w:tcPr>
            <w:tcW w:w="8080" w:type="dxa"/>
            <w:tcBorders>
              <w:top w:val="single" w:sz="4" w:space="0" w:color="auto"/>
              <w:left w:val="single" w:sz="4" w:space="0" w:color="auto"/>
              <w:bottom w:val="single" w:sz="4" w:space="0" w:color="auto"/>
              <w:right w:val="single" w:sz="4" w:space="0" w:color="auto"/>
            </w:tcBorders>
            <w:noWrap/>
          </w:tcPr>
          <w:p w14:paraId="51CC8ED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Tishreen University Hospital </w:t>
            </w:r>
          </w:p>
        </w:tc>
      </w:tr>
      <w:tr w:rsidR="00BF3A4A" w:rsidRPr="00BF3A4A" w14:paraId="0F2FC6F1"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503642F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Tomoyuki Endo</w:t>
            </w:r>
          </w:p>
        </w:tc>
        <w:tc>
          <w:tcPr>
            <w:tcW w:w="8080" w:type="dxa"/>
            <w:tcBorders>
              <w:top w:val="single" w:sz="4" w:space="0" w:color="auto"/>
              <w:left w:val="single" w:sz="4" w:space="0" w:color="auto"/>
              <w:bottom w:val="single" w:sz="4" w:space="0" w:color="auto"/>
              <w:right w:val="single" w:sz="4" w:space="0" w:color="auto"/>
            </w:tcBorders>
            <w:noWrap/>
          </w:tcPr>
          <w:p w14:paraId="4CB3221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Tohoku Medical and Pharmaceutical University</w:t>
            </w:r>
          </w:p>
        </w:tc>
      </w:tr>
      <w:tr w:rsidR="00BF3A4A" w:rsidRPr="00BF3A4A" w14:paraId="506D732F"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36EFC55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Kazuhiro Sugiyama</w:t>
            </w:r>
          </w:p>
        </w:tc>
        <w:tc>
          <w:tcPr>
            <w:tcW w:w="8080" w:type="dxa"/>
            <w:tcBorders>
              <w:top w:val="single" w:sz="4" w:space="0" w:color="auto"/>
              <w:left w:val="single" w:sz="4" w:space="0" w:color="auto"/>
              <w:bottom w:val="single" w:sz="4" w:space="0" w:color="auto"/>
              <w:right w:val="single" w:sz="4" w:space="0" w:color="auto"/>
            </w:tcBorders>
            <w:noWrap/>
          </w:tcPr>
          <w:p w14:paraId="2771B65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Tokyo Metropolitan Bokutoh Hospital</w:t>
            </w:r>
          </w:p>
        </w:tc>
      </w:tr>
      <w:tr w:rsidR="00BF3A4A" w:rsidRPr="00BF3A4A" w14:paraId="28E8E6A1"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11E8BFC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Keiki Shimizu</w:t>
            </w:r>
          </w:p>
        </w:tc>
        <w:tc>
          <w:tcPr>
            <w:tcW w:w="8080" w:type="dxa"/>
            <w:tcBorders>
              <w:top w:val="single" w:sz="4" w:space="0" w:color="auto"/>
              <w:left w:val="single" w:sz="4" w:space="0" w:color="auto"/>
              <w:bottom w:val="single" w:sz="4" w:space="0" w:color="auto"/>
              <w:right w:val="single" w:sz="4" w:space="0" w:color="auto"/>
            </w:tcBorders>
            <w:noWrap/>
            <w:hideMark/>
          </w:tcPr>
          <w:p w14:paraId="2911BF6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Tokyo Metropolitan Medical Center</w:t>
            </w:r>
          </w:p>
        </w:tc>
      </w:tr>
      <w:tr w:rsidR="00BF3A4A" w:rsidRPr="00BF3A4A" w14:paraId="04EA36D9"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09E46CE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lastRenderedPageBreak/>
              <w:t>Eddy Fan</w:t>
            </w:r>
            <w:r w:rsidRPr="00BF3A4A">
              <w:rPr>
                <w:rFonts w:ascii="Calibri" w:hAnsi="Calibri" w:cs="Calibri"/>
                <w:lang w:eastAsia="en-AU"/>
              </w:rPr>
              <w:br/>
              <w:t>Kathleen Exconde</w:t>
            </w:r>
          </w:p>
        </w:tc>
        <w:tc>
          <w:tcPr>
            <w:tcW w:w="8080" w:type="dxa"/>
            <w:tcBorders>
              <w:top w:val="single" w:sz="4" w:space="0" w:color="auto"/>
              <w:left w:val="single" w:sz="4" w:space="0" w:color="auto"/>
              <w:bottom w:val="single" w:sz="4" w:space="0" w:color="auto"/>
              <w:right w:val="single" w:sz="4" w:space="0" w:color="auto"/>
            </w:tcBorders>
            <w:noWrap/>
          </w:tcPr>
          <w:p w14:paraId="1B32BF8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Toronto General Hospital</w:t>
            </w:r>
          </w:p>
        </w:tc>
      </w:tr>
      <w:tr w:rsidR="00BF3A4A" w:rsidRPr="00BF3A4A" w14:paraId="54F03303"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2846DB0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Shingo Ichiba</w:t>
            </w:r>
          </w:p>
        </w:tc>
        <w:tc>
          <w:tcPr>
            <w:tcW w:w="8080" w:type="dxa"/>
            <w:tcBorders>
              <w:top w:val="single" w:sz="4" w:space="0" w:color="auto"/>
              <w:left w:val="single" w:sz="4" w:space="0" w:color="auto"/>
              <w:bottom w:val="single" w:sz="4" w:space="0" w:color="auto"/>
              <w:right w:val="single" w:sz="4" w:space="0" w:color="auto"/>
            </w:tcBorders>
            <w:noWrap/>
          </w:tcPr>
          <w:p w14:paraId="414D7E39" w14:textId="77777777" w:rsidR="00BF3A4A" w:rsidRPr="00BF3A4A" w:rsidRDefault="00BF3A4A" w:rsidP="00563450">
            <w:pPr>
              <w:spacing w:after="0"/>
              <w:textAlignment w:val="baseline"/>
              <w:rPr>
                <w:rFonts w:ascii="Calibri" w:hAnsi="Calibri" w:cs="Calibri"/>
                <w:lang w:eastAsia="en-AU"/>
              </w:rPr>
            </w:pPr>
            <w:r w:rsidRPr="00BF3A4A">
              <w:rPr>
                <w:lang w:eastAsia="en-AU"/>
              </w:rPr>
              <w:t>Tokyo Women’s Medical University Hospital</w:t>
            </w:r>
          </w:p>
        </w:tc>
      </w:tr>
      <w:tr w:rsidR="00BF3A4A" w:rsidRPr="00BF3A4A" w14:paraId="362ED740"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1DE1DFEB" w14:textId="77777777" w:rsidR="00BF3A4A" w:rsidRPr="00BF3A4A" w:rsidRDefault="00BF3A4A" w:rsidP="00563450">
            <w:pPr>
              <w:spacing w:after="0"/>
              <w:rPr>
                <w:rFonts w:ascii="Calibri" w:hAnsi="Calibri" w:cs="Calibri"/>
                <w:lang w:eastAsia="en-AU"/>
              </w:rPr>
            </w:pPr>
            <w:r w:rsidRPr="00BF3A4A">
              <w:rPr>
                <w:rFonts w:ascii="Calibri" w:hAnsi="Calibri" w:cs="Calibri"/>
                <w:shd w:val="clear" w:color="auto" w:fill="FFFFFF"/>
              </w:rPr>
              <w:t>Muhannud Binnawara</w:t>
            </w:r>
          </w:p>
        </w:tc>
        <w:tc>
          <w:tcPr>
            <w:tcW w:w="8080" w:type="dxa"/>
            <w:tcBorders>
              <w:top w:val="single" w:sz="4" w:space="0" w:color="auto"/>
              <w:left w:val="single" w:sz="4" w:space="0" w:color="auto"/>
              <w:bottom w:val="single" w:sz="4" w:space="0" w:color="auto"/>
              <w:right w:val="single" w:sz="4" w:space="0" w:color="auto"/>
            </w:tcBorders>
            <w:noWrap/>
          </w:tcPr>
          <w:p w14:paraId="7D580E70" w14:textId="77777777" w:rsidR="00BF3A4A" w:rsidRPr="00BF3A4A" w:rsidRDefault="00BF3A4A" w:rsidP="00563450">
            <w:pPr>
              <w:spacing w:after="0"/>
              <w:textAlignment w:val="baseline"/>
              <w:rPr>
                <w:lang w:eastAsia="en-AU"/>
              </w:rPr>
            </w:pPr>
            <w:r w:rsidRPr="00BF3A4A">
              <w:rPr>
                <w:lang w:eastAsia="en-AU"/>
              </w:rPr>
              <w:t xml:space="preserve">Tripoli Central Hospital </w:t>
            </w:r>
          </w:p>
        </w:tc>
      </w:tr>
      <w:tr w:rsidR="00BF3A4A" w:rsidRPr="00BF3A4A" w14:paraId="07042B44"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vAlign w:val="bottom"/>
          </w:tcPr>
          <w:p w14:paraId="3E046FC4" w14:textId="77777777" w:rsidR="00BF3A4A" w:rsidRPr="00BF3A4A" w:rsidRDefault="00BF3A4A" w:rsidP="00563450">
            <w:pPr>
              <w:spacing w:after="0"/>
              <w:rPr>
                <w:rFonts w:ascii="Calibri" w:hAnsi="Calibri" w:cs="Calibri"/>
                <w:shd w:val="clear" w:color="auto" w:fill="FFFFFF"/>
              </w:rPr>
            </w:pPr>
            <w:r w:rsidRPr="00BF3A4A">
              <w:rPr>
                <w:rFonts w:ascii="Calibri" w:hAnsi="Calibri" w:cs="Calibri"/>
                <w:shd w:val="clear" w:color="auto" w:fill="FFFFFF"/>
              </w:rPr>
              <w:t>Hussein Embarek</w:t>
            </w:r>
          </w:p>
        </w:tc>
        <w:tc>
          <w:tcPr>
            <w:tcW w:w="8080" w:type="dxa"/>
            <w:tcBorders>
              <w:top w:val="single" w:sz="4" w:space="0" w:color="auto"/>
              <w:left w:val="single" w:sz="4" w:space="0" w:color="auto"/>
              <w:bottom w:val="single" w:sz="4" w:space="0" w:color="auto"/>
              <w:right w:val="single" w:sz="4" w:space="0" w:color="auto"/>
            </w:tcBorders>
            <w:noWrap/>
            <w:vAlign w:val="bottom"/>
          </w:tcPr>
          <w:p w14:paraId="4B4090EA" w14:textId="77777777" w:rsidR="00BF3A4A" w:rsidRPr="00BF3A4A" w:rsidRDefault="00BF3A4A" w:rsidP="00563450">
            <w:pPr>
              <w:spacing w:after="0"/>
              <w:textAlignment w:val="baseline"/>
              <w:rPr>
                <w:lang w:eastAsia="en-AU"/>
              </w:rPr>
            </w:pPr>
            <w:r w:rsidRPr="00BF3A4A">
              <w:rPr>
                <w:rFonts w:ascii="Calibri" w:hAnsi="Calibri" w:cs="Calibri"/>
                <w:lang w:eastAsia="en-AU"/>
              </w:rPr>
              <w:t xml:space="preserve">Tripoli University Hospital </w:t>
            </w:r>
          </w:p>
        </w:tc>
      </w:tr>
      <w:tr w:rsidR="00BF3A4A" w:rsidRPr="00BF3A4A" w14:paraId="4615BFAA"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45FC836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Leslie Lussier</w:t>
            </w:r>
          </w:p>
        </w:tc>
        <w:tc>
          <w:tcPr>
            <w:tcW w:w="8080" w:type="dxa"/>
            <w:tcBorders>
              <w:top w:val="single" w:sz="4" w:space="0" w:color="auto"/>
              <w:left w:val="single" w:sz="4" w:space="0" w:color="auto"/>
              <w:bottom w:val="single" w:sz="4" w:space="0" w:color="auto"/>
              <w:right w:val="single" w:sz="4" w:space="0" w:color="auto"/>
            </w:tcBorders>
            <w:noWrap/>
            <w:hideMark/>
          </w:tcPr>
          <w:p w14:paraId="0349ED0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Tufts Medical Centre (and Floating Hospital for Children)</w:t>
            </w:r>
          </w:p>
        </w:tc>
      </w:tr>
      <w:tr w:rsidR="00BF3A4A" w:rsidRPr="00BF3A4A" w14:paraId="4C606F9B"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4B66AC1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Gösta Lotz</w:t>
            </w:r>
          </w:p>
        </w:tc>
        <w:tc>
          <w:tcPr>
            <w:tcW w:w="8080" w:type="dxa"/>
            <w:tcBorders>
              <w:top w:val="single" w:sz="4" w:space="0" w:color="auto"/>
              <w:left w:val="single" w:sz="4" w:space="0" w:color="auto"/>
              <w:bottom w:val="single" w:sz="4" w:space="0" w:color="auto"/>
              <w:right w:val="single" w:sz="4" w:space="0" w:color="auto"/>
            </w:tcBorders>
            <w:noWrap/>
            <w:hideMark/>
          </w:tcPr>
          <w:p w14:paraId="3CE5865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Universitätsklinikum Frankfurt (University Hospital Frankfurt) (Uniklinik)</w:t>
            </w:r>
          </w:p>
        </w:tc>
      </w:tr>
      <w:tr w:rsidR="00BF3A4A" w:rsidRPr="00BF3A4A" w14:paraId="697F0C07"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2AA674A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Maximilian Malfertheiner</w:t>
            </w:r>
            <w:r w:rsidRPr="00BF3A4A">
              <w:rPr>
                <w:rFonts w:ascii="Calibri" w:hAnsi="Calibri" w:cs="Calibri"/>
                <w:lang w:eastAsia="en-AU"/>
              </w:rPr>
              <w:br/>
              <w:t>Lars Maier</w:t>
            </w:r>
            <w:r w:rsidRPr="00BF3A4A">
              <w:rPr>
                <w:rFonts w:ascii="Calibri" w:hAnsi="Calibri" w:cs="Calibri"/>
                <w:lang w:eastAsia="en-AU"/>
              </w:rPr>
              <w:br/>
              <w:t>Esther Dreier</w:t>
            </w:r>
          </w:p>
        </w:tc>
        <w:tc>
          <w:tcPr>
            <w:tcW w:w="8080" w:type="dxa"/>
            <w:tcBorders>
              <w:top w:val="single" w:sz="4" w:space="0" w:color="auto"/>
              <w:left w:val="single" w:sz="4" w:space="0" w:color="auto"/>
              <w:bottom w:val="single" w:sz="4" w:space="0" w:color="auto"/>
              <w:right w:val="single" w:sz="4" w:space="0" w:color="auto"/>
            </w:tcBorders>
            <w:noWrap/>
            <w:hideMark/>
          </w:tcPr>
          <w:p w14:paraId="4ED5573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Universitätsklinikum Regensburg (Klinik für Innere Medizin II)</w:t>
            </w:r>
          </w:p>
        </w:tc>
      </w:tr>
      <w:tr w:rsidR="00BF3A4A" w:rsidRPr="00BF3A4A" w14:paraId="36E46658"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49FD53D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Neurinda Permata Kusumastuti</w:t>
            </w:r>
          </w:p>
        </w:tc>
        <w:tc>
          <w:tcPr>
            <w:tcW w:w="8080" w:type="dxa"/>
            <w:tcBorders>
              <w:top w:val="single" w:sz="4" w:space="0" w:color="auto"/>
              <w:left w:val="single" w:sz="4" w:space="0" w:color="auto"/>
              <w:bottom w:val="single" w:sz="4" w:space="0" w:color="auto"/>
              <w:right w:val="single" w:sz="4" w:space="0" w:color="auto"/>
            </w:tcBorders>
            <w:noWrap/>
            <w:hideMark/>
          </w:tcPr>
          <w:p w14:paraId="16863D2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Airlangga Hospital (Paediatric)</w:t>
            </w:r>
          </w:p>
        </w:tc>
      </w:tr>
      <w:tr w:rsidR="00BF3A4A" w:rsidRPr="00BF3A4A" w14:paraId="3F4146EF"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733716C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Colin McCloskey</w:t>
            </w:r>
            <w:r w:rsidRPr="00BF3A4A">
              <w:rPr>
                <w:rFonts w:ascii="Calibri" w:hAnsi="Calibri" w:cs="Calibri"/>
                <w:lang w:eastAsia="en-AU"/>
              </w:rPr>
              <w:br/>
              <w:t>Al-Awwab Dabaliz</w:t>
            </w:r>
            <w:r w:rsidRPr="00BF3A4A">
              <w:rPr>
                <w:rFonts w:ascii="Calibri" w:hAnsi="Calibri" w:cs="Calibri"/>
                <w:lang w:eastAsia="en-AU"/>
              </w:rPr>
              <w:br/>
              <w:t>Tarek B Elshazly</w:t>
            </w:r>
            <w:r w:rsidRPr="00BF3A4A">
              <w:rPr>
                <w:rFonts w:ascii="Calibri" w:hAnsi="Calibri" w:cs="Calibri"/>
                <w:lang w:eastAsia="en-AU"/>
              </w:rPr>
              <w:br/>
              <w:t>Josiah Smith</w:t>
            </w:r>
          </w:p>
        </w:tc>
        <w:tc>
          <w:tcPr>
            <w:tcW w:w="8080" w:type="dxa"/>
            <w:tcBorders>
              <w:top w:val="single" w:sz="4" w:space="0" w:color="auto"/>
              <w:left w:val="single" w:sz="4" w:space="0" w:color="auto"/>
              <w:bottom w:val="single" w:sz="4" w:space="0" w:color="auto"/>
              <w:right w:val="single" w:sz="4" w:space="0" w:color="auto"/>
            </w:tcBorders>
            <w:noWrap/>
            <w:hideMark/>
          </w:tcPr>
          <w:p w14:paraId="2370F3A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Hospital Cleveland Medical Centre (UH Cleveland Hospital)</w:t>
            </w:r>
          </w:p>
        </w:tc>
      </w:tr>
      <w:tr w:rsidR="00BF3A4A" w:rsidRPr="00BF3A4A" w14:paraId="44F35AF4"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464B07C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Konstanty S. Szuldrzynski</w:t>
            </w:r>
            <w:r w:rsidRPr="00BF3A4A">
              <w:rPr>
                <w:rFonts w:ascii="Calibri" w:hAnsi="Calibri" w:cs="Calibri"/>
                <w:lang w:eastAsia="en-AU"/>
              </w:rPr>
              <w:br/>
              <w:t>Piotr Bielański</w:t>
            </w:r>
          </w:p>
        </w:tc>
        <w:tc>
          <w:tcPr>
            <w:tcW w:w="8080" w:type="dxa"/>
            <w:tcBorders>
              <w:top w:val="single" w:sz="4" w:space="0" w:color="auto"/>
              <w:left w:val="single" w:sz="4" w:space="0" w:color="auto"/>
              <w:bottom w:val="single" w:sz="4" w:space="0" w:color="auto"/>
              <w:right w:val="single" w:sz="4" w:space="0" w:color="auto"/>
            </w:tcBorders>
            <w:noWrap/>
            <w:hideMark/>
          </w:tcPr>
          <w:p w14:paraId="4777408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Hospital in Krakow</w:t>
            </w:r>
          </w:p>
        </w:tc>
      </w:tr>
      <w:tr w:rsidR="00BF3A4A" w:rsidRPr="00BF3A4A" w14:paraId="62A9D470"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46F5094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Yusuff Hakeem</w:t>
            </w:r>
          </w:p>
        </w:tc>
        <w:tc>
          <w:tcPr>
            <w:tcW w:w="8080" w:type="dxa"/>
            <w:tcBorders>
              <w:top w:val="single" w:sz="4" w:space="0" w:color="auto"/>
              <w:left w:val="single" w:sz="4" w:space="0" w:color="auto"/>
              <w:bottom w:val="single" w:sz="4" w:space="0" w:color="auto"/>
              <w:right w:val="single" w:sz="4" w:space="0" w:color="auto"/>
            </w:tcBorders>
            <w:noWrap/>
            <w:hideMark/>
          </w:tcPr>
          <w:p w14:paraId="41728D7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Hospitals of Leicester NHS Trust (Glenfield Hospital)</w:t>
            </w:r>
          </w:p>
        </w:tc>
      </w:tr>
      <w:tr w:rsidR="00BF3A4A" w:rsidRPr="00BF3A4A" w14:paraId="3F88BED4"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2847AE1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Keith Wille</w:t>
            </w:r>
          </w:p>
        </w:tc>
        <w:tc>
          <w:tcPr>
            <w:tcW w:w="8080" w:type="dxa"/>
            <w:tcBorders>
              <w:top w:val="single" w:sz="4" w:space="0" w:color="auto"/>
              <w:left w:val="single" w:sz="4" w:space="0" w:color="auto"/>
              <w:bottom w:val="single" w:sz="4" w:space="0" w:color="auto"/>
              <w:right w:val="single" w:sz="4" w:space="0" w:color="auto"/>
            </w:tcBorders>
            <w:noWrap/>
            <w:hideMark/>
          </w:tcPr>
          <w:p w14:paraId="60EEADA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Alabama at Birmingham Hospital (UAB)</w:t>
            </w:r>
          </w:p>
        </w:tc>
      </w:tr>
      <w:tr w:rsidR="00BF3A4A" w:rsidRPr="00BF3A4A" w14:paraId="4D16A989"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7C0D98B7" w14:textId="77777777" w:rsidR="00BF3A4A" w:rsidRPr="00BF3A4A" w:rsidRDefault="00BF3A4A" w:rsidP="00563450">
            <w:pPr>
              <w:spacing w:after="0"/>
              <w:rPr>
                <w:rFonts w:ascii="Calibri" w:hAnsi="Calibri" w:cs="Calibri"/>
                <w:lang w:eastAsia="en-AU"/>
              </w:rPr>
            </w:pPr>
            <w:r w:rsidRPr="00BF3A4A">
              <w:rPr>
                <w:lang w:eastAsia="en-AU"/>
              </w:rPr>
              <w:t>Srinivas Murthy</w:t>
            </w:r>
          </w:p>
        </w:tc>
        <w:tc>
          <w:tcPr>
            <w:tcW w:w="8080" w:type="dxa"/>
            <w:tcBorders>
              <w:top w:val="single" w:sz="4" w:space="0" w:color="auto"/>
              <w:left w:val="single" w:sz="4" w:space="0" w:color="auto"/>
              <w:bottom w:val="single" w:sz="4" w:space="0" w:color="auto"/>
              <w:right w:val="single" w:sz="4" w:space="0" w:color="auto"/>
            </w:tcBorders>
            <w:noWrap/>
          </w:tcPr>
          <w:p w14:paraId="30A88C2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British Columbia</w:t>
            </w:r>
          </w:p>
        </w:tc>
      </w:tr>
      <w:tr w:rsidR="00BF3A4A" w:rsidRPr="00BF3A4A" w14:paraId="123210FC"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7972CB0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Ken Kuljit S. Parhar</w:t>
            </w:r>
            <w:r w:rsidRPr="00BF3A4A">
              <w:rPr>
                <w:rFonts w:ascii="Calibri" w:hAnsi="Calibri" w:cs="Calibri"/>
                <w:lang w:eastAsia="en-AU"/>
              </w:rPr>
              <w:br/>
              <w:t xml:space="preserve">Kirsten M. Fiest </w:t>
            </w:r>
            <w:r w:rsidRPr="00BF3A4A">
              <w:rPr>
                <w:rFonts w:ascii="Calibri" w:hAnsi="Calibri" w:cs="Calibri"/>
                <w:lang w:eastAsia="en-AU"/>
              </w:rPr>
              <w:br/>
              <w:t>Cassidy Codan</w:t>
            </w:r>
            <w:r w:rsidRPr="00BF3A4A">
              <w:rPr>
                <w:rFonts w:ascii="Calibri" w:hAnsi="Calibri" w:cs="Calibri"/>
                <w:lang w:eastAsia="en-AU"/>
              </w:rPr>
              <w:br/>
              <w:t>Anmol Shahid</w:t>
            </w:r>
          </w:p>
        </w:tc>
        <w:tc>
          <w:tcPr>
            <w:tcW w:w="8080" w:type="dxa"/>
            <w:tcBorders>
              <w:top w:val="single" w:sz="4" w:space="0" w:color="auto"/>
              <w:left w:val="single" w:sz="4" w:space="0" w:color="auto"/>
              <w:bottom w:val="single" w:sz="4" w:space="0" w:color="auto"/>
              <w:right w:val="single" w:sz="4" w:space="0" w:color="auto"/>
            </w:tcBorders>
            <w:noWrap/>
            <w:hideMark/>
          </w:tcPr>
          <w:p w14:paraId="43E3B8B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Calgary (Peter Lougheed Centre, Foothills Medical Centre, South Health Campus and Rockyview General Hospital)</w:t>
            </w:r>
          </w:p>
        </w:tc>
      </w:tr>
      <w:tr w:rsidR="00BF3A4A" w:rsidRPr="00BF3A4A" w14:paraId="635E1F1C"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25C2587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Mohamed Fayed</w:t>
            </w:r>
            <w:r w:rsidRPr="00BF3A4A">
              <w:rPr>
                <w:rFonts w:ascii="Calibri" w:hAnsi="Calibri" w:cs="Calibri"/>
                <w:lang w:eastAsia="en-AU"/>
              </w:rPr>
              <w:br/>
              <w:t>Timothy Evans</w:t>
            </w:r>
            <w:r w:rsidRPr="00BF3A4A">
              <w:rPr>
                <w:rFonts w:ascii="Calibri" w:hAnsi="Calibri" w:cs="Calibri"/>
                <w:lang w:eastAsia="en-AU"/>
              </w:rPr>
              <w:br/>
              <w:t>Rebekah Garcia</w:t>
            </w:r>
            <w:r w:rsidRPr="00BF3A4A">
              <w:rPr>
                <w:rFonts w:ascii="Calibri" w:hAnsi="Calibri" w:cs="Calibri"/>
                <w:lang w:eastAsia="en-AU"/>
              </w:rPr>
              <w:br/>
              <w:t>Ashley Gutierrez</w:t>
            </w:r>
            <w:r w:rsidRPr="00BF3A4A">
              <w:rPr>
                <w:rFonts w:ascii="Calibri" w:hAnsi="Calibri" w:cs="Calibri"/>
                <w:lang w:eastAsia="en-AU"/>
              </w:rPr>
              <w:br/>
              <w:t>Hiroaki Shimizu</w:t>
            </w:r>
          </w:p>
        </w:tc>
        <w:tc>
          <w:tcPr>
            <w:tcW w:w="8080" w:type="dxa"/>
            <w:tcBorders>
              <w:top w:val="single" w:sz="4" w:space="0" w:color="auto"/>
              <w:left w:val="single" w:sz="4" w:space="0" w:color="auto"/>
              <w:bottom w:val="single" w:sz="4" w:space="0" w:color="auto"/>
              <w:right w:val="single" w:sz="4" w:space="0" w:color="auto"/>
            </w:tcBorders>
            <w:noWrap/>
            <w:hideMark/>
          </w:tcPr>
          <w:p w14:paraId="2BC944B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California, San Francisco-Fresno Clinical Research Centre</w:t>
            </w:r>
          </w:p>
        </w:tc>
      </w:tr>
      <w:tr w:rsidR="00BF3A4A" w:rsidRPr="00BF3A4A" w14:paraId="2F8702C3"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2CDC4DF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Tae Song</w:t>
            </w:r>
            <w:r w:rsidRPr="00BF3A4A">
              <w:rPr>
                <w:rFonts w:ascii="Calibri" w:hAnsi="Calibri" w:cs="Calibri"/>
                <w:lang w:eastAsia="en-AU"/>
              </w:rPr>
              <w:br/>
              <w:t>Rebecca Rose</w:t>
            </w:r>
          </w:p>
        </w:tc>
        <w:tc>
          <w:tcPr>
            <w:tcW w:w="8080" w:type="dxa"/>
            <w:tcBorders>
              <w:top w:val="single" w:sz="4" w:space="0" w:color="auto"/>
              <w:left w:val="single" w:sz="4" w:space="0" w:color="auto"/>
              <w:bottom w:val="single" w:sz="4" w:space="0" w:color="auto"/>
              <w:right w:val="single" w:sz="4" w:space="0" w:color="auto"/>
            </w:tcBorders>
            <w:noWrap/>
            <w:hideMark/>
          </w:tcPr>
          <w:p w14:paraId="1AA7B99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University of Chicago </w:t>
            </w:r>
          </w:p>
        </w:tc>
      </w:tr>
      <w:tr w:rsidR="00BF3A4A" w:rsidRPr="00BF3A4A" w14:paraId="30C9A618"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6981BBD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lastRenderedPageBreak/>
              <w:t>Suzanne Bennett</w:t>
            </w:r>
            <w:r w:rsidRPr="00BF3A4A">
              <w:rPr>
                <w:rFonts w:ascii="Calibri" w:hAnsi="Calibri" w:cs="Calibri"/>
                <w:lang w:eastAsia="en-AU"/>
              </w:rPr>
              <w:br/>
              <w:t>Denise Richardson</w:t>
            </w:r>
          </w:p>
        </w:tc>
        <w:tc>
          <w:tcPr>
            <w:tcW w:w="8080" w:type="dxa"/>
            <w:tcBorders>
              <w:top w:val="single" w:sz="4" w:space="0" w:color="auto"/>
              <w:left w:val="single" w:sz="4" w:space="0" w:color="auto"/>
              <w:bottom w:val="single" w:sz="4" w:space="0" w:color="auto"/>
              <w:right w:val="single" w:sz="4" w:space="0" w:color="auto"/>
            </w:tcBorders>
            <w:noWrap/>
            <w:hideMark/>
          </w:tcPr>
          <w:p w14:paraId="310F3DF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Cincinnati Medical Centre</w:t>
            </w:r>
          </w:p>
        </w:tc>
      </w:tr>
      <w:tr w:rsidR="00BF3A4A" w:rsidRPr="00BF3A4A" w14:paraId="07396C25"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42F5AD6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Giles Peek</w:t>
            </w:r>
          </w:p>
        </w:tc>
        <w:tc>
          <w:tcPr>
            <w:tcW w:w="8080" w:type="dxa"/>
            <w:tcBorders>
              <w:top w:val="single" w:sz="4" w:space="0" w:color="auto"/>
              <w:left w:val="single" w:sz="4" w:space="0" w:color="auto"/>
              <w:bottom w:val="single" w:sz="4" w:space="0" w:color="auto"/>
              <w:right w:val="single" w:sz="4" w:space="0" w:color="auto"/>
            </w:tcBorders>
            <w:noWrap/>
            <w:hideMark/>
          </w:tcPr>
          <w:p w14:paraId="660920B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Florida</w:t>
            </w:r>
          </w:p>
        </w:tc>
      </w:tr>
      <w:tr w:rsidR="00BF3A4A" w:rsidRPr="00BF3A4A" w14:paraId="1E375558"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40F6827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Lovkesh Arora</w:t>
            </w:r>
            <w:r w:rsidRPr="00BF3A4A">
              <w:rPr>
                <w:rFonts w:ascii="Calibri" w:hAnsi="Calibri" w:cs="Calibri"/>
                <w:lang w:eastAsia="en-AU"/>
              </w:rPr>
              <w:br/>
              <w:t>Kristina Rappapport</w:t>
            </w:r>
            <w:r w:rsidRPr="00BF3A4A">
              <w:rPr>
                <w:rFonts w:ascii="Calibri" w:hAnsi="Calibri" w:cs="Calibri"/>
                <w:lang w:eastAsia="en-AU"/>
              </w:rPr>
              <w:br/>
              <w:t>Kristina Rudolph</w:t>
            </w:r>
            <w:r w:rsidRPr="00BF3A4A">
              <w:rPr>
                <w:rFonts w:ascii="Calibri" w:hAnsi="Calibri" w:cs="Calibri"/>
                <w:lang w:eastAsia="en-AU"/>
              </w:rPr>
              <w:br/>
              <w:t>Zita Sibenaller</w:t>
            </w:r>
            <w:r w:rsidRPr="00BF3A4A">
              <w:rPr>
                <w:rFonts w:ascii="Calibri" w:hAnsi="Calibri" w:cs="Calibri"/>
                <w:lang w:eastAsia="en-AU"/>
              </w:rPr>
              <w:br/>
              <w:t>Lori Stout</w:t>
            </w:r>
            <w:r w:rsidRPr="00BF3A4A">
              <w:rPr>
                <w:rFonts w:ascii="Calibri" w:hAnsi="Calibri" w:cs="Calibri"/>
                <w:lang w:eastAsia="en-AU"/>
              </w:rPr>
              <w:br/>
              <w:t>Alicia Walter</w:t>
            </w:r>
          </w:p>
        </w:tc>
        <w:tc>
          <w:tcPr>
            <w:tcW w:w="8080" w:type="dxa"/>
            <w:tcBorders>
              <w:top w:val="single" w:sz="4" w:space="0" w:color="auto"/>
              <w:left w:val="single" w:sz="4" w:space="0" w:color="auto"/>
              <w:bottom w:val="single" w:sz="4" w:space="0" w:color="auto"/>
              <w:right w:val="single" w:sz="4" w:space="0" w:color="auto"/>
            </w:tcBorders>
            <w:noWrap/>
            <w:hideMark/>
          </w:tcPr>
          <w:p w14:paraId="4BF8ADF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Iowa</w:t>
            </w:r>
          </w:p>
        </w:tc>
      </w:tr>
      <w:tr w:rsidR="00BF3A4A" w:rsidRPr="00BF3A4A" w14:paraId="4AE2BA1D"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4BD1DEA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Daniel Herr</w:t>
            </w:r>
            <w:r w:rsidRPr="00BF3A4A">
              <w:rPr>
                <w:rFonts w:ascii="Calibri" w:hAnsi="Calibri" w:cs="Calibri"/>
                <w:lang w:eastAsia="en-AU"/>
              </w:rPr>
              <w:br/>
              <w:t>Nazli Vedadi</w:t>
            </w:r>
          </w:p>
        </w:tc>
        <w:tc>
          <w:tcPr>
            <w:tcW w:w="8080" w:type="dxa"/>
            <w:tcBorders>
              <w:top w:val="single" w:sz="4" w:space="0" w:color="auto"/>
              <w:left w:val="single" w:sz="4" w:space="0" w:color="auto"/>
              <w:bottom w:val="single" w:sz="4" w:space="0" w:color="auto"/>
              <w:right w:val="single" w:sz="4" w:space="0" w:color="auto"/>
            </w:tcBorders>
            <w:noWrap/>
            <w:hideMark/>
          </w:tcPr>
          <w:p w14:paraId="4D582DD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Maryland - Baltimore</w:t>
            </w:r>
          </w:p>
        </w:tc>
      </w:tr>
      <w:tr w:rsidR="00BF3A4A" w:rsidRPr="00BF3A4A" w14:paraId="0E1E03E0"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770AC8C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 Robert Bartlett</w:t>
            </w:r>
          </w:p>
        </w:tc>
        <w:tc>
          <w:tcPr>
            <w:tcW w:w="8080" w:type="dxa"/>
            <w:tcBorders>
              <w:top w:val="single" w:sz="4" w:space="0" w:color="auto"/>
              <w:left w:val="single" w:sz="4" w:space="0" w:color="auto"/>
              <w:bottom w:val="single" w:sz="4" w:space="0" w:color="auto"/>
              <w:right w:val="single" w:sz="4" w:space="0" w:color="auto"/>
            </w:tcBorders>
            <w:noWrap/>
          </w:tcPr>
          <w:p w14:paraId="73C600E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Michigan Medical Center</w:t>
            </w:r>
          </w:p>
        </w:tc>
      </w:tr>
      <w:tr w:rsidR="00BF3A4A" w:rsidRPr="00BF3A4A" w14:paraId="74EE6773"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30876D6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 Antonio Pesenti</w:t>
            </w:r>
          </w:p>
        </w:tc>
        <w:tc>
          <w:tcPr>
            <w:tcW w:w="8080" w:type="dxa"/>
            <w:tcBorders>
              <w:top w:val="single" w:sz="4" w:space="0" w:color="auto"/>
              <w:left w:val="single" w:sz="4" w:space="0" w:color="auto"/>
              <w:bottom w:val="single" w:sz="4" w:space="0" w:color="auto"/>
              <w:right w:val="single" w:sz="4" w:space="0" w:color="auto"/>
            </w:tcBorders>
            <w:noWrap/>
          </w:tcPr>
          <w:p w14:paraId="567C2D9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Milan</w:t>
            </w:r>
          </w:p>
        </w:tc>
      </w:tr>
      <w:tr w:rsidR="00BF3A4A" w:rsidRPr="00BF3A4A" w14:paraId="27CAFDC0"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7903A64D" w14:textId="77777777" w:rsidR="00BF3A4A" w:rsidRPr="00BF3A4A" w:rsidRDefault="00BF3A4A" w:rsidP="00563450">
            <w:pPr>
              <w:rPr>
                <w:rFonts w:ascii="Calibri" w:hAnsi="Calibri" w:cs="Calibri"/>
                <w:lang w:eastAsia="en-AU"/>
              </w:rPr>
            </w:pPr>
            <w:r w:rsidRPr="00BF3A4A">
              <w:rPr>
                <w:rFonts w:ascii="Calibri" w:hAnsi="Calibri" w:cs="Calibri"/>
                <w:lang w:eastAsia="en-AU"/>
              </w:rPr>
              <w:t>Shaun Thompson</w:t>
            </w:r>
            <w:r w:rsidRPr="00BF3A4A">
              <w:br/>
            </w:r>
            <w:r w:rsidRPr="00BF3A4A">
              <w:rPr>
                <w:rFonts w:ascii="Calibri" w:hAnsi="Calibri" w:cs="Calibri"/>
                <w:lang w:eastAsia="en-AU"/>
              </w:rPr>
              <w:t>Julie Hoffman</w:t>
            </w:r>
            <w:r w:rsidRPr="00BF3A4A">
              <w:br/>
            </w:r>
            <w:r w:rsidRPr="00BF3A4A">
              <w:rPr>
                <w:rFonts w:ascii="Calibri" w:hAnsi="Calibri" w:cs="Calibri"/>
                <w:lang w:eastAsia="en-AU"/>
              </w:rPr>
              <w:t>Xiaonan Ying</w:t>
            </w:r>
            <w:r w:rsidRPr="00BF3A4A">
              <w:rPr>
                <w:rFonts w:ascii="Calibri" w:hAnsi="Calibri" w:cs="Calibri"/>
                <w:lang w:eastAsia="en-AU"/>
              </w:rPr>
              <w:br/>
              <w:t>Bailey Williams</w:t>
            </w:r>
            <w:r w:rsidRPr="00BF3A4A">
              <w:rPr>
                <w:rFonts w:ascii="Calibri" w:hAnsi="Calibri" w:cs="Calibri"/>
                <w:lang w:eastAsia="en-AU"/>
              </w:rPr>
              <w:br/>
            </w:r>
            <w:r w:rsidRPr="00BF3A4A">
              <w:t>Emely Sanchez</w:t>
            </w:r>
            <w:r w:rsidRPr="00BF3A4A">
              <w:br/>
              <w:t>Chika Akwani</w:t>
            </w:r>
          </w:p>
        </w:tc>
        <w:tc>
          <w:tcPr>
            <w:tcW w:w="8080" w:type="dxa"/>
            <w:tcBorders>
              <w:top w:val="single" w:sz="4" w:space="0" w:color="auto"/>
              <w:left w:val="single" w:sz="4" w:space="0" w:color="auto"/>
              <w:bottom w:val="single" w:sz="4" w:space="0" w:color="auto"/>
              <w:right w:val="single" w:sz="4" w:space="0" w:color="auto"/>
            </w:tcBorders>
            <w:noWrap/>
            <w:hideMark/>
          </w:tcPr>
          <w:p w14:paraId="1C0FDE2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Nebraska Medical Centre</w:t>
            </w:r>
          </w:p>
        </w:tc>
      </w:tr>
      <w:tr w:rsidR="00BF3A4A" w:rsidRPr="00BF3A4A" w14:paraId="52ED8428"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3175785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Ryan Kennedy</w:t>
            </w:r>
          </w:p>
        </w:tc>
        <w:tc>
          <w:tcPr>
            <w:tcW w:w="8080" w:type="dxa"/>
            <w:tcBorders>
              <w:top w:val="single" w:sz="4" w:space="0" w:color="auto"/>
              <w:left w:val="single" w:sz="4" w:space="0" w:color="auto"/>
              <w:bottom w:val="single" w:sz="4" w:space="0" w:color="auto"/>
              <w:right w:val="single" w:sz="4" w:space="0" w:color="auto"/>
            </w:tcBorders>
            <w:noWrap/>
            <w:hideMark/>
          </w:tcPr>
          <w:p w14:paraId="0296169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Oklahoma Health Sciences Centre (OU)</w:t>
            </w:r>
          </w:p>
        </w:tc>
      </w:tr>
      <w:tr w:rsidR="00BF3A4A" w:rsidRPr="00BF3A4A" w14:paraId="49E00E79"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7CF3E28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Muhammed Elhadi</w:t>
            </w:r>
          </w:p>
        </w:tc>
        <w:tc>
          <w:tcPr>
            <w:tcW w:w="8080" w:type="dxa"/>
            <w:tcBorders>
              <w:top w:val="single" w:sz="4" w:space="0" w:color="auto"/>
              <w:left w:val="single" w:sz="4" w:space="0" w:color="auto"/>
              <w:bottom w:val="single" w:sz="4" w:space="0" w:color="auto"/>
              <w:right w:val="single" w:sz="4" w:space="0" w:color="auto"/>
            </w:tcBorders>
            <w:noWrap/>
          </w:tcPr>
          <w:p w14:paraId="33471AE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Faculty of Medicine, University of Tripoli</w:t>
            </w:r>
          </w:p>
        </w:tc>
      </w:tr>
      <w:tr w:rsidR="00BF3A4A" w:rsidRPr="00BF3A4A" w14:paraId="004B6EE5"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339809C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Matthew Griffee</w:t>
            </w:r>
          </w:p>
          <w:p w14:paraId="6ABBFE9E" w14:textId="77777777" w:rsidR="00BF3A4A" w:rsidRPr="00BF3A4A" w:rsidRDefault="00BF3A4A" w:rsidP="00563450">
            <w:pPr>
              <w:spacing w:after="0"/>
              <w:rPr>
                <w:rFonts w:ascii="Calibri" w:hAnsi="Calibri" w:cs="Calibri"/>
                <w:lang w:eastAsia="en-AU"/>
              </w:rPr>
            </w:pPr>
            <w:r w:rsidRPr="00BF3A4A">
              <w:t>Mary Mone</w:t>
            </w:r>
            <w:r w:rsidRPr="00BF3A4A">
              <w:br/>
            </w:r>
            <w:r w:rsidRPr="00BF3A4A">
              <w:rPr>
                <w:rFonts w:ascii="Calibri" w:hAnsi="Calibri" w:cs="Calibri"/>
                <w:lang w:eastAsia="en-AU"/>
              </w:rPr>
              <w:t>Anna Ciullo</w:t>
            </w:r>
            <w:r w:rsidRPr="00BF3A4A">
              <w:br/>
            </w:r>
            <w:r w:rsidRPr="00BF3A4A">
              <w:rPr>
                <w:rFonts w:ascii="Calibri" w:hAnsi="Calibri" w:cs="Calibri"/>
                <w:lang w:eastAsia="en-AU"/>
              </w:rPr>
              <w:t>Yuri Kida</w:t>
            </w:r>
          </w:p>
        </w:tc>
        <w:tc>
          <w:tcPr>
            <w:tcW w:w="8080" w:type="dxa"/>
            <w:tcBorders>
              <w:top w:val="single" w:sz="4" w:space="0" w:color="auto"/>
              <w:left w:val="single" w:sz="4" w:space="0" w:color="auto"/>
              <w:bottom w:val="single" w:sz="4" w:space="0" w:color="auto"/>
              <w:right w:val="single" w:sz="4" w:space="0" w:color="auto"/>
            </w:tcBorders>
            <w:noWrap/>
            <w:hideMark/>
          </w:tcPr>
          <w:p w14:paraId="4923DFB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Utah Hospital</w:t>
            </w:r>
          </w:p>
        </w:tc>
      </w:tr>
      <w:tr w:rsidR="00BF3A4A" w:rsidRPr="00BF3A4A" w14:paraId="21724307"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68E9E5C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Ricard Ferrer Roca</w:t>
            </w:r>
            <w:r w:rsidRPr="00BF3A4A">
              <w:rPr>
                <w:rFonts w:ascii="Calibri" w:hAnsi="Calibri" w:cs="Calibri"/>
                <w:lang w:eastAsia="en-AU"/>
              </w:rPr>
              <w:br/>
              <w:t>JordI Riera</w:t>
            </w:r>
            <w:r w:rsidRPr="00BF3A4A">
              <w:rPr>
                <w:rFonts w:ascii="Calibri" w:hAnsi="Calibri" w:cs="Calibri"/>
                <w:lang w:eastAsia="en-AU"/>
              </w:rPr>
              <w:br/>
              <w:t>Sofia Contreras</w:t>
            </w:r>
            <w:r w:rsidRPr="00BF3A4A">
              <w:rPr>
                <w:rFonts w:ascii="Calibri" w:hAnsi="Calibri" w:cs="Calibri"/>
                <w:lang w:eastAsia="en-AU"/>
              </w:rPr>
              <w:br/>
              <w:t>Cynthia Alegre</w:t>
            </w:r>
          </w:p>
        </w:tc>
        <w:tc>
          <w:tcPr>
            <w:tcW w:w="8080" w:type="dxa"/>
            <w:tcBorders>
              <w:top w:val="single" w:sz="4" w:space="0" w:color="auto"/>
              <w:left w:val="single" w:sz="4" w:space="0" w:color="auto"/>
              <w:bottom w:val="single" w:sz="4" w:space="0" w:color="auto"/>
              <w:right w:val="single" w:sz="4" w:space="0" w:color="auto"/>
            </w:tcBorders>
            <w:noWrap/>
            <w:hideMark/>
          </w:tcPr>
          <w:p w14:paraId="702047E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Vall d'Hebron University Hospital, Barcelona</w:t>
            </w:r>
          </w:p>
        </w:tc>
      </w:tr>
      <w:tr w:rsidR="00BF3A4A" w:rsidRPr="00BF3A4A" w14:paraId="0B9EA922"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378237B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Christy Kay</w:t>
            </w:r>
            <w:r w:rsidRPr="00BF3A4A">
              <w:rPr>
                <w:rFonts w:ascii="Calibri" w:hAnsi="Calibri" w:cs="Calibri"/>
                <w:lang w:eastAsia="en-AU"/>
              </w:rPr>
              <w:br/>
              <w:t>Irene Fischer</w:t>
            </w:r>
            <w:r w:rsidRPr="00BF3A4A">
              <w:rPr>
                <w:rFonts w:ascii="Calibri" w:hAnsi="Calibri" w:cs="Calibri"/>
                <w:lang w:eastAsia="en-AU"/>
              </w:rPr>
              <w:br/>
              <w:t>Elizabeth Renner</w:t>
            </w:r>
          </w:p>
        </w:tc>
        <w:tc>
          <w:tcPr>
            <w:tcW w:w="8080" w:type="dxa"/>
            <w:tcBorders>
              <w:top w:val="single" w:sz="4" w:space="0" w:color="auto"/>
              <w:left w:val="single" w:sz="4" w:space="0" w:color="auto"/>
              <w:bottom w:val="single" w:sz="4" w:space="0" w:color="auto"/>
              <w:right w:val="single" w:sz="4" w:space="0" w:color="auto"/>
            </w:tcBorders>
            <w:noWrap/>
            <w:hideMark/>
          </w:tcPr>
          <w:p w14:paraId="199F341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Washington University in St. Louis/ Barnes Jewish Hospital</w:t>
            </w:r>
          </w:p>
        </w:tc>
      </w:tr>
      <w:tr w:rsidR="00BF3A4A" w:rsidRPr="00BF3A4A" w14:paraId="0242E3D9"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hideMark/>
          </w:tcPr>
          <w:p w14:paraId="60CB2F1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Hayato Taniguci</w:t>
            </w:r>
          </w:p>
        </w:tc>
        <w:tc>
          <w:tcPr>
            <w:tcW w:w="8080" w:type="dxa"/>
            <w:tcBorders>
              <w:top w:val="single" w:sz="4" w:space="0" w:color="auto"/>
              <w:left w:val="single" w:sz="4" w:space="0" w:color="auto"/>
              <w:bottom w:val="single" w:sz="4" w:space="0" w:color="auto"/>
              <w:right w:val="single" w:sz="4" w:space="0" w:color="auto"/>
            </w:tcBorders>
            <w:noWrap/>
            <w:hideMark/>
          </w:tcPr>
          <w:p w14:paraId="6DDAE9A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Yokohama City University Medical Center</w:t>
            </w:r>
          </w:p>
        </w:tc>
      </w:tr>
      <w:tr w:rsidR="00BF3A4A" w:rsidRPr="00BF3A4A" w14:paraId="10C8C136" w14:textId="77777777" w:rsidTr="00563450">
        <w:trPr>
          <w:trHeight w:val="300"/>
        </w:trPr>
        <w:tc>
          <w:tcPr>
            <w:tcW w:w="5382" w:type="dxa"/>
            <w:tcBorders>
              <w:top w:val="single" w:sz="4" w:space="0" w:color="auto"/>
              <w:left w:val="single" w:sz="4" w:space="0" w:color="auto"/>
              <w:bottom w:val="single" w:sz="4" w:space="0" w:color="auto"/>
              <w:right w:val="single" w:sz="4" w:space="0" w:color="auto"/>
            </w:tcBorders>
          </w:tcPr>
          <w:p w14:paraId="5B2B9B3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lastRenderedPageBreak/>
              <w:t>James Lee</w:t>
            </w:r>
            <w:r w:rsidRPr="00BF3A4A">
              <w:rPr>
                <w:rFonts w:ascii="Calibri" w:hAnsi="Calibri" w:cs="Calibri"/>
                <w:lang w:eastAsia="en-AU"/>
              </w:rPr>
              <w:br/>
              <w:t>Daniel Plotkin</w:t>
            </w:r>
            <w:r w:rsidRPr="00BF3A4A">
              <w:rPr>
                <w:rFonts w:ascii="Calibri" w:hAnsi="Calibri" w:cs="Calibri"/>
                <w:lang w:eastAsia="en-AU"/>
              </w:rPr>
              <w:br/>
              <w:t>Barbara Wanjiru Citarella</w:t>
            </w:r>
            <w:r w:rsidRPr="00BF3A4A">
              <w:rPr>
                <w:rFonts w:ascii="Calibri" w:hAnsi="Calibri" w:cs="Calibri"/>
                <w:lang w:eastAsia="en-AU"/>
              </w:rPr>
              <w:br/>
              <w:t>Laura Merson</w:t>
            </w:r>
          </w:p>
        </w:tc>
        <w:tc>
          <w:tcPr>
            <w:tcW w:w="8080" w:type="dxa"/>
            <w:tcBorders>
              <w:top w:val="single" w:sz="4" w:space="0" w:color="auto"/>
              <w:left w:val="single" w:sz="4" w:space="0" w:color="auto"/>
              <w:bottom w:val="single" w:sz="4" w:space="0" w:color="auto"/>
              <w:right w:val="single" w:sz="4" w:space="0" w:color="auto"/>
            </w:tcBorders>
            <w:noWrap/>
          </w:tcPr>
          <w:p w14:paraId="32EEDE0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ISARIC, Centre for Tropical Medicine and Global Health, University of Oxford, Oxford, UK</w:t>
            </w:r>
          </w:p>
        </w:tc>
      </w:tr>
    </w:tbl>
    <w:p w14:paraId="00A8E21A" w14:textId="77777777" w:rsidR="00BF3A4A" w:rsidRPr="00BF3A4A" w:rsidRDefault="00BF3A4A" w:rsidP="00BF3A4A"/>
    <w:p w14:paraId="69F6BCBC" w14:textId="77777777" w:rsidR="00BF3A4A" w:rsidRPr="00BF3A4A" w:rsidRDefault="00BF3A4A" w:rsidP="00BF3A4A"/>
    <w:p w14:paraId="39B36877" w14:textId="77777777" w:rsidR="00BF3A4A" w:rsidRPr="00BF3A4A" w:rsidRDefault="00BF3A4A" w:rsidP="00BF3A4A">
      <w:pPr>
        <w:rPr>
          <w:b/>
          <w:bCs/>
        </w:rPr>
      </w:pPr>
      <w:r w:rsidRPr="00BF3A4A">
        <w:rPr>
          <w:b/>
          <w:bCs/>
        </w:rPr>
        <w:t xml:space="preserve">Collaborators </w:t>
      </w: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10631"/>
      </w:tblGrid>
      <w:tr w:rsidR="00BF3A4A" w:rsidRPr="00BF3A4A" w14:paraId="249CD3FB"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E7E6E6" w:themeFill="background2"/>
            <w:vAlign w:val="bottom"/>
            <w:hideMark/>
          </w:tcPr>
          <w:p w14:paraId="32BB7F50" w14:textId="77777777" w:rsidR="00BF3A4A" w:rsidRPr="00BF3A4A" w:rsidRDefault="00BF3A4A" w:rsidP="00563450">
            <w:pPr>
              <w:rPr>
                <w:rFonts w:ascii="Calibri" w:hAnsi="Calibri" w:cs="Calibri"/>
                <w:b/>
                <w:bCs/>
                <w:lang w:eastAsia="en-AU"/>
              </w:rPr>
            </w:pPr>
            <w:r w:rsidRPr="00BF3A4A">
              <w:rPr>
                <w:rFonts w:ascii="Calibri" w:hAnsi="Calibri" w:cs="Calibri"/>
                <w:b/>
                <w:bCs/>
                <w:lang w:eastAsia="en-AU"/>
              </w:rPr>
              <w:t>Prefix/First Name/Last Name</w:t>
            </w:r>
          </w:p>
        </w:tc>
        <w:tc>
          <w:tcPr>
            <w:tcW w:w="10631" w:type="dxa"/>
            <w:tcBorders>
              <w:top w:val="single" w:sz="4" w:space="0" w:color="auto"/>
              <w:left w:val="single" w:sz="4" w:space="0" w:color="auto"/>
              <w:bottom w:val="single" w:sz="4" w:space="0" w:color="auto"/>
              <w:right w:val="single" w:sz="4" w:space="0" w:color="auto"/>
            </w:tcBorders>
            <w:shd w:val="clear" w:color="auto" w:fill="E7E6E6" w:themeFill="background2"/>
            <w:noWrap/>
            <w:vAlign w:val="bottom"/>
            <w:hideMark/>
          </w:tcPr>
          <w:p w14:paraId="5E0FF0FC" w14:textId="77777777" w:rsidR="00BF3A4A" w:rsidRPr="00BF3A4A" w:rsidRDefault="00BF3A4A" w:rsidP="00563450">
            <w:pPr>
              <w:rPr>
                <w:rFonts w:ascii="Calibri" w:hAnsi="Calibri" w:cs="Calibri"/>
                <w:b/>
                <w:bCs/>
                <w:lang w:eastAsia="en-AU"/>
              </w:rPr>
            </w:pPr>
            <w:r w:rsidRPr="00BF3A4A">
              <w:rPr>
                <w:rFonts w:ascii="Calibri" w:hAnsi="Calibri" w:cs="Calibri"/>
                <w:b/>
                <w:bCs/>
                <w:lang w:eastAsia="en-AU"/>
              </w:rPr>
              <w:t>Site Name</w:t>
            </w:r>
          </w:p>
        </w:tc>
      </w:tr>
      <w:tr w:rsidR="00BF3A4A" w:rsidRPr="00BF3A4A" w14:paraId="1C872861"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2F7D154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Emma Hartley</w:t>
            </w:r>
          </w:p>
        </w:tc>
        <w:tc>
          <w:tcPr>
            <w:tcW w:w="10631" w:type="dxa"/>
            <w:tcBorders>
              <w:top w:val="single" w:sz="4" w:space="0" w:color="auto"/>
              <w:left w:val="single" w:sz="4" w:space="0" w:color="auto"/>
              <w:bottom w:val="single" w:sz="4" w:space="0" w:color="auto"/>
              <w:right w:val="single" w:sz="4" w:space="0" w:color="auto"/>
            </w:tcBorders>
            <w:noWrap/>
            <w:vAlign w:val="bottom"/>
          </w:tcPr>
          <w:p w14:paraId="6CA54CF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Aberdeen Royal Infirmary (Foresterhill Health Campus)</w:t>
            </w:r>
          </w:p>
        </w:tc>
      </w:tr>
      <w:tr w:rsidR="00BF3A4A" w:rsidRPr="00BF3A4A" w14:paraId="0D949482"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0824D9F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Bastian Lubis</w:t>
            </w:r>
          </w:p>
        </w:tc>
        <w:tc>
          <w:tcPr>
            <w:tcW w:w="10631" w:type="dxa"/>
            <w:tcBorders>
              <w:top w:val="single" w:sz="4" w:space="0" w:color="auto"/>
              <w:left w:val="single" w:sz="4" w:space="0" w:color="auto"/>
              <w:bottom w:val="single" w:sz="4" w:space="0" w:color="auto"/>
              <w:right w:val="single" w:sz="4" w:space="0" w:color="auto"/>
            </w:tcBorders>
            <w:noWrap/>
            <w:vAlign w:val="bottom"/>
          </w:tcPr>
          <w:p w14:paraId="08CBCD6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Adam Malik Hospital</w:t>
            </w:r>
          </w:p>
        </w:tc>
      </w:tr>
      <w:tr w:rsidR="00BF3A4A" w:rsidRPr="00BF3A4A" w14:paraId="64B0AFDA"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181204C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Takanari Ikeyama</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064D75E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Aichi Childrens Health and Medical Center</w:t>
            </w:r>
          </w:p>
        </w:tc>
      </w:tr>
      <w:tr w:rsidR="00BF3A4A" w:rsidRPr="00BF3A4A" w14:paraId="26D2D219"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695719F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Alshaymaa Mortada</w:t>
            </w:r>
          </w:p>
        </w:tc>
        <w:tc>
          <w:tcPr>
            <w:tcW w:w="10631" w:type="dxa"/>
            <w:tcBorders>
              <w:top w:val="single" w:sz="4" w:space="0" w:color="auto"/>
              <w:left w:val="single" w:sz="4" w:space="0" w:color="auto"/>
              <w:bottom w:val="single" w:sz="4" w:space="0" w:color="auto"/>
              <w:right w:val="single" w:sz="4" w:space="0" w:color="auto"/>
            </w:tcBorders>
            <w:noWrap/>
            <w:vAlign w:val="bottom"/>
          </w:tcPr>
          <w:p w14:paraId="4D8C9F9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Ain Shams University</w:t>
            </w:r>
          </w:p>
        </w:tc>
      </w:tr>
      <w:tr w:rsidR="00BF3A4A" w:rsidRPr="00BF3A4A" w14:paraId="52249CE8"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00D2E10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Ameen Alhamad</w:t>
            </w:r>
          </w:p>
        </w:tc>
        <w:tc>
          <w:tcPr>
            <w:tcW w:w="10631" w:type="dxa"/>
            <w:tcBorders>
              <w:top w:val="single" w:sz="4" w:space="0" w:color="auto"/>
              <w:left w:val="single" w:sz="4" w:space="0" w:color="auto"/>
              <w:bottom w:val="single" w:sz="4" w:space="0" w:color="auto"/>
              <w:right w:val="single" w:sz="4" w:space="0" w:color="auto"/>
            </w:tcBorders>
            <w:noWrap/>
            <w:vAlign w:val="bottom"/>
          </w:tcPr>
          <w:p w14:paraId="35106CA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Aleppo University Hospital </w:t>
            </w:r>
          </w:p>
        </w:tc>
      </w:tr>
      <w:tr w:rsidR="00BF3A4A" w:rsidRPr="00BF3A4A" w14:paraId="34E2BEFB"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61A440A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Ahmed Mechi</w:t>
            </w:r>
          </w:p>
        </w:tc>
        <w:tc>
          <w:tcPr>
            <w:tcW w:w="10631" w:type="dxa"/>
            <w:tcBorders>
              <w:top w:val="single" w:sz="4" w:space="0" w:color="auto"/>
              <w:left w:val="single" w:sz="4" w:space="0" w:color="auto"/>
              <w:bottom w:val="single" w:sz="4" w:space="0" w:color="auto"/>
              <w:right w:val="single" w:sz="4" w:space="0" w:color="auto"/>
            </w:tcBorders>
            <w:noWrap/>
            <w:vAlign w:val="bottom"/>
          </w:tcPr>
          <w:p w14:paraId="7550B95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Al-Sader Teaching Hospital, Al-Najaf</w:t>
            </w:r>
          </w:p>
        </w:tc>
      </w:tr>
      <w:tr w:rsidR="00BF3A4A" w:rsidRPr="00BF3A4A" w14:paraId="54041D9D"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79C5799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Islam Mohsen Ali Mohamed Hassan Nadar</w:t>
            </w:r>
          </w:p>
        </w:tc>
        <w:tc>
          <w:tcPr>
            <w:tcW w:w="10631" w:type="dxa"/>
            <w:tcBorders>
              <w:top w:val="single" w:sz="4" w:space="0" w:color="auto"/>
              <w:left w:val="single" w:sz="4" w:space="0" w:color="auto"/>
              <w:bottom w:val="single" w:sz="4" w:space="0" w:color="auto"/>
              <w:right w:val="single" w:sz="4" w:space="0" w:color="auto"/>
            </w:tcBorders>
            <w:noWrap/>
            <w:vAlign w:val="bottom"/>
          </w:tcPr>
          <w:p w14:paraId="27D5E6C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 Salam Specialized Hospital</w:t>
            </w:r>
          </w:p>
        </w:tc>
      </w:tr>
      <w:tr w:rsidR="00BF3A4A" w:rsidRPr="00BF3A4A" w14:paraId="1EB515DE"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3CF0F36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Mohammed Saleh Alyasiri</w:t>
            </w:r>
          </w:p>
        </w:tc>
        <w:tc>
          <w:tcPr>
            <w:tcW w:w="10631" w:type="dxa"/>
            <w:tcBorders>
              <w:top w:val="single" w:sz="4" w:space="0" w:color="auto"/>
              <w:left w:val="single" w:sz="4" w:space="0" w:color="auto"/>
              <w:bottom w:val="single" w:sz="4" w:space="0" w:color="auto"/>
              <w:right w:val="single" w:sz="4" w:space="0" w:color="auto"/>
            </w:tcBorders>
            <w:noWrap/>
            <w:vAlign w:val="bottom"/>
          </w:tcPr>
          <w:p w14:paraId="02B617A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Alshifa Center Medical City</w:t>
            </w:r>
          </w:p>
        </w:tc>
      </w:tr>
      <w:tr w:rsidR="00BF3A4A" w:rsidRPr="00BF3A4A" w14:paraId="7892A2CB"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241496B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Muhammed Zainab Alghali Elsaid </w:t>
            </w:r>
          </w:p>
        </w:tc>
        <w:tc>
          <w:tcPr>
            <w:tcW w:w="10631" w:type="dxa"/>
            <w:tcBorders>
              <w:top w:val="single" w:sz="4" w:space="0" w:color="auto"/>
              <w:left w:val="single" w:sz="4" w:space="0" w:color="auto"/>
              <w:bottom w:val="single" w:sz="4" w:space="0" w:color="auto"/>
              <w:right w:val="single" w:sz="4" w:space="0" w:color="auto"/>
            </w:tcBorders>
            <w:noWrap/>
            <w:vAlign w:val="bottom"/>
          </w:tcPr>
          <w:p w14:paraId="44E74D7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Alshuhada Hospital</w:t>
            </w:r>
          </w:p>
        </w:tc>
      </w:tr>
      <w:tr w:rsidR="00BF3A4A" w:rsidRPr="00BF3A4A" w14:paraId="7EBE00C6"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C7C2F2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Balu Bhaskar</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332A745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American Hospital </w:t>
            </w:r>
          </w:p>
        </w:tc>
      </w:tr>
      <w:tr w:rsidR="00BF3A4A" w:rsidRPr="00BF3A4A" w14:paraId="1B256EA7"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5A309D9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Jae-Seung Jung</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161ABF3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Anam Korea University Hospital</w:t>
            </w:r>
          </w:p>
        </w:tc>
      </w:tr>
      <w:tr w:rsidR="00BF3A4A" w:rsidRPr="00BF3A4A" w14:paraId="65126C00"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0612CAD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Shay McGuinness</w:t>
            </w:r>
          </w:p>
        </w:tc>
        <w:tc>
          <w:tcPr>
            <w:tcW w:w="10631" w:type="dxa"/>
            <w:tcBorders>
              <w:top w:val="single" w:sz="4" w:space="0" w:color="auto"/>
              <w:left w:val="single" w:sz="4" w:space="0" w:color="auto"/>
              <w:bottom w:val="single" w:sz="4" w:space="0" w:color="auto"/>
              <w:right w:val="single" w:sz="4" w:space="0" w:color="auto"/>
            </w:tcBorders>
            <w:noWrap/>
            <w:vAlign w:val="bottom"/>
          </w:tcPr>
          <w:p w14:paraId="19FB9F1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Auckland City Hospital</w:t>
            </w:r>
          </w:p>
        </w:tc>
      </w:tr>
      <w:tr w:rsidR="00BF3A4A" w:rsidRPr="00BF3A4A" w14:paraId="025F3DF5"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0EC61C8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Glenn Eastwood</w:t>
            </w:r>
          </w:p>
        </w:tc>
        <w:tc>
          <w:tcPr>
            <w:tcW w:w="10631" w:type="dxa"/>
            <w:tcBorders>
              <w:top w:val="single" w:sz="4" w:space="0" w:color="auto"/>
              <w:left w:val="single" w:sz="4" w:space="0" w:color="auto"/>
              <w:bottom w:val="single" w:sz="4" w:space="0" w:color="auto"/>
              <w:right w:val="single" w:sz="4" w:space="0" w:color="auto"/>
            </w:tcBorders>
            <w:noWrap/>
            <w:vAlign w:val="bottom"/>
          </w:tcPr>
          <w:p w14:paraId="61407F4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Austin Hospital</w:t>
            </w:r>
          </w:p>
        </w:tc>
      </w:tr>
      <w:tr w:rsidR="00BF3A4A" w:rsidRPr="00BF3A4A" w14:paraId="09462070"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1AD882D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Sandra Rossi Marta</w:t>
            </w:r>
          </w:p>
          <w:p w14:paraId="7F20841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Fabio Guarracino</w:t>
            </w:r>
          </w:p>
        </w:tc>
        <w:tc>
          <w:tcPr>
            <w:tcW w:w="10631" w:type="dxa"/>
            <w:tcBorders>
              <w:top w:val="single" w:sz="4" w:space="0" w:color="auto"/>
              <w:left w:val="single" w:sz="4" w:space="0" w:color="auto"/>
              <w:bottom w:val="single" w:sz="4" w:space="0" w:color="auto"/>
              <w:right w:val="single" w:sz="4" w:space="0" w:color="auto"/>
            </w:tcBorders>
            <w:noWrap/>
            <w:hideMark/>
          </w:tcPr>
          <w:p w14:paraId="1D776AB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Azienda Ospedaliero Universitaria Parma</w:t>
            </w:r>
          </w:p>
        </w:tc>
      </w:tr>
      <w:tr w:rsidR="00BF3A4A" w:rsidRPr="00BF3A4A" w14:paraId="2330A3A8"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62572B5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Stacy Gerle</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4527CEA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Banner University Medical Centre</w:t>
            </w:r>
          </w:p>
        </w:tc>
      </w:tr>
      <w:tr w:rsidR="00BF3A4A" w:rsidRPr="00BF3A4A" w14:paraId="1852EDE6"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1C03319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Emily Coxon</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4191FAE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Baptist Health Louisville</w:t>
            </w:r>
          </w:p>
        </w:tc>
      </w:tr>
      <w:tr w:rsidR="00BF3A4A" w:rsidRPr="00BF3A4A" w14:paraId="78DB23CB"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407D47B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Bruno Claro</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2134923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Barts Hospital</w:t>
            </w:r>
          </w:p>
        </w:tc>
      </w:tr>
      <w:tr w:rsidR="00BF3A4A" w:rsidRPr="00BF3A4A" w14:paraId="304F7EB3"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09F929B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Wafa Aldressi</w:t>
            </w:r>
          </w:p>
        </w:tc>
        <w:tc>
          <w:tcPr>
            <w:tcW w:w="10631" w:type="dxa"/>
            <w:tcBorders>
              <w:top w:val="single" w:sz="4" w:space="0" w:color="auto"/>
              <w:left w:val="single" w:sz="4" w:space="0" w:color="auto"/>
              <w:bottom w:val="single" w:sz="4" w:space="0" w:color="auto"/>
              <w:right w:val="single" w:sz="4" w:space="0" w:color="auto"/>
            </w:tcBorders>
            <w:noWrap/>
            <w:vAlign w:val="bottom"/>
          </w:tcPr>
          <w:p w14:paraId="36C14A6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Benghazi Medical Centre</w:t>
            </w:r>
          </w:p>
        </w:tc>
      </w:tr>
      <w:tr w:rsidR="00BF3A4A" w:rsidRPr="00BF3A4A" w14:paraId="7D6A2111"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74BC5E7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Mahmoud Eleisawy</w:t>
            </w:r>
          </w:p>
        </w:tc>
        <w:tc>
          <w:tcPr>
            <w:tcW w:w="10631" w:type="dxa"/>
            <w:tcBorders>
              <w:top w:val="single" w:sz="4" w:space="0" w:color="auto"/>
              <w:left w:val="single" w:sz="4" w:space="0" w:color="auto"/>
              <w:bottom w:val="single" w:sz="4" w:space="0" w:color="auto"/>
              <w:right w:val="single" w:sz="4" w:space="0" w:color="auto"/>
            </w:tcBorders>
            <w:noWrap/>
            <w:vAlign w:val="bottom"/>
          </w:tcPr>
          <w:p w14:paraId="7981A37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Benha University Hospital</w:t>
            </w:r>
          </w:p>
        </w:tc>
      </w:tr>
      <w:tr w:rsidR="00BF3A4A" w:rsidRPr="00BF3A4A" w14:paraId="4D4C2838"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6B83729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Hasnaa Osama</w:t>
            </w:r>
          </w:p>
        </w:tc>
        <w:tc>
          <w:tcPr>
            <w:tcW w:w="10631" w:type="dxa"/>
            <w:tcBorders>
              <w:top w:val="single" w:sz="4" w:space="0" w:color="auto"/>
              <w:left w:val="single" w:sz="4" w:space="0" w:color="auto"/>
              <w:bottom w:val="single" w:sz="4" w:space="0" w:color="auto"/>
              <w:right w:val="single" w:sz="4" w:space="0" w:color="auto"/>
            </w:tcBorders>
            <w:noWrap/>
            <w:vAlign w:val="bottom"/>
          </w:tcPr>
          <w:p w14:paraId="2CD0474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Beni-Suef University Hospital</w:t>
            </w:r>
          </w:p>
        </w:tc>
      </w:tr>
      <w:tr w:rsidR="00BF3A4A" w:rsidRPr="00BF3A4A" w14:paraId="107113E6"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7DAFBE9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Daniel Loverde</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5A3077C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Billings Clinic</w:t>
            </w:r>
          </w:p>
        </w:tc>
      </w:tr>
      <w:tr w:rsidR="00BF3A4A" w:rsidRPr="00BF3A4A" w14:paraId="6486DD2B"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5D150DE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Namrata Patil</w:t>
            </w:r>
          </w:p>
        </w:tc>
        <w:tc>
          <w:tcPr>
            <w:tcW w:w="10631" w:type="dxa"/>
            <w:tcBorders>
              <w:top w:val="single" w:sz="4" w:space="0" w:color="auto"/>
              <w:left w:val="single" w:sz="4" w:space="0" w:color="auto"/>
              <w:bottom w:val="single" w:sz="4" w:space="0" w:color="auto"/>
              <w:right w:val="single" w:sz="4" w:space="0" w:color="auto"/>
            </w:tcBorders>
            <w:noWrap/>
            <w:vAlign w:val="bottom"/>
          </w:tcPr>
          <w:p w14:paraId="0BC375B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Brigham and Women’s Hospital</w:t>
            </w:r>
          </w:p>
        </w:tc>
      </w:tr>
      <w:tr w:rsidR="00BF3A4A" w:rsidRPr="00BF3A4A" w14:paraId="3E93268F"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4DF9A9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Vieri Parrini</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313AF9E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Borgo San Lorenzo Hospital</w:t>
            </w:r>
          </w:p>
        </w:tc>
      </w:tr>
      <w:tr w:rsidR="00BF3A4A" w:rsidRPr="00BF3A4A" w14:paraId="40547C93"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E3B028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Angela McBride</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28DCF94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Brighton and Sussex Medical School</w:t>
            </w:r>
          </w:p>
        </w:tc>
      </w:tr>
      <w:tr w:rsidR="00BF3A4A" w:rsidRPr="00BF3A4A" w14:paraId="78B24E0E"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043BF47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Kathryn Negaard</w:t>
            </w:r>
          </w:p>
        </w:tc>
        <w:tc>
          <w:tcPr>
            <w:tcW w:w="10631" w:type="dxa"/>
            <w:tcBorders>
              <w:top w:val="single" w:sz="4" w:space="0" w:color="auto"/>
              <w:left w:val="single" w:sz="4" w:space="0" w:color="auto"/>
              <w:bottom w:val="single" w:sz="4" w:space="0" w:color="auto"/>
              <w:right w:val="single" w:sz="4" w:space="0" w:color="auto"/>
            </w:tcBorders>
            <w:noWrap/>
            <w:hideMark/>
          </w:tcPr>
          <w:p w14:paraId="0B1D28C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Brooke Army Medical Centre</w:t>
            </w:r>
          </w:p>
        </w:tc>
      </w:tr>
      <w:tr w:rsidR="00BF3A4A" w:rsidRPr="00BF3A4A" w14:paraId="6F8D367E"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6B69614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Angela Ratsch</w:t>
            </w:r>
          </w:p>
        </w:tc>
        <w:tc>
          <w:tcPr>
            <w:tcW w:w="10631" w:type="dxa"/>
            <w:tcBorders>
              <w:top w:val="single" w:sz="4" w:space="0" w:color="auto"/>
              <w:left w:val="single" w:sz="4" w:space="0" w:color="auto"/>
              <w:bottom w:val="single" w:sz="4" w:space="0" w:color="auto"/>
              <w:right w:val="single" w:sz="4" w:space="0" w:color="auto"/>
            </w:tcBorders>
            <w:noWrap/>
          </w:tcPr>
          <w:p w14:paraId="44C5B3B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Bundaberg Hospital</w:t>
            </w:r>
          </w:p>
        </w:tc>
      </w:tr>
      <w:tr w:rsidR="00BF3A4A" w:rsidRPr="00BF3A4A" w14:paraId="4A9D84F4"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1770820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Ahmad Abdelaziz</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5238082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Cairo University Hospital</w:t>
            </w:r>
          </w:p>
        </w:tc>
      </w:tr>
      <w:tr w:rsidR="00BF3A4A" w:rsidRPr="00BF3A4A" w14:paraId="5474C4A9"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180254B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Juan David Uribe</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2C79B72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Cardio VID</w:t>
            </w:r>
          </w:p>
        </w:tc>
      </w:tr>
      <w:tr w:rsidR="00BF3A4A" w:rsidRPr="00BF3A4A" w14:paraId="039BC70B"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1EA971A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Adriano Peris</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6579902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Careggi Hospital</w:t>
            </w:r>
          </w:p>
        </w:tc>
      </w:tr>
      <w:tr w:rsidR="00BF3A4A" w:rsidRPr="00BF3A4A" w14:paraId="65D6460F"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0A2F9E2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Mark Sanders</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5FD4127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Cedar Park Regional Medical Center</w:t>
            </w:r>
          </w:p>
        </w:tc>
      </w:tr>
      <w:tr w:rsidR="00BF3A4A" w:rsidRPr="00BF3A4A" w14:paraId="09F020E3"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684AA8E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Dominic Emerson</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133F997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Cedars-Sinai Medical Centre</w:t>
            </w:r>
          </w:p>
        </w:tc>
      </w:tr>
      <w:tr w:rsidR="00BF3A4A" w:rsidRPr="00BF3A4A" w14:paraId="5F5CE581"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5C2A5B1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Muhammad Kamal</w:t>
            </w:r>
          </w:p>
        </w:tc>
        <w:tc>
          <w:tcPr>
            <w:tcW w:w="10631" w:type="dxa"/>
            <w:tcBorders>
              <w:top w:val="single" w:sz="4" w:space="0" w:color="auto"/>
              <w:left w:val="single" w:sz="4" w:space="0" w:color="auto"/>
              <w:bottom w:val="single" w:sz="4" w:space="0" w:color="auto"/>
              <w:right w:val="single" w:sz="4" w:space="0" w:color="auto"/>
            </w:tcBorders>
            <w:noWrap/>
            <w:vAlign w:val="bottom"/>
          </w:tcPr>
          <w:p w14:paraId="5FF544C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Cengkareng Hospital</w:t>
            </w:r>
          </w:p>
        </w:tc>
      </w:tr>
      <w:tr w:rsidR="00BF3A4A" w:rsidRPr="00BF3A4A" w14:paraId="20B95531"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09DD63D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Hamza Faida</w:t>
            </w:r>
          </w:p>
        </w:tc>
        <w:tc>
          <w:tcPr>
            <w:tcW w:w="10631" w:type="dxa"/>
            <w:tcBorders>
              <w:top w:val="single" w:sz="4" w:space="0" w:color="auto"/>
              <w:left w:val="single" w:sz="4" w:space="0" w:color="auto"/>
              <w:bottom w:val="single" w:sz="4" w:space="0" w:color="auto"/>
              <w:right w:val="single" w:sz="4" w:space="0" w:color="auto"/>
            </w:tcBorders>
            <w:noWrap/>
            <w:vAlign w:val="bottom"/>
          </w:tcPr>
          <w:p w14:paraId="0D4B66F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Centre Hospitalier Universitaire Ibn Sina Rabat</w:t>
            </w:r>
          </w:p>
        </w:tc>
      </w:tr>
      <w:tr w:rsidR="00BF3A4A" w:rsidRPr="00BF3A4A" w14:paraId="5FE61E80"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0105F54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Pedro Povoa</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5C9F21F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Centro Hospitalar de Lisboa</w:t>
            </w:r>
          </w:p>
        </w:tc>
      </w:tr>
      <w:tr w:rsidR="00BF3A4A" w:rsidRPr="00BF3A4A" w14:paraId="20A27CC8"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1A2CF4C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Roland Francis</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49B7862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Charite-Univerrsitatsmedizi n Berlin</w:t>
            </w:r>
          </w:p>
        </w:tc>
      </w:tr>
      <w:tr w:rsidR="00BF3A4A" w:rsidRPr="00BF3A4A" w14:paraId="0078F981"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1499CCB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Ali Cherif</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6B503E7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Charles Nicolle University Hospital</w:t>
            </w:r>
          </w:p>
        </w:tc>
      </w:tr>
      <w:tr w:rsidR="00BF3A4A" w:rsidRPr="00BF3A4A" w14:paraId="61DA4F37"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3C088C0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Sunimol Joseph</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2EF0AAE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Children’s Health Ireland (CHI) at Crumlin   </w:t>
            </w:r>
          </w:p>
        </w:tc>
      </w:tr>
      <w:tr w:rsidR="00BF3A4A" w:rsidRPr="00BF3A4A" w14:paraId="5C4D0B3B"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0F1DDA4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Matteo Di Nardo</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074AD15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Children’s Hospital Bambino Gesù</w:t>
            </w:r>
          </w:p>
        </w:tc>
      </w:tr>
      <w:tr w:rsidR="00BF3A4A" w:rsidRPr="00BF3A4A" w14:paraId="2BE8C826"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12B4CB7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Micheal Heard</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3CEEB02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Children's Healthcare of Atlanta – Egleston Hospital</w:t>
            </w:r>
          </w:p>
        </w:tc>
      </w:tr>
      <w:tr w:rsidR="00BF3A4A" w:rsidRPr="00BF3A4A" w14:paraId="1EAB6CDA"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1C53169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Kimberly Kyle</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3A95C4C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Children's Hospital – Los Angeles </w:t>
            </w:r>
          </w:p>
        </w:tc>
      </w:tr>
      <w:tr w:rsidR="00BF3A4A" w:rsidRPr="00BF3A4A" w14:paraId="7478890F"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317B972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Ray A Blackwell</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6D62703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Christiana Care Health System's Centre for Heart and Vascular Health</w:t>
            </w:r>
          </w:p>
        </w:tc>
      </w:tr>
      <w:tr w:rsidR="00BF3A4A" w:rsidRPr="00BF3A4A" w14:paraId="5111E14A"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4F2EE79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Amel OUYAHIA  </w:t>
            </w:r>
          </w:p>
        </w:tc>
        <w:tc>
          <w:tcPr>
            <w:tcW w:w="10631" w:type="dxa"/>
            <w:tcBorders>
              <w:top w:val="single" w:sz="4" w:space="0" w:color="auto"/>
              <w:left w:val="single" w:sz="4" w:space="0" w:color="auto"/>
              <w:bottom w:val="single" w:sz="4" w:space="0" w:color="auto"/>
              <w:right w:val="single" w:sz="4" w:space="0" w:color="auto"/>
            </w:tcBorders>
            <w:noWrap/>
            <w:vAlign w:val="bottom"/>
          </w:tcPr>
          <w:p w14:paraId="5576FE9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CHU - Chu Saadna Abdenour De Sétif - Sétif</w:t>
            </w:r>
          </w:p>
        </w:tc>
      </w:tr>
      <w:tr w:rsidR="00BF3A4A" w:rsidRPr="00BF3A4A" w14:paraId="56E83388"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35FCA61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Michael Piagnerelli</w:t>
            </w:r>
          </w:p>
          <w:p w14:paraId="387C311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Patrick Biston</w:t>
            </w:r>
          </w:p>
        </w:tc>
        <w:tc>
          <w:tcPr>
            <w:tcW w:w="10631" w:type="dxa"/>
            <w:tcBorders>
              <w:top w:val="single" w:sz="4" w:space="0" w:color="auto"/>
              <w:left w:val="single" w:sz="4" w:space="0" w:color="auto"/>
              <w:bottom w:val="single" w:sz="4" w:space="0" w:color="auto"/>
              <w:right w:val="single" w:sz="4" w:space="0" w:color="auto"/>
            </w:tcBorders>
            <w:noWrap/>
            <w:hideMark/>
          </w:tcPr>
          <w:p w14:paraId="0F73574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CHU de Charleroi</w:t>
            </w:r>
          </w:p>
        </w:tc>
      </w:tr>
      <w:tr w:rsidR="00BF3A4A" w:rsidRPr="00BF3A4A" w14:paraId="617EBF8E"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50DC21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Hye Won Jeong</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1BDBFCD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Chungbuk National University Hospital</w:t>
            </w:r>
          </w:p>
        </w:tc>
      </w:tr>
      <w:tr w:rsidR="00BF3A4A" w:rsidRPr="00BF3A4A" w14:paraId="3AC48784"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56879E6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Reanna Smith</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2BD58E6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Cincinnati Children's</w:t>
            </w:r>
          </w:p>
        </w:tc>
      </w:tr>
      <w:tr w:rsidR="00BF3A4A" w:rsidRPr="00BF3A4A" w14:paraId="4FC44A73"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08FB01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Yogi Prawira</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436333B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Cipto Mangunkusumo Hospital</w:t>
            </w:r>
          </w:p>
        </w:tc>
      </w:tr>
      <w:tr w:rsidR="00BF3A4A" w:rsidRPr="00BF3A4A" w14:paraId="73D180D2"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3868FC7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Giorgia Montrucchio</w:t>
            </w:r>
          </w:p>
        </w:tc>
        <w:tc>
          <w:tcPr>
            <w:tcW w:w="10631" w:type="dxa"/>
            <w:tcBorders>
              <w:top w:val="single" w:sz="4" w:space="0" w:color="auto"/>
              <w:left w:val="single" w:sz="4" w:space="0" w:color="auto"/>
              <w:bottom w:val="single" w:sz="4" w:space="0" w:color="auto"/>
              <w:right w:val="single" w:sz="4" w:space="0" w:color="auto"/>
            </w:tcBorders>
            <w:noWrap/>
            <w:hideMark/>
          </w:tcPr>
          <w:p w14:paraId="2EAB11A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Città della Salute e della Scienza Hospital – Turin, Italy</w:t>
            </w:r>
          </w:p>
        </w:tc>
      </w:tr>
      <w:tr w:rsidR="00BF3A4A" w:rsidRPr="00BF3A4A" w14:paraId="79BF1710"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4747DED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Arturo Huerta Garcia</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2B3DB7C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Clínica Sagrada Família</w:t>
            </w:r>
          </w:p>
        </w:tc>
      </w:tr>
      <w:tr w:rsidR="00BF3A4A" w:rsidRPr="00BF3A4A" w14:paraId="6723DEE3"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32E4CA9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Nahikari Salterain</w:t>
            </w:r>
          </w:p>
        </w:tc>
        <w:tc>
          <w:tcPr>
            <w:tcW w:w="10631" w:type="dxa"/>
            <w:tcBorders>
              <w:top w:val="single" w:sz="4" w:space="0" w:color="auto"/>
              <w:left w:val="single" w:sz="4" w:space="0" w:color="auto"/>
              <w:bottom w:val="single" w:sz="4" w:space="0" w:color="auto"/>
              <w:right w:val="single" w:sz="4" w:space="0" w:color="auto"/>
            </w:tcBorders>
            <w:noWrap/>
            <w:vAlign w:val="bottom"/>
          </w:tcPr>
          <w:p w14:paraId="0E3D77A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Clinica Universidad de Navarra</w:t>
            </w:r>
          </w:p>
        </w:tc>
      </w:tr>
      <w:tr w:rsidR="00BF3A4A" w:rsidRPr="00BF3A4A" w14:paraId="675BE119"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662AA48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Bart Meyns</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0CF67E6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Collaborative Centre Department Cardiac Surgery, UZ Leuven</w:t>
            </w:r>
          </w:p>
        </w:tc>
      </w:tr>
      <w:tr w:rsidR="00BF3A4A" w:rsidRPr="00BF3A4A" w14:paraId="02AA1AFD"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4AD7785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Muhammed Elnasser</w:t>
            </w:r>
          </w:p>
        </w:tc>
        <w:tc>
          <w:tcPr>
            <w:tcW w:w="10631" w:type="dxa"/>
            <w:tcBorders>
              <w:top w:val="single" w:sz="4" w:space="0" w:color="auto"/>
              <w:left w:val="single" w:sz="4" w:space="0" w:color="auto"/>
              <w:bottom w:val="single" w:sz="4" w:space="0" w:color="auto"/>
              <w:right w:val="single" w:sz="4" w:space="0" w:color="auto"/>
            </w:tcBorders>
            <w:noWrap/>
            <w:vAlign w:val="bottom"/>
          </w:tcPr>
          <w:p w14:paraId="472F750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Damascus Hospital</w:t>
            </w:r>
          </w:p>
        </w:tc>
      </w:tr>
      <w:tr w:rsidR="00BF3A4A" w:rsidRPr="00BF3A4A" w14:paraId="6B91DD8C"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52DA164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Marsha Moreno</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13958EB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Dignity Health Medical Group- Dominican</w:t>
            </w:r>
          </w:p>
        </w:tc>
      </w:tr>
      <w:tr w:rsidR="00BF3A4A" w:rsidRPr="00BF3A4A" w14:paraId="461A012B"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55ED2B7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Rajat Walia</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06AA15F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Dignity Health St. Joseph's Hospital and Medical Center (SJHMC)</w:t>
            </w:r>
          </w:p>
        </w:tc>
      </w:tr>
      <w:tr w:rsidR="00BF3A4A" w:rsidRPr="00BF3A4A" w14:paraId="3E7AD5E0"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6EABB74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Amit Mehta</w:t>
            </w:r>
          </w:p>
        </w:tc>
        <w:tc>
          <w:tcPr>
            <w:tcW w:w="10631" w:type="dxa"/>
            <w:tcBorders>
              <w:top w:val="single" w:sz="4" w:space="0" w:color="auto"/>
              <w:left w:val="single" w:sz="4" w:space="0" w:color="auto"/>
              <w:bottom w:val="single" w:sz="4" w:space="0" w:color="auto"/>
              <w:right w:val="single" w:sz="4" w:space="0" w:color="auto"/>
            </w:tcBorders>
            <w:noWrap/>
            <w:vAlign w:val="bottom"/>
          </w:tcPr>
          <w:p w14:paraId="4CA3AEE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Doernbecher Children’s Hospital</w:t>
            </w:r>
          </w:p>
        </w:tc>
      </w:tr>
      <w:tr w:rsidR="00BF3A4A" w:rsidRPr="00BF3A4A" w14:paraId="574951B9"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096BBE0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Annette Schweda</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0566E41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Donaustauf Hospital</w:t>
            </w:r>
          </w:p>
        </w:tc>
      </w:tr>
      <w:tr w:rsidR="00BF3A4A" w:rsidRPr="00BF3A4A" w14:paraId="1103029C"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32D0FA5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Melissa Williams</w:t>
            </w:r>
          </w:p>
        </w:tc>
        <w:tc>
          <w:tcPr>
            <w:tcW w:w="10631" w:type="dxa"/>
            <w:tcBorders>
              <w:top w:val="single" w:sz="4" w:space="0" w:color="auto"/>
              <w:left w:val="single" w:sz="4" w:space="0" w:color="auto"/>
              <w:bottom w:val="single" w:sz="4" w:space="0" w:color="auto"/>
              <w:right w:val="single" w:sz="4" w:space="0" w:color="auto"/>
            </w:tcBorders>
            <w:noWrap/>
            <w:vAlign w:val="bottom"/>
          </w:tcPr>
          <w:p w14:paraId="162127D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Duke University Hospital (Durham)</w:t>
            </w:r>
          </w:p>
        </w:tc>
      </w:tr>
      <w:tr w:rsidR="00BF3A4A" w:rsidRPr="00BF3A4A" w14:paraId="7AADF339"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3B87CC6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Emad Amkhatirah</w:t>
            </w:r>
          </w:p>
        </w:tc>
        <w:tc>
          <w:tcPr>
            <w:tcW w:w="10631" w:type="dxa"/>
            <w:tcBorders>
              <w:top w:val="single" w:sz="4" w:space="0" w:color="auto"/>
              <w:left w:val="single" w:sz="4" w:space="0" w:color="auto"/>
              <w:bottom w:val="single" w:sz="4" w:space="0" w:color="auto"/>
              <w:right w:val="single" w:sz="4" w:space="0" w:color="auto"/>
            </w:tcBorders>
            <w:noWrap/>
            <w:vAlign w:val="bottom"/>
          </w:tcPr>
          <w:p w14:paraId="63BA3C7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Elmarj Teaching Hospital</w:t>
            </w:r>
          </w:p>
        </w:tc>
      </w:tr>
      <w:tr w:rsidR="00BF3A4A" w:rsidRPr="00BF3A4A" w14:paraId="78209347"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7E58BDA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Kyung Hoon Kim</w:t>
            </w:r>
          </w:p>
        </w:tc>
        <w:tc>
          <w:tcPr>
            <w:tcW w:w="10631" w:type="dxa"/>
            <w:tcBorders>
              <w:top w:val="single" w:sz="4" w:space="0" w:color="auto"/>
              <w:left w:val="single" w:sz="4" w:space="0" w:color="auto"/>
              <w:bottom w:val="single" w:sz="4" w:space="0" w:color="auto"/>
              <w:right w:val="single" w:sz="4" w:space="0" w:color="auto"/>
            </w:tcBorders>
            <w:noWrap/>
            <w:vAlign w:val="bottom"/>
          </w:tcPr>
          <w:p w14:paraId="2D718C5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Eunpyeung St Mary's Hospital</w:t>
            </w:r>
          </w:p>
        </w:tc>
      </w:tr>
      <w:tr w:rsidR="00BF3A4A" w:rsidRPr="00BF3A4A" w14:paraId="132DFC8C"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14BF102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Alexandra Assad</w:t>
            </w:r>
          </w:p>
        </w:tc>
        <w:tc>
          <w:tcPr>
            <w:tcW w:w="10631" w:type="dxa"/>
            <w:tcBorders>
              <w:top w:val="single" w:sz="4" w:space="0" w:color="auto"/>
              <w:left w:val="single" w:sz="4" w:space="0" w:color="auto"/>
              <w:bottom w:val="single" w:sz="4" w:space="0" w:color="auto"/>
              <w:right w:val="single" w:sz="4" w:space="0" w:color="auto"/>
            </w:tcBorders>
            <w:noWrap/>
            <w:vAlign w:val="bottom"/>
          </w:tcPr>
          <w:p w14:paraId="00DC016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Fluminense Federal University</w:t>
            </w:r>
          </w:p>
        </w:tc>
      </w:tr>
      <w:tr w:rsidR="00BF3A4A" w:rsidRPr="00BF3A4A" w14:paraId="1BE7ABBD"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663E489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Estefania Giraldo</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7E72F9D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Fundación Clinica Shaio (Shaio Clinic)</w:t>
            </w:r>
          </w:p>
        </w:tc>
      </w:tr>
      <w:tr w:rsidR="00BF3A4A" w:rsidRPr="00BF3A4A" w14:paraId="048095AC"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1B4243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Wojtek Karolak</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16DF02F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Gdansk Medical University </w:t>
            </w:r>
          </w:p>
        </w:tc>
      </w:tr>
      <w:tr w:rsidR="00BF3A4A" w:rsidRPr="00BF3A4A" w14:paraId="1866E788"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53FA8AD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Martin Balik</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4DAD9CD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General University Hospital </w:t>
            </w:r>
          </w:p>
        </w:tc>
      </w:tr>
      <w:tr w:rsidR="00BF3A4A" w:rsidRPr="00BF3A4A" w14:paraId="217BE1DD"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3ECD16C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Elizabeth Pocock</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5CF0EB3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George Washington University Hospital</w:t>
            </w:r>
          </w:p>
        </w:tc>
      </w:tr>
      <w:tr w:rsidR="00BF3A4A" w:rsidRPr="00BF3A4A" w14:paraId="64E6CA9A"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2894A91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Akram Mohamed</w:t>
            </w:r>
          </w:p>
        </w:tc>
        <w:tc>
          <w:tcPr>
            <w:tcW w:w="10631" w:type="dxa"/>
            <w:tcBorders>
              <w:top w:val="single" w:sz="4" w:space="0" w:color="auto"/>
              <w:left w:val="single" w:sz="4" w:space="0" w:color="auto"/>
              <w:bottom w:val="single" w:sz="4" w:space="0" w:color="auto"/>
              <w:right w:val="single" w:sz="4" w:space="0" w:color="auto"/>
            </w:tcBorders>
            <w:noWrap/>
            <w:vAlign w:val="bottom"/>
          </w:tcPr>
          <w:p w14:paraId="6A26931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Gharyan Central Hospital</w:t>
            </w:r>
          </w:p>
        </w:tc>
      </w:tr>
      <w:tr w:rsidR="00BF3A4A" w:rsidRPr="00BF3A4A" w14:paraId="577B0FB1"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04F7549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Evan Gajkowski</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1F749B6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Giesinger Medical Centre</w:t>
            </w:r>
          </w:p>
        </w:tc>
      </w:tr>
      <w:tr w:rsidR="00BF3A4A" w:rsidRPr="00BF3A4A" w14:paraId="72172819"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2715DF8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Mohamed Bedair</w:t>
            </w:r>
          </w:p>
        </w:tc>
        <w:tc>
          <w:tcPr>
            <w:tcW w:w="10631" w:type="dxa"/>
            <w:tcBorders>
              <w:top w:val="single" w:sz="4" w:space="0" w:color="auto"/>
              <w:left w:val="single" w:sz="4" w:space="0" w:color="auto"/>
              <w:bottom w:val="single" w:sz="4" w:space="0" w:color="auto"/>
              <w:right w:val="single" w:sz="4" w:space="0" w:color="auto"/>
            </w:tcBorders>
            <w:noWrap/>
            <w:vAlign w:val="bottom"/>
          </w:tcPr>
          <w:p w14:paraId="0D2C286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Giza International Hospital</w:t>
            </w:r>
          </w:p>
        </w:tc>
      </w:tr>
      <w:tr w:rsidR="00BF3A4A" w:rsidRPr="00BF3A4A" w14:paraId="6402DCD7"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7D6A2CC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Kanamoto Masafumi</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6D43FB0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Gunma University Graduate School of Medicine</w:t>
            </w:r>
          </w:p>
        </w:tc>
      </w:tr>
      <w:tr w:rsidR="00BF3A4A" w:rsidRPr="00BF3A4A" w14:paraId="5C829C2B"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5CDF0A1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Nicholas Barrett</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7392A9A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Guy's and St Thomas NHS Foundation Trust Hospital</w:t>
            </w:r>
          </w:p>
        </w:tc>
      </w:tr>
      <w:tr w:rsidR="00BF3A4A" w:rsidRPr="00BF3A4A" w14:paraId="65C386C7"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19AE024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Yoshihiro Takeyama</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439928E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Hakodate City Hospital</w:t>
            </w:r>
          </w:p>
        </w:tc>
      </w:tr>
      <w:tr w:rsidR="00BF3A4A" w:rsidRPr="00BF3A4A" w14:paraId="46DE57C6"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19165E1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Sunghoon Park</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0A24F52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Hallym University Sacred Heart Hospital</w:t>
            </w:r>
          </w:p>
        </w:tc>
      </w:tr>
      <w:tr w:rsidR="00BF3A4A" w:rsidRPr="00BF3A4A" w14:paraId="63863885"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5ADA290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Faizan Amin</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7E64290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Hamilton General Hospital</w:t>
            </w:r>
          </w:p>
        </w:tc>
      </w:tr>
      <w:tr w:rsidR="00BF3A4A" w:rsidRPr="00BF3A4A" w14:paraId="7E7A20FB"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F333DD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Fina Meilyana Andriyani</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5BD7BCF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Hasan Sadikin Hospital (Paediatric)</w:t>
            </w:r>
          </w:p>
        </w:tc>
      </w:tr>
      <w:tr w:rsidR="00BF3A4A" w:rsidRPr="00BF3A4A" w14:paraId="1CAD98FD"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E502CA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Serhii Sudakevych</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54CECD7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Heart Institute Ministry of Health of Ukraine</w:t>
            </w:r>
          </w:p>
        </w:tc>
      </w:tr>
      <w:tr w:rsidR="00BF3A4A" w:rsidRPr="00BF3A4A" w14:paraId="75EF3585"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4AD2E951" w14:textId="77777777" w:rsidR="00BF3A4A" w:rsidRPr="00BF3A4A" w:rsidRDefault="00BF3A4A" w:rsidP="00563450">
            <w:pPr>
              <w:spacing w:after="0"/>
              <w:rPr>
                <w:rFonts w:ascii="Calibri" w:hAnsi="Calibri" w:cs="Calibri"/>
                <w:lang w:eastAsia="en-AU"/>
              </w:rPr>
            </w:pPr>
            <w:r w:rsidRPr="00BF3A4A">
              <w:rPr>
                <w:rFonts w:ascii="Calibri" w:hAnsi="Calibri" w:cs="Calibri"/>
                <w:shd w:val="clear" w:color="auto" w:fill="FFFFFF"/>
              </w:rPr>
              <w:t>Janos Schnur</w:t>
            </w:r>
          </w:p>
        </w:tc>
        <w:tc>
          <w:tcPr>
            <w:tcW w:w="10631" w:type="dxa"/>
            <w:tcBorders>
              <w:top w:val="single" w:sz="4" w:space="0" w:color="auto"/>
              <w:left w:val="single" w:sz="4" w:space="0" w:color="auto"/>
              <w:bottom w:val="single" w:sz="4" w:space="0" w:color="auto"/>
              <w:right w:val="single" w:sz="4" w:space="0" w:color="auto"/>
            </w:tcBorders>
            <w:noWrap/>
            <w:vAlign w:val="bottom"/>
          </w:tcPr>
          <w:p w14:paraId="184DA63D" w14:textId="77777777" w:rsidR="00BF3A4A" w:rsidRPr="00BF3A4A" w:rsidRDefault="00BF3A4A" w:rsidP="00563450">
            <w:pPr>
              <w:spacing w:after="0"/>
              <w:rPr>
                <w:rFonts w:ascii="Calibri" w:hAnsi="Calibri" w:cs="Calibri"/>
                <w:lang w:eastAsia="en-AU"/>
              </w:rPr>
            </w:pPr>
            <w:r w:rsidRPr="00BF3A4A">
              <w:rPr>
                <w:rFonts w:ascii="Calibri" w:hAnsi="Calibri" w:cs="Calibri"/>
                <w:shd w:val="clear" w:color="auto" w:fill="FFFFFF"/>
              </w:rPr>
              <w:t>Heim Pál National Pediatric Institute</w:t>
            </w:r>
          </w:p>
        </w:tc>
      </w:tr>
      <w:tr w:rsidR="00BF3A4A" w:rsidRPr="00BF3A4A" w14:paraId="5DD17A96"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74E5147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Angela Ratsch</w:t>
            </w:r>
          </w:p>
        </w:tc>
        <w:tc>
          <w:tcPr>
            <w:tcW w:w="10631" w:type="dxa"/>
            <w:tcBorders>
              <w:top w:val="single" w:sz="4" w:space="0" w:color="auto"/>
              <w:left w:val="single" w:sz="4" w:space="0" w:color="auto"/>
              <w:bottom w:val="single" w:sz="4" w:space="0" w:color="auto"/>
              <w:right w:val="single" w:sz="4" w:space="0" w:color="auto"/>
            </w:tcBorders>
            <w:noWrap/>
            <w:vAlign w:val="bottom"/>
          </w:tcPr>
          <w:p w14:paraId="134F21D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Hervey Bay Hospital</w:t>
            </w:r>
          </w:p>
        </w:tc>
      </w:tr>
      <w:tr w:rsidR="00BF3A4A" w:rsidRPr="00BF3A4A" w14:paraId="6E2E44D9"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4858ABA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Magdalena Vera</w:t>
            </w:r>
          </w:p>
        </w:tc>
        <w:tc>
          <w:tcPr>
            <w:tcW w:w="10631" w:type="dxa"/>
            <w:tcBorders>
              <w:top w:val="single" w:sz="4" w:space="0" w:color="auto"/>
              <w:left w:val="single" w:sz="4" w:space="0" w:color="auto"/>
              <w:bottom w:val="single" w:sz="4" w:space="0" w:color="auto"/>
              <w:right w:val="single" w:sz="4" w:space="0" w:color="auto"/>
            </w:tcBorders>
            <w:noWrap/>
            <w:vAlign w:val="bottom"/>
          </w:tcPr>
          <w:p w14:paraId="0CBDF35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Clinico de la Pontificia Universidad Catolica</w:t>
            </w:r>
          </w:p>
        </w:tc>
      </w:tr>
      <w:tr w:rsidR="00BF3A4A" w:rsidRPr="00BF3A4A" w14:paraId="28B9CBED"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001421A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Rodrigo Cornejo</w:t>
            </w:r>
          </w:p>
        </w:tc>
        <w:tc>
          <w:tcPr>
            <w:tcW w:w="10631" w:type="dxa"/>
            <w:tcBorders>
              <w:top w:val="single" w:sz="4" w:space="0" w:color="auto"/>
              <w:left w:val="single" w:sz="4" w:space="0" w:color="auto"/>
              <w:bottom w:val="single" w:sz="4" w:space="0" w:color="auto"/>
              <w:right w:val="single" w:sz="4" w:space="0" w:color="auto"/>
            </w:tcBorders>
            <w:noWrap/>
            <w:vAlign w:val="bottom"/>
          </w:tcPr>
          <w:p w14:paraId="1F5C085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Clinico de la Universidad de Chile</w:t>
            </w:r>
          </w:p>
        </w:tc>
      </w:tr>
      <w:tr w:rsidR="00BF3A4A" w:rsidRPr="00BF3A4A" w14:paraId="0933C17D"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7AD1190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Patrícia Schwarz</w:t>
            </w:r>
          </w:p>
          <w:p w14:paraId="42BA7B9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Ana Carolina Mardini</w:t>
            </w:r>
          </w:p>
        </w:tc>
        <w:tc>
          <w:tcPr>
            <w:tcW w:w="10631" w:type="dxa"/>
            <w:tcBorders>
              <w:top w:val="single" w:sz="4" w:space="0" w:color="auto"/>
              <w:left w:val="single" w:sz="4" w:space="0" w:color="auto"/>
              <w:bottom w:val="single" w:sz="4" w:space="0" w:color="auto"/>
              <w:right w:val="single" w:sz="4" w:space="0" w:color="auto"/>
            </w:tcBorders>
            <w:noWrap/>
            <w:hideMark/>
          </w:tcPr>
          <w:p w14:paraId="0723F32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de Clínicas de Porto Alegre</w:t>
            </w:r>
          </w:p>
        </w:tc>
      </w:tr>
      <w:tr w:rsidR="00BF3A4A" w:rsidRPr="00BF3A4A" w14:paraId="677C8263"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2192933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Thais de Paula</w:t>
            </w:r>
          </w:p>
        </w:tc>
        <w:tc>
          <w:tcPr>
            <w:tcW w:w="10631" w:type="dxa"/>
            <w:tcBorders>
              <w:top w:val="single" w:sz="4" w:space="0" w:color="auto"/>
              <w:left w:val="single" w:sz="4" w:space="0" w:color="auto"/>
              <w:bottom w:val="single" w:sz="4" w:space="0" w:color="auto"/>
              <w:right w:val="single" w:sz="4" w:space="0" w:color="auto"/>
            </w:tcBorders>
            <w:noWrap/>
          </w:tcPr>
          <w:p w14:paraId="0F27087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Felicio Rocho</w:t>
            </w:r>
          </w:p>
        </w:tc>
      </w:tr>
      <w:tr w:rsidR="00BF3A4A" w:rsidRPr="00BF3A4A" w14:paraId="7F31C6FC"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EA302E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Ary Serpa Neto</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3EB34A2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Israelita Albert Einstein</w:t>
            </w:r>
          </w:p>
        </w:tc>
      </w:tr>
      <w:tr w:rsidR="00BF3A4A" w:rsidRPr="00BF3A4A" w14:paraId="23BA1E3F"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33ABB08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Andrea Villoldo</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5CA0E69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Privado de Comunidad</w:t>
            </w:r>
          </w:p>
        </w:tc>
      </w:tr>
      <w:tr w:rsidR="00BF3A4A" w:rsidRPr="00BF3A4A" w14:paraId="5A952C9F"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36271AF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Alexandre Siciliano Colafranceschi</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154386C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Pro Cardíaco</w:t>
            </w:r>
          </w:p>
        </w:tc>
      </w:tr>
      <w:tr w:rsidR="00BF3A4A" w:rsidRPr="00BF3A4A" w14:paraId="1C00DE56"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7DDA46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Alejandro Ubeda Iglesias</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7CF9F38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Hospital Punta de Europa </w:t>
            </w:r>
          </w:p>
        </w:tc>
      </w:tr>
      <w:tr w:rsidR="00BF3A4A" w:rsidRPr="00BF3A4A" w14:paraId="6B3B0807"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685E3D9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Juan Granjean</w:t>
            </w:r>
          </w:p>
        </w:tc>
        <w:tc>
          <w:tcPr>
            <w:tcW w:w="10631" w:type="dxa"/>
            <w:tcBorders>
              <w:top w:val="single" w:sz="4" w:space="0" w:color="auto"/>
              <w:left w:val="single" w:sz="4" w:space="0" w:color="auto"/>
              <w:bottom w:val="single" w:sz="4" w:space="0" w:color="auto"/>
              <w:right w:val="single" w:sz="4" w:space="0" w:color="auto"/>
            </w:tcBorders>
            <w:noWrap/>
            <w:vAlign w:val="bottom"/>
          </w:tcPr>
          <w:p w14:paraId="026EAEF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Regional de Valdivia</w:t>
            </w:r>
          </w:p>
        </w:tc>
      </w:tr>
      <w:tr w:rsidR="00BF3A4A" w:rsidRPr="00BF3A4A" w14:paraId="0BA4DE65"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52AFEDA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Lívia Maria Garcia Melro</w:t>
            </w:r>
          </w:p>
          <w:p w14:paraId="423C186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Giovana Fioravante Romualdo</w:t>
            </w:r>
          </w:p>
        </w:tc>
        <w:tc>
          <w:tcPr>
            <w:tcW w:w="10631" w:type="dxa"/>
            <w:tcBorders>
              <w:top w:val="single" w:sz="4" w:space="0" w:color="auto"/>
              <w:left w:val="single" w:sz="4" w:space="0" w:color="auto"/>
              <w:bottom w:val="single" w:sz="4" w:space="0" w:color="auto"/>
              <w:right w:val="single" w:sz="4" w:space="0" w:color="auto"/>
            </w:tcBorders>
            <w:noWrap/>
            <w:hideMark/>
          </w:tcPr>
          <w:p w14:paraId="1681C66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Samaritano Paulista</w:t>
            </w:r>
          </w:p>
        </w:tc>
      </w:tr>
      <w:tr w:rsidR="00BF3A4A" w:rsidRPr="00BF3A4A" w14:paraId="7F6D4F68"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4EF48A0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 Diego Gaia</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1660175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Hospital Santa Catarina </w:t>
            </w:r>
          </w:p>
        </w:tc>
      </w:tr>
      <w:tr w:rsidR="00BF3A4A" w:rsidRPr="00BF3A4A" w14:paraId="2305B661"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1F8C35F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Helmgton Souza</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60FE9E2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Santa Marta</w:t>
            </w:r>
          </w:p>
        </w:tc>
      </w:tr>
      <w:tr w:rsidR="00BF3A4A" w:rsidRPr="00BF3A4A" w14:paraId="60470B6F"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D325EE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 Filomena Galas</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006FE8E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Sirio Libanes</w:t>
            </w:r>
          </w:p>
        </w:tc>
      </w:tr>
      <w:tr w:rsidR="00BF3A4A" w:rsidRPr="00BF3A4A" w14:paraId="2710C366"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08E848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Rafael Máñez Mendiluce</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167F273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Hospital Universitario de Bellvitge </w:t>
            </w:r>
          </w:p>
        </w:tc>
      </w:tr>
      <w:tr w:rsidR="00BF3A4A" w:rsidRPr="00BF3A4A" w14:paraId="545235A6"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4924E60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Alejandra Sosa</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2799DA2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Hospital Universitario Esperanza (Universidad Francisco Marroquin)</w:t>
            </w:r>
          </w:p>
        </w:tc>
      </w:tr>
      <w:tr w:rsidR="00BF3A4A" w:rsidRPr="00BF3A4A" w14:paraId="48E637F4"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70E0FF5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Ignacio Martinez</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02B084E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Hospital Universitario Lucus Augusti </w:t>
            </w:r>
          </w:p>
        </w:tc>
      </w:tr>
      <w:tr w:rsidR="00BF3A4A" w:rsidRPr="00BF3A4A" w14:paraId="0EA35DBA"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42FD566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Hiroshi Kurosawa</w:t>
            </w:r>
          </w:p>
        </w:tc>
        <w:tc>
          <w:tcPr>
            <w:tcW w:w="10631" w:type="dxa"/>
            <w:tcBorders>
              <w:top w:val="single" w:sz="4" w:space="0" w:color="auto"/>
              <w:left w:val="single" w:sz="4" w:space="0" w:color="auto"/>
              <w:bottom w:val="single" w:sz="4" w:space="0" w:color="auto"/>
              <w:right w:val="single" w:sz="4" w:space="0" w:color="auto"/>
            </w:tcBorders>
            <w:noWrap/>
            <w:hideMark/>
          </w:tcPr>
          <w:p w14:paraId="0BE9425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Hyogo Prefectural Kobe Children's Hospital</w:t>
            </w:r>
          </w:p>
        </w:tc>
      </w:tr>
      <w:tr w:rsidR="00BF3A4A" w:rsidRPr="00BF3A4A" w14:paraId="47AAF9F6"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2C4F52A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Mohammad Badr Almoshantaf</w:t>
            </w:r>
          </w:p>
        </w:tc>
        <w:tc>
          <w:tcPr>
            <w:tcW w:w="10631" w:type="dxa"/>
            <w:tcBorders>
              <w:top w:val="single" w:sz="4" w:space="0" w:color="auto"/>
              <w:left w:val="single" w:sz="4" w:space="0" w:color="auto"/>
              <w:bottom w:val="single" w:sz="4" w:space="0" w:color="auto"/>
              <w:right w:val="single" w:sz="4" w:space="0" w:color="auto"/>
            </w:tcBorders>
            <w:noWrap/>
          </w:tcPr>
          <w:p w14:paraId="7A23BA3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Ibn Al-Nafees Hospital</w:t>
            </w:r>
          </w:p>
        </w:tc>
      </w:tr>
      <w:tr w:rsidR="00BF3A4A" w:rsidRPr="00BF3A4A" w14:paraId="6CA650CE"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05443E7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Juan Salgado</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261E1F5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Indiana University Health</w:t>
            </w:r>
          </w:p>
        </w:tc>
      </w:tr>
      <w:tr w:rsidR="00BF3A4A" w:rsidRPr="00BF3A4A" w14:paraId="506D933E"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4376F21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Beate Hugi-Mayr</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4532FF0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Inselspital University Hospital</w:t>
            </w:r>
          </w:p>
        </w:tc>
      </w:tr>
      <w:tr w:rsidR="00BF3A4A" w:rsidRPr="00BF3A4A" w14:paraId="452F506D"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hideMark/>
          </w:tcPr>
          <w:p w14:paraId="16B68F1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Eric Charbonneau</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749CF9F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Institut Universitaire de Cardiologie et de Pneumologie de Quebec - Universite Laval</w:t>
            </w:r>
          </w:p>
        </w:tc>
      </w:tr>
      <w:tr w:rsidR="00BF3A4A" w:rsidRPr="00BF3A4A" w14:paraId="5B28C150"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432D46A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Vitor Salvatore Barzilai</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3AFB70F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Instituto de Cardiologia do Distrito Federal - ICDF</w:t>
            </w:r>
          </w:p>
        </w:tc>
      </w:tr>
      <w:tr w:rsidR="00BF3A4A" w:rsidRPr="00BF3A4A" w14:paraId="7D4F06B5"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458D0C4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Veronica Monteiro</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4F1BEC8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Instituto de Medicina Integral . Fernando Figueira (IMIP)</w:t>
            </w:r>
          </w:p>
        </w:tc>
      </w:tr>
      <w:tr w:rsidR="00BF3A4A" w:rsidRPr="00BF3A4A" w14:paraId="1BCF3654"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5BC1490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Rodrigo Ribeiro de Souza</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211ACA4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Instituto Goiano de Diagnostico Cardiovascular (IGDC)</w:t>
            </w:r>
          </w:p>
        </w:tc>
      </w:tr>
      <w:tr w:rsidR="00BF3A4A" w:rsidRPr="00BF3A4A" w14:paraId="525AA484"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7763E5E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Michael Harper</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4E77509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INTEGRIS Baptist Medical Center</w:t>
            </w:r>
          </w:p>
        </w:tc>
      </w:tr>
      <w:tr w:rsidR="00BF3A4A" w:rsidRPr="00BF3A4A" w14:paraId="0B459242"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7A662D9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Hiroyuki Suzuki</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3CF12C8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Japan Red Cross Maebashi Hospital</w:t>
            </w:r>
          </w:p>
        </w:tc>
      </w:tr>
      <w:tr w:rsidR="00BF3A4A" w:rsidRPr="00BF3A4A" w14:paraId="0838A958"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07089A5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Celina Adams</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70159D1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John C Lincoln Medical Centre</w:t>
            </w:r>
          </w:p>
        </w:tc>
      </w:tr>
      <w:tr w:rsidR="00BF3A4A" w:rsidRPr="00BF3A4A" w14:paraId="665C9D10"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00C53FC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Jorge Brieva</w:t>
            </w:r>
          </w:p>
        </w:tc>
        <w:tc>
          <w:tcPr>
            <w:tcW w:w="10631" w:type="dxa"/>
            <w:tcBorders>
              <w:top w:val="single" w:sz="4" w:space="0" w:color="auto"/>
              <w:left w:val="single" w:sz="4" w:space="0" w:color="auto"/>
              <w:bottom w:val="single" w:sz="4" w:space="0" w:color="auto"/>
              <w:right w:val="single" w:sz="4" w:space="0" w:color="auto"/>
            </w:tcBorders>
            <w:noWrap/>
          </w:tcPr>
          <w:p w14:paraId="2A2B9E1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John Hunter Hospital</w:t>
            </w:r>
          </w:p>
        </w:tc>
      </w:tr>
      <w:tr w:rsidR="00BF3A4A" w:rsidRPr="00BF3A4A" w14:paraId="75907BAD"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0A0269D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Almu'atasim Khamees</w:t>
            </w:r>
          </w:p>
        </w:tc>
        <w:tc>
          <w:tcPr>
            <w:tcW w:w="10631" w:type="dxa"/>
            <w:tcBorders>
              <w:top w:val="single" w:sz="4" w:space="0" w:color="auto"/>
              <w:left w:val="single" w:sz="4" w:space="0" w:color="auto"/>
              <w:bottom w:val="single" w:sz="4" w:space="0" w:color="auto"/>
              <w:right w:val="single" w:sz="4" w:space="0" w:color="auto"/>
            </w:tcBorders>
            <w:noWrap/>
          </w:tcPr>
          <w:p w14:paraId="19A1F71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Jordan University Hospital</w:t>
            </w:r>
          </w:p>
        </w:tc>
      </w:tr>
      <w:tr w:rsidR="00BF3A4A" w:rsidRPr="00BF3A4A" w14:paraId="38C81607"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42E58BA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Fadi Graige</w:t>
            </w:r>
          </w:p>
        </w:tc>
        <w:tc>
          <w:tcPr>
            <w:tcW w:w="10631" w:type="dxa"/>
            <w:tcBorders>
              <w:top w:val="single" w:sz="4" w:space="0" w:color="auto"/>
              <w:left w:val="single" w:sz="4" w:space="0" w:color="auto"/>
              <w:bottom w:val="single" w:sz="4" w:space="0" w:color="auto"/>
              <w:right w:val="single" w:sz="4" w:space="0" w:color="auto"/>
            </w:tcBorders>
            <w:noWrap/>
          </w:tcPr>
          <w:p w14:paraId="7B2AECB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Kalamoon Hospital </w:t>
            </w:r>
          </w:p>
        </w:tc>
      </w:tr>
      <w:tr w:rsidR="00BF3A4A" w:rsidRPr="00BF3A4A" w14:paraId="356E9076"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6F01D39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Moh Supriatna</w:t>
            </w:r>
          </w:p>
        </w:tc>
        <w:tc>
          <w:tcPr>
            <w:tcW w:w="10631" w:type="dxa"/>
            <w:tcBorders>
              <w:top w:val="single" w:sz="4" w:space="0" w:color="auto"/>
              <w:left w:val="single" w:sz="4" w:space="0" w:color="auto"/>
              <w:bottom w:val="single" w:sz="4" w:space="0" w:color="auto"/>
              <w:right w:val="single" w:sz="4" w:space="0" w:color="auto"/>
            </w:tcBorders>
            <w:noWrap/>
            <w:vAlign w:val="bottom"/>
          </w:tcPr>
          <w:p w14:paraId="341F723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Kariadi Hospital Semarang</w:t>
            </w:r>
          </w:p>
        </w:tc>
      </w:tr>
      <w:tr w:rsidR="00BF3A4A" w:rsidRPr="00BF3A4A" w14:paraId="4F8E712B"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6DA8D3D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George Nyale</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00D391D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Kenyatta National Hospital (KNH)</w:t>
            </w:r>
          </w:p>
        </w:tc>
      </w:tr>
      <w:tr w:rsidR="00BF3A4A" w:rsidRPr="00BF3A4A" w14:paraId="44E4A011"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69861D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Faisal Saleem Eltatar</w:t>
            </w:r>
          </w:p>
        </w:tc>
        <w:tc>
          <w:tcPr>
            <w:tcW w:w="10631" w:type="dxa"/>
            <w:tcBorders>
              <w:top w:val="single" w:sz="4" w:space="0" w:color="auto"/>
              <w:left w:val="single" w:sz="4" w:space="0" w:color="auto"/>
              <w:bottom w:val="single" w:sz="4" w:space="0" w:color="auto"/>
              <w:right w:val="single" w:sz="4" w:space="0" w:color="auto"/>
            </w:tcBorders>
            <w:noWrap/>
            <w:hideMark/>
          </w:tcPr>
          <w:p w14:paraId="3EEDD3D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King Abdullah Medical City </w:t>
            </w:r>
          </w:p>
        </w:tc>
      </w:tr>
      <w:tr w:rsidR="00BF3A4A" w:rsidRPr="00BF3A4A" w14:paraId="5F9FE502"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11DD988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Jihan Fatani</w:t>
            </w:r>
          </w:p>
        </w:tc>
        <w:tc>
          <w:tcPr>
            <w:tcW w:w="10631" w:type="dxa"/>
            <w:tcBorders>
              <w:top w:val="single" w:sz="4" w:space="0" w:color="auto"/>
              <w:left w:val="single" w:sz="4" w:space="0" w:color="auto"/>
              <w:bottom w:val="single" w:sz="4" w:space="0" w:color="auto"/>
              <w:right w:val="single" w:sz="4" w:space="0" w:color="auto"/>
            </w:tcBorders>
            <w:noWrap/>
          </w:tcPr>
          <w:p w14:paraId="7D31192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King Abdullah Medical City Specialist Hospital</w:t>
            </w:r>
          </w:p>
        </w:tc>
      </w:tr>
      <w:tr w:rsidR="00BF3A4A" w:rsidRPr="00BF3A4A" w14:paraId="0B3E849A"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14215BC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Husam Baeissa</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5ECA201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King Abdullah Medical Complex</w:t>
            </w:r>
          </w:p>
        </w:tc>
      </w:tr>
      <w:tr w:rsidR="00BF3A4A" w:rsidRPr="00BF3A4A" w14:paraId="28752515"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7871C4C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Ayman AL Masri</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3F973FB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King Salman Hospital NWAF</w:t>
            </w:r>
          </w:p>
        </w:tc>
      </w:tr>
      <w:tr w:rsidR="00BF3A4A" w:rsidRPr="00BF3A4A" w14:paraId="10ECC380"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311C4DE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Ahmed Rabie</w:t>
            </w:r>
          </w:p>
        </w:tc>
        <w:tc>
          <w:tcPr>
            <w:tcW w:w="10631" w:type="dxa"/>
            <w:tcBorders>
              <w:top w:val="single" w:sz="4" w:space="0" w:color="auto"/>
              <w:left w:val="single" w:sz="4" w:space="0" w:color="auto"/>
              <w:bottom w:val="single" w:sz="4" w:space="0" w:color="auto"/>
              <w:right w:val="single" w:sz="4" w:space="0" w:color="auto"/>
            </w:tcBorders>
            <w:noWrap/>
            <w:vAlign w:val="bottom"/>
          </w:tcPr>
          <w:p w14:paraId="25E658E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King Saud Medical City</w:t>
            </w:r>
          </w:p>
        </w:tc>
      </w:tr>
      <w:tr w:rsidR="00BF3A4A" w:rsidRPr="00BF3A4A" w14:paraId="40B1B83B"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6614C07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Mok Yee Hui</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4528938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KK Women's and Children's Hospital</w:t>
            </w:r>
          </w:p>
        </w:tc>
      </w:tr>
      <w:tr w:rsidR="00BF3A4A" w:rsidRPr="00BF3A4A" w14:paraId="1240EF2C"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7CF57CC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Masahiro Yamane</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70C009B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KKR Medical Center</w:t>
            </w:r>
          </w:p>
        </w:tc>
      </w:tr>
      <w:tr w:rsidR="00BF3A4A" w:rsidRPr="00BF3A4A" w14:paraId="27EC8787"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6024280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Hanna Jung</w:t>
            </w:r>
          </w:p>
        </w:tc>
        <w:tc>
          <w:tcPr>
            <w:tcW w:w="10631" w:type="dxa"/>
            <w:tcBorders>
              <w:top w:val="single" w:sz="4" w:space="0" w:color="auto"/>
              <w:left w:val="single" w:sz="4" w:space="0" w:color="auto"/>
              <w:bottom w:val="single" w:sz="4" w:space="0" w:color="auto"/>
              <w:right w:val="single" w:sz="4" w:space="0" w:color="auto"/>
            </w:tcBorders>
            <w:noWrap/>
            <w:hideMark/>
          </w:tcPr>
          <w:p w14:paraId="662155F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Kyung Pook National University Hospital</w:t>
            </w:r>
          </w:p>
        </w:tc>
      </w:tr>
      <w:tr w:rsidR="00BF3A4A" w:rsidRPr="00BF3A4A" w14:paraId="42804445"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38181DD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Ayorinde Mojisola Margaret</w:t>
            </w:r>
          </w:p>
        </w:tc>
        <w:tc>
          <w:tcPr>
            <w:tcW w:w="10631" w:type="dxa"/>
            <w:tcBorders>
              <w:top w:val="single" w:sz="4" w:space="0" w:color="auto"/>
              <w:left w:val="single" w:sz="4" w:space="0" w:color="auto"/>
              <w:bottom w:val="single" w:sz="4" w:space="0" w:color="auto"/>
              <w:right w:val="single" w:sz="4" w:space="0" w:color="auto"/>
            </w:tcBorders>
            <w:noWrap/>
          </w:tcPr>
          <w:p w14:paraId="103E564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Lagos University Teaching Hospital</w:t>
            </w:r>
          </w:p>
        </w:tc>
      </w:tr>
      <w:tr w:rsidR="00BF3A4A" w:rsidRPr="00BF3A4A" w14:paraId="6DEE62C1"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tcPr>
          <w:p w14:paraId="4DC7F58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Newell Nacpil</w:t>
            </w:r>
          </w:p>
        </w:tc>
        <w:tc>
          <w:tcPr>
            <w:tcW w:w="10631" w:type="dxa"/>
            <w:tcBorders>
              <w:top w:val="single" w:sz="4" w:space="0" w:color="auto"/>
              <w:left w:val="single" w:sz="4" w:space="0" w:color="auto"/>
              <w:bottom w:val="single" w:sz="4" w:space="0" w:color="auto"/>
              <w:right w:val="single" w:sz="4" w:space="0" w:color="auto"/>
            </w:tcBorders>
            <w:noWrap/>
          </w:tcPr>
          <w:p w14:paraId="0B238D3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Lung Center of the Philippines</w:t>
            </w:r>
          </w:p>
        </w:tc>
      </w:tr>
      <w:tr w:rsidR="00BF3A4A" w:rsidRPr="00BF3A4A" w14:paraId="71E904D4"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tcPr>
          <w:p w14:paraId="6D4F812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Katja Ruck</w:t>
            </w:r>
          </w:p>
        </w:tc>
        <w:tc>
          <w:tcPr>
            <w:tcW w:w="10631" w:type="dxa"/>
            <w:tcBorders>
              <w:top w:val="single" w:sz="4" w:space="0" w:color="auto"/>
              <w:left w:val="single" w:sz="4" w:space="0" w:color="auto"/>
              <w:bottom w:val="single" w:sz="4" w:space="0" w:color="auto"/>
              <w:right w:val="single" w:sz="4" w:space="0" w:color="auto"/>
            </w:tcBorders>
            <w:noWrap/>
          </w:tcPr>
          <w:p w14:paraId="1E1A4C2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Luxembourg Heart Center</w:t>
            </w:r>
          </w:p>
        </w:tc>
      </w:tr>
      <w:tr w:rsidR="00BF3A4A" w:rsidRPr="00BF3A4A" w14:paraId="5FB08021"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136B38D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Rhonda Bakken</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13708BD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 Health Fairview</w:t>
            </w:r>
          </w:p>
        </w:tc>
      </w:tr>
      <w:tr w:rsidR="00BF3A4A" w:rsidRPr="00BF3A4A" w14:paraId="54F76E0E"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11305C7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Claire Jara</w:t>
            </w:r>
          </w:p>
        </w:tc>
        <w:tc>
          <w:tcPr>
            <w:tcW w:w="10631" w:type="dxa"/>
            <w:tcBorders>
              <w:top w:val="single" w:sz="4" w:space="0" w:color="auto"/>
              <w:left w:val="single" w:sz="4" w:space="0" w:color="auto"/>
              <w:bottom w:val="single" w:sz="4" w:space="0" w:color="auto"/>
              <w:right w:val="single" w:sz="4" w:space="0" w:color="auto"/>
            </w:tcBorders>
            <w:noWrap/>
            <w:vAlign w:val="bottom"/>
          </w:tcPr>
          <w:p w14:paraId="0757F8F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Maine Medical Centre (Portland Maine)</w:t>
            </w:r>
          </w:p>
        </w:tc>
      </w:tr>
      <w:tr w:rsidR="00BF3A4A" w:rsidRPr="00BF3A4A" w14:paraId="6587DD80"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3345E3C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Tim Felton</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1B3F46B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Manchester University NHS Foundation Trust - Wythenshawe</w:t>
            </w:r>
          </w:p>
        </w:tc>
      </w:tr>
      <w:tr w:rsidR="00BF3A4A" w:rsidRPr="00BF3A4A" w14:paraId="26A89BDF"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849523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Lorenzo Berra</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1FE4C6B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Massachusetts General Hospital</w:t>
            </w:r>
          </w:p>
        </w:tc>
      </w:tr>
      <w:tr w:rsidR="00BF3A4A" w:rsidRPr="00BF3A4A" w14:paraId="45E5496D"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D708CB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Bobby Shah</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51D3D02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Medanta Hospital</w:t>
            </w:r>
          </w:p>
        </w:tc>
      </w:tr>
      <w:tr w:rsidR="00BF3A4A" w:rsidRPr="00BF3A4A" w14:paraId="156219B7"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083EAB9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Arpan Chakraborty</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6749CD9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Medica Super speciality Hospital </w:t>
            </w:r>
          </w:p>
        </w:tc>
      </w:tr>
      <w:tr w:rsidR="00BF3A4A" w:rsidRPr="00BF3A4A" w14:paraId="40E869CF"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6F8149D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Monika Cardona</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4DFB689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Medical University of South Carolina</w:t>
            </w:r>
          </w:p>
        </w:tc>
      </w:tr>
      <w:tr w:rsidR="00BF3A4A" w:rsidRPr="00BF3A4A" w14:paraId="192322EC"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2F2FF4D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Gerry Capatos</w:t>
            </w:r>
          </w:p>
        </w:tc>
        <w:tc>
          <w:tcPr>
            <w:tcW w:w="10631" w:type="dxa"/>
            <w:tcBorders>
              <w:top w:val="single" w:sz="4" w:space="0" w:color="auto"/>
              <w:left w:val="single" w:sz="4" w:space="0" w:color="auto"/>
              <w:bottom w:val="single" w:sz="4" w:space="0" w:color="auto"/>
              <w:right w:val="single" w:sz="4" w:space="0" w:color="auto"/>
            </w:tcBorders>
            <w:noWrap/>
            <w:vAlign w:val="bottom"/>
          </w:tcPr>
          <w:p w14:paraId="5DD03F8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Mediclinic Parkview Hospital Dubai</w:t>
            </w:r>
          </w:p>
        </w:tc>
      </w:tr>
      <w:tr w:rsidR="00BF3A4A" w:rsidRPr="00BF3A4A" w14:paraId="2F7BFC42"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73FF86A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Bindu Akkanti</w:t>
            </w:r>
          </w:p>
        </w:tc>
        <w:tc>
          <w:tcPr>
            <w:tcW w:w="10631" w:type="dxa"/>
            <w:tcBorders>
              <w:top w:val="single" w:sz="4" w:space="0" w:color="auto"/>
              <w:left w:val="single" w:sz="4" w:space="0" w:color="auto"/>
              <w:bottom w:val="single" w:sz="4" w:space="0" w:color="auto"/>
              <w:right w:val="single" w:sz="4" w:space="0" w:color="auto"/>
            </w:tcBorders>
            <w:noWrap/>
            <w:vAlign w:val="bottom"/>
          </w:tcPr>
          <w:p w14:paraId="2CDCD8F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Memorial Hermann - Texas Medical Centre</w:t>
            </w:r>
          </w:p>
        </w:tc>
      </w:tr>
      <w:tr w:rsidR="00BF3A4A" w:rsidRPr="00BF3A4A" w14:paraId="6A7585C0"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42892DD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Abiodun Orija</w:t>
            </w:r>
          </w:p>
        </w:tc>
        <w:tc>
          <w:tcPr>
            <w:tcW w:w="10631" w:type="dxa"/>
            <w:tcBorders>
              <w:top w:val="single" w:sz="4" w:space="0" w:color="auto"/>
              <w:left w:val="single" w:sz="4" w:space="0" w:color="auto"/>
              <w:bottom w:val="single" w:sz="4" w:space="0" w:color="auto"/>
              <w:right w:val="single" w:sz="4" w:space="0" w:color="auto"/>
            </w:tcBorders>
            <w:noWrap/>
            <w:vAlign w:val="bottom"/>
          </w:tcPr>
          <w:p w14:paraId="23B178D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Memorial Regional Hospital (Hollywood Florida)</w:t>
            </w:r>
          </w:p>
        </w:tc>
      </w:tr>
      <w:tr w:rsidR="00BF3A4A" w:rsidRPr="00BF3A4A" w14:paraId="08B94B65"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3999190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Harsh Jain</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4162DCB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Mercy Hospital of Buffalo</w:t>
            </w:r>
          </w:p>
        </w:tc>
      </w:tr>
      <w:tr w:rsidR="00BF3A4A" w:rsidRPr="00BF3A4A" w14:paraId="15F8B647"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478E140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Asami Ito</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30A3C63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Mie University Hospital</w:t>
            </w:r>
          </w:p>
        </w:tc>
      </w:tr>
      <w:tr w:rsidR="00BF3A4A" w:rsidRPr="00BF3A4A" w14:paraId="03AD3639"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01758A6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Brahim Housni</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154B454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Mohammed VI University Hospital </w:t>
            </w:r>
          </w:p>
        </w:tc>
      </w:tr>
      <w:tr w:rsidR="00BF3A4A" w:rsidRPr="00BF3A4A" w14:paraId="12FC63B8"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705D2A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Sennen Low</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256E493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National Centre for Infectious Diseases</w:t>
            </w:r>
          </w:p>
        </w:tc>
      </w:tr>
      <w:tr w:rsidR="00BF3A4A" w:rsidRPr="00BF3A4A" w14:paraId="537EFDFB"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778A4EA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Koji Iihara</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0FF8B68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National Cerebral and Cardiovascular Center</w:t>
            </w:r>
          </w:p>
        </w:tc>
      </w:tr>
      <w:tr w:rsidR="00BF3A4A" w:rsidRPr="00BF3A4A" w14:paraId="473A9ADC"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49E2751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Joselito Chavez</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0FB2538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National Kidney and Transplant Institute</w:t>
            </w:r>
          </w:p>
        </w:tc>
      </w:tr>
      <w:tr w:rsidR="00BF3A4A" w:rsidRPr="00BF3A4A" w14:paraId="44C6B345"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E53D4B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Kollengode Ramanathan</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6113844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National University Hospital, Singapore </w:t>
            </w:r>
          </w:p>
        </w:tc>
      </w:tr>
      <w:tr w:rsidR="00BF3A4A" w:rsidRPr="00BF3A4A" w14:paraId="407C7563"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15D8343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Gustavo Zabert</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2258B74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National University of Comahue</w:t>
            </w:r>
          </w:p>
        </w:tc>
      </w:tr>
      <w:tr w:rsidR="00BF3A4A" w:rsidRPr="00BF3A4A" w14:paraId="6BB3485F"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01B0393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Krubin Naidoo</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608F120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Nelson Mandela Children's Hospital</w:t>
            </w:r>
          </w:p>
        </w:tc>
      </w:tr>
      <w:tr w:rsidR="00BF3A4A" w:rsidRPr="00BF3A4A" w14:paraId="36858D8B"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tcPr>
          <w:p w14:paraId="57EC4D5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Ian Seppelt</w:t>
            </w:r>
          </w:p>
        </w:tc>
        <w:tc>
          <w:tcPr>
            <w:tcW w:w="10631" w:type="dxa"/>
            <w:tcBorders>
              <w:top w:val="single" w:sz="4" w:space="0" w:color="auto"/>
              <w:left w:val="single" w:sz="4" w:space="0" w:color="auto"/>
              <w:bottom w:val="single" w:sz="4" w:space="0" w:color="auto"/>
              <w:right w:val="single" w:sz="4" w:space="0" w:color="auto"/>
            </w:tcBorders>
            <w:noWrap/>
          </w:tcPr>
          <w:p w14:paraId="1F5FBA9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Nepean Hospital</w:t>
            </w:r>
          </w:p>
        </w:tc>
      </w:tr>
      <w:tr w:rsidR="00BF3A4A" w:rsidRPr="00BF3A4A" w14:paraId="41ECA0D5"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tcPr>
          <w:p w14:paraId="3C93D5C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Marlice VanDyk</w:t>
            </w:r>
          </w:p>
          <w:p w14:paraId="0E7DFE2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Sarah MacDonald</w:t>
            </w:r>
          </w:p>
        </w:tc>
        <w:tc>
          <w:tcPr>
            <w:tcW w:w="10631" w:type="dxa"/>
            <w:tcBorders>
              <w:top w:val="single" w:sz="4" w:space="0" w:color="auto"/>
              <w:left w:val="single" w:sz="4" w:space="0" w:color="auto"/>
              <w:bottom w:val="single" w:sz="4" w:space="0" w:color="auto"/>
              <w:right w:val="single" w:sz="4" w:space="0" w:color="auto"/>
            </w:tcBorders>
            <w:noWrap/>
          </w:tcPr>
          <w:p w14:paraId="128CE2F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Netcare Unitas ECMO Centre</w:t>
            </w:r>
          </w:p>
        </w:tc>
      </w:tr>
      <w:tr w:rsidR="00BF3A4A" w:rsidRPr="00BF3A4A" w14:paraId="78F0DB7F"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tcPr>
          <w:p w14:paraId="2DE2E99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Shingo Ichiba</w:t>
            </w:r>
          </w:p>
        </w:tc>
        <w:tc>
          <w:tcPr>
            <w:tcW w:w="10631" w:type="dxa"/>
            <w:tcBorders>
              <w:top w:val="single" w:sz="4" w:space="0" w:color="auto"/>
              <w:left w:val="single" w:sz="4" w:space="0" w:color="auto"/>
              <w:bottom w:val="single" w:sz="4" w:space="0" w:color="auto"/>
              <w:right w:val="single" w:sz="4" w:space="0" w:color="auto"/>
            </w:tcBorders>
            <w:noWrap/>
          </w:tcPr>
          <w:p w14:paraId="75271F8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Nippon Medical School Hospital</w:t>
            </w:r>
          </w:p>
        </w:tc>
      </w:tr>
      <w:tr w:rsidR="00BF3A4A" w:rsidRPr="00BF3A4A" w14:paraId="5243BC2F"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4B21A18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Randy McGregor</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643EA4C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Northwestern Medicine</w:t>
            </w:r>
          </w:p>
        </w:tc>
      </w:tr>
      <w:tr w:rsidR="00BF3A4A" w:rsidRPr="00BF3A4A" w14:paraId="07AF5732"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0B972DC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Teka Siebenaler</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41C3981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Norton Children's Hospital</w:t>
            </w:r>
          </w:p>
        </w:tc>
      </w:tr>
      <w:tr w:rsidR="00BF3A4A" w:rsidRPr="00BF3A4A" w14:paraId="68851BA4"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6CB0D7A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Hannah Flynn</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574E0E3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Novant Health (NH) Presbyterian Medical Centre</w:t>
            </w:r>
          </w:p>
        </w:tc>
      </w:tr>
      <w:tr w:rsidR="00BF3A4A" w:rsidRPr="00BF3A4A" w14:paraId="24CE9449"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5582487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Kristi Lofton</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022371B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Ochsner LSA Health Shreveport</w:t>
            </w:r>
          </w:p>
        </w:tc>
      </w:tr>
      <w:tr w:rsidR="00BF3A4A" w:rsidRPr="00BF3A4A" w14:paraId="72C9044B"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41B725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Toshiyuki Aokage</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4BFE387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Okayama University Hospital</w:t>
            </w:r>
          </w:p>
        </w:tc>
      </w:tr>
      <w:tr w:rsidR="00BF3A4A" w:rsidRPr="00BF3A4A" w14:paraId="5371B752"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24B6B3F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Bakar Kvirkvelia</w:t>
            </w:r>
          </w:p>
        </w:tc>
        <w:tc>
          <w:tcPr>
            <w:tcW w:w="10631" w:type="dxa"/>
            <w:tcBorders>
              <w:top w:val="single" w:sz="4" w:space="0" w:color="auto"/>
              <w:left w:val="single" w:sz="4" w:space="0" w:color="auto"/>
              <w:bottom w:val="single" w:sz="4" w:space="0" w:color="auto"/>
              <w:right w:val="single" w:sz="4" w:space="0" w:color="auto"/>
            </w:tcBorders>
            <w:noWrap/>
            <w:vAlign w:val="bottom"/>
          </w:tcPr>
          <w:p w14:paraId="1024162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Open Heart 5</w:t>
            </w:r>
            <w:r w:rsidRPr="00BF3A4A">
              <w:rPr>
                <w:rFonts w:ascii="Calibri" w:hAnsi="Calibri" w:cs="Calibri"/>
                <w:vertAlign w:val="superscript"/>
                <w:lang w:eastAsia="en-AU"/>
              </w:rPr>
              <w:t>th</w:t>
            </w:r>
            <w:r w:rsidRPr="00BF3A4A">
              <w:rPr>
                <w:rFonts w:ascii="Calibri" w:hAnsi="Calibri" w:cs="Calibri"/>
                <w:lang w:eastAsia="en-AU"/>
              </w:rPr>
              <w:t xml:space="preserve"> Clinical Hospital, Tbilisi</w:t>
            </w:r>
          </w:p>
        </w:tc>
      </w:tr>
      <w:tr w:rsidR="00BF3A4A" w:rsidRPr="00BF3A4A" w14:paraId="782E6AA8"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4C929BA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Kazuaki Shigemitsu</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2F695D5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Osaka City General Hospital</w:t>
            </w:r>
          </w:p>
        </w:tc>
      </w:tr>
      <w:tr w:rsidR="00BF3A4A" w:rsidRPr="00BF3A4A" w14:paraId="500A97CC"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7BE94A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Andrea Moscatelli</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5558F06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Ospedale Gaslini</w:t>
            </w:r>
          </w:p>
        </w:tc>
      </w:tr>
      <w:tr w:rsidR="00BF3A4A" w:rsidRPr="00BF3A4A" w14:paraId="228D77C4"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416E4FC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Giuseppe Fiorentino</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3FF7DAB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Ospedali dei Colli  </w:t>
            </w:r>
          </w:p>
        </w:tc>
      </w:tr>
      <w:tr w:rsidR="00BF3A4A" w:rsidRPr="00BF3A4A" w14:paraId="37DAEEEE"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8386E4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Matthias Baumgaertel</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17EB45A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Paracelsus Medical University Nuremberg</w:t>
            </w:r>
          </w:p>
        </w:tc>
      </w:tr>
      <w:tr w:rsidR="00BF3A4A" w:rsidRPr="00BF3A4A" w14:paraId="728F5764"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650CF83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Serge Eddy Mba</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3D9AB14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Parirenyatwa General Hospital</w:t>
            </w:r>
          </w:p>
        </w:tc>
      </w:tr>
      <w:tr w:rsidR="00BF3A4A" w:rsidRPr="00BF3A4A" w14:paraId="3456E8E9"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0018816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Jana Assy</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472A143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Pediatric and Neonatal Cardiac Intensive Care at the American University</w:t>
            </w:r>
          </w:p>
        </w:tc>
      </w:tr>
      <w:tr w:rsidR="00BF3A4A" w:rsidRPr="00BF3A4A" w14:paraId="02104C9E"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0532131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Amelya Hutahaean</w:t>
            </w:r>
          </w:p>
        </w:tc>
        <w:tc>
          <w:tcPr>
            <w:tcW w:w="10631" w:type="dxa"/>
            <w:tcBorders>
              <w:top w:val="single" w:sz="4" w:space="0" w:color="auto"/>
              <w:left w:val="single" w:sz="4" w:space="0" w:color="auto"/>
              <w:bottom w:val="single" w:sz="4" w:space="0" w:color="auto"/>
              <w:right w:val="single" w:sz="4" w:space="0" w:color="auto"/>
            </w:tcBorders>
            <w:noWrap/>
            <w:vAlign w:val="bottom"/>
          </w:tcPr>
          <w:p w14:paraId="6D12B75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Pelni Hospital</w:t>
            </w:r>
          </w:p>
        </w:tc>
      </w:tr>
      <w:tr w:rsidR="00BF3A4A" w:rsidRPr="00BF3A4A" w14:paraId="37921476"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4657EBF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Holly Roush</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36034C4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Penn State Heath S. Hershey Medical Centre</w:t>
            </w:r>
          </w:p>
        </w:tc>
      </w:tr>
      <w:tr w:rsidR="00BF3A4A" w:rsidRPr="00BF3A4A" w14:paraId="6502ADC5"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7A27D67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Kay A Sichting</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655ABC9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Peyton Manning Children's Hospital </w:t>
            </w:r>
          </w:p>
        </w:tc>
      </w:tr>
      <w:tr w:rsidR="00BF3A4A" w:rsidRPr="00BF3A4A" w14:paraId="0A7D5E69"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32D15D7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Francesco Alessandri</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24FC9F7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Policlinico Umberto, Sapienza University of Rome</w:t>
            </w:r>
          </w:p>
        </w:tc>
      </w:tr>
      <w:tr w:rsidR="00BF3A4A" w:rsidRPr="00BF3A4A" w14:paraId="4AE4EBF9"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069BAA0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Debra Burns</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1CD5A34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Presbyterian Hospital, New York/ Weill Cornell Medical Centre</w:t>
            </w:r>
          </w:p>
        </w:tc>
      </w:tr>
      <w:tr w:rsidR="00BF3A4A" w:rsidRPr="00BF3A4A" w14:paraId="3AFF53C2"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4B3D96D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Taha Husayn Alkhubouli</w:t>
            </w:r>
          </w:p>
        </w:tc>
        <w:tc>
          <w:tcPr>
            <w:tcW w:w="10631" w:type="dxa"/>
            <w:tcBorders>
              <w:top w:val="single" w:sz="4" w:space="0" w:color="auto"/>
              <w:left w:val="single" w:sz="4" w:space="0" w:color="auto"/>
              <w:bottom w:val="single" w:sz="4" w:space="0" w:color="auto"/>
              <w:right w:val="single" w:sz="4" w:space="0" w:color="auto"/>
            </w:tcBorders>
            <w:noWrap/>
            <w:vAlign w:val="bottom"/>
          </w:tcPr>
          <w:p w14:paraId="14D142E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Preventive Medicine Hospital</w:t>
            </w:r>
          </w:p>
        </w:tc>
      </w:tr>
      <w:tr w:rsidR="00BF3A4A" w:rsidRPr="00BF3A4A" w14:paraId="041D2E6F"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703CFEC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Ahmad Nasrallah</w:t>
            </w:r>
          </w:p>
        </w:tc>
        <w:tc>
          <w:tcPr>
            <w:tcW w:w="10631" w:type="dxa"/>
            <w:tcBorders>
              <w:top w:val="single" w:sz="4" w:space="0" w:color="auto"/>
              <w:left w:val="single" w:sz="4" w:space="0" w:color="auto"/>
              <w:bottom w:val="single" w:sz="4" w:space="0" w:color="auto"/>
              <w:right w:val="single" w:sz="4" w:space="0" w:color="auto"/>
            </w:tcBorders>
            <w:noWrap/>
            <w:vAlign w:val="bottom"/>
          </w:tcPr>
          <w:p w14:paraId="6F073F8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Prince Hamza Hospital- Amman</w:t>
            </w:r>
          </w:p>
        </w:tc>
      </w:tr>
      <w:tr w:rsidR="00BF3A4A" w:rsidRPr="00BF3A4A" w14:paraId="42F720AB"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6E8B0CB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Ahmed Rabie</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6773079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Prince Mohammed bin Abdulaziz Hospital</w:t>
            </w:r>
          </w:p>
        </w:tc>
      </w:tr>
      <w:tr w:rsidR="00BF3A4A" w:rsidRPr="00BF3A4A" w14:paraId="4E7A3112"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tcPr>
          <w:p w14:paraId="1DAD20C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Gavin Salt</w:t>
            </w:r>
          </w:p>
        </w:tc>
        <w:tc>
          <w:tcPr>
            <w:tcW w:w="10631" w:type="dxa"/>
            <w:tcBorders>
              <w:top w:val="single" w:sz="4" w:space="0" w:color="auto"/>
              <w:left w:val="single" w:sz="4" w:space="0" w:color="auto"/>
              <w:bottom w:val="single" w:sz="4" w:space="0" w:color="auto"/>
              <w:right w:val="single" w:sz="4" w:space="0" w:color="auto"/>
            </w:tcBorders>
            <w:noWrap/>
          </w:tcPr>
          <w:p w14:paraId="15CF584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Prince of Wales</w:t>
            </w:r>
          </w:p>
        </w:tc>
      </w:tr>
      <w:tr w:rsidR="00BF3A4A" w:rsidRPr="00BF3A4A" w14:paraId="4D3B6E3C"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40B96FD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Carl P. Garabedian</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2505091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Providence Sacred Heart Children's Hospital</w:t>
            </w:r>
          </w:p>
        </w:tc>
      </w:tr>
      <w:tr w:rsidR="00BF3A4A" w:rsidRPr="00BF3A4A" w14:paraId="0E44A0EE"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7C00BF5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Jonathan Millar</w:t>
            </w:r>
          </w:p>
          <w:p w14:paraId="43B8B09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Malcolm Sim</w:t>
            </w:r>
          </w:p>
        </w:tc>
        <w:tc>
          <w:tcPr>
            <w:tcW w:w="10631" w:type="dxa"/>
            <w:tcBorders>
              <w:top w:val="single" w:sz="4" w:space="0" w:color="auto"/>
              <w:left w:val="single" w:sz="4" w:space="0" w:color="auto"/>
              <w:bottom w:val="single" w:sz="4" w:space="0" w:color="auto"/>
              <w:right w:val="single" w:sz="4" w:space="0" w:color="auto"/>
            </w:tcBorders>
            <w:noWrap/>
            <w:hideMark/>
          </w:tcPr>
          <w:p w14:paraId="1F5B57D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Queen Elizabeth II University Hospital</w:t>
            </w:r>
          </w:p>
        </w:tc>
      </w:tr>
      <w:tr w:rsidR="00BF3A4A" w:rsidRPr="00BF3A4A" w14:paraId="5AD00708"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tcPr>
          <w:p w14:paraId="79DE802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Adrian Mattke</w:t>
            </w:r>
          </w:p>
        </w:tc>
        <w:tc>
          <w:tcPr>
            <w:tcW w:w="10631" w:type="dxa"/>
            <w:tcBorders>
              <w:top w:val="single" w:sz="4" w:space="0" w:color="auto"/>
              <w:left w:val="single" w:sz="4" w:space="0" w:color="auto"/>
              <w:bottom w:val="single" w:sz="4" w:space="0" w:color="auto"/>
              <w:right w:val="single" w:sz="4" w:space="0" w:color="auto"/>
            </w:tcBorders>
            <w:noWrap/>
          </w:tcPr>
          <w:p w14:paraId="67E86DF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Queensland Children’s Hospital</w:t>
            </w:r>
          </w:p>
        </w:tc>
      </w:tr>
      <w:tr w:rsidR="00BF3A4A" w:rsidRPr="00BF3A4A" w14:paraId="19EEA377"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79AA975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Danny McAuley</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207DECB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Queens University of Belfast</w:t>
            </w:r>
          </w:p>
        </w:tc>
      </w:tr>
      <w:tr w:rsidR="00BF3A4A" w:rsidRPr="00BF3A4A" w14:paraId="03D9B694"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7301B92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Jawad Tadili</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242A3FA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Rabat University Hospital</w:t>
            </w:r>
          </w:p>
        </w:tc>
      </w:tr>
      <w:tr w:rsidR="00BF3A4A" w:rsidRPr="00BF3A4A" w14:paraId="4954EEEA"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523E005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Tim Frenzel</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2FA0DD4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Radboud University Medical Centre</w:t>
            </w:r>
          </w:p>
        </w:tc>
      </w:tr>
      <w:tr w:rsidR="00BF3A4A" w:rsidRPr="00BF3A4A" w14:paraId="0054B501"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5A5E5AD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Amro Abuleil</w:t>
            </w:r>
          </w:p>
        </w:tc>
        <w:tc>
          <w:tcPr>
            <w:tcW w:w="10631" w:type="dxa"/>
            <w:tcBorders>
              <w:top w:val="single" w:sz="4" w:space="0" w:color="auto"/>
              <w:left w:val="single" w:sz="4" w:space="0" w:color="auto"/>
              <w:bottom w:val="single" w:sz="4" w:space="0" w:color="auto"/>
              <w:right w:val="single" w:sz="4" w:space="0" w:color="auto"/>
            </w:tcBorders>
            <w:noWrap/>
            <w:vAlign w:val="bottom"/>
          </w:tcPr>
          <w:p w14:paraId="70D040D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Rafidia Surgical Hospital</w:t>
            </w:r>
          </w:p>
        </w:tc>
      </w:tr>
      <w:tr w:rsidR="00BF3A4A" w:rsidRPr="00BF3A4A" w14:paraId="10AA89AA"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4CB097B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 Yaron Bar-Lavie</w:t>
            </w:r>
          </w:p>
        </w:tc>
        <w:tc>
          <w:tcPr>
            <w:tcW w:w="10631" w:type="dxa"/>
            <w:tcBorders>
              <w:top w:val="single" w:sz="4" w:space="0" w:color="auto"/>
              <w:left w:val="single" w:sz="4" w:space="0" w:color="auto"/>
              <w:bottom w:val="single" w:sz="4" w:space="0" w:color="auto"/>
              <w:right w:val="single" w:sz="4" w:space="0" w:color="auto"/>
            </w:tcBorders>
            <w:noWrap/>
            <w:vAlign w:val="bottom"/>
          </w:tcPr>
          <w:p w14:paraId="2DB8413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Rambam Hospital</w:t>
            </w:r>
          </w:p>
        </w:tc>
      </w:tr>
      <w:tr w:rsidR="00BF3A4A" w:rsidRPr="00BF3A4A" w14:paraId="7C285EFB"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796FF87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Aaron Blandino Ortiz</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579B4EB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Ramón y Cajal University Hospital</w:t>
            </w:r>
          </w:p>
        </w:tc>
      </w:tr>
      <w:tr w:rsidR="00BF3A4A" w:rsidRPr="00BF3A4A" w14:paraId="5D1F47FD"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33D0B77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Jackie Stone</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691B733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Rapha Medical Centre</w:t>
            </w:r>
          </w:p>
        </w:tc>
      </w:tr>
      <w:tr w:rsidR="00BF3A4A" w:rsidRPr="00BF3A4A" w14:paraId="1DE3FD89"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1419944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Alexis Tabah</w:t>
            </w:r>
          </w:p>
        </w:tc>
        <w:tc>
          <w:tcPr>
            <w:tcW w:w="10631" w:type="dxa"/>
            <w:tcBorders>
              <w:top w:val="single" w:sz="4" w:space="0" w:color="auto"/>
              <w:left w:val="single" w:sz="4" w:space="0" w:color="auto"/>
              <w:bottom w:val="single" w:sz="4" w:space="0" w:color="auto"/>
              <w:right w:val="single" w:sz="4" w:space="0" w:color="auto"/>
            </w:tcBorders>
            <w:noWrap/>
            <w:vAlign w:val="bottom"/>
          </w:tcPr>
          <w:p w14:paraId="345AE3D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Redcliffe Hospital</w:t>
            </w:r>
          </w:p>
        </w:tc>
      </w:tr>
      <w:tr w:rsidR="00BF3A4A" w:rsidRPr="00BF3A4A" w14:paraId="71E973D4"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tcPr>
          <w:p w14:paraId="4E82345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Antony Attokaran</w:t>
            </w:r>
          </w:p>
        </w:tc>
        <w:tc>
          <w:tcPr>
            <w:tcW w:w="10631" w:type="dxa"/>
            <w:tcBorders>
              <w:top w:val="single" w:sz="4" w:space="0" w:color="auto"/>
              <w:left w:val="single" w:sz="4" w:space="0" w:color="auto"/>
              <w:bottom w:val="single" w:sz="4" w:space="0" w:color="auto"/>
              <w:right w:val="single" w:sz="4" w:space="0" w:color="auto"/>
            </w:tcBorders>
            <w:noWrap/>
          </w:tcPr>
          <w:p w14:paraId="741F5AC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Rockhampton Hospital</w:t>
            </w:r>
          </w:p>
        </w:tc>
      </w:tr>
      <w:tr w:rsidR="00BF3A4A" w:rsidRPr="00BF3A4A" w14:paraId="0E2CD816"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tcPr>
          <w:p w14:paraId="240D846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Michael Farquharson</w:t>
            </w:r>
          </w:p>
        </w:tc>
        <w:tc>
          <w:tcPr>
            <w:tcW w:w="10631" w:type="dxa"/>
            <w:tcBorders>
              <w:top w:val="single" w:sz="4" w:space="0" w:color="auto"/>
              <w:left w:val="single" w:sz="4" w:space="0" w:color="auto"/>
              <w:bottom w:val="single" w:sz="4" w:space="0" w:color="auto"/>
              <w:right w:val="single" w:sz="4" w:space="0" w:color="auto"/>
            </w:tcBorders>
            <w:noWrap/>
          </w:tcPr>
          <w:p w14:paraId="359E1F8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Royal Adelaide Hospital</w:t>
            </w:r>
          </w:p>
        </w:tc>
      </w:tr>
      <w:tr w:rsidR="00BF3A4A" w:rsidRPr="00BF3A4A" w14:paraId="54058DF2"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696A8D7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Brij Patel</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37C3223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Royal Brompton &amp; Harefield NHS Foundation Trust</w:t>
            </w:r>
          </w:p>
        </w:tc>
      </w:tr>
      <w:tr w:rsidR="00BF3A4A" w:rsidRPr="00BF3A4A" w14:paraId="75A985AA"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74236C8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Derek Gunning</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0E08762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Royal Columbian Hospital</w:t>
            </w:r>
          </w:p>
        </w:tc>
      </w:tr>
      <w:tr w:rsidR="00BF3A4A" w:rsidRPr="00BF3A4A" w14:paraId="1D815FA9"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0379C04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Kenneth Baillie</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70D1038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Royal Infirmary Edinburgh</w:t>
            </w:r>
          </w:p>
        </w:tc>
      </w:tr>
      <w:tr w:rsidR="00BF3A4A" w:rsidRPr="00BF3A4A" w14:paraId="5ACAF6E8"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073F959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Pia Watson</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2D596D8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Sahlgrenska University Hospital</w:t>
            </w:r>
          </w:p>
        </w:tc>
      </w:tr>
      <w:tr w:rsidR="00BF3A4A" w:rsidRPr="00BF3A4A" w14:paraId="2F5121DC"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376F049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Kenji Tamai</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390FD45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Saiseikai Yokohamashi Tobu Hospital</w:t>
            </w:r>
          </w:p>
        </w:tc>
      </w:tr>
      <w:tr w:rsidR="00BF3A4A" w:rsidRPr="00BF3A4A" w14:paraId="46C6A8CD"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568CC71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Gede Ketut Sajinadiyasa</w:t>
            </w:r>
          </w:p>
          <w:p w14:paraId="71BFADB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Dyah Kanyawati</w:t>
            </w:r>
          </w:p>
        </w:tc>
        <w:tc>
          <w:tcPr>
            <w:tcW w:w="10631" w:type="dxa"/>
            <w:tcBorders>
              <w:top w:val="single" w:sz="4" w:space="0" w:color="auto"/>
              <w:left w:val="single" w:sz="4" w:space="0" w:color="auto"/>
              <w:bottom w:val="single" w:sz="4" w:space="0" w:color="auto"/>
              <w:right w:val="single" w:sz="4" w:space="0" w:color="auto"/>
            </w:tcBorders>
            <w:noWrap/>
            <w:hideMark/>
          </w:tcPr>
          <w:p w14:paraId="6177AA2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Sanglah General Hospital</w:t>
            </w:r>
          </w:p>
        </w:tc>
      </w:tr>
      <w:tr w:rsidR="00BF3A4A" w:rsidRPr="00BF3A4A" w14:paraId="4FE869BC"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4E46A12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Marcello Salgado</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06A054F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Santa Casa de Misericordia de Juiz de Fora</w:t>
            </w:r>
          </w:p>
        </w:tc>
      </w:tr>
      <w:tr w:rsidR="00BF3A4A" w:rsidRPr="00BF3A4A" w14:paraId="1CC5598E"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22D419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Assad Sassine</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3D3B089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Santa Casa de Misericórdia de Vitoria</w:t>
            </w:r>
          </w:p>
        </w:tc>
      </w:tr>
      <w:tr w:rsidR="00BF3A4A" w:rsidRPr="00BF3A4A" w14:paraId="397B0057"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5A09681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Bhirowo Yudo </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35EBFDF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Sardjito Hospital</w:t>
            </w:r>
          </w:p>
        </w:tc>
      </w:tr>
      <w:tr w:rsidR="00BF3A4A" w:rsidRPr="00BF3A4A" w14:paraId="51E0B8C9"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3EC8DD0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Scott McCaul</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3AD3293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Scripps Memorial Hospital La Jolla</w:t>
            </w:r>
          </w:p>
        </w:tc>
      </w:tr>
      <w:tr w:rsidR="00BF3A4A" w:rsidRPr="00BF3A4A" w14:paraId="3B7FC397"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351DCB6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Bongjin Lee</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5310830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Seoul National University Children's Hospital</w:t>
            </w:r>
          </w:p>
        </w:tc>
      </w:tr>
      <w:tr w:rsidR="00BF3A4A" w:rsidRPr="00BF3A4A" w14:paraId="1BB6CC82"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2F7F511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Sang Min Lee</w:t>
            </w:r>
          </w:p>
        </w:tc>
        <w:tc>
          <w:tcPr>
            <w:tcW w:w="10631" w:type="dxa"/>
            <w:tcBorders>
              <w:top w:val="single" w:sz="4" w:space="0" w:color="auto"/>
              <w:left w:val="single" w:sz="4" w:space="0" w:color="auto"/>
              <w:bottom w:val="single" w:sz="4" w:space="0" w:color="auto"/>
              <w:right w:val="single" w:sz="4" w:space="0" w:color="auto"/>
            </w:tcBorders>
            <w:noWrap/>
            <w:vAlign w:val="bottom"/>
          </w:tcPr>
          <w:p w14:paraId="4256EC5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Seoul National University Hospital</w:t>
            </w:r>
          </w:p>
        </w:tc>
      </w:tr>
      <w:tr w:rsidR="00BF3A4A" w:rsidRPr="00BF3A4A" w14:paraId="4C03378B"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4ED0627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 Arnon Afek</w:t>
            </w:r>
          </w:p>
        </w:tc>
        <w:tc>
          <w:tcPr>
            <w:tcW w:w="10631" w:type="dxa"/>
            <w:tcBorders>
              <w:top w:val="single" w:sz="4" w:space="0" w:color="auto"/>
              <w:left w:val="single" w:sz="4" w:space="0" w:color="auto"/>
              <w:bottom w:val="single" w:sz="4" w:space="0" w:color="auto"/>
              <w:right w:val="single" w:sz="4" w:space="0" w:color="auto"/>
            </w:tcBorders>
            <w:noWrap/>
            <w:vAlign w:val="bottom"/>
          </w:tcPr>
          <w:p w14:paraId="2B5DE41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Sheba Medical Center</w:t>
            </w:r>
          </w:p>
        </w:tc>
      </w:tr>
      <w:tr w:rsidR="00BF3A4A" w:rsidRPr="00BF3A4A" w14:paraId="6C0626FC"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3276A16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Shimaa E Fattouh</w:t>
            </w:r>
          </w:p>
        </w:tc>
        <w:tc>
          <w:tcPr>
            <w:tcW w:w="10631" w:type="dxa"/>
            <w:tcBorders>
              <w:top w:val="single" w:sz="4" w:space="0" w:color="auto"/>
              <w:left w:val="single" w:sz="4" w:space="0" w:color="auto"/>
              <w:bottom w:val="single" w:sz="4" w:space="0" w:color="auto"/>
              <w:right w:val="single" w:sz="4" w:space="0" w:color="auto"/>
            </w:tcBorders>
            <w:noWrap/>
            <w:vAlign w:val="bottom"/>
          </w:tcPr>
          <w:p w14:paraId="0C1A67A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Sherbin General Hospital</w:t>
            </w:r>
          </w:p>
        </w:tc>
      </w:tr>
      <w:tr w:rsidR="00BF3A4A" w:rsidRPr="00BF3A4A" w14:paraId="2DB3ED48"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431284C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Yoshiaki Iwashita</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387CFAF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Shimane University Hospital</w:t>
            </w:r>
          </w:p>
        </w:tc>
      </w:tr>
      <w:tr w:rsidR="00BF3A4A" w:rsidRPr="00BF3A4A" w14:paraId="093C5BAF"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6AA2B50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Hammad Fadlalmola</w:t>
            </w:r>
          </w:p>
        </w:tc>
        <w:tc>
          <w:tcPr>
            <w:tcW w:w="10631" w:type="dxa"/>
            <w:tcBorders>
              <w:top w:val="single" w:sz="4" w:space="0" w:color="auto"/>
              <w:left w:val="single" w:sz="4" w:space="0" w:color="auto"/>
              <w:bottom w:val="single" w:sz="4" w:space="0" w:color="auto"/>
              <w:right w:val="single" w:sz="4" w:space="0" w:color="auto"/>
            </w:tcBorders>
            <w:noWrap/>
            <w:vAlign w:val="bottom"/>
          </w:tcPr>
          <w:p w14:paraId="7F08A20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Soba University Hospital</w:t>
            </w:r>
          </w:p>
        </w:tc>
      </w:tr>
      <w:tr w:rsidR="00BF3A4A" w:rsidRPr="00BF3A4A" w14:paraId="407C2CCB"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6B95EF2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Bambang Pujo Semedi </w:t>
            </w:r>
          </w:p>
          <w:p w14:paraId="7204E6A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Neurinda Permata Kusumastuti</w:t>
            </w:r>
          </w:p>
        </w:tc>
        <w:tc>
          <w:tcPr>
            <w:tcW w:w="10631" w:type="dxa"/>
            <w:tcBorders>
              <w:top w:val="single" w:sz="4" w:space="0" w:color="auto"/>
              <w:left w:val="single" w:sz="4" w:space="0" w:color="auto"/>
              <w:bottom w:val="single" w:sz="4" w:space="0" w:color="auto"/>
              <w:right w:val="single" w:sz="4" w:space="0" w:color="auto"/>
            </w:tcBorders>
            <w:noWrap/>
            <w:hideMark/>
          </w:tcPr>
          <w:p w14:paraId="4110E70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Soetomo General Hospital (FK UNAIR)</w:t>
            </w:r>
          </w:p>
        </w:tc>
      </w:tr>
      <w:tr w:rsidR="00BF3A4A" w:rsidRPr="00BF3A4A" w14:paraId="37A119F7"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76CF507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Noureldin Mohamed Mansour</w:t>
            </w:r>
          </w:p>
        </w:tc>
        <w:tc>
          <w:tcPr>
            <w:tcW w:w="10631" w:type="dxa"/>
            <w:tcBorders>
              <w:top w:val="single" w:sz="4" w:space="0" w:color="auto"/>
              <w:left w:val="single" w:sz="4" w:space="0" w:color="auto"/>
              <w:bottom w:val="single" w:sz="4" w:space="0" w:color="auto"/>
              <w:right w:val="single" w:sz="4" w:space="0" w:color="auto"/>
            </w:tcBorders>
            <w:noWrap/>
          </w:tcPr>
          <w:p w14:paraId="0A4FEF6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Souad Kafafi University Hospital</w:t>
            </w:r>
          </w:p>
        </w:tc>
      </w:tr>
      <w:tr w:rsidR="00BF3A4A" w:rsidRPr="00BF3A4A" w14:paraId="04242776"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3A6DEBC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Jack Metiva</w:t>
            </w:r>
          </w:p>
        </w:tc>
        <w:tc>
          <w:tcPr>
            <w:tcW w:w="10631" w:type="dxa"/>
            <w:tcBorders>
              <w:top w:val="single" w:sz="4" w:space="0" w:color="auto"/>
              <w:left w:val="single" w:sz="4" w:space="0" w:color="auto"/>
              <w:bottom w:val="single" w:sz="4" w:space="0" w:color="auto"/>
              <w:right w:val="single" w:sz="4" w:space="0" w:color="auto"/>
            </w:tcBorders>
            <w:noWrap/>
          </w:tcPr>
          <w:p w14:paraId="25FA087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Spectrum Health Western Governors University</w:t>
            </w:r>
          </w:p>
        </w:tc>
      </w:tr>
      <w:tr w:rsidR="00BF3A4A" w:rsidRPr="00BF3A4A" w14:paraId="682AF5AE"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7A0A85F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Nicole Van Belle</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00C3875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St. Antonius Hospital</w:t>
            </w:r>
          </w:p>
        </w:tc>
      </w:tr>
      <w:tr w:rsidR="00BF3A4A" w:rsidRPr="00BF3A4A" w14:paraId="4D4F9EDB"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53200A7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Ignacio Martin-Loeches</w:t>
            </w:r>
          </w:p>
        </w:tc>
        <w:tc>
          <w:tcPr>
            <w:tcW w:w="10631" w:type="dxa"/>
            <w:tcBorders>
              <w:top w:val="single" w:sz="4" w:space="0" w:color="auto"/>
              <w:left w:val="single" w:sz="4" w:space="0" w:color="auto"/>
              <w:bottom w:val="single" w:sz="4" w:space="0" w:color="auto"/>
              <w:right w:val="single" w:sz="4" w:space="0" w:color="auto"/>
            </w:tcBorders>
            <w:noWrap/>
            <w:vAlign w:val="bottom"/>
          </w:tcPr>
          <w:p w14:paraId="0F3DB4D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St James’s University Hospital</w:t>
            </w:r>
          </w:p>
        </w:tc>
      </w:tr>
      <w:tr w:rsidR="00BF3A4A" w:rsidRPr="00BF3A4A" w14:paraId="0418A80B"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028E0FF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Dr Mohammed Al-Sadawi</w:t>
            </w:r>
          </w:p>
        </w:tc>
        <w:tc>
          <w:tcPr>
            <w:tcW w:w="10631" w:type="dxa"/>
            <w:tcBorders>
              <w:top w:val="single" w:sz="4" w:space="0" w:color="auto"/>
              <w:left w:val="single" w:sz="4" w:space="0" w:color="auto"/>
              <w:bottom w:val="single" w:sz="4" w:space="0" w:color="auto"/>
              <w:right w:val="single" w:sz="4" w:space="0" w:color="auto"/>
            </w:tcBorders>
            <w:noWrap/>
            <w:vAlign w:val="bottom"/>
          </w:tcPr>
          <w:p w14:paraId="1F07AA3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Stony Brook University</w:t>
            </w:r>
          </w:p>
        </w:tc>
      </w:tr>
      <w:tr w:rsidR="00BF3A4A" w:rsidRPr="00BF3A4A" w14:paraId="27D6FDA6"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40F365B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Cenk Kirakli</w:t>
            </w:r>
          </w:p>
        </w:tc>
        <w:tc>
          <w:tcPr>
            <w:tcW w:w="10631" w:type="dxa"/>
            <w:tcBorders>
              <w:top w:val="single" w:sz="4" w:space="0" w:color="auto"/>
              <w:left w:val="single" w:sz="4" w:space="0" w:color="auto"/>
              <w:bottom w:val="single" w:sz="4" w:space="0" w:color="auto"/>
              <w:right w:val="single" w:sz="4" w:space="0" w:color="auto"/>
            </w:tcBorders>
            <w:noWrap/>
            <w:vAlign w:val="bottom"/>
          </w:tcPr>
          <w:p w14:paraId="5493094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Suat Seren Chest Diseases and Surgery Practice and Training Centre</w:t>
            </w:r>
          </w:p>
        </w:tc>
      </w:tr>
      <w:tr w:rsidR="00BF3A4A" w:rsidRPr="00BF3A4A" w14:paraId="5244F3B1"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7DCD868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Al-Touny Shimaa</w:t>
            </w:r>
          </w:p>
        </w:tc>
        <w:tc>
          <w:tcPr>
            <w:tcW w:w="10631" w:type="dxa"/>
            <w:tcBorders>
              <w:top w:val="single" w:sz="4" w:space="0" w:color="auto"/>
              <w:left w:val="single" w:sz="4" w:space="0" w:color="auto"/>
              <w:bottom w:val="single" w:sz="4" w:space="0" w:color="auto"/>
              <w:right w:val="single" w:sz="4" w:space="0" w:color="auto"/>
            </w:tcBorders>
            <w:noWrap/>
            <w:vAlign w:val="bottom"/>
          </w:tcPr>
          <w:p w14:paraId="50AE858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Suez Canal University Hospitals</w:t>
            </w:r>
          </w:p>
        </w:tc>
      </w:tr>
      <w:tr w:rsidR="00BF3A4A" w:rsidRPr="00BF3A4A" w14:paraId="18195400"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3A45A5D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Lenny Ivatt</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1CF903F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Swansea Hospital</w:t>
            </w:r>
          </w:p>
        </w:tc>
      </w:tr>
      <w:tr w:rsidR="00BF3A4A" w:rsidRPr="00BF3A4A" w14:paraId="6643AFEC"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1EB84BD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Chia Yew Woon</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1F42F1D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Tan Tock Seng Hospital</w:t>
            </w:r>
          </w:p>
        </w:tc>
      </w:tr>
      <w:tr w:rsidR="00BF3A4A" w:rsidRPr="00BF3A4A" w14:paraId="3237FF81"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4DC0D82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Hyun Mi Kang</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7A3083A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The Catholic University of Seoul St Mary Hospital</w:t>
            </w:r>
          </w:p>
        </w:tc>
      </w:tr>
      <w:tr w:rsidR="00BF3A4A" w:rsidRPr="00BF3A4A" w14:paraId="7D5F94F0"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2951BD5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Timothy Smith</w:t>
            </w:r>
          </w:p>
        </w:tc>
        <w:tc>
          <w:tcPr>
            <w:tcW w:w="10631" w:type="dxa"/>
            <w:tcBorders>
              <w:top w:val="single" w:sz="4" w:space="0" w:color="auto"/>
              <w:left w:val="single" w:sz="4" w:space="0" w:color="auto"/>
              <w:bottom w:val="single" w:sz="4" w:space="0" w:color="auto"/>
              <w:right w:val="single" w:sz="4" w:space="0" w:color="auto"/>
            </w:tcBorders>
            <w:noWrap/>
            <w:vAlign w:val="bottom"/>
          </w:tcPr>
          <w:p w14:paraId="3FD8DB3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The Christ Hospital</w:t>
            </w:r>
          </w:p>
        </w:tc>
      </w:tr>
      <w:tr w:rsidR="00BF3A4A" w:rsidRPr="00BF3A4A" w14:paraId="03CC3219"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56E1BCF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Erskine James</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2D1B1A4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The Medical Centre Navicent Health</w:t>
            </w:r>
          </w:p>
        </w:tc>
      </w:tr>
      <w:tr w:rsidR="00BF3A4A" w:rsidRPr="00BF3A4A" w14:paraId="444F5D9E"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4BAA98D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Nawar Al-Rawas</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6AB5321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Thomas Jefferson University Hospital</w:t>
            </w:r>
          </w:p>
        </w:tc>
      </w:tr>
      <w:tr w:rsidR="00BF3A4A" w:rsidRPr="00BF3A4A" w14:paraId="4980D812"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33C7584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Yudai Iwasaki</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0191980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Tohoku University</w:t>
            </w:r>
          </w:p>
        </w:tc>
      </w:tr>
      <w:tr w:rsidR="00BF3A4A" w:rsidRPr="00BF3A4A" w14:paraId="76B9CCC0"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6EEDFA7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Hamza Ashour</w:t>
            </w:r>
          </w:p>
        </w:tc>
        <w:tc>
          <w:tcPr>
            <w:tcW w:w="10631" w:type="dxa"/>
            <w:tcBorders>
              <w:top w:val="single" w:sz="4" w:space="0" w:color="auto"/>
              <w:left w:val="single" w:sz="4" w:space="0" w:color="auto"/>
              <w:bottom w:val="single" w:sz="4" w:space="0" w:color="auto"/>
              <w:right w:val="single" w:sz="4" w:space="0" w:color="auto"/>
            </w:tcBorders>
            <w:noWrap/>
            <w:vAlign w:val="bottom"/>
          </w:tcPr>
          <w:p w14:paraId="3AAF6B7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Traghen Hospital</w:t>
            </w:r>
          </w:p>
        </w:tc>
      </w:tr>
      <w:tr w:rsidR="00BF3A4A" w:rsidRPr="00BF3A4A" w14:paraId="1A93868F"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50F0E7D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Kenny Chan King-Chung</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44FC353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Tuen Mun Hospital</w:t>
            </w:r>
          </w:p>
        </w:tc>
      </w:tr>
      <w:tr w:rsidR="00BF3A4A" w:rsidRPr="00BF3A4A" w14:paraId="1EF4A83F"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89DD92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Vadim Gudzenko</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4AA1097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UCLA Medical Centre (Ronald Regan)</w:t>
            </w:r>
          </w:p>
        </w:tc>
      </w:tr>
      <w:tr w:rsidR="00BF3A4A" w:rsidRPr="00BF3A4A" w14:paraId="48CD02C0"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AE72B1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Beate Hugi-Mayr</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016CDFA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Universitätsspital Bern, Universitätsklinik für Herz- und Gefässchirurgie</w:t>
            </w:r>
          </w:p>
        </w:tc>
      </w:tr>
      <w:tr w:rsidR="00BF3A4A" w:rsidRPr="00BF3A4A" w14:paraId="5117ADFB"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7BEF6DF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Fabio Taccone</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2B5AAFD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Universite Libre de Bruxelles</w:t>
            </w:r>
          </w:p>
        </w:tc>
      </w:tr>
      <w:tr w:rsidR="00BF3A4A" w:rsidRPr="00BF3A4A" w14:paraId="0172E803"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147A53D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Fajar Perdhana</w:t>
            </w:r>
          </w:p>
        </w:tc>
        <w:tc>
          <w:tcPr>
            <w:tcW w:w="10631" w:type="dxa"/>
            <w:tcBorders>
              <w:top w:val="single" w:sz="4" w:space="0" w:color="auto"/>
              <w:left w:val="single" w:sz="4" w:space="0" w:color="auto"/>
              <w:bottom w:val="single" w:sz="4" w:space="0" w:color="auto"/>
              <w:right w:val="single" w:sz="4" w:space="0" w:color="auto"/>
            </w:tcBorders>
            <w:noWrap/>
            <w:hideMark/>
          </w:tcPr>
          <w:p w14:paraId="33EF614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Airlangga Hospital (Adult)</w:t>
            </w:r>
          </w:p>
        </w:tc>
      </w:tr>
      <w:tr w:rsidR="00BF3A4A" w:rsidRPr="00BF3A4A" w14:paraId="7BCFD249"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303B760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Yoan Lamarche</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742CF56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de Montreal (Montreal Heart Institute)</w:t>
            </w:r>
          </w:p>
        </w:tc>
      </w:tr>
      <w:tr w:rsidR="00BF3A4A" w:rsidRPr="00BF3A4A" w14:paraId="48C285CB"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6EC33CF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Joao Miguel Ribeiro</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5306D91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Hospital CHLN</w:t>
            </w:r>
          </w:p>
        </w:tc>
      </w:tr>
      <w:tr w:rsidR="00BF3A4A" w:rsidRPr="00BF3A4A" w14:paraId="2FE02D0A"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6993990E"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Nikola Bradic</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5E63A5E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Hospital Dubrava</w:t>
            </w:r>
          </w:p>
        </w:tc>
      </w:tr>
      <w:tr w:rsidR="00BF3A4A" w:rsidRPr="00BF3A4A" w14:paraId="42B725C9"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462CB33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Klaartje Van den Bossche </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3BE45C5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University Hospital Leuven </w:t>
            </w:r>
          </w:p>
        </w:tc>
      </w:tr>
      <w:tr w:rsidR="00BF3A4A" w:rsidRPr="00BF3A4A" w14:paraId="030AA818"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073161F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Oude Lansink</w:t>
            </w:r>
          </w:p>
        </w:tc>
        <w:tc>
          <w:tcPr>
            <w:tcW w:w="10631" w:type="dxa"/>
            <w:tcBorders>
              <w:top w:val="single" w:sz="4" w:space="0" w:color="auto"/>
              <w:left w:val="single" w:sz="4" w:space="0" w:color="auto"/>
              <w:bottom w:val="single" w:sz="4" w:space="0" w:color="auto"/>
              <w:right w:val="single" w:sz="4" w:space="0" w:color="auto"/>
            </w:tcBorders>
            <w:noWrap/>
            <w:vAlign w:val="bottom"/>
          </w:tcPr>
          <w:p w14:paraId="0C891C2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Medical Center Groningen</w:t>
            </w:r>
          </w:p>
        </w:tc>
      </w:tr>
      <w:tr w:rsidR="00BF3A4A" w:rsidRPr="00BF3A4A" w14:paraId="6D6F2B80"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4ADF479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Gurmeet Singh</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72CAE99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University of Aberta (Mazankowski Heart Institute) </w:t>
            </w:r>
          </w:p>
        </w:tc>
      </w:tr>
      <w:tr w:rsidR="00BF3A4A" w:rsidRPr="00BF3A4A" w14:paraId="0D58C523"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5CE4C6C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Gerdy Debeuckelaere</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4FABD00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Antwerp</w:t>
            </w:r>
          </w:p>
        </w:tc>
      </w:tr>
      <w:tr w:rsidR="00BF3A4A" w:rsidRPr="00BF3A4A" w14:paraId="6A77609F"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18F775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Henry T. Stelfox</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17E294E9"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Calgary and Alberta Health Services</w:t>
            </w:r>
          </w:p>
        </w:tc>
      </w:tr>
      <w:tr w:rsidR="00BF3A4A" w:rsidRPr="00BF3A4A" w14:paraId="40C11A27"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00C2938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Cassia Yi</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43A2346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California at San Diego</w:t>
            </w:r>
          </w:p>
        </w:tc>
      </w:tr>
      <w:tr w:rsidR="00BF3A4A" w:rsidRPr="00BF3A4A" w14:paraId="09C61375"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4B151B1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Jennifer Elia</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03BD21C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California, Irvine</w:t>
            </w:r>
          </w:p>
        </w:tc>
      </w:tr>
      <w:tr w:rsidR="00BF3A4A" w:rsidRPr="00BF3A4A" w14:paraId="3A32A8FE"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0EE5378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Thomas Tribble</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0A8F656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University of Kentucky Medical Center </w:t>
            </w:r>
          </w:p>
        </w:tc>
      </w:tr>
      <w:tr w:rsidR="00BF3A4A" w:rsidRPr="00BF3A4A" w14:paraId="6C3B47BD"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4489DA0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Shyam Shankar</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777F5DB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Missouri</w:t>
            </w:r>
          </w:p>
        </w:tc>
      </w:tr>
      <w:tr w:rsidR="00BF3A4A" w:rsidRPr="00BF3A4A" w14:paraId="435D60C1"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393C0D1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Raj Padmanabhan</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4FCE960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Pittsburgh Medical Centre</w:t>
            </w:r>
          </w:p>
        </w:tc>
      </w:tr>
      <w:tr w:rsidR="00BF3A4A" w:rsidRPr="00BF3A4A" w14:paraId="164E32EE"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7055B56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Bill Hallinan</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231C78AC"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Rochester Medical Centre (UR Medicine)</w:t>
            </w:r>
          </w:p>
        </w:tc>
      </w:tr>
      <w:tr w:rsidR="00BF3A4A" w:rsidRPr="00BF3A4A" w14:paraId="44A79E9F"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5104A32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Luca Paoletti</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39F344E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South Carolina</w:t>
            </w:r>
          </w:p>
        </w:tc>
      </w:tr>
      <w:tr w:rsidR="00BF3A4A" w:rsidRPr="00BF3A4A" w14:paraId="3082ED62"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6D7D1CE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Yolanda Leyva</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73CA3C9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Texas Medical Branch</w:t>
            </w:r>
          </w:p>
        </w:tc>
      </w:tr>
      <w:tr w:rsidR="00BF3A4A" w:rsidRPr="00BF3A4A" w14:paraId="079FA546"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9D9869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Tatuma Fykuda</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190C4AD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the Ryukyus</w:t>
            </w:r>
          </w:p>
        </w:tc>
      </w:tr>
      <w:tr w:rsidR="00BF3A4A" w:rsidRPr="00BF3A4A" w14:paraId="54571A6C"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12942462"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Jenelle Badulak</w:t>
            </w:r>
          </w:p>
        </w:tc>
        <w:tc>
          <w:tcPr>
            <w:tcW w:w="10631" w:type="dxa"/>
            <w:tcBorders>
              <w:top w:val="single" w:sz="4" w:space="0" w:color="auto"/>
              <w:left w:val="single" w:sz="4" w:space="0" w:color="auto"/>
              <w:bottom w:val="single" w:sz="4" w:space="0" w:color="auto"/>
              <w:right w:val="single" w:sz="4" w:space="0" w:color="auto"/>
            </w:tcBorders>
            <w:noWrap/>
            <w:vAlign w:val="bottom"/>
          </w:tcPr>
          <w:p w14:paraId="58446EA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Washington in Seattle</w:t>
            </w:r>
          </w:p>
        </w:tc>
      </w:tr>
      <w:tr w:rsidR="00BF3A4A" w:rsidRPr="00BF3A4A" w14:paraId="224458B3"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2C9D7BD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Jillian Koch</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30A4184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University of Wisconsin &amp; American Family Children's Hospital</w:t>
            </w:r>
          </w:p>
        </w:tc>
      </w:tr>
      <w:tr w:rsidR="00BF3A4A" w:rsidRPr="00BF3A4A" w14:paraId="1F7176A9"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330B9D00"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Lisa Janowaik</w:t>
            </w:r>
          </w:p>
        </w:tc>
        <w:tc>
          <w:tcPr>
            <w:tcW w:w="10631" w:type="dxa"/>
            <w:tcBorders>
              <w:top w:val="single" w:sz="4" w:space="0" w:color="auto"/>
              <w:left w:val="single" w:sz="4" w:space="0" w:color="auto"/>
              <w:bottom w:val="single" w:sz="4" w:space="0" w:color="auto"/>
              <w:right w:val="single" w:sz="4" w:space="0" w:color="auto"/>
            </w:tcBorders>
            <w:noWrap/>
            <w:vAlign w:val="bottom"/>
          </w:tcPr>
          <w:p w14:paraId="5F92D7E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UTHealth (University of Texas)</w:t>
            </w:r>
          </w:p>
        </w:tc>
      </w:tr>
      <w:tr w:rsidR="00BF3A4A" w:rsidRPr="00BF3A4A" w14:paraId="67292D5A"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5EE1FEA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Amy Hackman</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1EF2E43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UT Southwestern</w:t>
            </w:r>
          </w:p>
        </w:tc>
      </w:tr>
      <w:tr w:rsidR="00BF3A4A" w:rsidRPr="00BF3A4A" w14:paraId="108C8346"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31BDB1B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Deb Hernandez</w:t>
            </w:r>
          </w:p>
        </w:tc>
        <w:tc>
          <w:tcPr>
            <w:tcW w:w="10631" w:type="dxa"/>
            <w:tcBorders>
              <w:top w:val="single" w:sz="4" w:space="0" w:color="auto"/>
              <w:left w:val="single" w:sz="4" w:space="0" w:color="auto"/>
              <w:bottom w:val="single" w:sz="4" w:space="0" w:color="auto"/>
              <w:right w:val="single" w:sz="4" w:space="0" w:color="auto"/>
            </w:tcBorders>
            <w:noWrap/>
            <w:vAlign w:val="bottom"/>
          </w:tcPr>
          <w:p w14:paraId="555748B1"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Valley Children's Hospital (Madera)</w:t>
            </w:r>
          </w:p>
        </w:tc>
      </w:tr>
      <w:tr w:rsidR="00BF3A4A" w:rsidRPr="00BF3A4A" w14:paraId="0293A721"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7994C72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Jennifer Osofsky</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5BA9223F"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Vassar Brothers Medical Center (VBMC)</w:t>
            </w:r>
          </w:p>
        </w:tc>
      </w:tr>
      <w:tr w:rsidR="00BF3A4A" w:rsidRPr="00BF3A4A" w14:paraId="2298E0BA"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757F411A"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Katia Donadello</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2DF1716B"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Verona Integrated University Hospital</w:t>
            </w:r>
          </w:p>
        </w:tc>
      </w:tr>
      <w:tr w:rsidR="00BF3A4A" w:rsidRPr="00BF3A4A" w14:paraId="05D3719B"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5DF204A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Aizah Lawang</w:t>
            </w:r>
          </w:p>
        </w:tc>
        <w:tc>
          <w:tcPr>
            <w:tcW w:w="10631" w:type="dxa"/>
            <w:tcBorders>
              <w:top w:val="single" w:sz="4" w:space="0" w:color="auto"/>
              <w:left w:val="single" w:sz="4" w:space="0" w:color="auto"/>
              <w:bottom w:val="single" w:sz="4" w:space="0" w:color="auto"/>
              <w:right w:val="single" w:sz="4" w:space="0" w:color="auto"/>
            </w:tcBorders>
            <w:noWrap/>
            <w:vAlign w:val="bottom"/>
          </w:tcPr>
          <w:p w14:paraId="28A966A4"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Wahidin Sudirohusodo Hospital</w:t>
            </w:r>
          </w:p>
        </w:tc>
      </w:tr>
      <w:tr w:rsidR="00BF3A4A" w:rsidRPr="00BF3A4A" w14:paraId="38DE3221"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1BB9FA7D"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Josh Fine</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48CB4335"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WellSpan Health - York Hospital</w:t>
            </w:r>
          </w:p>
        </w:tc>
      </w:tr>
      <w:tr w:rsidR="00BF3A4A" w:rsidRPr="00BF3A4A" w14:paraId="78B9B175"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3F35E8B7"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Benjamin Davidson</w:t>
            </w:r>
          </w:p>
        </w:tc>
        <w:tc>
          <w:tcPr>
            <w:tcW w:w="10631" w:type="dxa"/>
            <w:tcBorders>
              <w:top w:val="single" w:sz="4" w:space="0" w:color="auto"/>
              <w:left w:val="single" w:sz="4" w:space="0" w:color="auto"/>
              <w:bottom w:val="single" w:sz="4" w:space="0" w:color="auto"/>
              <w:right w:val="single" w:sz="4" w:space="0" w:color="auto"/>
            </w:tcBorders>
            <w:noWrap/>
            <w:vAlign w:val="bottom"/>
          </w:tcPr>
          <w:p w14:paraId="122D8E5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Westmead Hospital</w:t>
            </w:r>
          </w:p>
        </w:tc>
      </w:tr>
      <w:tr w:rsidR="00BF3A4A" w:rsidRPr="00BF3A4A" w14:paraId="6F0B5D83"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hideMark/>
          </w:tcPr>
          <w:p w14:paraId="06D9D543"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Andres Oswaldo Razo Vazquez</w:t>
            </w:r>
          </w:p>
        </w:tc>
        <w:tc>
          <w:tcPr>
            <w:tcW w:w="10631" w:type="dxa"/>
            <w:tcBorders>
              <w:top w:val="single" w:sz="4" w:space="0" w:color="auto"/>
              <w:left w:val="single" w:sz="4" w:space="0" w:color="auto"/>
              <w:bottom w:val="single" w:sz="4" w:space="0" w:color="auto"/>
              <w:right w:val="single" w:sz="4" w:space="0" w:color="auto"/>
            </w:tcBorders>
            <w:noWrap/>
            <w:vAlign w:val="bottom"/>
            <w:hideMark/>
          </w:tcPr>
          <w:p w14:paraId="6DD71346"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Yale New Haven Hospital</w:t>
            </w:r>
          </w:p>
        </w:tc>
      </w:tr>
      <w:tr w:rsidR="00BF3A4A" w:rsidRPr="00BF3A4A" w14:paraId="383BDF5F" w14:textId="77777777" w:rsidTr="00563450">
        <w:trPr>
          <w:trHeight w:val="300"/>
        </w:trPr>
        <w:tc>
          <w:tcPr>
            <w:tcW w:w="3539" w:type="dxa"/>
            <w:tcBorders>
              <w:top w:val="single" w:sz="4" w:space="0" w:color="auto"/>
              <w:left w:val="single" w:sz="4" w:space="0" w:color="auto"/>
              <w:bottom w:val="single" w:sz="4" w:space="0" w:color="auto"/>
              <w:right w:val="single" w:sz="4" w:space="0" w:color="auto"/>
            </w:tcBorders>
            <w:vAlign w:val="bottom"/>
          </w:tcPr>
          <w:p w14:paraId="220F58D0" w14:textId="77777777" w:rsidR="00BF3A4A" w:rsidRPr="00BF3A4A" w:rsidRDefault="00BF3A4A" w:rsidP="00563450">
            <w:pPr>
              <w:spacing w:after="0"/>
              <w:rPr>
                <w:rFonts w:ascii="Calibri" w:hAnsi="Calibri" w:cs="Calibri"/>
                <w:lang w:eastAsia="en-AU"/>
              </w:rPr>
            </w:pPr>
            <w:r w:rsidRPr="00BF3A4A">
              <w:rPr>
                <w:rFonts w:ascii="Calibri" w:hAnsi="Calibri" w:cs="Calibri"/>
                <w:shd w:val="clear" w:color="auto" w:fill="FFFFFF"/>
              </w:rPr>
              <w:t>Ibrahim Abdehaleem</w:t>
            </w:r>
          </w:p>
        </w:tc>
        <w:tc>
          <w:tcPr>
            <w:tcW w:w="10631" w:type="dxa"/>
            <w:tcBorders>
              <w:top w:val="single" w:sz="4" w:space="0" w:color="auto"/>
              <w:left w:val="single" w:sz="4" w:space="0" w:color="auto"/>
              <w:bottom w:val="single" w:sz="4" w:space="0" w:color="auto"/>
              <w:right w:val="single" w:sz="4" w:space="0" w:color="auto"/>
            </w:tcBorders>
            <w:noWrap/>
            <w:vAlign w:val="bottom"/>
          </w:tcPr>
          <w:p w14:paraId="41CEDE88" w14:textId="77777777" w:rsidR="00BF3A4A" w:rsidRPr="00BF3A4A" w:rsidRDefault="00BF3A4A" w:rsidP="00563450">
            <w:pPr>
              <w:spacing w:after="0"/>
              <w:rPr>
                <w:rFonts w:ascii="Calibri" w:hAnsi="Calibri" w:cs="Calibri"/>
                <w:lang w:eastAsia="en-AU"/>
              </w:rPr>
            </w:pPr>
            <w:r w:rsidRPr="00BF3A4A">
              <w:rPr>
                <w:rFonts w:ascii="Calibri" w:hAnsi="Calibri" w:cs="Calibri"/>
                <w:lang w:eastAsia="en-AU"/>
              </w:rPr>
              <w:t xml:space="preserve">Zagazig University Hospital </w:t>
            </w:r>
          </w:p>
        </w:tc>
      </w:tr>
    </w:tbl>
    <w:p w14:paraId="4B0DD829" w14:textId="77777777" w:rsidR="00A26DEC" w:rsidRPr="00BF3A4A" w:rsidRDefault="00BF3A4A" w:rsidP="00BF3A4A">
      <w:pPr>
        <w:pStyle w:val="Heading2"/>
        <w:rPr>
          <w:color w:val="auto"/>
        </w:rPr>
      </w:pPr>
    </w:p>
    <w:sectPr w:rsidR="00A26DEC" w:rsidRPr="00BF3A4A" w:rsidSect="00BF3A4A">
      <w:pgSz w:w="11906" w:h="16838"/>
      <w:pgMar w:top="1134"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9E8D24" w14:textId="77777777" w:rsidR="002354BB" w:rsidRDefault="002354BB" w:rsidP="000E4EFC">
      <w:pPr>
        <w:spacing w:before="0" w:after="0"/>
      </w:pPr>
      <w:r>
        <w:separator/>
      </w:r>
    </w:p>
  </w:endnote>
  <w:endnote w:type="continuationSeparator" w:id="0">
    <w:p w14:paraId="6D606F9B" w14:textId="77777777" w:rsidR="002354BB" w:rsidRDefault="002354BB" w:rsidP="000E4EF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7466945"/>
      <w:docPartObj>
        <w:docPartGallery w:val="Page Numbers (Bottom of Page)"/>
        <w:docPartUnique/>
      </w:docPartObj>
    </w:sdtPr>
    <w:sdtEndPr>
      <w:rPr>
        <w:noProof/>
      </w:rPr>
    </w:sdtEndPr>
    <w:sdtContent>
      <w:p w14:paraId="0A4BCBA0" w14:textId="77777777" w:rsidR="000E4EFC" w:rsidRDefault="000E4EFC">
        <w:pPr>
          <w:pStyle w:val="Footer"/>
          <w:jc w:val="center"/>
        </w:pPr>
        <w:r>
          <w:fldChar w:fldCharType="begin"/>
        </w:r>
        <w:r>
          <w:instrText xml:space="preserve"> PAGE   \* MERGEFORMAT </w:instrText>
        </w:r>
        <w:r>
          <w:fldChar w:fldCharType="separate"/>
        </w:r>
        <w:r w:rsidR="00BF3A4A">
          <w:rPr>
            <w:noProof/>
          </w:rPr>
          <w:t>32</w:t>
        </w:r>
        <w:r>
          <w:rPr>
            <w:noProof/>
          </w:rPr>
          <w:fldChar w:fldCharType="end"/>
        </w:r>
      </w:p>
    </w:sdtContent>
  </w:sdt>
  <w:p w14:paraId="18CF72AC" w14:textId="77777777" w:rsidR="000E4EFC" w:rsidRDefault="000E4E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786D85" w14:textId="77777777" w:rsidR="002354BB" w:rsidRDefault="002354BB" w:rsidP="000E4EFC">
      <w:pPr>
        <w:spacing w:before="0" w:after="0"/>
      </w:pPr>
      <w:r>
        <w:separator/>
      </w:r>
    </w:p>
  </w:footnote>
  <w:footnote w:type="continuationSeparator" w:id="0">
    <w:p w14:paraId="2E58C5B4" w14:textId="77777777" w:rsidR="002354BB" w:rsidRDefault="002354BB" w:rsidP="000E4EFC">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5E051D"/>
    <w:multiLevelType w:val="hybridMultilevel"/>
    <w:tmpl w:val="37E6E3BE"/>
    <w:lvl w:ilvl="0" w:tplc="76D65376">
      <w:start w:val="1"/>
      <w:numFmt w:val="decimal"/>
      <w:lvlText w:val="%1."/>
      <w:lvlJc w:val="left"/>
      <w:pPr>
        <w:ind w:left="720" w:hanging="360"/>
      </w:pPr>
    </w:lvl>
    <w:lvl w:ilvl="1" w:tplc="2ED88376">
      <w:start w:val="1"/>
      <w:numFmt w:val="lowerLetter"/>
      <w:lvlText w:val="%2."/>
      <w:lvlJc w:val="left"/>
      <w:pPr>
        <w:ind w:left="1440" w:hanging="360"/>
      </w:pPr>
    </w:lvl>
    <w:lvl w:ilvl="2" w:tplc="D17E8A6E">
      <w:start w:val="1"/>
      <w:numFmt w:val="lowerRoman"/>
      <w:lvlText w:val="%3."/>
      <w:lvlJc w:val="right"/>
      <w:pPr>
        <w:ind w:left="2160" w:hanging="180"/>
      </w:pPr>
    </w:lvl>
    <w:lvl w:ilvl="3" w:tplc="481CBF3E">
      <w:start w:val="1"/>
      <w:numFmt w:val="decimal"/>
      <w:lvlText w:val="%4."/>
      <w:lvlJc w:val="left"/>
      <w:pPr>
        <w:ind w:left="2880" w:hanging="360"/>
      </w:pPr>
    </w:lvl>
    <w:lvl w:ilvl="4" w:tplc="69A0AE90">
      <w:start w:val="1"/>
      <w:numFmt w:val="lowerLetter"/>
      <w:lvlText w:val="%5."/>
      <w:lvlJc w:val="left"/>
      <w:pPr>
        <w:ind w:left="3600" w:hanging="360"/>
      </w:pPr>
    </w:lvl>
    <w:lvl w:ilvl="5" w:tplc="5CF8079A">
      <w:start w:val="1"/>
      <w:numFmt w:val="lowerRoman"/>
      <w:lvlText w:val="%6."/>
      <w:lvlJc w:val="right"/>
      <w:pPr>
        <w:ind w:left="4320" w:hanging="180"/>
      </w:pPr>
    </w:lvl>
    <w:lvl w:ilvl="6" w:tplc="D7B870AA">
      <w:start w:val="1"/>
      <w:numFmt w:val="decimal"/>
      <w:lvlText w:val="%7."/>
      <w:lvlJc w:val="left"/>
      <w:pPr>
        <w:ind w:left="5040" w:hanging="360"/>
      </w:pPr>
    </w:lvl>
    <w:lvl w:ilvl="7" w:tplc="88AA4366">
      <w:start w:val="1"/>
      <w:numFmt w:val="lowerLetter"/>
      <w:lvlText w:val="%8."/>
      <w:lvlJc w:val="left"/>
      <w:pPr>
        <w:ind w:left="5760" w:hanging="360"/>
      </w:pPr>
    </w:lvl>
    <w:lvl w:ilvl="8" w:tplc="107264C0">
      <w:start w:val="1"/>
      <w:numFmt w:val="lowerRoman"/>
      <w:lvlText w:val="%9."/>
      <w:lvlJc w:val="right"/>
      <w:pPr>
        <w:ind w:left="6480" w:hanging="180"/>
      </w:pPr>
    </w:lvl>
  </w:abstractNum>
  <w:abstractNum w:abstractNumId="1" w15:restartNumberingAfterBreak="0">
    <w:nsid w:val="5B034330"/>
    <w:multiLevelType w:val="hybridMultilevel"/>
    <w:tmpl w:val="90129A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19C"/>
    <w:rsid w:val="000E4EFC"/>
    <w:rsid w:val="002354BB"/>
    <w:rsid w:val="002860AA"/>
    <w:rsid w:val="003C1803"/>
    <w:rsid w:val="00403DB7"/>
    <w:rsid w:val="004D5F1B"/>
    <w:rsid w:val="004F219C"/>
    <w:rsid w:val="005573B3"/>
    <w:rsid w:val="006375DF"/>
    <w:rsid w:val="006463C3"/>
    <w:rsid w:val="00664860"/>
    <w:rsid w:val="006774C1"/>
    <w:rsid w:val="007D03ED"/>
    <w:rsid w:val="00843753"/>
    <w:rsid w:val="00891499"/>
    <w:rsid w:val="009543F6"/>
    <w:rsid w:val="009B6CE0"/>
    <w:rsid w:val="00A307BF"/>
    <w:rsid w:val="00BF3A4A"/>
    <w:rsid w:val="00C71FF7"/>
    <w:rsid w:val="00D6084B"/>
    <w:rsid w:val="00D62949"/>
    <w:rsid w:val="00FC1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9CB6B"/>
  <w15:chartTrackingRefBased/>
  <w15:docId w15:val="{5FC90CDF-3747-4172-B840-29B603B62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084B"/>
    <w:pPr>
      <w:spacing w:before="240" w:after="240" w:line="240" w:lineRule="auto"/>
      <w:jc w:val="both"/>
    </w:pPr>
    <w:rPr>
      <w:rFonts w:ascii="Arial" w:hAnsi="Arial" w:cs="Times New Roman"/>
      <w:sz w:val="24"/>
      <w:szCs w:val="24"/>
      <w:lang w:val="de-DE" w:eastAsia="de-DE"/>
    </w:rPr>
  </w:style>
  <w:style w:type="paragraph" w:styleId="Heading1">
    <w:name w:val="heading 1"/>
    <w:basedOn w:val="Normal"/>
    <w:next w:val="Normal"/>
    <w:link w:val="Heading1Char"/>
    <w:uiPriority w:val="9"/>
    <w:qFormat/>
    <w:rsid w:val="004F219C"/>
    <w:pPr>
      <w:keepNext/>
      <w:keepLines/>
      <w:outlineLvl w:val="0"/>
    </w:pPr>
    <w:rPr>
      <w:rFonts w:eastAsiaTheme="majorEastAsia"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4F219C"/>
    <w:pPr>
      <w:keepNext/>
      <w:keepLines/>
      <w:spacing w:before="40"/>
      <w:outlineLvl w:val="1"/>
    </w:pPr>
    <w:rPr>
      <w:rFonts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F219C"/>
    <w:pPr>
      <w:keepNext/>
      <w:keepLines/>
      <w:spacing w:before="40"/>
      <w:outlineLvl w:val="2"/>
    </w:pPr>
    <w:rPr>
      <w:rFonts w:eastAsiaTheme="majorEastAsia" w:cstheme="majorBidi"/>
      <w:color w:val="1F3763" w:themeColor="accent1" w:themeShade="7F"/>
    </w:rPr>
  </w:style>
  <w:style w:type="paragraph" w:styleId="Heading4">
    <w:name w:val="heading 4"/>
    <w:basedOn w:val="Normal"/>
    <w:next w:val="Normal"/>
    <w:link w:val="Heading4Char"/>
    <w:uiPriority w:val="9"/>
    <w:unhideWhenUsed/>
    <w:qFormat/>
    <w:rsid w:val="004F219C"/>
    <w:pPr>
      <w:keepNext/>
      <w:keepLines/>
      <w:spacing w:before="40" w:after="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F219C"/>
    <w:pPr>
      <w:keepNext/>
      <w:keepLines/>
      <w:spacing w:after="80"/>
      <w:jc w:val="left"/>
      <w:outlineLvl w:val="4"/>
    </w:pPr>
    <w:rPr>
      <w:rFonts w:ascii="Times New Roman" w:hAnsi="Times New Roman"/>
      <w:color w:val="666666"/>
      <w:lang w:val="en-AU" w:eastAsia="en-GB"/>
    </w:rPr>
  </w:style>
  <w:style w:type="paragraph" w:styleId="Heading6">
    <w:name w:val="heading 6"/>
    <w:basedOn w:val="Normal"/>
    <w:next w:val="Normal"/>
    <w:link w:val="Heading6Char"/>
    <w:uiPriority w:val="9"/>
    <w:semiHidden/>
    <w:unhideWhenUsed/>
    <w:qFormat/>
    <w:rsid w:val="004F219C"/>
    <w:pPr>
      <w:keepNext/>
      <w:keepLines/>
      <w:spacing w:after="80"/>
      <w:jc w:val="left"/>
      <w:outlineLvl w:val="5"/>
    </w:pPr>
    <w:rPr>
      <w:rFonts w:ascii="Times New Roman" w:hAnsi="Times New Roman"/>
      <w:i/>
      <w:color w:val="666666"/>
      <w:lang w:val="en-AU"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D6084B"/>
    <w:pPr>
      <w:spacing w:before="240" w:after="240" w:line="480" w:lineRule="auto"/>
    </w:pPr>
    <w:rPr>
      <w:rFonts w:ascii="Arial" w:hAnsi="Arial"/>
      <w:sz w:val="24"/>
      <w:szCs w:val="24"/>
      <w:lang w:val="de-DE"/>
    </w:rPr>
  </w:style>
  <w:style w:type="paragraph" w:customStyle="1" w:styleId="MF">
    <w:name w:val="MF"/>
    <w:basedOn w:val="Normal"/>
    <w:qFormat/>
    <w:rsid w:val="006463C3"/>
  </w:style>
  <w:style w:type="paragraph" w:styleId="Title">
    <w:name w:val="Title"/>
    <w:basedOn w:val="Normal"/>
    <w:next w:val="Normal"/>
    <w:link w:val="TitleChar"/>
    <w:uiPriority w:val="10"/>
    <w:qFormat/>
    <w:rsid w:val="004F219C"/>
    <w:pPr>
      <w:spacing w:before="0"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4F219C"/>
    <w:rPr>
      <w:rFonts w:ascii="Arial" w:eastAsiaTheme="majorEastAsia" w:hAnsi="Arial" w:cstheme="majorBidi"/>
      <w:spacing w:val="-10"/>
      <w:kern w:val="28"/>
      <w:sz w:val="56"/>
      <w:szCs w:val="56"/>
      <w:lang w:val="de-DE" w:eastAsia="de-DE"/>
    </w:rPr>
  </w:style>
  <w:style w:type="character" w:styleId="Hyperlink">
    <w:name w:val="Hyperlink"/>
    <w:basedOn w:val="DefaultParagraphFont"/>
    <w:uiPriority w:val="99"/>
    <w:unhideWhenUsed/>
    <w:rsid w:val="004F219C"/>
    <w:rPr>
      <w:color w:val="0563C1" w:themeColor="hyperlink"/>
      <w:u w:val="single"/>
    </w:rPr>
  </w:style>
  <w:style w:type="character" w:customStyle="1" w:styleId="Heading1Char">
    <w:name w:val="Heading 1 Char"/>
    <w:basedOn w:val="DefaultParagraphFont"/>
    <w:link w:val="Heading1"/>
    <w:uiPriority w:val="9"/>
    <w:rsid w:val="004F219C"/>
    <w:rPr>
      <w:rFonts w:ascii="Arial" w:eastAsiaTheme="majorEastAsia" w:hAnsi="Arial" w:cstheme="majorBidi"/>
      <w:b/>
      <w:color w:val="2F5496" w:themeColor="accent1" w:themeShade="BF"/>
      <w:sz w:val="32"/>
      <w:szCs w:val="32"/>
      <w:lang w:val="de-DE" w:eastAsia="de-DE"/>
    </w:rPr>
  </w:style>
  <w:style w:type="character" w:customStyle="1" w:styleId="Heading2Char">
    <w:name w:val="Heading 2 Char"/>
    <w:basedOn w:val="DefaultParagraphFont"/>
    <w:link w:val="Heading2"/>
    <w:uiPriority w:val="9"/>
    <w:rsid w:val="004F219C"/>
    <w:rPr>
      <w:rFonts w:ascii="Arial" w:eastAsiaTheme="majorEastAsia" w:hAnsi="Arial" w:cstheme="majorBidi"/>
      <w:color w:val="2F5496" w:themeColor="accent1" w:themeShade="BF"/>
      <w:sz w:val="26"/>
      <w:szCs w:val="26"/>
      <w:lang w:val="de-DE" w:eastAsia="de-DE"/>
    </w:rPr>
  </w:style>
  <w:style w:type="character" w:customStyle="1" w:styleId="Heading3Char">
    <w:name w:val="Heading 3 Char"/>
    <w:basedOn w:val="DefaultParagraphFont"/>
    <w:link w:val="Heading3"/>
    <w:uiPriority w:val="9"/>
    <w:rsid w:val="004F219C"/>
    <w:rPr>
      <w:rFonts w:ascii="Arial" w:eastAsiaTheme="majorEastAsia" w:hAnsi="Arial" w:cstheme="majorBidi"/>
      <w:color w:val="1F3763" w:themeColor="accent1" w:themeShade="7F"/>
      <w:sz w:val="24"/>
      <w:szCs w:val="24"/>
      <w:lang w:val="de-DE" w:eastAsia="de-DE"/>
    </w:rPr>
  </w:style>
  <w:style w:type="character" w:customStyle="1" w:styleId="Heading4Char">
    <w:name w:val="Heading 4 Char"/>
    <w:basedOn w:val="DefaultParagraphFont"/>
    <w:link w:val="Heading4"/>
    <w:uiPriority w:val="9"/>
    <w:rsid w:val="004F219C"/>
    <w:rPr>
      <w:rFonts w:ascii="Arial" w:eastAsiaTheme="majorEastAsia" w:hAnsi="Arial" w:cstheme="majorBidi"/>
      <w:i/>
      <w:iCs/>
      <w:color w:val="2F5496" w:themeColor="accent1" w:themeShade="BF"/>
      <w:sz w:val="24"/>
      <w:szCs w:val="24"/>
      <w:lang w:val="de-DE" w:eastAsia="de-DE"/>
    </w:rPr>
  </w:style>
  <w:style w:type="character" w:customStyle="1" w:styleId="Heading5Char">
    <w:name w:val="Heading 5 Char"/>
    <w:basedOn w:val="DefaultParagraphFont"/>
    <w:link w:val="Heading5"/>
    <w:uiPriority w:val="9"/>
    <w:semiHidden/>
    <w:rsid w:val="004F219C"/>
    <w:rPr>
      <w:rFonts w:ascii="Times New Roman" w:hAnsi="Times New Roman" w:cs="Times New Roman"/>
      <w:color w:val="666666"/>
      <w:sz w:val="24"/>
      <w:szCs w:val="24"/>
      <w:lang w:val="en-AU" w:eastAsia="en-GB"/>
    </w:rPr>
  </w:style>
  <w:style w:type="character" w:customStyle="1" w:styleId="Heading6Char">
    <w:name w:val="Heading 6 Char"/>
    <w:basedOn w:val="DefaultParagraphFont"/>
    <w:link w:val="Heading6"/>
    <w:uiPriority w:val="9"/>
    <w:semiHidden/>
    <w:rsid w:val="004F219C"/>
    <w:rPr>
      <w:rFonts w:ascii="Times New Roman" w:hAnsi="Times New Roman" w:cs="Times New Roman"/>
      <w:i/>
      <w:color w:val="666666"/>
      <w:sz w:val="24"/>
      <w:szCs w:val="24"/>
      <w:lang w:val="en-AU" w:eastAsia="en-GB"/>
    </w:rPr>
  </w:style>
  <w:style w:type="paragraph" w:styleId="ListParagraph">
    <w:name w:val="List Paragraph"/>
    <w:basedOn w:val="Normal"/>
    <w:uiPriority w:val="34"/>
    <w:qFormat/>
    <w:rsid w:val="004F219C"/>
    <w:pPr>
      <w:spacing w:before="100" w:beforeAutospacing="1" w:after="100" w:afterAutospacing="1"/>
    </w:pPr>
  </w:style>
  <w:style w:type="character" w:customStyle="1" w:styleId="apple-converted-space">
    <w:name w:val="apple-converted-space"/>
    <w:basedOn w:val="DefaultParagraphFont"/>
    <w:rsid w:val="004F219C"/>
  </w:style>
  <w:style w:type="table" w:styleId="TableGrid">
    <w:name w:val="Table Grid"/>
    <w:basedOn w:val="TableNormal"/>
    <w:uiPriority w:val="39"/>
    <w:rsid w:val="004F219C"/>
    <w:pPr>
      <w:spacing w:after="0" w:line="240" w:lineRule="auto"/>
    </w:pPr>
    <w:rPr>
      <w:rFonts w:eastAsiaTheme="minorHAnsi"/>
      <w:sz w:val="24"/>
      <w:szCs w:val="24"/>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DefaultParagraphFont"/>
    <w:uiPriority w:val="99"/>
    <w:semiHidden/>
    <w:unhideWhenUsed/>
    <w:rsid w:val="004F219C"/>
    <w:rPr>
      <w:color w:val="605E5C"/>
      <w:shd w:val="clear" w:color="auto" w:fill="E1DFDD"/>
    </w:rPr>
  </w:style>
  <w:style w:type="paragraph" w:styleId="Header">
    <w:name w:val="header"/>
    <w:basedOn w:val="Normal"/>
    <w:link w:val="HeaderChar"/>
    <w:uiPriority w:val="99"/>
    <w:unhideWhenUsed/>
    <w:rsid w:val="004F219C"/>
    <w:pPr>
      <w:tabs>
        <w:tab w:val="center" w:pos="4536"/>
        <w:tab w:val="right" w:pos="9072"/>
      </w:tabs>
    </w:pPr>
  </w:style>
  <w:style w:type="character" w:customStyle="1" w:styleId="HeaderChar">
    <w:name w:val="Header Char"/>
    <w:basedOn w:val="DefaultParagraphFont"/>
    <w:link w:val="Header"/>
    <w:uiPriority w:val="99"/>
    <w:rsid w:val="004F219C"/>
    <w:rPr>
      <w:rFonts w:ascii="Arial" w:hAnsi="Arial" w:cs="Times New Roman"/>
      <w:sz w:val="24"/>
      <w:szCs w:val="24"/>
      <w:lang w:val="de-DE" w:eastAsia="de-DE"/>
    </w:rPr>
  </w:style>
  <w:style w:type="paragraph" w:styleId="Footer">
    <w:name w:val="footer"/>
    <w:basedOn w:val="Normal"/>
    <w:link w:val="FooterChar"/>
    <w:uiPriority w:val="99"/>
    <w:unhideWhenUsed/>
    <w:rsid w:val="004F219C"/>
    <w:pPr>
      <w:tabs>
        <w:tab w:val="center" w:pos="4536"/>
        <w:tab w:val="right" w:pos="9072"/>
      </w:tabs>
    </w:pPr>
  </w:style>
  <w:style w:type="character" w:customStyle="1" w:styleId="FooterChar">
    <w:name w:val="Footer Char"/>
    <w:basedOn w:val="DefaultParagraphFont"/>
    <w:link w:val="Footer"/>
    <w:uiPriority w:val="99"/>
    <w:rsid w:val="004F219C"/>
    <w:rPr>
      <w:rFonts w:ascii="Arial" w:hAnsi="Arial" w:cs="Times New Roman"/>
      <w:sz w:val="24"/>
      <w:szCs w:val="24"/>
      <w:lang w:val="de-DE" w:eastAsia="de-DE"/>
    </w:rPr>
  </w:style>
  <w:style w:type="character" w:styleId="CommentReference">
    <w:name w:val="annotation reference"/>
    <w:basedOn w:val="DefaultParagraphFont"/>
    <w:uiPriority w:val="99"/>
    <w:semiHidden/>
    <w:unhideWhenUsed/>
    <w:rsid w:val="004F219C"/>
    <w:rPr>
      <w:sz w:val="16"/>
      <w:szCs w:val="16"/>
    </w:rPr>
  </w:style>
  <w:style w:type="paragraph" w:styleId="CommentText">
    <w:name w:val="annotation text"/>
    <w:basedOn w:val="Normal"/>
    <w:link w:val="CommentTextChar"/>
    <w:uiPriority w:val="99"/>
    <w:unhideWhenUsed/>
    <w:rsid w:val="004F219C"/>
    <w:rPr>
      <w:sz w:val="20"/>
      <w:szCs w:val="20"/>
    </w:rPr>
  </w:style>
  <w:style w:type="character" w:customStyle="1" w:styleId="CommentTextChar">
    <w:name w:val="Comment Text Char"/>
    <w:basedOn w:val="DefaultParagraphFont"/>
    <w:link w:val="CommentText"/>
    <w:uiPriority w:val="99"/>
    <w:rsid w:val="004F219C"/>
    <w:rPr>
      <w:rFonts w:ascii="Arial" w:hAnsi="Arial" w:cs="Times New Roman"/>
      <w:sz w:val="20"/>
      <w:szCs w:val="20"/>
      <w:lang w:val="de-DE" w:eastAsia="de-DE"/>
    </w:rPr>
  </w:style>
  <w:style w:type="paragraph" w:styleId="CommentSubject">
    <w:name w:val="annotation subject"/>
    <w:basedOn w:val="CommentText"/>
    <w:next w:val="CommentText"/>
    <w:link w:val="CommentSubjectChar"/>
    <w:uiPriority w:val="99"/>
    <w:semiHidden/>
    <w:unhideWhenUsed/>
    <w:rsid w:val="004F219C"/>
    <w:rPr>
      <w:b/>
      <w:bCs/>
    </w:rPr>
  </w:style>
  <w:style w:type="character" w:customStyle="1" w:styleId="CommentSubjectChar">
    <w:name w:val="Comment Subject Char"/>
    <w:basedOn w:val="CommentTextChar"/>
    <w:link w:val="CommentSubject"/>
    <w:uiPriority w:val="99"/>
    <w:semiHidden/>
    <w:rsid w:val="004F219C"/>
    <w:rPr>
      <w:rFonts w:ascii="Arial" w:hAnsi="Arial" w:cs="Times New Roman"/>
      <w:b/>
      <w:bCs/>
      <w:sz w:val="20"/>
      <w:szCs w:val="20"/>
      <w:lang w:val="de-DE" w:eastAsia="de-DE"/>
    </w:rPr>
  </w:style>
  <w:style w:type="paragraph" w:styleId="BalloonText">
    <w:name w:val="Balloon Text"/>
    <w:basedOn w:val="Normal"/>
    <w:link w:val="BalloonTextChar"/>
    <w:uiPriority w:val="99"/>
    <w:semiHidden/>
    <w:unhideWhenUsed/>
    <w:rsid w:val="004F219C"/>
    <w:rPr>
      <w:rFonts w:ascii="Tahoma" w:hAnsi="Tahoma" w:cs="Tahoma"/>
      <w:sz w:val="16"/>
      <w:szCs w:val="16"/>
    </w:rPr>
  </w:style>
  <w:style w:type="character" w:customStyle="1" w:styleId="BalloonTextChar">
    <w:name w:val="Balloon Text Char"/>
    <w:basedOn w:val="DefaultParagraphFont"/>
    <w:link w:val="BalloonText"/>
    <w:uiPriority w:val="99"/>
    <w:semiHidden/>
    <w:rsid w:val="004F219C"/>
    <w:rPr>
      <w:rFonts w:ascii="Tahoma" w:hAnsi="Tahoma" w:cs="Tahoma"/>
      <w:sz w:val="16"/>
      <w:szCs w:val="16"/>
      <w:lang w:val="de-DE" w:eastAsia="de-DE"/>
    </w:rPr>
  </w:style>
  <w:style w:type="paragraph" w:customStyle="1" w:styleId="EndNoteBibliographyTitle">
    <w:name w:val="EndNote Bibliography Title"/>
    <w:basedOn w:val="Normal"/>
    <w:link w:val="EndNoteBibliographyTitleZchn"/>
    <w:rsid w:val="004F219C"/>
    <w:pPr>
      <w:jc w:val="center"/>
    </w:pPr>
    <w:rPr>
      <w:rFonts w:cs="Arial"/>
      <w:noProof/>
      <w:lang w:val="en-US"/>
    </w:rPr>
  </w:style>
  <w:style w:type="character" w:customStyle="1" w:styleId="EndNoteBibliographyTitleZchn">
    <w:name w:val="EndNote Bibliography Title Zchn"/>
    <w:basedOn w:val="DefaultParagraphFont"/>
    <w:link w:val="EndNoteBibliographyTitle"/>
    <w:rsid w:val="004F219C"/>
    <w:rPr>
      <w:rFonts w:ascii="Arial" w:hAnsi="Arial" w:cs="Arial"/>
      <w:noProof/>
      <w:sz w:val="24"/>
      <w:szCs w:val="24"/>
      <w:lang w:eastAsia="de-DE"/>
    </w:rPr>
  </w:style>
  <w:style w:type="paragraph" w:customStyle="1" w:styleId="EndNoteBibliography">
    <w:name w:val="EndNote Bibliography"/>
    <w:basedOn w:val="Normal"/>
    <w:link w:val="EndNoteBibliographyZchn"/>
    <w:rsid w:val="004F219C"/>
    <w:pPr>
      <w:spacing w:line="360" w:lineRule="auto"/>
    </w:pPr>
    <w:rPr>
      <w:rFonts w:cs="Arial"/>
      <w:noProof/>
      <w:lang w:val="en-US"/>
    </w:rPr>
  </w:style>
  <w:style w:type="character" w:customStyle="1" w:styleId="EndNoteBibliographyZchn">
    <w:name w:val="EndNote Bibliography Zchn"/>
    <w:basedOn w:val="DefaultParagraphFont"/>
    <w:link w:val="EndNoteBibliography"/>
    <w:rsid w:val="004F219C"/>
    <w:rPr>
      <w:rFonts w:ascii="Arial" w:hAnsi="Arial" w:cs="Arial"/>
      <w:noProof/>
      <w:sz w:val="24"/>
      <w:szCs w:val="24"/>
      <w:lang w:eastAsia="de-DE"/>
    </w:rPr>
  </w:style>
  <w:style w:type="character" w:customStyle="1" w:styleId="acopre">
    <w:name w:val="acopre"/>
    <w:basedOn w:val="DefaultParagraphFont"/>
    <w:rsid w:val="004F219C"/>
  </w:style>
  <w:style w:type="paragraph" w:styleId="NormalWeb">
    <w:name w:val="Normal (Web)"/>
    <w:basedOn w:val="Normal"/>
    <w:uiPriority w:val="99"/>
    <w:unhideWhenUsed/>
    <w:rsid w:val="004F219C"/>
    <w:pPr>
      <w:spacing w:before="100" w:beforeAutospacing="1" w:after="100" w:afterAutospacing="1"/>
    </w:pPr>
  </w:style>
  <w:style w:type="character" w:customStyle="1" w:styleId="docsum-journal-citation">
    <w:name w:val="docsum-journal-citation"/>
    <w:basedOn w:val="DefaultParagraphFont"/>
    <w:rsid w:val="004F219C"/>
  </w:style>
  <w:style w:type="paragraph" w:styleId="Caption">
    <w:name w:val="caption"/>
    <w:basedOn w:val="Normal"/>
    <w:next w:val="Normal"/>
    <w:uiPriority w:val="35"/>
    <w:unhideWhenUsed/>
    <w:qFormat/>
    <w:rsid w:val="004F219C"/>
    <w:pPr>
      <w:spacing w:after="200"/>
    </w:pPr>
    <w:rPr>
      <w:i/>
      <w:iCs/>
      <w:color w:val="44546A" w:themeColor="text2"/>
      <w:sz w:val="18"/>
      <w:szCs w:val="18"/>
    </w:rPr>
  </w:style>
  <w:style w:type="character" w:customStyle="1" w:styleId="textmark">
    <w:name w:val="textmark"/>
    <w:basedOn w:val="DefaultParagraphFont"/>
    <w:rsid w:val="004F219C"/>
  </w:style>
  <w:style w:type="character" w:customStyle="1" w:styleId="citationsource-journal">
    <w:name w:val="citation_source-journal"/>
    <w:basedOn w:val="DefaultParagraphFont"/>
    <w:rsid w:val="004F219C"/>
  </w:style>
  <w:style w:type="character" w:customStyle="1" w:styleId="nlmyear">
    <w:name w:val="nlm_year"/>
    <w:basedOn w:val="DefaultParagraphFont"/>
    <w:rsid w:val="004F219C"/>
  </w:style>
  <w:style w:type="character" w:customStyle="1" w:styleId="nlmfpage">
    <w:name w:val="nlm_fpage"/>
    <w:basedOn w:val="DefaultParagraphFont"/>
    <w:rsid w:val="004F219C"/>
  </w:style>
  <w:style w:type="character" w:customStyle="1" w:styleId="nlmlpage">
    <w:name w:val="nlm_lpage"/>
    <w:basedOn w:val="DefaultParagraphFont"/>
    <w:rsid w:val="004F219C"/>
  </w:style>
  <w:style w:type="character" w:styleId="Emphasis">
    <w:name w:val="Emphasis"/>
    <w:basedOn w:val="DefaultParagraphFont"/>
    <w:uiPriority w:val="20"/>
    <w:qFormat/>
    <w:rsid w:val="004F219C"/>
    <w:rPr>
      <w:i/>
      <w:iCs/>
    </w:rPr>
  </w:style>
  <w:style w:type="character" w:customStyle="1" w:styleId="markedcontent">
    <w:name w:val="markedcontent"/>
    <w:basedOn w:val="DefaultParagraphFont"/>
    <w:rsid w:val="004F219C"/>
  </w:style>
  <w:style w:type="paragraph" w:styleId="Revision">
    <w:name w:val="Revision"/>
    <w:hidden/>
    <w:uiPriority w:val="99"/>
    <w:semiHidden/>
    <w:rsid w:val="004F219C"/>
    <w:pPr>
      <w:spacing w:after="0" w:line="240" w:lineRule="auto"/>
    </w:pPr>
    <w:rPr>
      <w:rFonts w:ascii="Times New Roman" w:hAnsi="Times New Roman" w:cs="Times New Roman"/>
      <w:sz w:val="24"/>
      <w:szCs w:val="24"/>
      <w:lang w:val="de-DE" w:eastAsia="de-DE"/>
    </w:rPr>
  </w:style>
  <w:style w:type="paragraph" w:styleId="Subtitle">
    <w:name w:val="Subtitle"/>
    <w:basedOn w:val="Normal"/>
    <w:next w:val="Normal"/>
    <w:link w:val="SubtitleChar"/>
    <w:uiPriority w:val="11"/>
    <w:qFormat/>
    <w:rsid w:val="004F219C"/>
    <w:pPr>
      <w:numPr>
        <w:ilvl w:val="1"/>
      </w:numPr>
      <w:spacing w:after="160"/>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F219C"/>
    <w:rPr>
      <w:rFonts w:ascii="Arial" w:eastAsiaTheme="minorEastAsia" w:hAnsi="Arial"/>
      <w:color w:val="5A5A5A" w:themeColor="text1" w:themeTint="A5"/>
      <w:spacing w:val="15"/>
      <w:lang w:val="de-DE" w:eastAsia="de-DE"/>
    </w:rPr>
  </w:style>
  <w:style w:type="character" w:styleId="SubtleEmphasis">
    <w:name w:val="Subtle Emphasis"/>
    <w:basedOn w:val="DefaultParagraphFont"/>
    <w:uiPriority w:val="19"/>
    <w:qFormat/>
    <w:rsid w:val="004F219C"/>
    <w:rPr>
      <w:rFonts w:ascii="Arial" w:hAnsi="Arial"/>
      <w:i/>
      <w:iCs/>
      <w:color w:val="404040" w:themeColor="text1" w:themeTint="BF"/>
    </w:rPr>
  </w:style>
  <w:style w:type="character" w:customStyle="1" w:styleId="normaltextrun">
    <w:name w:val="normaltextrun"/>
    <w:basedOn w:val="DefaultParagraphFont"/>
    <w:rsid w:val="004F219C"/>
  </w:style>
  <w:style w:type="character" w:customStyle="1" w:styleId="eop">
    <w:name w:val="eop"/>
    <w:basedOn w:val="DefaultParagraphFont"/>
    <w:rsid w:val="004F219C"/>
  </w:style>
  <w:style w:type="paragraph" w:customStyle="1" w:styleId="paragraph">
    <w:name w:val="paragraph"/>
    <w:basedOn w:val="Normal"/>
    <w:rsid w:val="004F219C"/>
    <w:pPr>
      <w:spacing w:before="100" w:beforeAutospacing="1" w:after="100" w:afterAutospacing="1"/>
      <w:jc w:val="left"/>
    </w:pPr>
    <w:rPr>
      <w:rFonts w:ascii="Times New Roman" w:hAnsi="Times New Roman"/>
      <w:lang w:val="en-AU" w:eastAsia="en-AU"/>
    </w:rPr>
  </w:style>
  <w:style w:type="paragraph" w:customStyle="1" w:styleId="msonormal0">
    <w:name w:val="msonormal"/>
    <w:basedOn w:val="Normal"/>
    <w:rsid w:val="004F219C"/>
    <w:pPr>
      <w:spacing w:before="100" w:beforeAutospacing="1" w:after="100" w:afterAutospacing="1"/>
      <w:jc w:val="left"/>
    </w:pPr>
    <w:rPr>
      <w:rFonts w:ascii="Times New Roman" w:hAnsi="Times New Roman"/>
      <w:lang w:val="en-AU" w:eastAsia="en-AU"/>
    </w:rPr>
  </w:style>
  <w:style w:type="character" w:customStyle="1" w:styleId="findhit">
    <w:name w:val="findhit"/>
    <w:basedOn w:val="DefaultParagraphFont"/>
    <w:rsid w:val="004F219C"/>
  </w:style>
  <w:style w:type="paragraph" w:customStyle="1" w:styleId="Compact">
    <w:name w:val="Compact"/>
    <w:basedOn w:val="BodyText"/>
    <w:qFormat/>
    <w:rsid w:val="004F219C"/>
    <w:pPr>
      <w:spacing w:before="36" w:after="36"/>
    </w:pPr>
    <w:rPr>
      <w:rFonts w:asciiTheme="minorHAnsi" w:eastAsiaTheme="minorHAnsi" w:hAnsiTheme="minorHAnsi" w:cstheme="minorBidi"/>
      <w:lang w:val="en-US" w:eastAsia="en-US"/>
    </w:rPr>
  </w:style>
  <w:style w:type="paragraph" w:styleId="BodyText">
    <w:name w:val="Body Text"/>
    <w:basedOn w:val="Normal"/>
    <w:link w:val="BodyTextChar"/>
    <w:uiPriority w:val="99"/>
    <w:semiHidden/>
    <w:unhideWhenUsed/>
    <w:rsid w:val="004F219C"/>
    <w:pPr>
      <w:spacing w:before="0" w:after="120"/>
      <w:jc w:val="left"/>
    </w:pPr>
    <w:rPr>
      <w:rFonts w:ascii="Times New Roman" w:hAnsi="Times New Roman"/>
      <w:lang w:val="en-AU" w:eastAsia="en-GB"/>
    </w:rPr>
  </w:style>
  <w:style w:type="character" w:customStyle="1" w:styleId="BodyTextChar">
    <w:name w:val="Body Text Char"/>
    <w:basedOn w:val="DefaultParagraphFont"/>
    <w:link w:val="BodyText"/>
    <w:uiPriority w:val="99"/>
    <w:semiHidden/>
    <w:rsid w:val="004F219C"/>
    <w:rPr>
      <w:rFonts w:ascii="Times New Roman" w:hAnsi="Times New Roman" w:cs="Times New Roman"/>
      <w:sz w:val="24"/>
      <w:szCs w:val="24"/>
      <w:lang w:val="en-AU" w:eastAsia="en-GB"/>
    </w:rPr>
  </w:style>
  <w:style w:type="character" w:customStyle="1" w:styleId="level-4">
    <w:name w:val="level-4"/>
    <w:basedOn w:val="DefaultParagraphFont"/>
    <w:rsid w:val="004F219C"/>
  </w:style>
  <w:style w:type="character" w:customStyle="1" w:styleId="figuretitle">
    <w:name w:val="figure_title"/>
    <w:basedOn w:val="DefaultParagraphFont"/>
    <w:rsid w:val="004F219C"/>
  </w:style>
  <w:style w:type="table" w:customStyle="1" w:styleId="GridTable21">
    <w:name w:val="Grid Table 21"/>
    <w:basedOn w:val="TableNormal"/>
    <w:uiPriority w:val="47"/>
    <w:rsid w:val="004F219C"/>
    <w:pPr>
      <w:spacing w:after="0" w:line="240" w:lineRule="auto"/>
    </w:pPr>
    <w:rPr>
      <w:rFonts w:ascii="Arial" w:eastAsia="Arial" w:hAnsi="Arial" w:cs="Arial"/>
      <w:lang w:val="en-GB" w:eastAsia="en-GB"/>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TMLPreformatted">
    <w:name w:val="HTML Preformatted"/>
    <w:basedOn w:val="Normal"/>
    <w:link w:val="HTMLPreformattedChar"/>
    <w:uiPriority w:val="99"/>
    <w:unhideWhenUsed/>
    <w:rsid w:val="004F2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hAnsi="Courier New" w:cs="Courier New"/>
      <w:sz w:val="20"/>
      <w:szCs w:val="20"/>
      <w:lang w:val="en-AU" w:eastAsia="en-AU"/>
    </w:rPr>
  </w:style>
  <w:style w:type="character" w:customStyle="1" w:styleId="HTMLPreformattedChar">
    <w:name w:val="HTML Preformatted Char"/>
    <w:basedOn w:val="DefaultParagraphFont"/>
    <w:link w:val="HTMLPreformatted"/>
    <w:uiPriority w:val="99"/>
    <w:rsid w:val="004F219C"/>
    <w:rPr>
      <w:rFonts w:ascii="Courier New" w:hAnsi="Courier New" w:cs="Courier New"/>
      <w:sz w:val="20"/>
      <w:szCs w:val="20"/>
      <w:lang w:val="en-AU" w:eastAsia="en-AU"/>
    </w:rPr>
  </w:style>
  <w:style w:type="character" w:customStyle="1" w:styleId="apple-tab-span">
    <w:name w:val="apple-tab-span"/>
    <w:basedOn w:val="DefaultParagraphFont"/>
    <w:rsid w:val="004F219C"/>
  </w:style>
  <w:style w:type="character" w:customStyle="1" w:styleId="ref-journal">
    <w:name w:val="ref-journal"/>
    <w:basedOn w:val="DefaultParagraphFont"/>
    <w:rsid w:val="004F219C"/>
  </w:style>
  <w:style w:type="character" w:customStyle="1" w:styleId="ref-vol">
    <w:name w:val="ref-vol"/>
    <w:basedOn w:val="DefaultParagraphFont"/>
    <w:rsid w:val="004F219C"/>
  </w:style>
  <w:style w:type="character" w:customStyle="1" w:styleId="nlmarticle-title">
    <w:name w:val="nlm_article-title"/>
    <w:basedOn w:val="DefaultParagraphFont"/>
    <w:rsid w:val="004F219C"/>
  </w:style>
  <w:style w:type="character" w:customStyle="1" w:styleId="UnresolvedMention">
    <w:name w:val="Unresolved Mention"/>
    <w:basedOn w:val="DefaultParagraphFont"/>
    <w:uiPriority w:val="99"/>
    <w:semiHidden/>
    <w:unhideWhenUsed/>
    <w:rsid w:val="004F21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j.fanning@uq.edu.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61</Pages>
  <Words>8837</Words>
  <Characters>50374</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Defense Health Agency</Company>
  <LinksUpToDate>false</LinksUpToDate>
  <CharactersWithSpaces>59093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MAXIMILIAN</dc:creator>
  <cp:keywords/>
  <dc:description/>
  <cp:lastModifiedBy>Prasanth N.</cp:lastModifiedBy>
  <cp:revision>3</cp:revision>
  <dcterms:created xsi:type="dcterms:W3CDTF">2023-07-19T22:15:00Z</dcterms:created>
  <dcterms:modified xsi:type="dcterms:W3CDTF">2024-04-29T04:18:00Z</dcterms:modified>
</cp:coreProperties>
</file>