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D1" w:rsidRDefault="001476D1" w:rsidP="001476D1">
      <w:pPr>
        <w:spacing w:after="0" w:line="360" w:lineRule="auto"/>
        <w:jc w:val="both"/>
        <w:rPr>
          <w:b/>
        </w:rPr>
      </w:pPr>
      <w:r>
        <w:rPr>
          <w:b/>
        </w:rPr>
        <w:t>Appendix 2: Whole period (1980-2014) rate of inbreeding per annum (</w:t>
      </w:r>
      <w:proofErr w:type="spellStart"/>
      <w:r>
        <w:rPr>
          <w:b/>
        </w:rPr>
        <w:t>dF</w:t>
      </w:r>
      <w:proofErr w:type="spellEnd"/>
      <w:r>
        <w:rPr>
          <w:b/>
        </w:rPr>
        <w:t>, multiply by 100 for percentage), mean generation interval (L), effective population size (</w:t>
      </w:r>
      <w:r w:rsidRPr="000938D8">
        <w:t>N</w:t>
      </w:r>
      <w:r w:rsidRPr="000938D8">
        <w:rPr>
          <w:vertAlign w:val="subscript"/>
        </w:rPr>
        <w:t>e</w:t>
      </w:r>
      <w:r>
        <w:rPr>
          <w:b/>
        </w:rPr>
        <w:t>) and mean registrations over the seven 5-year blocks (1980-4, 1985-9, 1990-4, 1995-9, 2000-4, 2005-9, 2010-4) for the 94 breeds with an average of &lt;50 registrations in at least one of those blocks. ‘</w:t>
      </w:r>
      <w:proofErr w:type="gramStart"/>
      <w:r>
        <w:rPr>
          <w:b/>
        </w:rPr>
        <w:t>n/</w:t>
      </w:r>
      <w:proofErr w:type="gramEnd"/>
      <w:r>
        <w:rPr>
          <w:b/>
        </w:rPr>
        <w:t xml:space="preserve">a’ in columns </w:t>
      </w:r>
      <w:proofErr w:type="spellStart"/>
      <w:r>
        <w:rPr>
          <w:b/>
        </w:rPr>
        <w:t>dF</w:t>
      </w:r>
      <w:proofErr w:type="spellEnd"/>
      <w:r>
        <w:rPr>
          <w:b/>
        </w:rPr>
        <w:t xml:space="preserve">, L and </w:t>
      </w:r>
      <w:r w:rsidRPr="000938D8">
        <w:t>N</w:t>
      </w:r>
      <w:r w:rsidRPr="000938D8">
        <w:rPr>
          <w:vertAlign w:val="subscript"/>
        </w:rPr>
        <w:t>e</w:t>
      </w:r>
      <w:r>
        <w:rPr>
          <w:b/>
        </w:rPr>
        <w:t xml:space="preserve"> indicates too few data to yield meaningful results. ‘</w:t>
      </w:r>
      <w:proofErr w:type="gramStart"/>
      <w:r>
        <w:rPr>
          <w:b/>
        </w:rPr>
        <w:t>n/</w:t>
      </w:r>
      <w:proofErr w:type="gramEnd"/>
      <w:r>
        <w:rPr>
          <w:b/>
        </w:rPr>
        <w:t xml:space="preserve">a’ in the </w:t>
      </w:r>
      <w:r w:rsidRPr="000938D8">
        <w:t>N</w:t>
      </w:r>
      <w:r w:rsidRPr="000938D8">
        <w:rPr>
          <w:vertAlign w:val="subscript"/>
        </w:rPr>
        <w:t>e</w:t>
      </w:r>
      <w:r>
        <w:rPr>
          <w:b/>
        </w:rPr>
        <w:t xml:space="preserve"> column only indicates a negative rate of inbreeding over the whole period, meaning </w:t>
      </w:r>
      <w:r w:rsidRPr="000938D8">
        <w:t>N</w:t>
      </w:r>
      <w:r w:rsidRPr="000938D8">
        <w:rPr>
          <w:vertAlign w:val="subscript"/>
        </w:rPr>
        <w:t>e</w:t>
      </w:r>
      <w:r>
        <w:rPr>
          <w:b/>
        </w:rPr>
        <w:t xml:space="preserve"> is indeterminable. </w:t>
      </w:r>
    </w:p>
    <w:p w:rsidR="001476D1" w:rsidRDefault="001476D1" w:rsidP="001476D1">
      <w:pPr>
        <w:spacing w:after="0" w:line="360" w:lineRule="auto"/>
        <w:jc w:val="both"/>
        <w:rPr>
          <w:b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93"/>
        <w:gridCol w:w="1104"/>
        <w:gridCol w:w="880"/>
        <w:gridCol w:w="789"/>
        <w:gridCol w:w="790"/>
        <w:gridCol w:w="790"/>
        <w:gridCol w:w="789"/>
        <w:gridCol w:w="790"/>
        <w:gridCol w:w="790"/>
        <w:gridCol w:w="790"/>
      </w:tblGrid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noWrap/>
            <w:vAlign w:val="bottom"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Breed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dF</w:t>
            </w:r>
            <w:proofErr w:type="spellEnd"/>
          </w:p>
        </w:tc>
        <w:tc>
          <w:tcPr>
            <w:tcW w:w="1104" w:type="dxa"/>
            <w:shd w:val="clear" w:color="auto" w:fill="auto"/>
            <w:noWrap/>
            <w:vAlign w:val="bottom"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880" w:type="dxa"/>
            <w:shd w:val="clear" w:color="auto" w:fill="auto"/>
            <w:noWrap/>
            <w:vAlign w:val="bottom"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938D8">
              <w:t>N</w:t>
            </w:r>
            <w:r w:rsidRPr="000938D8">
              <w:rPr>
                <w:vertAlign w:val="subscript"/>
              </w:rPr>
              <w:t>e</w:t>
            </w:r>
          </w:p>
        </w:tc>
        <w:tc>
          <w:tcPr>
            <w:tcW w:w="5528" w:type="dxa"/>
            <w:gridSpan w:val="7"/>
            <w:shd w:val="clear" w:color="auto" w:fill="auto"/>
            <w:noWrap/>
            <w:vAlign w:val="bottom"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Mean registrations per 5-year block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1980-4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1985-9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1990-1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1995-9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2000-4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2005-9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2010-4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Affenpinscher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3.60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153.56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81.4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95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Akita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0.00315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2.97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53.34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1325.4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1467.8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1231.4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741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Alaskan Malamute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-0.00036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1076.4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1010.8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Anatolian Shepherd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150.62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108.6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96.6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Australian Cattle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134.00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65.6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85.6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Australian Shepherd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-0.00082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166.4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Australian Silky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0.00002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5760.08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Australian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0.00144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89.88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Azawakh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Basenji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-0.00047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4.57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77.4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Basset Bleu De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Gasgogne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Basset Fauve De Bretagne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3.71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101.13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99.2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Basset Griffon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Vendeen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Grand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0.00154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97.47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105.4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Bavarian Mountain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Beauceron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Belgian Shepherd Dog (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Laekenois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Belgian Shepherd Dog (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Malinois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-0.00012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133.6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Bergomasco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Bolognese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-0.00568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137.8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Bracco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Italiano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-0.00413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71.8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Brittany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3.55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104.53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113.8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125.2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Canaan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Canadian Eskimo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Catalan Sheepdog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Cesky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0.00885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17.11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Cirneco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Dell'etna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Coton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Tulear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-0.00125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2.53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220.4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Dogue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De Bordeaux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151.53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2494.4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2473.6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English Toy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4.01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131.57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112.2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Entlebucher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Mountain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Estrela Mountain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136.19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Eurasier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-0.00081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2.70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134.8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Finnish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Lapphund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0.00067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3.74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198.26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64.6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Finnish Spitz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-0.00092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67.4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Foxhound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Longhaired Pointer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Pinscher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Spitz (Klein)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0.00239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62.29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98.4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111.4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Spitz (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Mittel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0.00349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44.44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84.6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Glen Of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Imaal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0.00240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57.15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61.6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Grand Bleu De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Gasc</w:t>
            </w: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ogne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Greater Swiss Mountain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Greenland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Greyhound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-0.00130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Griffon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Fauvre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De Bretagne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Hamiltonstovare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Havanese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-0.00313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2.89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Hovawart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-0.00086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Hungarian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Kuvasz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Hungarian Puli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4.75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117.27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Hungarian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Pumi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Hungarian Wirehaired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Vizsla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0.00057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270.72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286.2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479.8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Ibizan Hound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Italian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Spinone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0.00107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139.51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231.6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462.4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Japanese Akita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71.2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Japanese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Shiba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Inu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0.00209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2.93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81.85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155.4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229.2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Komondor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Kooikerhoundje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Korean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Jindo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Korthals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Griffon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Lagotto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Romagnolo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Leonberger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0.00019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759.44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60.4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315.2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359.2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Maremma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Sheepdog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-0.00042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3.85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Mexican Hairless (intermediate)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Mexican Hairless (Miniature)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Mexican Hairless (Standard)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Neapolitan Mastiff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-0.00001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2.42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129.8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114.4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Norwegian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Buhund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0.00228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4.20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52.11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76.6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Otterhound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0.00338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33.91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Parson Russell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0.00343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3.32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43.95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304.8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731.8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498.8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Pharaoh Hound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-0.00013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4.93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Picardy Sheepdog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Polish Lowland Sheepdog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0.00316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42.16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100.6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76.8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Portuguese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Podengo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0.00145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144.92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Portuguese Pointer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Portuguese Water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-0.00230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4.76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143.2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Pyrenean Mastiff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Pyrenean Sheepdog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(Chesapeake Bay)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0.00142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96.49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73.8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146.2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(Nova Scotia Duck Tolling)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-0.00036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170.6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225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Russian Black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0.00393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3.18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40.06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94.8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65.8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Schipperke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0.00250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53.28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115.8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121.6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127.4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Segugio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Italiano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Shar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Pei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-0.00123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2.81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173.4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484.4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857.6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1165.6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2064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1823.6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Skye Terrier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4.48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96.11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106.2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111.6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88.8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Sloughi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Slovakian Rough Haired Pointer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Small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Munsterlander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(American Water)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Spanish Water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0.00323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3.45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44.86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124.2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170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Swedish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Lapphund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Swedish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Vallhund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-0.00118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4.47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74.2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41.8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Tibetan Mastiff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-0.00146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3.76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65.8</w:t>
            </w:r>
          </w:p>
        </w:tc>
      </w:tr>
      <w:tr w:rsidR="001476D1" w:rsidRPr="004453A9" w:rsidTr="003515F9">
        <w:trPr>
          <w:trHeight w:val="300"/>
        </w:trPr>
        <w:tc>
          <w:tcPr>
            <w:tcW w:w="2552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Turkish </w:t>
            </w:r>
            <w:proofErr w:type="spellStart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Kangal</w:t>
            </w:r>
            <w:proofErr w:type="spellEnd"/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Dog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8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1476D1" w:rsidRPr="004453A9" w:rsidRDefault="001476D1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45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</w:tbl>
    <w:p w:rsidR="001476D1" w:rsidRPr="00965A35" w:rsidRDefault="001476D1" w:rsidP="001476D1">
      <w:pPr>
        <w:spacing w:after="0" w:line="360" w:lineRule="auto"/>
        <w:rPr>
          <w:b/>
        </w:rPr>
      </w:pPr>
    </w:p>
    <w:p w:rsidR="00747F83" w:rsidRPr="001476D1" w:rsidRDefault="00747F83" w:rsidP="001476D1">
      <w:bookmarkStart w:id="0" w:name="_GoBack"/>
      <w:bookmarkEnd w:id="0"/>
    </w:p>
    <w:sectPr w:rsidR="00747F83" w:rsidRPr="001476D1" w:rsidSect="00147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A40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981A8C"/>
    <w:multiLevelType w:val="hybridMultilevel"/>
    <w:tmpl w:val="5B8A1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860C9"/>
    <w:multiLevelType w:val="hybridMultilevel"/>
    <w:tmpl w:val="8E98C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E2"/>
    <w:rsid w:val="001476D1"/>
    <w:rsid w:val="003C4425"/>
    <w:rsid w:val="00747F83"/>
    <w:rsid w:val="0080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4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42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C4425"/>
    <w:pPr>
      <w:numPr>
        <w:numId w:val="2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4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4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42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3C4425"/>
    <w:pPr>
      <w:numPr>
        <w:numId w:val="2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4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5654</Characters>
  <Application>Microsoft Office Word</Application>
  <DocSecurity>0</DocSecurity>
  <Lines>47</Lines>
  <Paragraphs>13</Paragraphs>
  <ScaleCrop>false</ScaleCrop>
  <Company>The Kennel Club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Lewis</dc:creator>
  <cp:keywords/>
  <dc:description/>
  <cp:lastModifiedBy>Tom Lewis</cp:lastModifiedBy>
  <cp:revision>3</cp:revision>
  <dcterms:created xsi:type="dcterms:W3CDTF">2015-06-11T17:03:00Z</dcterms:created>
  <dcterms:modified xsi:type="dcterms:W3CDTF">2015-06-17T15:19:00Z</dcterms:modified>
</cp:coreProperties>
</file>