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5C148" w14:textId="70CB4210" w:rsidR="00E3049E" w:rsidRPr="0024127B" w:rsidRDefault="00E3049E" w:rsidP="00E3049E">
      <w:pPr>
        <w:ind w:firstLine="8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Supplemental Table</w:t>
      </w:r>
      <w:r w:rsidRPr="00972EC3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="00367728">
        <w:rPr>
          <w:rFonts w:ascii="Times New Roman" w:hAnsi="Times New Roman" w:cs="Times New Roman"/>
          <w:b/>
          <w:sz w:val="20"/>
          <w:szCs w:val="20"/>
        </w:rPr>
        <w:t>4</w:t>
      </w:r>
      <w:r w:rsidRPr="0024127B">
        <w:rPr>
          <w:rFonts w:ascii="Times New Roman" w:hAnsi="Times New Roman" w:cs="Times New Roman"/>
          <w:sz w:val="20"/>
          <w:szCs w:val="20"/>
        </w:rPr>
        <w:t xml:space="preserve"> Primer sequences used for DLA class II haplotyping</w:t>
      </w:r>
      <w:bookmarkStart w:id="0" w:name="_GoBack"/>
      <w:bookmarkEnd w:id="0"/>
    </w:p>
    <w:tbl>
      <w:tblPr>
        <w:tblStyle w:val="TableGrid"/>
        <w:tblW w:w="10327" w:type="dxa"/>
        <w:tblInd w:w="108" w:type="dxa"/>
        <w:tblLook w:val="04A0" w:firstRow="1" w:lastRow="0" w:firstColumn="1" w:lastColumn="0" w:noHBand="0" w:noVBand="1"/>
      </w:tblPr>
      <w:tblGrid>
        <w:gridCol w:w="1615"/>
        <w:gridCol w:w="6102"/>
        <w:gridCol w:w="2610"/>
      </w:tblGrid>
      <w:tr w:rsidR="00E3049E" w:rsidRPr="0024127B" w14:paraId="36F0F1EB" w14:textId="77777777" w:rsidTr="006503D4">
        <w:trPr>
          <w:trHeight w:val="300"/>
        </w:trPr>
        <w:tc>
          <w:tcPr>
            <w:tcW w:w="1615" w:type="dxa"/>
            <w:noWrap/>
          </w:tcPr>
          <w:p w14:paraId="09F4D288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b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b/>
                <w:color w:val="131413"/>
                <w:sz w:val="20"/>
                <w:szCs w:val="20"/>
              </w:rPr>
              <w:t>Primer Name</w:t>
            </w:r>
          </w:p>
        </w:tc>
        <w:tc>
          <w:tcPr>
            <w:tcW w:w="6102" w:type="dxa"/>
            <w:noWrap/>
          </w:tcPr>
          <w:p w14:paraId="103D6A20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b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b/>
                <w:color w:val="131413"/>
                <w:sz w:val="20"/>
                <w:szCs w:val="20"/>
              </w:rPr>
              <w:t>Primer Sequence</w:t>
            </w:r>
          </w:p>
        </w:tc>
        <w:tc>
          <w:tcPr>
            <w:tcW w:w="2610" w:type="dxa"/>
          </w:tcPr>
          <w:p w14:paraId="1F1D0260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b/>
                <w:color w:val="13141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31413"/>
                <w:sz w:val="20"/>
                <w:szCs w:val="20"/>
              </w:rPr>
              <w:t xml:space="preserve">UCSC Amplicon Location </w:t>
            </w:r>
          </w:p>
        </w:tc>
      </w:tr>
      <w:tr w:rsidR="00E3049E" w:rsidRPr="0024127B" w14:paraId="207B837D" w14:textId="77777777" w:rsidTr="006503D4">
        <w:trPr>
          <w:trHeight w:val="300"/>
        </w:trPr>
        <w:tc>
          <w:tcPr>
            <w:tcW w:w="1615" w:type="dxa"/>
            <w:noWrap/>
          </w:tcPr>
          <w:p w14:paraId="547DA46E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f-DRBIn1 *</w:t>
            </w:r>
          </w:p>
        </w:tc>
        <w:tc>
          <w:tcPr>
            <w:tcW w:w="6102" w:type="dxa"/>
            <w:noWrap/>
          </w:tcPr>
          <w:p w14:paraId="7319E48D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CCGTCCCCACAGCACATTTC</w:t>
            </w:r>
          </w:p>
        </w:tc>
        <w:tc>
          <w:tcPr>
            <w:tcW w:w="2610" w:type="dxa"/>
            <w:vMerge w:val="restart"/>
            <w:vAlign w:val="center"/>
          </w:tcPr>
          <w:p w14:paraId="4361F833" w14:textId="77777777" w:rsidR="00E3049E" w:rsidRPr="0024127B" w:rsidRDefault="00E3049E" w:rsidP="006503D4">
            <w:pPr>
              <w:jc w:val="center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3E63F5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chr12:2157050-2157371</w:t>
            </w:r>
          </w:p>
        </w:tc>
      </w:tr>
      <w:tr w:rsidR="00E3049E" w:rsidRPr="0024127B" w14:paraId="2325E275" w14:textId="77777777" w:rsidTr="006503D4">
        <w:trPr>
          <w:trHeight w:val="300"/>
        </w:trPr>
        <w:tc>
          <w:tcPr>
            <w:tcW w:w="1615" w:type="dxa"/>
            <w:noWrap/>
          </w:tcPr>
          <w:p w14:paraId="3D700669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r-DRBIn2-T7 *</w:t>
            </w:r>
          </w:p>
        </w:tc>
        <w:tc>
          <w:tcPr>
            <w:tcW w:w="6102" w:type="dxa"/>
            <w:noWrap/>
          </w:tcPr>
          <w:p w14:paraId="0DB2C63C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  <w:u w:val="single"/>
              </w:rPr>
              <w:t>TAATACGACTCACTATAGGG</w:t>
            </w: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TGTGTCACACACCTCAGCACCA</w:t>
            </w:r>
          </w:p>
        </w:tc>
        <w:tc>
          <w:tcPr>
            <w:tcW w:w="2610" w:type="dxa"/>
            <w:vMerge/>
          </w:tcPr>
          <w:p w14:paraId="1E6BA857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  <w:u w:val="single"/>
              </w:rPr>
            </w:pPr>
          </w:p>
        </w:tc>
      </w:tr>
      <w:tr w:rsidR="00E3049E" w:rsidRPr="0024127B" w14:paraId="4FE2505C" w14:textId="77777777" w:rsidTr="006503D4">
        <w:trPr>
          <w:trHeight w:val="300"/>
        </w:trPr>
        <w:tc>
          <w:tcPr>
            <w:tcW w:w="1615" w:type="dxa"/>
            <w:noWrap/>
            <w:hideMark/>
          </w:tcPr>
          <w:p w14:paraId="7F6D559A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f-DQAIn1 *</w:t>
            </w:r>
          </w:p>
        </w:tc>
        <w:tc>
          <w:tcPr>
            <w:tcW w:w="6102" w:type="dxa"/>
            <w:noWrap/>
            <w:hideMark/>
          </w:tcPr>
          <w:p w14:paraId="2079F081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TAAGGTTCTTTTCTCCCTCT</w:t>
            </w:r>
          </w:p>
        </w:tc>
        <w:tc>
          <w:tcPr>
            <w:tcW w:w="2610" w:type="dxa"/>
            <w:vMerge w:val="restart"/>
            <w:vAlign w:val="center"/>
          </w:tcPr>
          <w:p w14:paraId="010C4C93" w14:textId="77777777" w:rsidR="00E3049E" w:rsidRPr="0024127B" w:rsidRDefault="00E3049E" w:rsidP="006503D4">
            <w:pPr>
              <w:jc w:val="center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3E63F5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chr12:2225052-2225397</w:t>
            </w:r>
          </w:p>
        </w:tc>
      </w:tr>
      <w:tr w:rsidR="00E3049E" w:rsidRPr="0024127B" w14:paraId="751DDB8E" w14:textId="77777777" w:rsidTr="006503D4">
        <w:trPr>
          <w:trHeight w:val="300"/>
        </w:trPr>
        <w:tc>
          <w:tcPr>
            <w:tcW w:w="1615" w:type="dxa"/>
            <w:noWrap/>
            <w:hideMark/>
          </w:tcPr>
          <w:p w14:paraId="3831B2AA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r-DQAIn2 *</w:t>
            </w:r>
          </w:p>
        </w:tc>
        <w:tc>
          <w:tcPr>
            <w:tcW w:w="6102" w:type="dxa"/>
            <w:noWrap/>
            <w:hideMark/>
          </w:tcPr>
          <w:p w14:paraId="659FEF82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GGACAGATTCAGTGAAGAGA</w:t>
            </w:r>
          </w:p>
        </w:tc>
        <w:tc>
          <w:tcPr>
            <w:tcW w:w="2610" w:type="dxa"/>
            <w:vMerge/>
          </w:tcPr>
          <w:p w14:paraId="43B44091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</w:p>
        </w:tc>
      </w:tr>
      <w:tr w:rsidR="00E3049E" w:rsidRPr="0024127B" w14:paraId="5FBEFF4C" w14:textId="77777777" w:rsidTr="006503D4">
        <w:trPr>
          <w:trHeight w:val="300"/>
        </w:trPr>
        <w:tc>
          <w:tcPr>
            <w:tcW w:w="1615" w:type="dxa"/>
            <w:noWrap/>
          </w:tcPr>
          <w:p w14:paraId="157CD179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f-DQB1B-T7 *</w:t>
            </w:r>
          </w:p>
        </w:tc>
        <w:tc>
          <w:tcPr>
            <w:tcW w:w="6102" w:type="dxa"/>
            <w:noWrap/>
          </w:tcPr>
          <w:p w14:paraId="707CBE3C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  <w:u w:val="single"/>
              </w:rPr>
              <w:t>TAATACGACTCACTATAGGGCTC</w:t>
            </w: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ACTGGCCCGGCTGTCTC</w:t>
            </w:r>
          </w:p>
        </w:tc>
        <w:tc>
          <w:tcPr>
            <w:tcW w:w="2610" w:type="dxa"/>
            <w:vMerge w:val="restart"/>
            <w:vAlign w:val="center"/>
          </w:tcPr>
          <w:p w14:paraId="7C9AF53C" w14:textId="77777777" w:rsidR="00E3049E" w:rsidRPr="003E63F5" w:rsidRDefault="00E3049E" w:rsidP="006503D4">
            <w:pPr>
              <w:jc w:val="center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3E63F5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chr12:2248882-2249178</w:t>
            </w:r>
          </w:p>
        </w:tc>
      </w:tr>
      <w:tr w:rsidR="00E3049E" w:rsidRPr="0024127B" w14:paraId="21AB2B74" w14:textId="77777777" w:rsidTr="006503D4">
        <w:trPr>
          <w:trHeight w:val="300"/>
        </w:trPr>
        <w:tc>
          <w:tcPr>
            <w:tcW w:w="1615" w:type="dxa"/>
            <w:noWrap/>
          </w:tcPr>
          <w:p w14:paraId="3D54F43B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r-DQBR2 *</w:t>
            </w:r>
          </w:p>
        </w:tc>
        <w:tc>
          <w:tcPr>
            <w:tcW w:w="6102" w:type="dxa"/>
            <w:noWrap/>
          </w:tcPr>
          <w:p w14:paraId="7F2A4B4E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CACCTCGCCGCTGCAACGTG</w:t>
            </w:r>
          </w:p>
        </w:tc>
        <w:tc>
          <w:tcPr>
            <w:tcW w:w="2610" w:type="dxa"/>
            <w:vMerge/>
          </w:tcPr>
          <w:p w14:paraId="1497E14E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</w:p>
        </w:tc>
      </w:tr>
      <w:tr w:rsidR="00E3049E" w:rsidRPr="0024127B" w14:paraId="26753EE9" w14:textId="77777777" w:rsidTr="006503D4">
        <w:trPr>
          <w:trHeight w:val="300"/>
        </w:trPr>
        <w:tc>
          <w:tcPr>
            <w:tcW w:w="1615" w:type="dxa"/>
            <w:noWrap/>
          </w:tcPr>
          <w:p w14:paraId="3EAECADF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f-DQB1</w:t>
            </w:r>
          </w:p>
        </w:tc>
        <w:tc>
          <w:tcPr>
            <w:tcW w:w="6102" w:type="dxa"/>
            <w:noWrap/>
          </w:tcPr>
          <w:p w14:paraId="52A99CA9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CCTGGGAGAGAGGGTGCT</w:t>
            </w:r>
          </w:p>
        </w:tc>
        <w:tc>
          <w:tcPr>
            <w:tcW w:w="2610" w:type="dxa"/>
            <w:vMerge w:val="restart"/>
            <w:vAlign w:val="center"/>
          </w:tcPr>
          <w:p w14:paraId="4FEBDC74" w14:textId="77777777" w:rsidR="00E3049E" w:rsidRPr="0024127B" w:rsidRDefault="00E3049E" w:rsidP="006503D4">
            <w:pPr>
              <w:jc w:val="center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3E63F5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chr12:2248641-2249313</w:t>
            </w:r>
          </w:p>
        </w:tc>
      </w:tr>
      <w:tr w:rsidR="00E3049E" w:rsidRPr="0024127B" w14:paraId="1A343E67" w14:textId="77777777" w:rsidTr="006503D4">
        <w:trPr>
          <w:trHeight w:val="300"/>
        </w:trPr>
        <w:tc>
          <w:tcPr>
            <w:tcW w:w="1615" w:type="dxa"/>
            <w:noWrap/>
          </w:tcPr>
          <w:p w14:paraId="7AFB3247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r-DQB1</w:t>
            </w:r>
          </w:p>
        </w:tc>
        <w:tc>
          <w:tcPr>
            <w:tcW w:w="6102" w:type="dxa"/>
            <w:noWrap/>
          </w:tcPr>
          <w:p w14:paraId="11C4D27E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AGCAAGCAAGGGGTCTCAG</w:t>
            </w:r>
          </w:p>
        </w:tc>
        <w:tc>
          <w:tcPr>
            <w:tcW w:w="2610" w:type="dxa"/>
            <w:vMerge/>
          </w:tcPr>
          <w:p w14:paraId="46CBF9A0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</w:p>
        </w:tc>
      </w:tr>
      <w:tr w:rsidR="00E3049E" w:rsidRPr="0024127B" w14:paraId="2A28A253" w14:textId="77777777" w:rsidTr="006503D4">
        <w:trPr>
          <w:trHeight w:val="300"/>
        </w:trPr>
        <w:tc>
          <w:tcPr>
            <w:tcW w:w="1615" w:type="dxa"/>
            <w:noWrap/>
          </w:tcPr>
          <w:p w14:paraId="614AAFA3" w14:textId="77777777" w:rsidR="00E3049E" w:rsidRPr="0024127B" w:rsidRDefault="00E3049E" w:rsidP="006503D4">
            <w:pPr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f-DRB1</w:t>
            </w:r>
          </w:p>
        </w:tc>
        <w:tc>
          <w:tcPr>
            <w:tcW w:w="6102" w:type="dxa"/>
            <w:noWrap/>
          </w:tcPr>
          <w:p w14:paraId="0940DF3A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GTGCTGGTGGTTGGGGTG</w:t>
            </w:r>
          </w:p>
        </w:tc>
        <w:tc>
          <w:tcPr>
            <w:tcW w:w="2610" w:type="dxa"/>
            <w:vMerge w:val="restart"/>
            <w:vAlign w:val="center"/>
          </w:tcPr>
          <w:p w14:paraId="18C073D6" w14:textId="77777777" w:rsidR="00E3049E" w:rsidRPr="0024127B" w:rsidRDefault="00E3049E" w:rsidP="006503D4">
            <w:pPr>
              <w:jc w:val="center"/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3E63F5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chr12:2156855-2157454</w:t>
            </w:r>
          </w:p>
        </w:tc>
      </w:tr>
      <w:tr w:rsidR="00E3049E" w:rsidRPr="0024127B" w14:paraId="62317E45" w14:textId="77777777" w:rsidTr="006503D4">
        <w:trPr>
          <w:trHeight w:val="300"/>
        </w:trPr>
        <w:tc>
          <w:tcPr>
            <w:tcW w:w="1615" w:type="dxa"/>
            <w:noWrap/>
          </w:tcPr>
          <w:p w14:paraId="73E80BDD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r-DRB1</w:t>
            </w:r>
          </w:p>
        </w:tc>
        <w:tc>
          <w:tcPr>
            <w:tcW w:w="6102" w:type="dxa"/>
            <w:noWrap/>
          </w:tcPr>
          <w:p w14:paraId="281C0297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  <w:r w:rsidRPr="0024127B"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  <w:t>CACACCCATTCTCTGTCCCC</w:t>
            </w:r>
          </w:p>
        </w:tc>
        <w:tc>
          <w:tcPr>
            <w:tcW w:w="2610" w:type="dxa"/>
            <w:vMerge/>
          </w:tcPr>
          <w:p w14:paraId="559C2482" w14:textId="77777777" w:rsidR="00E3049E" w:rsidRPr="0024127B" w:rsidRDefault="00E3049E" w:rsidP="006503D4">
            <w:pPr>
              <w:rPr>
                <w:rFonts w:ascii="Times New Roman" w:eastAsia="Times New Roman" w:hAnsi="Times New Roman" w:cs="Times New Roman"/>
                <w:color w:val="131413"/>
                <w:sz w:val="20"/>
                <w:szCs w:val="20"/>
              </w:rPr>
            </w:pPr>
          </w:p>
        </w:tc>
      </w:tr>
    </w:tbl>
    <w:p w14:paraId="1FC5FE40" w14:textId="77777777" w:rsidR="00E3049E" w:rsidRPr="0024127B" w:rsidRDefault="00E3049E" w:rsidP="00E3049E">
      <w:pPr>
        <w:spacing w:after="0"/>
        <w:ind w:left="90" w:right="1080"/>
        <w:rPr>
          <w:rFonts w:ascii="Times New Roman" w:hAnsi="Times New Roman" w:cs="Times New Roman"/>
          <w:sz w:val="20"/>
          <w:szCs w:val="20"/>
        </w:rPr>
      </w:pPr>
      <w:r w:rsidRPr="0024127B">
        <w:rPr>
          <w:rFonts w:ascii="Times New Roman" w:hAnsi="Times New Roman" w:cs="Times New Roman"/>
          <w:sz w:val="20"/>
          <w:szCs w:val="20"/>
        </w:rPr>
        <w:t xml:space="preserve">* Primers described in </w:t>
      </w:r>
      <w:proofErr w:type="spellStart"/>
      <w:r w:rsidRPr="0024127B">
        <w:rPr>
          <w:rFonts w:ascii="Times New Roman" w:hAnsi="Times New Roman" w:cs="Times New Roman"/>
          <w:sz w:val="20"/>
          <w:szCs w:val="20"/>
        </w:rPr>
        <w:t>Bexfield</w:t>
      </w:r>
      <w:proofErr w:type="spellEnd"/>
      <w:r w:rsidRPr="0024127B">
        <w:rPr>
          <w:rFonts w:ascii="Times New Roman" w:hAnsi="Times New Roman" w:cs="Times New Roman"/>
          <w:sz w:val="20"/>
          <w:szCs w:val="20"/>
        </w:rPr>
        <w:t xml:space="preserve"> et al., 2012. Underlined sequence corresponds to a T7 tail added to </w:t>
      </w:r>
      <w:r>
        <w:rPr>
          <w:rFonts w:ascii="Times New Roman" w:hAnsi="Times New Roman" w:cs="Times New Roman"/>
          <w:sz w:val="20"/>
          <w:szCs w:val="20"/>
        </w:rPr>
        <w:t>DLA-</w:t>
      </w:r>
      <w:r w:rsidRPr="0024127B">
        <w:rPr>
          <w:rFonts w:ascii="Times New Roman" w:hAnsi="Times New Roman" w:cs="Times New Roman"/>
          <w:sz w:val="20"/>
          <w:szCs w:val="20"/>
        </w:rPr>
        <w:t xml:space="preserve">DRB1 and 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24127B">
        <w:rPr>
          <w:rFonts w:ascii="Times New Roman" w:hAnsi="Times New Roman" w:cs="Times New Roman"/>
          <w:sz w:val="20"/>
          <w:szCs w:val="20"/>
        </w:rPr>
        <w:t>DQB1 primers</w:t>
      </w:r>
    </w:p>
    <w:p w14:paraId="09B7A748" w14:textId="77777777" w:rsidR="00E3049E" w:rsidRDefault="00E3049E" w:rsidP="00E3049E"/>
    <w:p w14:paraId="65993A50" w14:textId="77777777" w:rsidR="00190893" w:rsidRDefault="00190893"/>
    <w:sectPr w:rsidR="00190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9E"/>
    <w:rsid w:val="000332D6"/>
    <w:rsid w:val="00190893"/>
    <w:rsid w:val="00367728"/>
    <w:rsid w:val="009A68A6"/>
    <w:rsid w:val="00E3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9869F"/>
  <w15:chartTrackingRefBased/>
  <w15:docId w15:val="{785270FC-3173-483B-85AA-5A96CA34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Gershony</dc:creator>
  <cp:keywords/>
  <dc:description/>
  <cp:lastModifiedBy>Liza Gershony</cp:lastModifiedBy>
  <cp:revision>4</cp:revision>
  <dcterms:created xsi:type="dcterms:W3CDTF">2019-01-08T15:10:00Z</dcterms:created>
  <dcterms:modified xsi:type="dcterms:W3CDTF">2019-01-19T00:28:00Z</dcterms:modified>
</cp:coreProperties>
</file>