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B6FAF" w14:textId="77777777" w:rsidR="008B5656" w:rsidRDefault="008B5656" w:rsidP="008B56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5656">
        <w:rPr>
          <w:rFonts w:ascii="Times New Roman" w:hAnsi="Times New Roman" w:cs="Times New Roman"/>
          <w:b/>
          <w:bCs/>
          <w:sz w:val="28"/>
          <w:szCs w:val="28"/>
        </w:rPr>
        <w:t>Additional Material 2</w:t>
      </w:r>
      <w:r w:rsidR="00AB523B" w:rsidRPr="00B963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523B">
        <w:rPr>
          <w:rFonts w:ascii="Times New Roman" w:hAnsi="Times New Roman" w:cs="Times New Roman"/>
          <w:sz w:val="24"/>
          <w:szCs w:val="24"/>
        </w:rPr>
        <w:br/>
      </w:r>
      <w:r w:rsidR="00D22B71" w:rsidRPr="00B96365">
        <w:rPr>
          <w:rFonts w:ascii="Times New Roman" w:hAnsi="Times New Roman" w:cs="Times New Roman"/>
          <w:b/>
          <w:bCs/>
          <w:sz w:val="24"/>
          <w:szCs w:val="24"/>
        </w:rPr>
        <w:t>Principal Component Analysis</w:t>
      </w:r>
      <w:r w:rsidR="00DB47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20C13">
        <w:rPr>
          <w:rFonts w:ascii="Times New Roman" w:hAnsi="Times New Roman" w:cs="Times New Roman"/>
          <w:b/>
          <w:bCs/>
          <w:sz w:val="24"/>
          <w:szCs w:val="24"/>
        </w:rPr>
        <w:t>Methodology, Results and Discussion</w:t>
      </w:r>
    </w:p>
    <w:p w14:paraId="438AD2F7" w14:textId="7163A7B5" w:rsidR="006600AF" w:rsidRPr="005A12C6" w:rsidRDefault="00D22B71" w:rsidP="008B5656">
      <w:pPr>
        <w:rPr>
          <w:rFonts w:eastAsia="Times New Roman" w:cs="Times New Roman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724F26" w:rsidRPr="00724F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original data analysis plan </w:t>
      </w:r>
      <w:r w:rsidR="000C27BE">
        <w:rPr>
          <w:rFonts w:ascii="Times New Roman" w:hAnsi="Times New Roman" w:cs="Times New Roman"/>
          <w:color w:val="000000" w:themeColor="text1"/>
          <w:sz w:val="24"/>
          <w:szCs w:val="24"/>
        </w:rPr>
        <w:t>included</w:t>
      </w:r>
      <w:r w:rsidR="00724F26" w:rsidRPr="00724F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Principal Component Analysis (PCA) on the questionnaire data, </w:t>
      </w:r>
      <w:proofErr w:type="gramStart"/>
      <w:r w:rsidR="00724F26" w:rsidRPr="00724F26">
        <w:rPr>
          <w:rFonts w:ascii="Times New Roman" w:hAnsi="Times New Roman" w:cs="Times New Roman"/>
          <w:color w:val="000000" w:themeColor="text1"/>
          <w:sz w:val="24"/>
          <w:szCs w:val="24"/>
        </w:rPr>
        <w:t>in order to</w:t>
      </w:r>
      <w:proofErr w:type="gramEnd"/>
      <w:r w:rsidR="00724F26" w:rsidRPr="00724F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validate the components and reduce the dimensionality of the data set from a large number of variables into fewer components for analysis of group differences.</w:t>
      </w:r>
      <w:r w:rsidR="00724F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However</w:t>
      </w:r>
      <w:r w:rsidR="000C27B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24F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following t</w:t>
      </w:r>
      <w:r w:rsidR="00D323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process evaluation, which found the evaluation design and the implementation of the </w:t>
      </w:r>
      <w:r w:rsidR="005B72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intervention to be lacking, this analysis was no longer considered to be valuable to the evaluation of the intervention. </w:t>
      </w:r>
      <w:r w:rsidR="005A1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 have therefore </w:t>
      </w:r>
      <w:r w:rsidR="000C27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included </w:t>
      </w:r>
      <w:r w:rsidR="005A1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</w:t>
      </w:r>
      <w:r w:rsidR="000C27BE">
        <w:rPr>
          <w:rFonts w:ascii="Times New Roman" w:hAnsi="Times New Roman" w:cs="Times New Roman"/>
          <w:color w:val="000000" w:themeColor="text1"/>
          <w:sz w:val="24"/>
          <w:szCs w:val="24"/>
        </w:rPr>
        <w:t>as</w:t>
      </w:r>
      <w:r w:rsidR="005A1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supplementary </w:t>
      </w:r>
      <w:r w:rsidR="008673DD">
        <w:rPr>
          <w:rFonts w:ascii="Times New Roman" w:hAnsi="Times New Roman" w:cs="Times New Roman"/>
          <w:color w:val="000000" w:themeColor="text1"/>
          <w:sz w:val="24"/>
          <w:szCs w:val="24"/>
        </w:rPr>
        <w:t>material</w:t>
      </w:r>
      <w:r w:rsidR="005A12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reference. </w:t>
      </w:r>
      <w:r w:rsidR="00520DB9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520DB9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520DB9" w:rsidRPr="009E74CB">
        <w:rPr>
          <w:rFonts w:ascii="Times New Roman" w:hAnsi="Times New Roman" w:cs="Times New Roman"/>
          <w:b/>
          <w:bCs/>
        </w:rPr>
        <w:t>Principal Component Analysis</w:t>
      </w:r>
    </w:p>
    <w:p w14:paraId="20262E4F" w14:textId="53C27F4C" w:rsidR="00520DB9" w:rsidRDefault="00520DB9" w:rsidP="00520DB9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PCA is</w:t>
      </w:r>
      <w:r w:rsidRPr="00E07310">
        <w:t xml:space="preserve"> </w:t>
      </w:r>
      <w:r w:rsidRPr="00E07310">
        <w:rPr>
          <w:rFonts w:ascii="Times New Roman" w:hAnsi="Times New Roman" w:cs="Times New Roman"/>
          <w:sz w:val="24"/>
          <w:szCs w:val="24"/>
        </w:rPr>
        <w:t>a</w:t>
      </w:r>
      <w:r>
        <w:t xml:space="preserve"> </w:t>
      </w:r>
      <w:r w:rsidRPr="00E073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dimensionality-reduction method that is often used to reduce the dimensionality of large data sets, by transforming a large set of variables into smaller </w:t>
      </w:r>
      <w:r w:rsidR="005A12C6">
        <w:rPr>
          <w:rFonts w:ascii="Times New Roman" w:hAnsi="Times New Roman" w:cs="Times New Roman"/>
          <w:color w:val="000000" w:themeColor="text1"/>
          <w:sz w:val="24"/>
          <w:szCs w:val="24"/>
        </w:rPr>
        <w:t>component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E073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still contain most of the information in the large set.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D22B71">
        <w:br/>
      </w:r>
      <w:r w:rsidR="00D22B71">
        <w:rPr>
          <w:rFonts w:ascii="Times New Roman" w:hAnsi="Times New Roman" w:cs="Times New Roman"/>
          <w:sz w:val="24"/>
          <w:szCs w:val="24"/>
        </w:rPr>
        <w:t>The composite ‘science capital score’ was created a</w:t>
      </w:r>
      <w:r w:rsidR="00D17CD4">
        <w:rPr>
          <w:rFonts w:ascii="Times New Roman" w:hAnsi="Times New Roman" w:cs="Times New Roman"/>
          <w:sz w:val="24"/>
          <w:szCs w:val="24"/>
        </w:rPr>
        <w:t>s a</w:t>
      </w:r>
      <w:r w:rsidR="00D22B71">
        <w:rPr>
          <w:rFonts w:ascii="Times New Roman" w:hAnsi="Times New Roman" w:cs="Times New Roman"/>
          <w:sz w:val="24"/>
          <w:szCs w:val="24"/>
        </w:rPr>
        <w:t xml:space="preserve"> measure of overall levels of science-capital in individuals. However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D22B71">
        <w:rPr>
          <w:rFonts w:ascii="Times New Roman" w:hAnsi="Times New Roman" w:cs="Times New Roman"/>
          <w:sz w:val="24"/>
          <w:szCs w:val="24"/>
        </w:rPr>
        <w:t xml:space="preserve"> the science capital instrument was designed to cover elements of the science capital conceptualisation most aligned with the intervention (science conversations, science social contacts, science self-concept and utility of science).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PCA was undertaken </w:t>
      </w:r>
      <w:r w:rsidRPr="4D5F2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reduce the number of initial variables to a smaller number that could be compared </w:t>
      </w:r>
      <w:r w:rsidRPr="0096036C">
        <w:rPr>
          <w:rFonts w:ascii="Times New Roman" w:hAnsi="Times New Roman" w:cs="Times New Roman"/>
          <w:sz w:val="24"/>
          <w:szCs w:val="24"/>
        </w:rPr>
        <w:t>across intervention and comparison groups</w:t>
      </w:r>
      <w:r w:rsidRPr="4D5F2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70CBD21C" w14:textId="0C9EC8EF" w:rsidR="00520DB9" w:rsidRDefault="00520DB9" w:rsidP="00D22B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74CB">
        <w:rPr>
          <w:rFonts w:ascii="Times New Roman" w:hAnsi="Times New Roman" w:cs="Times New Roman"/>
          <w:b/>
          <w:bCs/>
        </w:rPr>
        <w:t xml:space="preserve">Principal Component Analysis Tests and Methods </w:t>
      </w:r>
      <w:r w:rsidRPr="009E74CB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D22B71" w:rsidRPr="4D5F2CCB">
        <w:rPr>
          <w:rFonts w:ascii="Times New Roman" w:hAnsi="Times New Roman" w:cs="Times New Roman"/>
          <w:color w:val="000000" w:themeColor="text1"/>
          <w:sz w:val="24"/>
          <w:szCs w:val="24"/>
        </w:rPr>
        <w:t>Data w</w:t>
      </w:r>
      <w:r w:rsidR="00D22B71">
        <w:rPr>
          <w:rFonts w:ascii="Times New Roman" w:hAnsi="Times New Roman" w:cs="Times New Roman"/>
          <w:color w:val="000000" w:themeColor="text1"/>
          <w:sz w:val="24"/>
          <w:szCs w:val="24"/>
        </w:rPr>
        <w:t>ere</w:t>
      </w:r>
      <w:r w:rsidR="00D22B71" w:rsidRPr="4D5F2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found to be appropriate for Principal Component Analysis as determined by the significance of Bartlett’s Test (p=.001) and a Kaiser-Meyer Olkin (OMO) statistic of .9</w:t>
      </w:r>
      <w:r w:rsidR="009536FC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D22B71" w:rsidRPr="4D5F2C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4, which is considered excellent. </w:t>
      </w:r>
      <w:r w:rsidR="00D22B71" w:rsidRPr="4D5F2CCB">
        <w:rPr>
          <w:rFonts w:ascii="Times New Roman" w:hAnsi="Times New Roman" w:cs="Times New Roman"/>
          <w:sz w:val="24"/>
          <w:szCs w:val="24"/>
        </w:rPr>
        <w:t>From the 1</w:t>
      </w:r>
      <w:r w:rsidR="00D22B71">
        <w:rPr>
          <w:rFonts w:ascii="Times New Roman" w:hAnsi="Times New Roman" w:cs="Times New Roman"/>
          <w:sz w:val="24"/>
          <w:szCs w:val="24"/>
        </w:rPr>
        <w:t>7</w:t>
      </w:r>
      <w:r w:rsidR="00D22B71" w:rsidRPr="4D5F2CCB">
        <w:rPr>
          <w:rFonts w:ascii="Times New Roman" w:hAnsi="Times New Roman" w:cs="Times New Roman"/>
          <w:sz w:val="24"/>
          <w:szCs w:val="24"/>
        </w:rPr>
        <w:t xml:space="preserve"> initial variables, 5 </w:t>
      </w:r>
      <w:r w:rsidR="00D22B71" w:rsidRPr="005C505E">
        <w:rPr>
          <w:rFonts w:ascii="Times New Roman" w:hAnsi="Times New Roman" w:cs="Times New Roman"/>
          <w:sz w:val="24"/>
          <w:szCs w:val="24"/>
        </w:rPr>
        <w:t xml:space="preserve">variables (1, </w:t>
      </w:r>
      <w:r w:rsidR="007C230C" w:rsidRPr="005C505E">
        <w:rPr>
          <w:rFonts w:ascii="Times New Roman" w:hAnsi="Times New Roman" w:cs="Times New Roman"/>
          <w:sz w:val="24"/>
          <w:szCs w:val="24"/>
        </w:rPr>
        <w:t xml:space="preserve">6, </w:t>
      </w:r>
      <w:r w:rsidR="00D22B71" w:rsidRPr="005C505E">
        <w:rPr>
          <w:rFonts w:ascii="Times New Roman" w:hAnsi="Times New Roman" w:cs="Times New Roman"/>
          <w:sz w:val="24"/>
          <w:szCs w:val="24"/>
        </w:rPr>
        <w:t xml:space="preserve">8, </w:t>
      </w:r>
      <w:r w:rsidR="007C230C" w:rsidRPr="005C505E">
        <w:rPr>
          <w:rFonts w:ascii="Times New Roman" w:hAnsi="Times New Roman" w:cs="Times New Roman"/>
          <w:sz w:val="24"/>
          <w:szCs w:val="24"/>
        </w:rPr>
        <w:t>13</w:t>
      </w:r>
      <w:r w:rsidR="00D22B71" w:rsidRPr="005C505E">
        <w:rPr>
          <w:rFonts w:ascii="Times New Roman" w:hAnsi="Times New Roman" w:cs="Times New Roman"/>
          <w:sz w:val="24"/>
          <w:szCs w:val="24"/>
        </w:rPr>
        <w:t xml:space="preserve">) were </w:t>
      </w:r>
      <w:r w:rsidR="00D22B71" w:rsidRPr="4D5F2CCB">
        <w:rPr>
          <w:rFonts w:ascii="Times New Roman" w:hAnsi="Times New Roman" w:cs="Times New Roman"/>
          <w:sz w:val="24"/>
          <w:szCs w:val="24"/>
        </w:rPr>
        <w:t xml:space="preserve">removed as their communality values did not meet 0.4. </w:t>
      </w:r>
      <w:r w:rsidR="00D17CD4" w:rsidRPr="4D5F2CCB">
        <w:rPr>
          <w:rFonts w:ascii="Times New Roman" w:hAnsi="Times New Roman" w:cs="Times New Roman"/>
          <w:sz w:val="24"/>
          <w:szCs w:val="24"/>
        </w:rPr>
        <w:t>Based on</w:t>
      </w:r>
      <w:r w:rsidR="00D22B71" w:rsidRPr="4D5F2CCB">
        <w:rPr>
          <w:rFonts w:ascii="Times New Roman" w:hAnsi="Times New Roman" w:cs="Times New Roman"/>
          <w:sz w:val="24"/>
          <w:szCs w:val="24"/>
        </w:rPr>
        <w:t xml:space="preserve"> Varimax Rotation with Kaiser Normalisation, 3 factors have been extracted. Each factor is constituted of all those variables that have factor loadings greater than 0.5. These 3 extracted factors explain 5</w:t>
      </w:r>
      <w:r w:rsidR="00301D6F">
        <w:rPr>
          <w:rFonts w:ascii="Times New Roman" w:hAnsi="Times New Roman" w:cs="Times New Roman"/>
          <w:sz w:val="24"/>
          <w:szCs w:val="24"/>
        </w:rPr>
        <w:t>6</w:t>
      </w:r>
      <w:r w:rsidR="00D22B71" w:rsidRPr="4D5F2CCB">
        <w:rPr>
          <w:rFonts w:ascii="Times New Roman" w:hAnsi="Times New Roman" w:cs="Times New Roman"/>
          <w:sz w:val="24"/>
          <w:szCs w:val="24"/>
        </w:rPr>
        <w:t>% of the variability</w:t>
      </w:r>
      <w:r w:rsidR="00B42291">
        <w:rPr>
          <w:rFonts w:ascii="Times New Roman" w:hAnsi="Times New Roman" w:cs="Times New Roman"/>
          <w:sz w:val="24"/>
          <w:szCs w:val="24"/>
        </w:rPr>
        <w:t>.</w:t>
      </w:r>
    </w:p>
    <w:p w14:paraId="278D277A" w14:textId="2E3DA87E" w:rsidR="009924E3" w:rsidRDefault="00D22B71" w:rsidP="00D22B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4D5F2CCB">
        <w:rPr>
          <w:rFonts w:ascii="Times New Roman" w:hAnsi="Times New Roman" w:cs="Times New Roman"/>
          <w:sz w:val="24"/>
          <w:szCs w:val="24"/>
        </w:rPr>
        <w:t xml:space="preserve">The factors were named 1: </w:t>
      </w:r>
      <w:r w:rsidR="00B42291">
        <w:rPr>
          <w:rFonts w:ascii="Times New Roman" w:hAnsi="Times New Roman" w:cs="Times New Roman"/>
          <w:i/>
          <w:iCs/>
          <w:sz w:val="24"/>
          <w:szCs w:val="24"/>
        </w:rPr>
        <w:t>family and home influence</w:t>
      </w:r>
      <w:r w:rsidRPr="4D5F2CCB">
        <w:rPr>
          <w:rFonts w:ascii="Times New Roman" w:hAnsi="Times New Roman" w:cs="Times New Roman"/>
          <w:sz w:val="24"/>
          <w:szCs w:val="24"/>
        </w:rPr>
        <w:t xml:space="preserve">, a grouping of 5 items that describe </w:t>
      </w:r>
      <w:r w:rsidR="00B42291">
        <w:rPr>
          <w:rFonts w:ascii="Times New Roman" w:hAnsi="Times New Roman" w:cs="Times New Roman"/>
          <w:sz w:val="24"/>
          <w:szCs w:val="24"/>
        </w:rPr>
        <w:t>science conversations, science social contacts</w:t>
      </w:r>
      <w:r w:rsidR="00C67C9F">
        <w:rPr>
          <w:rFonts w:ascii="Times New Roman" w:hAnsi="Times New Roman" w:cs="Times New Roman"/>
          <w:sz w:val="24"/>
          <w:szCs w:val="24"/>
        </w:rPr>
        <w:t xml:space="preserve">, and science related behaviours and hobbies, </w:t>
      </w:r>
      <w:r w:rsidRPr="4D5F2CCB">
        <w:rPr>
          <w:rFonts w:ascii="Times New Roman" w:hAnsi="Times New Roman" w:cs="Times New Roman"/>
          <w:sz w:val="24"/>
          <w:szCs w:val="24"/>
        </w:rPr>
        <w:t xml:space="preserve">2: </w:t>
      </w:r>
      <w:r w:rsidRPr="4D5F2CCB">
        <w:rPr>
          <w:rFonts w:ascii="Times New Roman" w:hAnsi="Times New Roman" w:cs="Times New Roman"/>
          <w:i/>
          <w:iCs/>
          <w:sz w:val="24"/>
          <w:szCs w:val="24"/>
        </w:rPr>
        <w:t xml:space="preserve">science in </w:t>
      </w:r>
      <w:r w:rsidR="00C67C9F">
        <w:rPr>
          <w:rFonts w:ascii="Times New Roman" w:hAnsi="Times New Roman" w:cs="Times New Roman"/>
          <w:i/>
          <w:iCs/>
          <w:sz w:val="24"/>
          <w:szCs w:val="24"/>
        </w:rPr>
        <w:t>school</w:t>
      </w:r>
      <w:r w:rsidRPr="4D5F2CCB">
        <w:rPr>
          <w:rFonts w:ascii="Times New Roman" w:hAnsi="Times New Roman" w:cs="Times New Roman"/>
          <w:sz w:val="24"/>
          <w:szCs w:val="24"/>
        </w:rPr>
        <w:t xml:space="preserve">, a grouping of 4 items that describe the </w:t>
      </w:r>
      <w:r w:rsidR="00C67C9F">
        <w:rPr>
          <w:rFonts w:ascii="Times New Roman" w:hAnsi="Times New Roman" w:cs="Times New Roman"/>
          <w:sz w:val="24"/>
          <w:szCs w:val="24"/>
        </w:rPr>
        <w:t>science self-efficacy, and attitudes to science in school</w:t>
      </w:r>
      <w:r w:rsidRPr="4D5F2CCB">
        <w:rPr>
          <w:rFonts w:ascii="Times New Roman" w:hAnsi="Times New Roman" w:cs="Times New Roman"/>
          <w:sz w:val="24"/>
          <w:szCs w:val="24"/>
        </w:rPr>
        <w:t xml:space="preserve"> and 3: </w:t>
      </w:r>
      <w:r w:rsidRPr="00520DB9">
        <w:rPr>
          <w:rFonts w:ascii="Times New Roman" w:hAnsi="Times New Roman" w:cs="Times New Roman"/>
          <w:i/>
          <w:iCs/>
          <w:sz w:val="24"/>
          <w:szCs w:val="24"/>
        </w:rPr>
        <w:t>Perceptions of Science Jobs</w:t>
      </w:r>
      <w:r w:rsidRPr="4D5F2CCB">
        <w:rPr>
          <w:rFonts w:ascii="Times New Roman" w:hAnsi="Times New Roman" w:cs="Times New Roman"/>
          <w:sz w:val="24"/>
          <w:szCs w:val="24"/>
        </w:rPr>
        <w:t xml:space="preserve">, a grouping of </w:t>
      </w:r>
      <w:r w:rsidR="00C67C9F">
        <w:rPr>
          <w:rFonts w:ascii="Times New Roman" w:hAnsi="Times New Roman" w:cs="Times New Roman"/>
          <w:sz w:val="24"/>
          <w:szCs w:val="24"/>
        </w:rPr>
        <w:t>4</w:t>
      </w:r>
      <w:r w:rsidRPr="4D5F2CCB">
        <w:rPr>
          <w:rFonts w:ascii="Times New Roman" w:hAnsi="Times New Roman" w:cs="Times New Roman"/>
          <w:sz w:val="24"/>
          <w:szCs w:val="24"/>
        </w:rPr>
        <w:t xml:space="preserve"> items that describe attitudes towards science jobs</w:t>
      </w:r>
      <w:r w:rsidR="00C67C9F">
        <w:rPr>
          <w:rFonts w:ascii="Times New Roman" w:hAnsi="Times New Roman" w:cs="Times New Roman"/>
          <w:sz w:val="24"/>
          <w:szCs w:val="24"/>
        </w:rPr>
        <w:t xml:space="preserve"> and the utility of science</w:t>
      </w:r>
      <w:r w:rsidRPr="4D5F2CCB">
        <w:rPr>
          <w:rFonts w:ascii="Times New Roman" w:hAnsi="Times New Roman" w:cs="Times New Roman"/>
          <w:sz w:val="24"/>
          <w:szCs w:val="24"/>
        </w:rPr>
        <w:t xml:space="preserve">.  The internal consistency of these components all met acceptable levels, as shown by Cronbach’s Alpha scores in </w:t>
      </w:r>
      <w:r>
        <w:rPr>
          <w:rFonts w:ascii="Times New Roman" w:hAnsi="Times New Roman" w:cs="Times New Roman"/>
          <w:sz w:val="24"/>
          <w:szCs w:val="24"/>
        </w:rPr>
        <w:t>T</w:t>
      </w:r>
      <w:r w:rsidRPr="4D5F2CCB">
        <w:rPr>
          <w:rFonts w:ascii="Times New Roman" w:hAnsi="Times New Roman" w:cs="Times New Roman"/>
          <w:sz w:val="24"/>
          <w:szCs w:val="24"/>
        </w:rPr>
        <w:t xml:space="preserve">able </w:t>
      </w:r>
      <w:r w:rsidR="00A5366E">
        <w:rPr>
          <w:rFonts w:ascii="Times New Roman" w:hAnsi="Times New Roman" w:cs="Times New Roman"/>
          <w:sz w:val="24"/>
          <w:szCs w:val="24"/>
        </w:rPr>
        <w:t>1</w:t>
      </w:r>
      <w:r w:rsidRPr="4D5F2C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260CC8" w14:textId="44D7DADB" w:rsidR="00D22B71" w:rsidRDefault="00520DB9" w:rsidP="00D22B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factors did not map neatly to the elements of science capital identified at the intervention design stage (science conversations, science social contacts, science self-concept and utility of science)</w:t>
      </w:r>
      <w:r w:rsidR="00A74714">
        <w:rPr>
          <w:rFonts w:ascii="Times New Roman" w:hAnsi="Times New Roman" w:cs="Times New Roman"/>
          <w:sz w:val="24"/>
          <w:szCs w:val="24"/>
        </w:rPr>
        <w:t>, though there were some overlaps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2670C5" w14:textId="77777777" w:rsidR="009E74CB" w:rsidRPr="009E74CB" w:rsidRDefault="009E74CB" w:rsidP="009E74CB">
      <w:pPr>
        <w:spacing w:line="240" w:lineRule="auto"/>
        <w:rPr>
          <w:rFonts w:ascii="Times New Roman" w:hAnsi="Times New Roman" w:cs="Times New Roman"/>
          <w:b/>
          <w:bCs/>
        </w:rPr>
      </w:pPr>
      <w:r w:rsidRPr="009E74CB">
        <w:rPr>
          <w:rFonts w:ascii="Times New Roman" w:hAnsi="Times New Roman" w:cs="Times New Roman"/>
          <w:b/>
          <w:bCs/>
        </w:rPr>
        <w:t>Analysis of Group differences between intervention and comparators</w:t>
      </w:r>
    </w:p>
    <w:p w14:paraId="2427F83C" w14:textId="77777777" w:rsidR="009E74CB" w:rsidRDefault="009E74CB" w:rsidP="00D22B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Group differences between the intervention group and the two baseline comparator cohorts were explored among the principal components: </w:t>
      </w:r>
      <w:r>
        <w:rPr>
          <w:rFonts w:ascii="Times New Roman" w:hAnsi="Times New Roman" w:cs="Times New Roman"/>
          <w:i/>
          <w:iCs/>
          <w:sz w:val="24"/>
          <w:szCs w:val="24"/>
        </w:rPr>
        <w:t>family and home influence</w:t>
      </w:r>
      <w:r w:rsidRPr="009F49F0">
        <w:rPr>
          <w:rFonts w:ascii="Times New Roman" w:hAnsi="Times New Roman" w:cs="Times New Roman"/>
          <w:i/>
          <w:iCs/>
          <w:sz w:val="24"/>
          <w:szCs w:val="24"/>
        </w:rPr>
        <w:t xml:space="preserve">, science in </w:t>
      </w:r>
      <w:r>
        <w:rPr>
          <w:rFonts w:ascii="Times New Roman" w:hAnsi="Times New Roman" w:cs="Times New Roman"/>
          <w:i/>
          <w:iCs/>
          <w:sz w:val="24"/>
          <w:szCs w:val="24"/>
        </w:rPr>
        <w:t>school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Pr="009F49F0">
        <w:rPr>
          <w:rFonts w:ascii="Times New Roman" w:hAnsi="Times New Roman" w:cs="Times New Roman"/>
          <w:i/>
          <w:iCs/>
          <w:sz w:val="24"/>
          <w:szCs w:val="24"/>
        </w:rPr>
        <w:t>perceptions of science jobs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575E76E" w14:textId="5C903AAD" w:rsidR="00D22B71" w:rsidRDefault="00D22B71" w:rsidP="00D22B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05F80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A5366E" w:rsidRPr="00805F8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05F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Components PCA and their Cronbach’s Alpha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8"/>
        <w:gridCol w:w="751"/>
        <w:gridCol w:w="3232"/>
        <w:gridCol w:w="1230"/>
        <w:gridCol w:w="763"/>
        <w:gridCol w:w="636"/>
        <w:gridCol w:w="1086"/>
      </w:tblGrid>
      <w:tr w:rsidR="00F4052A" w14:paraId="3F02E693" w14:textId="77777777" w:rsidTr="00805F80"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CA1143" w14:textId="77777777" w:rsidR="00F4052A" w:rsidRPr="00805F80" w:rsidRDefault="00F4052A" w:rsidP="00170B5F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  <w:r w:rsidRPr="00805F80">
              <w:rPr>
                <w:rFonts w:ascii="Times New Roman" w:hAnsi="Times New Roman" w:cs="Times New Roman"/>
                <w:b/>
                <w:bCs/>
              </w:rPr>
              <w:lastRenderedPageBreak/>
              <w:t>Component</w:t>
            </w: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051959" w14:textId="77777777" w:rsidR="00F4052A" w:rsidRPr="00805F80" w:rsidRDefault="00F4052A" w:rsidP="00170B5F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  <w:r w:rsidRPr="00805F80">
              <w:rPr>
                <w:rFonts w:ascii="Times New Roman" w:hAnsi="Times New Roman" w:cs="Times New Roman"/>
                <w:b/>
                <w:bCs/>
              </w:rPr>
              <w:t>No of items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AA354A" w14:textId="77777777" w:rsidR="00F4052A" w:rsidRPr="00805F80" w:rsidRDefault="00F4052A" w:rsidP="00170B5F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  <w:r w:rsidRPr="00805F80">
              <w:rPr>
                <w:rFonts w:ascii="Times New Roman" w:hAnsi="Times New Roman" w:cs="Times New Roman"/>
                <w:b/>
                <w:bCs/>
              </w:rPr>
              <w:t>Items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CB1613" w14:textId="77777777" w:rsidR="00F4052A" w:rsidRPr="00805F80" w:rsidRDefault="00F4052A" w:rsidP="00170B5F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  <w:r w:rsidRPr="00805F80">
              <w:rPr>
                <w:rFonts w:ascii="Times New Roman" w:hAnsi="Times New Roman" w:cs="Times New Roman"/>
                <w:b/>
                <w:bCs/>
              </w:rPr>
              <w:t>Extraction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A79A" w14:textId="77777777" w:rsidR="00F4052A" w:rsidRPr="00805F80" w:rsidRDefault="00F4052A" w:rsidP="00170B5F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  <w:r w:rsidRPr="00805F80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9C8A79" w14:textId="77777777" w:rsidR="00F4052A" w:rsidRPr="00805F80" w:rsidRDefault="00F4052A" w:rsidP="00170B5F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  <w:r w:rsidRPr="00805F80">
              <w:rPr>
                <w:rFonts w:ascii="Times New Roman" w:hAnsi="Times New Roman" w:cs="Times New Roman"/>
                <w:b/>
                <w:bCs/>
              </w:rPr>
              <w:t>SD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792165" w14:textId="77777777" w:rsidR="00F4052A" w:rsidRPr="00805F80" w:rsidRDefault="00F4052A" w:rsidP="00170B5F">
            <w:pPr>
              <w:autoSpaceDE w:val="0"/>
              <w:autoSpaceDN w:val="0"/>
              <w:adjustRightInd w:val="0"/>
              <w:spacing w:line="400" w:lineRule="atLeast"/>
              <w:rPr>
                <w:rFonts w:ascii="Times New Roman" w:hAnsi="Times New Roman" w:cs="Times New Roman"/>
                <w:b/>
                <w:bCs/>
              </w:rPr>
            </w:pPr>
            <w:r w:rsidRPr="00805F80">
              <w:rPr>
                <w:rFonts w:ascii="Times New Roman" w:hAnsi="Times New Roman" w:cs="Times New Roman"/>
                <w:b/>
                <w:bCs/>
              </w:rPr>
              <w:t>C. Alpha</w:t>
            </w:r>
          </w:p>
        </w:tc>
      </w:tr>
      <w:tr w:rsidR="00F4052A" w14:paraId="5EEC91E5" w14:textId="77777777" w:rsidTr="00805F80">
        <w:trPr>
          <w:trHeight w:val="285"/>
        </w:trPr>
        <w:tc>
          <w:tcPr>
            <w:tcW w:w="13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5468CC" w14:textId="77777777" w:rsidR="00F4052A" w:rsidRPr="00F10EBD" w:rsidRDefault="00F4052A" w:rsidP="009924E3">
            <w:pPr>
              <w:rPr>
                <w:rFonts w:ascii="Times New Roman" w:hAnsi="Times New Roman" w:cs="Times New Roman"/>
                <w:i/>
                <w:iCs/>
              </w:rPr>
            </w:pPr>
            <w:r w:rsidRPr="00F10EBD">
              <w:rPr>
                <w:rFonts w:ascii="Times New Roman" w:hAnsi="Times New Roman" w:cs="Times New Roman"/>
                <w:i/>
                <w:iCs/>
              </w:rPr>
              <w:t>1:</w:t>
            </w:r>
          </w:p>
          <w:p w14:paraId="5A453A51" w14:textId="33F3AD4F" w:rsidR="00F4052A" w:rsidRDefault="00E45F2A" w:rsidP="009924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Family and Home influence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DB17F5" w14:textId="732A35A8" w:rsidR="00F4052A" w:rsidRDefault="00B87FEC" w:rsidP="009924E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32E65F" w14:textId="2FEAF7E8" w:rsidR="00F4052A" w:rsidRPr="009924E3" w:rsidRDefault="00E45F2A" w:rsidP="004A7E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24E3">
              <w:rPr>
                <w:rFonts w:ascii="Times New Roman" w:hAnsi="Times New Roman" w:cs="Times New Roman"/>
                <w:sz w:val="20"/>
                <w:szCs w:val="20"/>
              </w:rPr>
              <w:t>It is useful to know about science in my daily life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BCB894" w14:textId="350114A4" w:rsidR="00F4052A" w:rsidRPr="009924E3" w:rsidRDefault="008918D1" w:rsidP="004A7EF9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9924E3">
              <w:rPr>
                <w:rFonts w:ascii="Times New Roman" w:hAnsi="Times New Roman" w:cs="Times New Roman"/>
              </w:rPr>
              <w:t>.547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01FF87" w14:textId="443A7734" w:rsidR="00F4052A" w:rsidRDefault="00194D03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B497F6" w14:textId="5F41FDA0" w:rsidR="00F4052A" w:rsidRDefault="00194D03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.771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36A1DE" w14:textId="55400E2B" w:rsidR="00F4052A" w:rsidRDefault="00906F36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.766</w:t>
            </w:r>
          </w:p>
        </w:tc>
      </w:tr>
      <w:tr w:rsidR="00F4052A" w14:paraId="470C1FEA" w14:textId="77777777" w:rsidTr="00805F80">
        <w:tc>
          <w:tcPr>
            <w:tcW w:w="13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A5ECA3" w14:textId="77777777" w:rsidR="00F4052A" w:rsidRPr="00F10EBD" w:rsidRDefault="00F4052A" w:rsidP="00170B5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3F903" w14:textId="77777777" w:rsidR="00F4052A" w:rsidRDefault="00F4052A" w:rsidP="009924E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6824D316" w14:textId="28C58C55" w:rsidR="00F4052A" w:rsidRPr="009924E3" w:rsidRDefault="00E45F2A" w:rsidP="004A7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24E3">
              <w:rPr>
                <w:rFonts w:ascii="Times New Roman" w:hAnsi="Times New Roman" w:cs="Times New Roman"/>
                <w:sz w:val="20"/>
                <w:szCs w:val="20"/>
              </w:rPr>
              <w:t>I like to learn about science outside of school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67C2DB84" w14:textId="6A16724D" w:rsidR="00F4052A" w:rsidRPr="009924E3" w:rsidRDefault="008918D1" w:rsidP="004A7EF9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9924E3">
              <w:rPr>
                <w:rFonts w:ascii="Times New Roman" w:hAnsi="Times New Roman" w:cs="Times New Roman"/>
              </w:rPr>
              <w:t>.532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C3FB4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4B3B0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E0B80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2A" w14:paraId="135E8808" w14:textId="77777777" w:rsidTr="00805F80">
        <w:tc>
          <w:tcPr>
            <w:tcW w:w="13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313BDC" w14:textId="77777777" w:rsidR="00F4052A" w:rsidRPr="00F10EBD" w:rsidRDefault="00F4052A" w:rsidP="00170B5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23751" w14:textId="77777777" w:rsidR="00F4052A" w:rsidRDefault="00F4052A" w:rsidP="009924E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79A11ACE" w14:textId="4F4DF217" w:rsidR="00F4052A" w:rsidRPr="009924E3" w:rsidRDefault="00E45F2A" w:rsidP="004A7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24E3">
              <w:rPr>
                <w:rFonts w:ascii="Times New Roman" w:hAnsi="Times New Roman" w:cs="Times New Roman"/>
                <w:sz w:val="20"/>
                <w:szCs w:val="20"/>
              </w:rPr>
              <w:t>One of more of my parents/carers think science is interesting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348E3EC2" w14:textId="1CBF2CD4" w:rsidR="00F4052A" w:rsidRPr="009924E3" w:rsidRDefault="004A7EF9" w:rsidP="004A7EF9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9924E3">
              <w:rPr>
                <w:rFonts w:ascii="Times New Roman" w:hAnsi="Times New Roman" w:cs="Times New Roman"/>
              </w:rPr>
              <w:t>.757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A5DEF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28246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C9937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2A" w14:paraId="4DDCBD47" w14:textId="77777777" w:rsidTr="00805F80">
        <w:tc>
          <w:tcPr>
            <w:tcW w:w="13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56576" w14:textId="77777777" w:rsidR="00F4052A" w:rsidRPr="00F10EBD" w:rsidRDefault="00F4052A" w:rsidP="00170B5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22F70" w14:textId="77777777" w:rsidR="00F4052A" w:rsidRDefault="00F4052A" w:rsidP="009924E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23C2D825" w14:textId="62B4D37A" w:rsidR="00F4052A" w:rsidRPr="009924E3" w:rsidRDefault="008918D1" w:rsidP="004A7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24E3">
              <w:rPr>
                <w:rFonts w:ascii="Times New Roman" w:hAnsi="Times New Roman" w:cs="Times New Roman"/>
                <w:sz w:val="20"/>
                <w:szCs w:val="20"/>
              </w:rPr>
              <w:t>When not in school, how often do you talk about science with other people?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04EAD20C" w14:textId="3A242AC5" w:rsidR="00F4052A" w:rsidRPr="009924E3" w:rsidRDefault="004A7EF9" w:rsidP="004A7EF9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9924E3">
              <w:rPr>
                <w:rFonts w:ascii="Times New Roman" w:hAnsi="Times New Roman" w:cs="Times New Roman"/>
              </w:rPr>
              <w:t>.549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8B83A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066CD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4CF98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2A" w14:paraId="580B3785" w14:textId="77777777" w:rsidTr="00805F80">
        <w:tc>
          <w:tcPr>
            <w:tcW w:w="13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563C70" w14:textId="77777777" w:rsidR="00F4052A" w:rsidRPr="00F10EBD" w:rsidRDefault="00F4052A" w:rsidP="00170B5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960E5" w14:textId="77777777" w:rsidR="00F4052A" w:rsidRDefault="00F4052A" w:rsidP="009924E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72E6DA40" w14:textId="698D8922" w:rsidR="00F4052A" w:rsidRPr="009924E3" w:rsidRDefault="00E45F2A" w:rsidP="004A7EF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924E3">
              <w:rPr>
                <w:rFonts w:ascii="Times New Roman" w:hAnsi="Times New Roman" w:cs="Times New Roman"/>
                <w:sz w:val="20"/>
                <w:szCs w:val="20"/>
              </w:rPr>
              <w:t>One of more of my parents have told me science is useful for my future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1D4FB7C6" w14:textId="4470D8F2" w:rsidR="00F4052A" w:rsidRPr="009924E3" w:rsidRDefault="004A7EF9" w:rsidP="004A7EF9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</w:rPr>
            </w:pPr>
            <w:r w:rsidRPr="009924E3">
              <w:rPr>
                <w:rFonts w:ascii="Times New Roman" w:hAnsi="Times New Roman" w:cs="Times New Roman"/>
              </w:rPr>
              <w:t>.768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9D769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99EA1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744E8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2A" w14:paraId="5F6DA76E" w14:textId="77777777" w:rsidTr="00805F80">
        <w:tc>
          <w:tcPr>
            <w:tcW w:w="13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DCED8" w14:textId="604378EF" w:rsidR="00F4052A" w:rsidRPr="00F10EBD" w:rsidRDefault="00F4052A" w:rsidP="009924E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2: Science in </w:t>
            </w:r>
            <w:r w:rsidR="0064224F">
              <w:rPr>
                <w:rFonts w:ascii="Times New Roman" w:hAnsi="Times New Roman" w:cs="Times New Roman"/>
                <w:i/>
                <w:iCs/>
              </w:rPr>
              <w:t>school</w:t>
            </w:r>
          </w:p>
        </w:tc>
        <w:tc>
          <w:tcPr>
            <w:tcW w:w="75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51307" w14:textId="77777777" w:rsidR="00F4052A" w:rsidRDefault="00F4052A" w:rsidP="009924E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7747D638" w14:textId="4335EEAD" w:rsidR="00F4052A" w:rsidRPr="009924E3" w:rsidRDefault="0048277E" w:rsidP="00170B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4E3">
              <w:rPr>
                <w:rFonts w:ascii="Times New Roman" w:hAnsi="Times New Roman" w:cs="Times New Roman"/>
                <w:sz w:val="20"/>
                <w:szCs w:val="20"/>
              </w:rPr>
              <w:t>I am good at science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19F22B04" w14:textId="6ACD76D0" w:rsidR="00F4052A" w:rsidRPr="009924E3" w:rsidRDefault="00C20E3A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E3">
              <w:rPr>
                <w:rFonts w:ascii="Times New Roman" w:hAnsi="Times New Roman" w:cs="Times New Roman"/>
                <w:sz w:val="24"/>
                <w:szCs w:val="24"/>
              </w:rPr>
              <w:t>.691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8F7EA" w14:textId="171B0647" w:rsidR="00F4052A" w:rsidRDefault="00304AD7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BC671" w14:textId="02F4991C" w:rsidR="00F4052A" w:rsidRDefault="00304AD7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.79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8AF67" w14:textId="1A003925" w:rsidR="00F4052A" w:rsidRDefault="008217E1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.779</w:t>
            </w:r>
          </w:p>
        </w:tc>
      </w:tr>
      <w:tr w:rsidR="00F4052A" w14:paraId="2C80D9F8" w14:textId="77777777" w:rsidTr="00805F80">
        <w:tc>
          <w:tcPr>
            <w:tcW w:w="13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BD1CD4" w14:textId="77777777" w:rsidR="00F4052A" w:rsidRDefault="00F4052A" w:rsidP="00170B5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7A53D" w14:textId="77777777" w:rsidR="00F4052A" w:rsidRDefault="00F4052A" w:rsidP="009924E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165B0628" w14:textId="6E20F3D1" w:rsidR="00F4052A" w:rsidRPr="009924E3" w:rsidRDefault="006D088C" w:rsidP="00170B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4E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If I study hard, I will do well in science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3D07DCB6" w14:textId="34FCAEDF" w:rsidR="00F4052A" w:rsidRPr="009924E3" w:rsidRDefault="001B4BBE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E3">
              <w:rPr>
                <w:rFonts w:ascii="Times New Roman" w:hAnsi="Times New Roman" w:cs="Times New Roman"/>
                <w:sz w:val="24"/>
                <w:szCs w:val="24"/>
              </w:rPr>
              <w:t>.582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B0416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8B541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E62CB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2A" w14:paraId="69AC9EEC" w14:textId="77777777" w:rsidTr="00805F80">
        <w:tc>
          <w:tcPr>
            <w:tcW w:w="13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36B8DD" w14:textId="77777777" w:rsidR="00F4052A" w:rsidRDefault="00F4052A" w:rsidP="00170B5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ED1D9" w14:textId="77777777" w:rsidR="00F4052A" w:rsidRDefault="00F4052A" w:rsidP="009924E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3CA54A53" w14:textId="15FE65D0" w:rsidR="00F4052A" w:rsidRPr="009924E3" w:rsidRDefault="00084B83" w:rsidP="00170B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4E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I look forward to my science lessons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2C21197C" w14:textId="70BE47A5" w:rsidR="00F4052A" w:rsidRPr="009924E3" w:rsidRDefault="001B4BBE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E3">
              <w:rPr>
                <w:rFonts w:ascii="Times New Roman" w:hAnsi="Times New Roman" w:cs="Times New Roman"/>
                <w:sz w:val="24"/>
                <w:szCs w:val="24"/>
              </w:rPr>
              <w:t>.778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B80E4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C724F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A257B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52A" w14:paraId="1AE4FF0B" w14:textId="77777777" w:rsidTr="00805F80">
        <w:tc>
          <w:tcPr>
            <w:tcW w:w="13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59A944" w14:textId="77777777" w:rsidR="00F4052A" w:rsidRDefault="00F4052A" w:rsidP="00170B5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F4DE6" w14:textId="77777777" w:rsidR="00F4052A" w:rsidRDefault="00F4052A" w:rsidP="009924E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761C533B" w14:textId="5F1146A4" w:rsidR="00F4052A" w:rsidRPr="009924E3" w:rsidRDefault="00C20E3A" w:rsidP="00170B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4E3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We learn interesting things in science lessons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37B2072E" w14:textId="5491B753" w:rsidR="00F4052A" w:rsidRPr="009924E3" w:rsidRDefault="001B4BBE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4E3">
              <w:rPr>
                <w:rFonts w:ascii="Times New Roman" w:hAnsi="Times New Roman" w:cs="Times New Roman"/>
                <w:sz w:val="24"/>
                <w:szCs w:val="24"/>
              </w:rPr>
              <w:t>.761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A3638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ED943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1ADCA" w14:textId="77777777" w:rsidR="00F4052A" w:rsidRDefault="00F4052A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FEC" w14:paraId="1F924F11" w14:textId="77777777" w:rsidTr="00805F80">
        <w:trPr>
          <w:trHeight w:val="403"/>
        </w:trPr>
        <w:tc>
          <w:tcPr>
            <w:tcW w:w="13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9089C" w14:textId="77777777" w:rsidR="00B87FEC" w:rsidRDefault="00B87FEC" w:rsidP="009924E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3: Perceptions of Science Jobs</w:t>
            </w:r>
          </w:p>
        </w:tc>
        <w:tc>
          <w:tcPr>
            <w:tcW w:w="75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C2AAF" w14:textId="59F1B546" w:rsidR="00B87FEC" w:rsidRDefault="00B87FEC" w:rsidP="009924E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2DAE1F2B" w14:textId="77777777" w:rsidR="00B87FEC" w:rsidRPr="009D1D10" w:rsidRDefault="00B87FEC" w:rsidP="00170B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B47">
              <w:rPr>
                <w:rFonts w:ascii="Times New Roman" w:hAnsi="Times New Roman" w:cs="Times New Roman"/>
                <w:sz w:val="20"/>
                <w:szCs w:val="20"/>
              </w:rPr>
              <w:t xml:space="preserve">People who use science in their jobs are very clever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0BEE72D1" w14:textId="4F8400C3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.811</w:t>
            </w:r>
          </w:p>
        </w:tc>
        <w:tc>
          <w:tcPr>
            <w:tcW w:w="76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771C3" w14:textId="78604D82" w:rsidR="00B87FEC" w:rsidRDefault="00304AD7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52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42003" w14:textId="100E1581" w:rsidR="00B87FEC" w:rsidRDefault="00304AD7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.65</w:t>
            </w:r>
          </w:p>
        </w:tc>
        <w:tc>
          <w:tcPr>
            <w:tcW w:w="110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D1743" w14:textId="4B402BA8" w:rsidR="00B87FEC" w:rsidRDefault="009924E3" w:rsidP="00194D03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.701</w:t>
            </w:r>
          </w:p>
        </w:tc>
      </w:tr>
      <w:tr w:rsidR="00B87FEC" w14:paraId="643F9D7E" w14:textId="77777777" w:rsidTr="00805F80">
        <w:tc>
          <w:tcPr>
            <w:tcW w:w="13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EFFDF7" w14:textId="77777777" w:rsidR="00B87FEC" w:rsidRDefault="00B87FEC" w:rsidP="00170B5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EECECF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2B80D27D" w14:textId="77777777" w:rsidR="00B87FEC" w:rsidRPr="00532B47" w:rsidRDefault="00B87FEC" w:rsidP="00170B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B47">
              <w:rPr>
                <w:rFonts w:ascii="Times New Roman" w:hAnsi="Times New Roman" w:cs="Times New Roman"/>
                <w:sz w:val="20"/>
                <w:szCs w:val="20"/>
              </w:rPr>
              <w:t xml:space="preserve">People who use science can make a difference in the world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0817BF7C" w14:textId="265A759C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.711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19A2C2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85B47B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69C1E1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FEC" w14:paraId="726F3013" w14:textId="77777777" w:rsidTr="00805F80">
        <w:tc>
          <w:tcPr>
            <w:tcW w:w="13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89D2EC" w14:textId="77777777" w:rsidR="00B87FEC" w:rsidRDefault="00B87FEC" w:rsidP="00170B5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6D9401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</w:tcPr>
          <w:p w14:paraId="6FD3D655" w14:textId="77777777" w:rsidR="00B87FEC" w:rsidRPr="00532B47" w:rsidRDefault="00B87FEC" w:rsidP="00170B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2B47">
              <w:rPr>
                <w:rFonts w:ascii="Times New Roman" w:hAnsi="Times New Roman" w:cs="Times New Roman"/>
                <w:sz w:val="20"/>
                <w:szCs w:val="20"/>
              </w:rPr>
              <w:t>People who use science in their jobs have exciting jobs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</w:tcPr>
          <w:p w14:paraId="2CD27158" w14:textId="05109303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.598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52F731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E1CB73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46BA8A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FEC" w14:paraId="2F518B9D" w14:textId="77777777" w:rsidTr="00805F80">
        <w:tc>
          <w:tcPr>
            <w:tcW w:w="13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D2AD0B" w14:textId="77777777" w:rsidR="00B87FEC" w:rsidRDefault="00B87FEC" w:rsidP="00170B5F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75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4548DF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0996F6" w14:textId="6A4A4C79" w:rsidR="00B87FEC" w:rsidRPr="00532B47" w:rsidRDefault="00B87FEC" w:rsidP="00170B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23B5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 science qualification can help you get many different types of jobs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13043" w14:textId="4D5C4450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.552</w:t>
            </w:r>
          </w:p>
        </w:tc>
        <w:tc>
          <w:tcPr>
            <w:tcW w:w="76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54C76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327B4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770041" w14:textId="77777777" w:rsidR="00B87FEC" w:rsidRDefault="00B87FEC" w:rsidP="00170B5F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88C5FC" w14:textId="212CD78E" w:rsidR="00D05964" w:rsidRPr="009E74CB" w:rsidRDefault="00D22B71" w:rsidP="00D22B71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E80C2C" w:rsidRPr="009E74CB">
        <w:rPr>
          <w:rFonts w:ascii="Times New Roman" w:hAnsi="Times New Roman" w:cs="Times New Roman"/>
          <w:i/>
          <w:iCs/>
          <w:sz w:val="24"/>
          <w:szCs w:val="24"/>
        </w:rPr>
        <w:t>Mid-point</w:t>
      </w:r>
      <w:r w:rsidR="000E7C6C" w:rsidRPr="009E74CB">
        <w:rPr>
          <w:rFonts w:ascii="Times New Roman" w:hAnsi="Times New Roman" w:cs="Times New Roman"/>
          <w:i/>
          <w:iCs/>
          <w:sz w:val="24"/>
          <w:szCs w:val="24"/>
        </w:rPr>
        <w:t xml:space="preserve"> Comparator</w:t>
      </w:r>
    </w:p>
    <w:p w14:paraId="6EB78354" w14:textId="77D9E765" w:rsidR="009D63DD" w:rsidRDefault="00520DB9" w:rsidP="00D22B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182E4485">
        <w:rPr>
          <w:rFonts w:ascii="Times New Roman" w:hAnsi="Times New Roman" w:cs="Times New Roman"/>
          <w:sz w:val="24"/>
          <w:szCs w:val="24"/>
        </w:rPr>
        <w:t xml:space="preserve">For the </w:t>
      </w:r>
      <w:r w:rsidR="00870221">
        <w:rPr>
          <w:rFonts w:ascii="Times New Roman" w:hAnsi="Times New Roman" w:cs="Times New Roman"/>
          <w:i/>
          <w:iCs/>
          <w:sz w:val="24"/>
          <w:szCs w:val="24"/>
        </w:rPr>
        <w:t>family and home influence</w:t>
      </w:r>
      <w:r w:rsidRPr="182E44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70221">
        <w:rPr>
          <w:rFonts w:ascii="Times New Roman" w:hAnsi="Times New Roman" w:cs="Times New Roman"/>
          <w:sz w:val="24"/>
          <w:szCs w:val="24"/>
        </w:rPr>
        <w:t>component</w:t>
      </w:r>
      <w:r w:rsidR="009D197C">
        <w:rPr>
          <w:rFonts w:ascii="Times New Roman" w:hAnsi="Times New Roman" w:cs="Times New Roman"/>
          <w:sz w:val="24"/>
          <w:szCs w:val="24"/>
        </w:rPr>
        <w:t>, the</w:t>
      </w:r>
      <w:r w:rsidRPr="00870221">
        <w:rPr>
          <w:rFonts w:ascii="Times New Roman" w:hAnsi="Times New Roman" w:cs="Times New Roman"/>
          <w:sz w:val="24"/>
          <w:szCs w:val="24"/>
        </w:rPr>
        <w:t xml:space="preserve"> </w:t>
      </w:r>
      <w:r w:rsidRPr="182E4485">
        <w:rPr>
          <w:rFonts w:ascii="Times New Roman" w:hAnsi="Times New Roman" w:cs="Times New Roman"/>
          <w:sz w:val="24"/>
          <w:szCs w:val="24"/>
        </w:rPr>
        <w:t xml:space="preserve">mean score </w:t>
      </w: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="00721DCD">
        <w:rPr>
          <w:rFonts w:ascii="Times New Roman" w:hAnsi="Times New Roman" w:cs="Times New Roman"/>
          <w:sz w:val="24"/>
          <w:szCs w:val="24"/>
        </w:rPr>
        <w:t xml:space="preserve">Baseline Year 9 </w:t>
      </w:r>
      <w:r>
        <w:rPr>
          <w:rFonts w:ascii="Times New Roman" w:hAnsi="Times New Roman" w:cs="Times New Roman"/>
          <w:sz w:val="24"/>
          <w:szCs w:val="24"/>
        </w:rPr>
        <w:t>comparison group</w:t>
      </w:r>
      <w:r w:rsidRPr="182E4485">
        <w:rPr>
          <w:rFonts w:ascii="Times New Roman" w:hAnsi="Times New Roman" w:cs="Times New Roman"/>
          <w:sz w:val="24"/>
          <w:szCs w:val="24"/>
        </w:rPr>
        <w:t xml:space="preserve"> was </w:t>
      </w:r>
      <w:r w:rsidRPr="00894ABA">
        <w:rPr>
          <w:rFonts w:ascii="Times New Roman" w:hAnsi="Times New Roman" w:cs="Times New Roman"/>
          <w:sz w:val="24"/>
          <w:szCs w:val="24"/>
        </w:rPr>
        <w:t>3.</w:t>
      </w:r>
      <w:r w:rsidR="00A5366E" w:rsidRPr="000E7C6C">
        <w:rPr>
          <w:rFonts w:ascii="Times New Roman" w:hAnsi="Times New Roman" w:cs="Times New Roman"/>
          <w:sz w:val="24"/>
          <w:szCs w:val="24"/>
        </w:rPr>
        <w:t>03</w:t>
      </w:r>
      <w:r w:rsidRPr="000E7C6C">
        <w:rPr>
          <w:rFonts w:ascii="Times New Roman" w:hAnsi="Times New Roman" w:cs="Times New Roman"/>
          <w:sz w:val="24"/>
          <w:szCs w:val="24"/>
        </w:rPr>
        <w:t xml:space="preserve"> and for the intervention</w:t>
      </w:r>
      <w:r w:rsidR="00721DCD" w:rsidRPr="000E7C6C">
        <w:rPr>
          <w:rFonts w:ascii="Times New Roman" w:hAnsi="Times New Roman" w:cs="Times New Roman"/>
          <w:sz w:val="24"/>
          <w:szCs w:val="24"/>
        </w:rPr>
        <w:t xml:space="preserve">-mid </w:t>
      </w:r>
      <w:r w:rsidRPr="000E7C6C">
        <w:rPr>
          <w:rFonts w:ascii="Times New Roman" w:hAnsi="Times New Roman" w:cs="Times New Roman"/>
          <w:sz w:val="24"/>
          <w:szCs w:val="24"/>
        </w:rPr>
        <w:t xml:space="preserve">group was </w:t>
      </w:r>
      <w:r w:rsidR="00A5366E" w:rsidRPr="000E7C6C">
        <w:rPr>
          <w:rFonts w:ascii="Times New Roman" w:hAnsi="Times New Roman" w:cs="Times New Roman"/>
          <w:sz w:val="24"/>
          <w:szCs w:val="24"/>
        </w:rPr>
        <w:t>2.99</w:t>
      </w:r>
      <w:r w:rsidRPr="000E7C6C">
        <w:rPr>
          <w:rFonts w:ascii="Times New Roman" w:hAnsi="Times New Roman" w:cs="Times New Roman"/>
          <w:sz w:val="24"/>
          <w:szCs w:val="24"/>
        </w:rPr>
        <w:t>. Wel</w:t>
      </w:r>
      <w:r w:rsidR="00F017DF">
        <w:rPr>
          <w:rFonts w:ascii="Times New Roman" w:hAnsi="Times New Roman" w:cs="Times New Roman"/>
          <w:sz w:val="24"/>
          <w:szCs w:val="24"/>
        </w:rPr>
        <w:t>c</w:t>
      </w:r>
      <w:r w:rsidRPr="000E7C6C">
        <w:rPr>
          <w:rFonts w:ascii="Times New Roman" w:hAnsi="Times New Roman" w:cs="Times New Roman"/>
          <w:sz w:val="24"/>
          <w:szCs w:val="24"/>
        </w:rPr>
        <w:t xml:space="preserve">h’s </w:t>
      </w:r>
      <w:r w:rsidR="001C3831">
        <w:rPr>
          <w:rFonts w:ascii="Times New Roman" w:hAnsi="Times New Roman" w:cs="Times New Roman"/>
          <w:sz w:val="24"/>
          <w:szCs w:val="24"/>
        </w:rPr>
        <w:t>T-</w:t>
      </w:r>
      <w:r w:rsidRPr="000E7C6C">
        <w:rPr>
          <w:rFonts w:ascii="Times New Roman" w:hAnsi="Times New Roman" w:cs="Times New Roman"/>
          <w:sz w:val="24"/>
          <w:szCs w:val="24"/>
        </w:rPr>
        <w:t>Test revealed a statistically significant difference (F=</w:t>
      </w:r>
      <w:r w:rsidR="000C1460" w:rsidRPr="000E7C6C">
        <w:rPr>
          <w:rFonts w:ascii="Times New Roman" w:hAnsi="Times New Roman" w:cs="Times New Roman"/>
          <w:sz w:val="24"/>
          <w:szCs w:val="24"/>
        </w:rPr>
        <w:t>0.8</w:t>
      </w:r>
      <w:r w:rsidR="008B1E91" w:rsidRPr="000E7C6C">
        <w:rPr>
          <w:rFonts w:ascii="Times New Roman" w:hAnsi="Times New Roman" w:cs="Times New Roman"/>
          <w:sz w:val="24"/>
          <w:szCs w:val="24"/>
        </w:rPr>
        <w:t>6</w:t>
      </w:r>
      <w:r w:rsidRPr="000E7C6C">
        <w:rPr>
          <w:rFonts w:ascii="Times New Roman" w:hAnsi="Times New Roman" w:cs="Times New Roman"/>
          <w:sz w:val="24"/>
          <w:szCs w:val="24"/>
        </w:rPr>
        <w:t>, p=.</w:t>
      </w:r>
      <w:r w:rsidR="000C1460" w:rsidRPr="000E7C6C">
        <w:rPr>
          <w:rFonts w:ascii="Times New Roman" w:hAnsi="Times New Roman" w:cs="Times New Roman"/>
          <w:sz w:val="24"/>
          <w:szCs w:val="24"/>
        </w:rPr>
        <w:t>76</w:t>
      </w:r>
      <w:r w:rsidR="008B1E91" w:rsidRPr="000E7C6C">
        <w:rPr>
          <w:rFonts w:ascii="Times New Roman" w:hAnsi="Times New Roman" w:cs="Times New Roman"/>
          <w:sz w:val="24"/>
          <w:szCs w:val="24"/>
        </w:rPr>
        <w:t>9</w:t>
      </w:r>
      <w:r w:rsidRPr="000E7C6C">
        <w:rPr>
          <w:rFonts w:ascii="Times New Roman" w:hAnsi="Times New Roman" w:cs="Times New Roman"/>
          <w:sz w:val="24"/>
          <w:szCs w:val="24"/>
        </w:rPr>
        <w:t xml:space="preserve">), indicating </w:t>
      </w:r>
      <w:r w:rsidR="000C1460" w:rsidRPr="000E7C6C">
        <w:rPr>
          <w:rFonts w:ascii="Times New Roman" w:hAnsi="Times New Roman" w:cs="Times New Roman"/>
          <w:sz w:val="24"/>
          <w:szCs w:val="24"/>
        </w:rPr>
        <w:t xml:space="preserve">there was no </w:t>
      </w:r>
      <w:r w:rsidRPr="000E7C6C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0C1460" w:rsidRPr="000E7C6C">
        <w:rPr>
          <w:rFonts w:ascii="Times New Roman" w:hAnsi="Times New Roman" w:cs="Times New Roman"/>
          <w:sz w:val="24"/>
          <w:szCs w:val="24"/>
        </w:rPr>
        <w:t>difference</w:t>
      </w:r>
      <w:r w:rsidRPr="000E7C6C">
        <w:rPr>
          <w:rFonts w:ascii="Times New Roman" w:hAnsi="Times New Roman" w:cs="Times New Roman"/>
          <w:sz w:val="24"/>
          <w:szCs w:val="24"/>
        </w:rPr>
        <w:t xml:space="preserve"> in this composite among the intervention group</w:t>
      </w:r>
      <w:r w:rsidR="000C1460" w:rsidRPr="000E7C6C">
        <w:rPr>
          <w:rFonts w:ascii="Times New Roman" w:hAnsi="Times New Roman" w:cs="Times New Roman"/>
          <w:sz w:val="24"/>
          <w:szCs w:val="24"/>
        </w:rPr>
        <w:t xml:space="preserve"> at midpoint</w:t>
      </w:r>
      <w:r w:rsidRPr="000E7C6C">
        <w:rPr>
          <w:rFonts w:ascii="Times New Roman" w:hAnsi="Times New Roman" w:cs="Times New Roman"/>
          <w:sz w:val="24"/>
          <w:szCs w:val="24"/>
        </w:rPr>
        <w:t xml:space="preserve"> when compared with the </w:t>
      </w:r>
      <w:r w:rsidR="00721DCD" w:rsidRPr="000E7C6C">
        <w:rPr>
          <w:rFonts w:ascii="Times New Roman" w:hAnsi="Times New Roman" w:cs="Times New Roman"/>
          <w:sz w:val="24"/>
          <w:szCs w:val="24"/>
        </w:rPr>
        <w:t xml:space="preserve">Baseline Year 9 </w:t>
      </w:r>
      <w:r w:rsidRPr="000E7C6C">
        <w:rPr>
          <w:rFonts w:ascii="Times New Roman" w:hAnsi="Times New Roman" w:cs="Times New Roman"/>
          <w:sz w:val="24"/>
          <w:szCs w:val="24"/>
        </w:rPr>
        <w:t xml:space="preserve">comparison group. </w:t>
      </w:r>
      <w:r w:rsidR="003027A7" w:rsidRPr="000E7C6C">
        <w:rPr>
          <w:rFonts w:ascii="Times New Roman" w:hAnsi="Times New Roman" w:cs="Times New Roman"/>
          <w:sz w:val="24"/>
          <w:szCs w:val="24"/>
        </w:rPr>
        <w:t>Again</w:t>
      </w:r>
      <w:r w:rsidR="00A5366E" w:rsidRPr="000E7C6C">
        <w:rPr>
          <w:rFonts w:ascii="Times New Roman" w:hAnsi="Times New Roman" w:cs="Times New Roman"/>
          <w:sz w:val="24"/>
          <w:szCs w:val="24"/>
        </w:rPr>
        <w:t>,</w:t>
      </w:r>
      <w:r w:rsidR="003027A7" w:rsidRPr="000E7C6C">
        <w:rPr>
          <w:rFonts w:ascii="Times New Roman" w:hAnsi="Times New Roman" w:cs="Times New Roman"/>
          <w:sz w:val="24"/>
          <w:szCs w:val="24"/>
        </w:rPr>
        <w:t xml:space="preserve"> </w:t>
      </w:r>
      <w:r w:rsidR="00A5366E" w:rsidRPr="000E7C6C">
        <w:rPr>
          <w:rFonts w:ascii="Times New Roman" w:hAnsi="Times New Roman" w:cs="Times New Roman"/>
          <w:sz w:val="24"/>
          <w:szCs w:val="24"/>
        </w:rPr>
        <w:t xml:space="preserve">comparison of </w:t>
      </w:r>
      <w:r w:rsidR="003027A7" w:rsidRPr="000E7C6C">
        <w:rPr>
          <w:rFonts w:ascii="Times New Roman" w:hAnsi="Times New Roman" w:cs="Times New Roman"/>
          <w:sz w:val="24"/>
          <w:szCs w:val="24"/>
        </w:rPr>
        <w:t>m</w:t>
      </w:r>
      <w:r w:rsidRPr="000E7C6C">
        <w:rPr>
          <w:rFonts w:ascii="Times New Roman" w:hAnsi="Times New Roman" w:cs="Times New Roman"/>
          <w:sz w:val="24"/>
          <w:szCs w:val="24"/>
        </w:rPr>
        <w:t>ean scores</w:t>
      </w:r>
      <w:r w:rsidR="00A5366E" w:rsidRPr="000E7C6C">
        <w:rPr>
          <w:rFonts w:ascii="Times New Roman" w:hAnsi="Times New Roman" w:cs="Times New Roman"/>
          <w:sz w:val="24"/>
          <w:szCs w:val="24"/>
        </w:rPr>
        <w:t xml:space="preserve"> </w:t>
      </w:r>
      <w:r w:rsidR="00A5366E">
        <w:rPr>
          <w:rFonts w:ascii="Times New Roman" w:hAnsi="Times New Roman" w:cs="Times New Roman"/>
          <w:sz w:val="24"/>
          <w:szCs w:val="24"/>
        </w:rPr>
        <w:t xml:space="preserve">for </w:t>
      </w:r>
      <w:r w:rsidR="00A5366E" w:rsidRPr="00A5366E">
        <w:rPr>
          <w:rFonts w:ascii="Times New Roman" w:hAnsi="Times New Roman" w:cs="Times New Roman"/>
          <w:i/>
          <w:iCs/>
          <w:sz w:val="24"/>
          <w:szCs w:val="24"/>
        </w:rPr>
        <w:t>science at school</w:t>
      </w:r>
      <w:r w:rsidR="00A5366E">
        <w:rPr>
          <w:rFonts w:ascii="Times New Roman" w:hAnsi="Times New Roman" w:cs="Times New Roman"/>
          <w:sz w:val="24"/>
          <w:szCs w:val="24"/>
        </w:rPr>
        <w:t xml:space="preserve"> </w:t>
      </w:r>
      <w:r w:rsidRPr="182E4485">
        <w:rPr>
          <w:rFonts w:ascii="Times New Roman" w:hAnsi="Times New Roman" w:cs="Times New Roman"/>
          <w:sz w:val="24"/>
          <w:szCs w:val="24"/>
        </w:rPr>
        <w:t>show</w:t>
      </w:r>
      <w:r w:rsidR="00A5366E">
        <w:rPr>
          <w:rFonts w:ascii="Times New Roman" w:hAnsi="Times New Roman" w:cs="Times New Roman"/>
          <w:sz w:val="24"/>
          <w:szCs w:val="24"/>
        </w:rPr>
        <w:t>ed</w:t>
      </w:r>
      <w:r w:rsidRPr="182E4485">
        <w:rPr>
          <w:rFonts w:ascii="Times New Roman" w:hAnsi="Times New Roman" w:cs="Times New Roman"/>
          <w:sz w:val="24"/>
          <w:szCs w:val="24"/>
        </w:rPr>
        <w:t xml:space="preserve"> </w:t>
      </w:r>
      <w:r w:rsidR="003027A7">
        <w:rPr>
          <w:rFonts w:ascii="Times New Roman" w:hAnsi="Times New Roman" w:cs="Times New Roman"/>
          <w:sz w:val="24"/>
          <w:szCs w:val="24"/>
        </w:rPr>
        <w:t xml:space="preserve">no significant </w:t>
      </w:r>
      <w:r w:rsidRPr="182E4485">
        <w:rPr>
          <w:rFonts w:ascii="Times New Roman" w:hAnsi="Times New Roman" w:cs="Times New Roman"/>
          <w:sz w:val="24"/>
          <w:szCs w:val="24"/>
        </w:rPr>
        <w:t xml:space="preserve">difference between the intervention group </w:t>
      </w:r>
      <w:r w:rsidR="00A5366E" w:rsidRPr="182E4485">
        <w:rPr>
          <w:rFonts w:ascii="Times New Roman" w:hAnsi="Times New Roman" w:cs="Times New Roman"/>
          <w:sz w:val="24"/>
          <w:szCs w:val="24"/>
        </w:rPr>
        <w:t>(</w:t>
      </w:r>
      <w:r w:rsidR="00A5366E" w:rsidRPr="00A5366E">
        <w:rPr>
          <w:rFonts w:ascii="Times New Roman" w:hAnsi="Times New Roman" w:cs="Times New Roman"/>
          <w:sz w:val="24"/>
          <w:szCs w:val="24"/>
        </w:rPr>
        <w:t xml:space="preserve">3.51) </w:t>
      </w:r>
      <w:r w:rsidRPr="182E4485">
        <w:rPr>
          <w:rFonts w:ascii="Times New Roman" w:hAnsi="Times New Roman" w:cs="Times New Roman"/>
          <w:sz w:val="24"/>
          <w:szCs w:val="24"/>
        </w:rPr>
        <w:t xml:space="preserve">and the </w:t>
      </w:r>
      <w:r w:rsidR="00A5366E">
        <w:rPr>
          <w:rFonts w:ascii="Times New Roman" w:hAnsi="Times New Roman" w:cs="Times New Roman"/>
          <w:sz w:val="24"/>
          <w:szCs w:val="24"/>
        </w:rPr>
        <w:t xml:space="preserve">Baseline Year 9 </w:t>
      </w:r>
      <w:r w:rsidRPr="182E4485">
        <w:rPr>
          <w:rFonts w:ascii="Times New Roman" w:hAnsi="Times New Roman" w:cs="Times New Roman"/>
          <w:sz w:val="24"/>
          <w:szCs w:val="24"/>
        </w:rPr>
        <w:t xml:space="preserve">comparison group </w:t>
      </w:r>
      <w:r w:rsidR="00A5366E">
        <w:rPr>
          <w:rFonts w:ascii="Times New Roman" w:hAnsi="Times New Roman" w:cs="Times New Roman"/>
          <w:sz w:val="24"/>
          <w:szCs w:val="24"/>
        </w:rPr>
        <w:t xml:space="preserve">(3.66) </w:t>
      </w:r>
      <w:r w:rsidRPr="182E4485">
        <w:rPr>
          <w:rFonts w:ascii="Times New Roman" w:hAnsi="Times New Roman" w:cs="Times New Roman"/>
          <w:sz w:val="24"/>
          <w:szCs w:val="24"/>
        </w:rPr>
        <w:t xml:space="preserve">for this </w:t>
      </w:r>
      <w:r w:rsidR="00A5366E">
        <w:rPr>
          <w:rFonts w:ascii="Times New Roman" w:hAnsi="Times New Roman" w:cs="Times New Roman"/>
          <w:sz w:val="24"/>
          <w:szCs w:val="24"/>
        </w:rPr>
        <w:t>composite</w:t>
      </w:r>
      <w:r w:rsidRPr="182E4485">
        <w:rPr>
          <w:rFonts w:ascii="Times New Roman" w:hAnsi="Times New Roman" w:cs="Times New Roman"/>
          <w:sz w:val="24"/>
          <w:szCs w:val="24"/>
        </w:rPr>
        <w:t xml:space="preserve"> (F=.</w:t>
      </w:r>
      <w:r w:rsidR="003027A7">
        <w:rPr>
          <w:rFonts w:ascii="Times New Roman" w:hAnsi="Times New Roman" w:cs="Times New Roman"/>
          <w:sz w:val="24"/>
          <w:szCs w:val="24"/>
        </w:rPr>
        <w:t>271</w:t>
      </w:r>
      <w:r w:rsidRPr="182E4485">
        <w:rPr>
          <w:rFonts w:ascii="Times New Roman" w:hAnsi="Times New Roman" w:cs="Times New Roman"/>
          <w:sz w:val="24"/>
          <w:szCs w:val="24"/>
        </w:rPr>
        <w:t>, p=.</w:t>
      </w:r>
      <w:r w:rsidR="008B1E91">
        <w:rPr>
          <w:rFonts w:ascii="Times New Roman" w:hAnsi="Times New Roman" w:cs="Times New Roman"/>
          <w:sz w:val="24"/>
          <w:szCs w:val="24"/>
        </w:rPr>
        <w:t>603</w:t>
      </w:r>
      <w:r w:rsidRPr="182E4485">
        <w:rPr>
          <w:rFonts w:ascii="Times New Roman" w:hAnsi="Times New Roman" w:cs="Times New Roman"/>
          <w:sz w:val="24"/>
          <w:szCs w:val="24"/>
        </w:rPr>
        <w:t xml:space="preserve">). </w:t>
      </w:r>
      <w:r w:rsidR="00B6195E">
        <w:rPr>
          <w:rFonts w:ascii="Times New Roman" w:hAnsi="Times New Roman" w:cs="Times New Roman"/>
          <w:sz w:val="24"/>
          <w:szCs w:val="24"/>
        </w:rPr>
        <w:br/>
      </w:r>
      <w:r w:rsidR="00B6195E">
        <w:rPr>
          <w:rFonts w:ascii="Times New Roman" w:hAnsi="Times New Roman" w:cs="Times New Roman"/>
          <w:sz w:val="24"/>
          <w:szCs w:val="24"/>
        </w:rPr>
        <w:br/>
      </w:r>
      <w:r w:rsidR="00A5366E">
        <w:rPr>
          <w:rFonts w:ascii="Times New Roman" w:hAnsi="Times New Roman" w:cs="Times New Roman"/>
          <w:sz w:val="24"/>
          <w:szCs w:val="24"/>
        </w:rPr>
        <w:t>However</w:t>
      </w:r>
      <w:r w:rsidR="00894ABA">
        <w:rPr>
          <w:rFonts w:ascii="Times New Roman" w:hAnsi="Times New Roman" w:cs="Times New Roman"/>
          <w:sz w:val="24"/>
          <w:szCs w:val="24"/>
        </w:rPr>
        <w:t>,</w:t>
      </w:r>
      <w:r w:rsidRPr="182E4485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0B671D">
        <w:rPr>
          <w:rFonts w:ascii="Times New Roman" w:hAnsi="Times New Roman" w:cs="Times New Roman"/>
          <w:i/>
          <w:iCs/>
          <w:sz w:val="24"/>
          <w:szCs w:val="24"/>
        </w:rPr>
        <w:t>perceptions of science jobs</w:t>
      </w:r>
      <w:r w:rsidRPr="000B671D">
        <w:rPr>
          <w:rFonts w:ascii="Times New Roman" w:hAnsi="Times New Roman" w:cs="Times New Roman"/>
          <w:sz w:val="24"/>
          <w:szCs w:val="24"/>
        </w:rPr>
        <w:t xml:space="preserve"> composite variable the mean in the </w:t>
      </w:r>
      <w:r w:rsidR="00A5366E" w:rsidRPr="000B671D">
        <w:rPr>
          <w:rFonts w:ascii="Times New Roman" w:hAnsi="Times New Roman" w:cs="Times New Roman"/>
          <w:sz w:val="24"/>
          <w:szCs w:val="24"/>
        </w:rPr>
        <w:t xml:space="preserve">Baseline Year 9 </w:t>
      </w:r>
      <w:r w:rsidRPr="000B671D">
        <w:rPr>
          <w:rFonts w:ascii="Times New Roman" w:hAnsi="Times New Roman" w:cs="Times New Roman"/>
          <w:sz w:val="24"/>
          <w:szCs w:val="24"/>
        </w:rPr>
        <w:t xml:space="preserve">comparison group is </w:t>
      </w:r>
      <w:r w:rsidR="00A5366E" w:rsidRPr="000B671D">
        <w:rPr>
          <w:rFonts w:ascii="Times New Roman" w:hAnsi="Times New Roman" w:cs="Times New Roman"/>
          <w:sz w:val="24"/>
          <w:szCs w:val="24"/>
        </w:rPr>
        <w:t>3.96</w:t>
      </w:r>
      <w:r w:rsidRPr="000B671D">
        <w:rPr>
          <w:rFonts w:ascii="Times New Roman" w:hAnsi="Times New Roman" w:cs="Times New Roman"/>
          <w:sz w:val="24"/>
          <w:szCs w:val="24"/>
        </w:rPr>
        <w:t xml:space="preserve"> and in the </w:t>
      </w:r>
      <w:proofErr w:type="gramStart"/>
      <w:r w:rsidRPr="000B671D">
        <w:rPr>
          <w:rFonts w:ascii="Times New Roman" w:hAnsi="Times New Roman" w:cs="Times New Roman"/>
          <w:sz w:val="24"/>
          <w:szCs w:val="24"/>
        </w:rPr>
        <w:t>intervention</w:t>
      </w:r>
      <w:proofErr w:type="gramEnd"/>
      <w:r w:rsidRPr="000B671D">
        <w:rPr>
          <w:rFonts w:ascii="Times New Roman" w:hAnsi="Times New Roman" w:cs="Times New Roman"/>
          <w:sz w:val="24"/>
          <w:szCs w:val="24"/>
        </w:rPr>
        <w:t xml:space="preserve"> group is 3.85.  There was a statistically significant difference between groups as determined by Wel</w:t>
      </w:r>
      <w:r w:rsidR="00F017DF">
        <w:rPr>
          <w:rFonts w:ascii="Times New Roman" w:hAnsi="Times New Roman" w:cs="Times New Roman"/>
          <w:sz w:val="24"/>
          <w:szCs w:val="24"/>
        </w:rPr>
        <w:t>c</w:t>
      </w:r>
      <w:r w:rsidRPr="000B671D">
        <w:rPr>
          <w:rFonts w:ascii="Times New Roman" w:hAnsi="Times New Roman" w:cs="Times New Roman"/>
          <w:sz w:val="24"/>
          <w:szCs w:val="24"/>
        </w:rPr>
        <w:t xml:space="preserve">h’s </w:t>
      </w:r>
      <w:r w:rsidR="001C3831">
        <w:rPr>
          <w:rFonts w:ascii="Times New Roman" w:hAnsi="Times New Roman" w:cs="Times New Roman"/>
          <w:color w:val="333333"/>
          <w:sz w:val="24"/>
          <w:szCs w:val="24"/>
        </w:rPr>
        <w:t>T-Test</w:t>
      </w:r>
      <w:r w:rsidRPr="182E4485">
        <w:rPr>
          <w:rFonts w:ascii="Times New Roman" w:hAnsi="Times New Roman" w:cs="Times New Roman"/>
          <w:color w:val="333333"/>
          <w:sz w:val="24"/>
          <w:szCs w:val="24"/>
        </w:rPr>
        <w:t xml:space="preserve"> (F=</w:t>
      </w:r>
      <w:r w:rsidR="003027A7">
        <w:rPr>
          <w:rFonts w:ascii="Times New Roman" w:hAnsi="Times New Roman" w:cs="Times New Roman"/>
          <w:color w:val="333333"/>
          <w:sz w:val="24"/>
          <w:szCs w:val="24"/>
        </w:rPr>
        <w:t>6.34</w:t>
      </w:r>
      <w:r w:rsidRPr="182E4485">
        <w:rPr>
          <w:rFonts w:ascii="Times New Roman" w:hAnsi="Times New Roman" w:cs="Times New Roman"/>
          <w:color w:val="333333"/>
          <w:sz w:val="24"/>
          <w:szCs w:val="24"/>
        </w:rPr>
        <w:t>, p=.0</w:t>
      </w:r>
      <w:r w:rsidR="003027A7">
        <w:rPr>
          <w:rFonts w:ascii="Times New Roman" w:hAnsi="Times New Roman" w:cs="Times New Roman"/>
          <w:color w:val="333333"/>
          <w:sz w:val="24"/>
          <w:szCs w:val="24"/>
        </w:rPr>
        <w:t>12</w:t>
      </w:r>
      <w:r w:rsidRPr="182E4485">
        <w:rPr>
          <w:rFonts w:ascii="Times New Roman" w:hAnsi="Times New Roman" w:cs="Times New Roman"/>
          <w:color w:val="333333"/>
          <w:sz w:val="24"/>
          <w:szCs w:val="24"/>
        </w:rPr>
        <w:t>)</w:t>
      </w:r>
      <w:r w:rsidRPr="182E4485">
        <w:rPr>
          <w:rFonts w:ascii="Times New Roman" w:hAnsi="Times New Roman" w:cs="Times New Roman"/>
          <w:sz w:val="24"/>
          <w:szCs w:val="24"/>
        </w:rPr>
        <w:t xml:space="preserve">, indicating a significant drop in perceptions of science jobs among the intervention group, when compared to the comparison group. </w:t>
      </w:r>
      <w:r w:rsidR="00A5366E">
        <w:rPr>
          <w:rFonts w:ascii="Times New Roman" w:hAnsi="Times New Roman" w:cs="Times New Roman"/>
          <w:sz w:val="24"/>
          <w:szCs w:val="24"/>
        </w:rPr>
        <w:br/>
      </w:r>
      <w:r w:rsidR="000E7C6C">
        <w:rPr>
          <w:rFonts w:ascii="Times New Roman" w:hAnsi="Times New Roman" w:cs="Times New Roman"/>
          <w:sz w:val="24"/>
          <w:szCs w:val="24"/>
        </w:rPr>
        <w:br/>
      </w:r>
      <w:r w:rsidR="000E7C6C" w:rsidRPr="00A75B69">
        <w:rPr>
          <w:rFonts w:ascii="Times New Roman" w:hAnsi="Times New Roman" w:cs="Times New Roman"/>
          <w:i/>
          <w:iCs/>
          <w:sz w:val="24"/>
          <w:szCs w:val="24"/>
        </w:rPr>
        <w:t>End-point comparator</w:t>
      </w:r>
      <w:r w:rsidR="000E7C6C">
        <w:rPr>
          <w:rFonts w:ascii="Times New Roman" w:hAnsi="Times New Roman" w:cs="Times New Roman"/>
          <w:sz w:val="24"/>
          <w:szCs w:val="24"/>
        </w:rPr>
        <w:br/>
      </w:r>
      <w:r w:rsidR="000E7C6C">
        <w:rPr>
          <w:rFonts w:ascii="Times New Roman" w:hAnsi="Times New Roman" w:cs="Times New Roman"/>
          <w:sz w:val="24"/>
          <w:szCs w:val="24"/>
        </w:rPr>
        <w:br/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For the </w:t>
      </w:r>
      <w:r w:rsidR="000E7C6C">
        <w:rPr>
          <w:rFonts w:ascii="Times New Roman" w:hAnsi="Times New Roman" w:cs="Times New Roman"/>
          <w:i/>
          <w:iCs/>
          <w:sz w:val="24"/>
          <w:szCs w:val="24"/>
        </w:rPr>
        <w:t>family and home influence</w:t>
      </w:r>
      <w:r w:rsidR="000E7C6C" w:rsidRPr="182E448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E7C6C" w:rsidRPr="00870221">
        <w:rPr>
          <w:rFonts w:ascii="Times New Roman" w:hAnsi="Times New Roman" w:cs="Times New Roman"/>
          <w:sz w:val="24"/>
          <w:szCs w:val="24"/>
        </w:rPr>
        <w:t>component</w:t>
      </w:r>
      <w:r w:rsidR="00D17CD4">
        <w:rPr>
          <w:rFonts w:ascii="Times New Roman" w:hAnsi="Times New Roman" w:cs="Times New Roman"/>
          <w:sz w:val="24"/>
          <w:szCs w:val="24"/>
        </w:rPr>
        <w:t xml:space="preserve"> the</w:t>
      </w:r>
      <w:r w:rsidR="000E7C6C" w:rsidRPr="00870221">
        <w:rPr>
          <w:rFonts w:ascii="Times New Roman" w:hAnsi="Times New Roman" w:cs="Times New Roman"/>
          <w:sz w:val="24"/>
          <w:szCs w:val="24"/>
        </w:rPr>
        <w:t xml:space="preserve"> </w:t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mean score </w:t>
      </w:r>
      <w:r w:rsidR="000E7C6C">
        <w:rPr>
          <w:rFonts w:ascii="Times New Roman" w:hAnsi="Times New Roman" w:cs="Times New Roman"/>
          <w:sz w:val="24"/>
          <w:szCs w:val="24"/>
        </w:rPr>
        <w:t xml:space="preserve">in the Baseline Year 11 comparison </w:t>
      </w:r>
      <w:r w:rsidR="000E7C6C" w:rsidRPr="00DF3E51">
        <w:rPr>
          <w:rFonts w:ascii="Times New Roman" w:hAnsi="Times New Roman" w:cs="Times New Roman"/>
          <w:sz w:val="24"/>
          <w:szCs w:val="24"/>
        </w:rPr>
        <w:t xml:space="preserve">group was </w:t>
      </w:r>
      <w:r w:rsidR="009D63DD" w:rsidRPr="00DF3E51">
        <w:rPr>
          <w:rFonts w:ascii="Times New Roman" w:hAnsi="Times New Roman" w:cs="Times New Roman"/>
          <w:sz w:val="24"/>
          <w:szCs w:val="24"/>
        </w:rPr>
        <w:t>2.91</w:t>
      </w:r>
      <w:r w:rsidR="000E7C6C" w:rsidRPr="00DF3E51">
        <w:rPr>
          <w:rFonts w:ascii="Times New Roman" w:hAnsi="Times New Roman" w:cs="Times New Roman"/>
          <w:sz w:val="24"/>
          <w:szCs w:val="24"/>
        </w:rPr>
        <w:t xml:space="preserve"> and for the intervention-mid group was 2.99. Wel</w:t>
      </w:r>
      <w:r w:rsidR="00F017DF">
        <w:rPr>
          <w:rFonts w:ascii="Times New Roman" w:hAnsi="Times New Roman" w:cs="Times New Roman"/>
          <w:sz w:val="24"/>
          <w:szCs w:val="24"/>
        </w:rPr>
        <w:t>c</w:t>
      </w:r>
      <w:r w:rsidR="000E7C6C" w:rsidRPr="00DF3E51">
        <w:rPr>
          <w:rFonts w:ascii="Times New Roman" w:hAnsi="Times New Roman" w:cs="Times New Roman"/>
          <w:sz w:val="24"/>
          <w:szCs w:val="24"/>
        </w:rPr>
        <w:t>h’s Test revealed a statistically significant difference (F=</w:t>
      </w:r>
      <w:r w:rsidR="009D63DD" w:rsidRPr="00DF3E51">
        <w:rPr>
          <w:rFonts w:ascii="Times New Roman" w:hAnsi="Times New Roman" w:cs="Times New Roman"/>
          <w:sz w:val="24"/>
          <w:szCs w:val="24"/>
        </w:rPr>
        <w:t>1</w:t>
      </w:r>
      <w:r w:rsidR="000E7C6C" w:rsidRPr="00DF3E51">
        <w:rPr>
          <w:rFonts w:ascii="Times New Roman" w:hAnsi="Times New Roman" w:cs="Times New Roman"/>
          <w:sz w:val="24"/>
          <w:szCs w:val="24"/>
        </w:rPr>
        <w:t>.</w:t>
      </w:r>
      <w:r w:rsidR="009D63DD" w:rsidRPr="00DF3E51">
        <w:rPr>
          <w:rFonts w:ascii="Times New Roman" w:hAnsi="Times New Roman" w:cs="Times New Roman"/>
          <w:sz w:val="24"/>
          <w:szCs w:val="24"/>
        </w:rPr>
        <w:t>59</w:t>
      </w:r>
      <w:r w:rsidR="000E7C6C" w:rsidRPr="00DF3E51">
        <w:rPr>
          <w:rFonts w:ascii="Times New Roman" w:hAnsi="Times New Roman" w:cs="Times New Roman"/>
          <w:sz w:val="24"/>
          <w:szCs w:val="24"/>
        </w:rPr>
        <w:t>, p=.</w:t>
      </w:r>
      <w:r w:rsidR="009D63DD" w:rsidRPr="00DF3E51">
        <w:rPr>
          <w:rFonts w:ascii="Times New Roman" w:hAnsi="Times New Roman" w:cs="Times New Roman"/>
          <w:sz w:val="24"/>
          <w:szCs w:val="24"/>
        </w:rPr>
        <w:t>208</w:t>
      </w:r>
      <w:r w:rsidR="000E7C6C" w:rsidRPr="00DF3E51">
        <w:rPr>
          <w:rFonts w:ascii="Times New Roman" w:hAnsi="Times New Roman" w:cs="Times New Roman"/>
          <w:sz w:val="24"/>
          <w:szCs w:val="24"/>
        </w:rPr>
        <w:t xml:space="preserve">), indicating </w:t>
      </w:r>
      <w:r w:rsidR="000E7C6C">
        <w:rPr>
          <w:rFonts w:ascii="Times New Roman" w:hAnsi="Times New Roman" w:cs="Times New Roman"/>
          <w:sz w:val="24"/>
          <w:szCs w:val="24"/>
        </w:rPr>
        <w:t xml:space="preserve">there was no </w:t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0E7C6C">
        <w:rPr>
          <w:rFonts w:ascii="Times New Roman" w:hAnsi="Times New Roman" w:cs="Times New Roman"/>
          <w:sz w:val="24"/>
          <w:szCs w:val="24"/>
        </w:rPr>
        <w:t>difference</w:t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 in this composite among the intervention group</w:t>
      </w:r>
      <w:r w:rsidR="000E7C6C">
        <w:rPr>
          <w:rFonts w:ascii="Times New Roman" w:hAnsi="Times New Roman" w:cs="Times New Roman"/>
          <w:sz w:val="24"/>
          <w:szCs w:val="24"/>
        </w:rPr>
        <w:t xml:space="preserve"> at </w:t>
      </w:r>
      <w:r w:rsidR="009D63DD">
        <w:rPr>
          <w:rFonts w:ascii="Times New Roman" w:hAnsi="Times New Roman" w:cs="Times New Roman"/>
          <w:sz w:val="24"/>
          <w:szCs w:val="24"/>
        </w:rPr>
        <w:t>endpoint</w:t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 when compared with the </w:t>
      </w:r>
      <w:r w:rsidR="000E7C6C">
        <w:rPr>
          <w:rFonts w:ascii="Times New Roman" w:hAnsi="Times New Roman" w:cs="Times New Roman"/>
          <w:sz w:val="24"/>
          <w:szCs w:val="24"/>
        </w:rPr>
        <w:t xml:space="preserve">Baseline Year </w:t>
      </w:r>
      <w:r w:rsidR="009D63DD">
        <w:rPr>
          <w:rFonts w:ascii="Times New Roman" w:hAnsi="Times New Roman" w:cs="Times New Roman"/>
          <w:sz w:val="24"/>
          <w:szCs w:val="24"/>
        </w:rPr>
        <w:t>11</w:t>
      </w:r>
      <w:r w:rsidR="000E7C6C">
        <w:rPr>
          <w:rFonts w:ascii="Times New Roman" w:hAnsi="Times New Roman" w:cs="Times New Roman"/>
          <w:sz w:val="24"/>
          <w:szCs w:val="24"/>
        </w:rPr>
        <w:t xml:space="preserve"> </w:t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comparison group. </w:t>
      </w:r>
      <w:r w:rsidR="000E7C6C">
        <w:rPr>
          <w:rFonts w:ascii="Times New Roman" w:hAnsi="Times New Roman" w:cs="Times New Roman"/>
          <w:sz w:val="24"/>
          <w:szCs w:val="24"/>
        </w:rPr>
        <w:t>Again, comparison of m</w:t>
      </w:r>
      <w:r w:rsidR="000E7C6C" w:rsidRPr="182E4485">
        <w:rPr>
          <w:rFonts w:ascii="Times New Roman" w:hAnsi="Times New Roman" w:cs="Times New Roman"/>
          <w:sz w:val="24"/>
          <w:szCs w:val="24"/>
        </w:rPr>
        <w:t>ean scores</w:t>
      </w:r>
      <w:r w:rsidR="000E7C6C">
        <w:rPr>
          <w:rFonts w:ascii="Times New Roman" w:hAnsi="Times New Roman" w:cs="Times New Roman"/>
          <w:sz w:val="24"/>
          <w:szCs w:val="24"/>
        </w:rPr>
        <w:t xml:space="preserve"> </w:t>
      </w:r>
      <w:r w:rsidR="000E7C6C">
        <w:rPr>
          <w:rFonts w:ascii="Times New Roman" w:hAnsi="Times New Roman" w:cs="Times New Roman"/>
          <w:sz w:val="24"/>
          <w:szCs w:val="24"/>
        </w:rPr>
        <w:lastRenderedPageBreak/>
        <w:t xml:space="preserve">for </w:t>
      </w:r>
      <w:r w:rsidR="000E7C6C" w:rsidRPr="00A5366E">
        <w:rPr>
          <w:rFonts w:ascii="Times New Roman" w:hAnsi="Times New Roman" w:cs="Times New Roman"/>
          <w:i/>
          <w:iCs/>
          <w:sz w:val="24"/>
          <w:szCs w:val="24"/>
        </w:rPr>
        <w:t>science at school</w:t>
      </w:r>
      <w:r w:rsidR="000E7C6C">
        <w:rPr>
          <w:rFonts w:ascii="Times New Roman" w:hAnsi="Times New Roman" w:cs="Times New Roman"/>
          <w:sz w:val="24"/>
          <w:szCs w:val="24"/>
        </w:rPr>
        <w:t xml:space="preserve"> </w:t>
      </w:r>
      <w:r w:rsidR="000E7C6C" w:rsidRPr="182E4485">
        <w:rPr>
          <w:rFonts w:ascii="Times New Roman" w:hAnsi="Times New Roman" w:cs="Times New Roman"/>
          <w:sz w:val="24"/>
          <w:szCs w:val="24"/>
        </w:rPr>
        <w:t>show</w:t>
      </w:r>
      <w:r w:rsidR="000E7C6C">
        <w:rPr>
          <w:rFonts w:ascii="Times New Roman" w:hAnsi="Times New Roman" w:cs="Times New Roman"/>
          <w:sz w:val="24"/>
          <w:szCs w:val="24"/>
        </w:rPr>
        <w:t>ed</w:t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 </w:t>
      </w:r>
      <w:r w:rsidR="000E7C6C">
        <w:rPr>
          <w:rFonts w:ascii="Times New Roman" w:hAnsi="Times New Roman" w:cs="Times New Roman"/>
          <w:sz w:val="24"/>
          <w:szCs w:val="24"/>
        </w:rPr>
        <w:t xml:space="preserve">no significant </w:t>
      </w:r>
      <w:r w:rsidR="000E7C6C" w:rsidRPr="182E4485">
        <w:rPr>
          <w:rFonts w:ascii="Times New Roman" w:hAnsi="Times New Roman" w:cs="Times New Roman"/>
          <w:sz w:val="24"/>
          <w:szCs w:val="24"/>
        </w:rPr>
        <w:t>difference between the intervention group (</w:t>
      </w:r>
      <w:r w:rsidR="000E7C6C" w:rsidRPr="00A5366E">
        <w:rPr>
          <w:rFonts w:ascii="Times New Roman" w:hAnsi="Times New Roman" w:cs="Times New Roman"/>
          <w:sz w:val="24"/>
          <w:szCs w:val="24"/>
        </w:rPr>
        <w:t>3.</w:t>
      </w:r>
      <w:r w:rsidR="009D63DD">
        <w:rPr>
          <w:rFonts w:ascii="Times New Roman" w:hAnsi="Times New Roman" w:cs="Times New Roman"/>
          <w:sz w:val="24"/>
          <w:szCs w:val="24"/>
        </w:rPr>
        <w:t>44</w:t>
      </w:r>
      <w:r w:rsidR="000E7C6C" w:rsidRPr="00A5366E">
        <w:rPr>
          <w:rFonts w:ascii="Times New Roman" w:hAnsi="Times New Roman" w:cs="Times New Roman"/>
          <w:sz w:val="24"/>
          <w:szCs w:val="24"/>
        </w:rPr>
        <w:t xml:space="preserve">) </w:t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and the </w:t>
      </w:r>
      <w:r w:rsidR="000E7C6C">
        <w:rPr>
          <w:rFonts w:ascii="Times New Roman" w:hAnsi="Times New Roman" w:cs="Times New Roman"/>
          <w:sz w:val="24"/>
          <w:szCs w:val="24"/>
        </w:rPr>
        <w:t xml:space="preserve">Baseline Year </w:t>
      </w:r>
      <w:r w:rsidR="009D63DD">
        <w:rPr>
          <w:rFonts w:ascii="Times New Roman" w:hAnsi="Times New Roman" w:cs="Times New Roman"/>
          <w:sz w:val="24"/>
          <w:szCs w:val="24"/>
        </w:rPr>
        <w:t>11</w:t>
      </w:r>
      <w:r w:rsidR="000E7C6C">
        <w:rPr>
          <w:rFonts w:ascii="Times New Roman" w:hAnsi="Times New Roman" w:cs="Times New Roman"/>
          <w:sz w:val="24"/>
          <w:szCs w:val="24"/>
        </w:rPr>
        <w:t xml:space="preserve"> </w:t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comparison group </w:t>
      </w:r>
      <w:r w:rsidR="000E7C6C">
        <w:rPr>
          <w:rFonts w:ascii="Times New Roman" w:hAnsi="Times New Roman" w:cs="Times New Roman"/>
          <w:sz w:val="24"/>
          <w:szCs w:val="24"/>
        </w:rPr>
        <w:t>(3.</w:t>
      </w:r>
      <w:r w:rsidR="009D63DD">
        <w:rPr>
          <w:rFonts w:ascii="Times New Roman" w:hAnsi="Times New Roman" w:cs="Times New Roman"/>
          <w:sz w:val="24"/>
          <w:szCs w:val="24"/>
        </w:rPr>
        <w:t>42</w:t>
      </w:r>
      <w:r w:rsidR="000E7C6C">
        <w:rPr>
          <w:rFonts w:ascii="Times New Roman" w:hAnsi="Times New Roman" w:cs="Times New Roman"/>
          <w:sz w:val="24"/>
          <w:szCs w:val="24"/>
        </w:rPr>
        <w:t xml:space="preserve">) </w:t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for this </w:t>
      </w:r>
      <w:r w:rsidR="000E7C6C">
        <w:rPr>
          <w:rFonts w:ascii="Times New Roman" w:hAnsi="Times New Roman" w:cs="Times New Roman"/>
          <w:sz w:val="24"/>
          <w:szCs w:val="24"/>
        </w:rPr>
        <w:t>composite</w:t>
      </w:r>
      <w:r w:rsidR="000E7C6C" w:rsidRPr="182E4485">
        <w:rPr>
          <w:rFonts w:ascii="Times New Roman" w:hAnsi="Times New Roman" w:cs="Times New Roman"/>
          <w:sz w:val="24"/>
          <w:szCs w:val="24"/>
        </w:rPr>
        <w:t xml:space="preserve"> (F=.</w:t>
      </w:r>
      <w:r w:rsidR="009D63DD">
        <w:rPr>
          <w:rFonts w:ascii="Times New Roman" w:hAnsi="Times New Roman" w:cs="Times New Roman"/>
          <w:sz w:val="24"/>
          <w:szCs w:val="24"/>
        </w:rPr>
        <w:t>131</w:t>
      </w:r>
      <w:r w:rsidR="000E7C6C" w:rsidRPr="182E4485">
        <w:rPr>
          <w:rFonts w:ascii="Times New Roman" w:hAnsi="Times New Roman" w:cs="Times New Roman"/>
          <w:sz w:val="24"/>
          <w:szCs w:val="24"/>
        </w:rPr>
        <w:t>, p=.</w:t>
      </w:r>
      <w:r w:rsidR="009D63DD">
        <w:rPr>
          <w:rFonts w:ascii="Times New Roman" w:hAnsi="Times New Roman" w:cs="Times New Roman"/>
          <w:sz w:val="24"/>
          <w:szCs w:val="24"/>
        </w:rPr>
        <w:t>717</w:t>
      </w:r>
      <w:r w:rsidR="000E7C6C" w:rsidRPr="182E4485">
        <w:rPr>
          <w:rFonts w:ascii="Times New Roman" w:hAnsi="Times New Roman" w:cs="Times New Roman"/>
          <w:sz w:val="24"/>
          <w:szCs w:val="24"/>
        </w:rPr>
        <w:t>).</w:t>
      </w:r>
    </w:p>
    <w:p w14:paraId="6560C88A" w14:textId="7A4D5864" w:rsidR="00520DB9" w:rsidRDefault="00F017DF" w:rsidP="00D22B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t</w:t>
      </w:r>
      <w:r w:rsidR="009D63DD" w:rsidRPr="182E4485">
        <w:rPr>
          <w:rFonts w:ascii="Times New Roman" w:hAnsi="Times New Roman" w:cs="Times New Roman"/>
          <w:sz w:val="24"/>
          <w:szCs w:val="24"/>
        </w:rPr>
        <w:t xml:space="preserve">he </w:t>
      </w:r>
      <w:r w:rsidR="009D63DD" w:rsidRPr="000B671D">
        <w:rPr>
          <w:rFonts w:ascii="Times New Roman" w:hAnsi="Times New Roman" w:cs="Times New Roman"/>
          <w:i/>
          <w:iCs/>
          <w:sz w:val="24"/>
          <w:szCs w:val="24"/>
        </w:rPr>
        <w:t>perceptions of science jobs</w:t>
      </w:r>
      <w:r w:rsidR="009D63DD" w:rsidRPr="000B671D">
        <w:rPr>
          <w:rFonts w:ascii="Times New Roman" w:hAnsi="Times New Roman" w:cs="Times New Roman"/>
          <w:sz w:val="24"/>
          <w:szCs w:val="24"/>
        </w:rPr>
        <w:t xml:space="preserve"> composite variable</w:t>
      </w:r>
      <w:r w:rsidR="00DC6277">
        <w:rPr>
          <w:rFonts w:ascii="Times New Roman" w:hAnsi="Times New Roman" w:cs="Times New Roman"/>
          <w:sz w:val="24"/>
          <w:szCs w:val="24"/>
        </w:rPr>
        <w:t>,</w:t>
      </w:r>
      <w:r w:rsidR="009D63DD" w:rsidRPr="000B671D">
        <w:rPr>
          <w:rFonts w:ascii="Times New Roman" w:hAnsi="Times New Roman" w:cs="Times New Roman"/>
          <w:sz w:val="24"/>
          <w:szCs w:val="24"/>
        </w:rPr>
        <w:t xml:space="preserve"> the mean in the Baseline Year </w:t>
      </w:r>
      <w:r w:rsidR="009D63DD">
        <w:rPr>
          <w:rFonts w:ascii="Times New Roman" w:hAnsi="Times New Roman" w:cs="Times New Roman"/>
          <w:sz w:val="24"/>
          <w:szCs w:val="24"/>
        </w:rPr>
        <w:t>11</w:t>
      </w:r>
      <w:r w:rsidR="009D63DD" w:rsidRPr="000B671D">
        <w:rPr>
          <w:rFonts w:ascii="Times New Roman" w:hAnsi="Times New Roman" w:cs="Times New Roman"/>
          <w:sz w:val="24"/>
          <w:szCs w:val="24"/>
        </w:rPr>
        <w:t xml:space="preserve"> comparison group is 3.</w:t>
      </w:r>
      <w:r w:rsidR="005C505E">
        <w:rPr>
          <w:rFonts w:ascii="Times New Roman" w:hAnsi="Times New Roman" w:cs="Times New Roman"/>
          <w:sz w:val="24"/>
          <w:szCs w:val="24"/>
        </w:rPr>
        <w:t>81</w:t>
      </w:r>
      <w:r w:rsidR="009D63DD" w:rsidRPr="000B671D">
        <w:rPr>
          <w:rFonts w:ascii="Times New Roman" w:hAnsi="Times New Roman" w:cs="Times New Roman"/>
          <w:sz w:val="24"/>
          <w:szCs w:val="24"/>
        </w:rPr>
        <w:t xml:space="preserve"> and in the </w:t>
      </w:r>
      <w:proofErr w:type="gramStart"/>
      <w:r w:rsidR="009D63DD" w:rsidRPr="000B671D">
        <w:rPr>
          <w:rFonts w:ascii="Times New Roman" w:hAnsi="Times New Roman" w:cs="Times New Roman"/>
          <w:sz w:val="24"/>
          <w:szCs w:val="24"/>
        </w:rPr>
        <w:t>intervention</w:t>
      </w:r>
      <w:proofErr w:type="gramEnd"/>
      <w:r w:rsidR="009D63DD" w:rsidRPr="000B671D">
        <w:rPr>
          <w:rFonts w:ascii="Times New Roman" w:hAnsi="Times New Roman" w:cs="Times New Roman"/>
          <w:sz w:val="24"/>
          <w:szCs w:val="24"/>
        </w:rPr>
        <w:t xml:space="preserve"> group is 3.</w:t>
      </w:r>
      <w:r w:rsidR="005C505E">
        <w:rPr>
          <w:rFonts w:ascii="Times New Roman" w:hAnsi="Times New Roman" w:cs="Times New Roman"/>
          <w:sz w:val="24"/>
          <w:szCs w:val="24"/>
        </w:rPr>
        <w:t>67</w:t>
      </w:r>
      <w:r w:rsidR="009D63DD" w:rsidRPr="000B671D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There is </w:t>
      </w:r>
      <w:r w:rsidR="009D63DD" w:rsidRPr="000B671D">
        <w:rPr>
          <w:rFonts w:ascii="Times New Roman" w:hAnsi="Times New Roman" w:cs="Times New Roman"/>
          <w:sz w:val="24"/>
          <w:szCs w:val="24"/>
        </w:rPr>
        <w:t>a statistically significant difference between groups as determined by Wel</w:t>
      </w:r>
      <w:r>
        <w:rPr>
          <w:rFonts w:ascii="Times New Roman" w:hAnsi="Times New Roman" w:cs="Times New Roman"/>
          <w:sz w:val="24"/>
          <w:szCs w:val="24"/>
        </w:rPr>
        <w:t>c</w:t>
      </w:r>
      <w:r w:rsidR="009D63DD" w:rsidRPr="000B671D">
        <w:rPr>
          <w:rFonts w:ascii="Times New Roman" w:hAnsi="Times New Roman" w:cs="Times New Roman"/>
          <w:sz w:val="24"/>
          <w:szCs w:val="24"/>
        </w:rPr>
        <w:t xml:space="preserve">h’s </w:t>
      </w:r>
      <w:r>
        <w:rPr>
          <w:rFonts w:ascii="Times New Roman" w:hAnsi="Times New Roman" w:cs="Times New Roman"/>
          <w:color w:val="333333"/>
          <w:sz w:val="24"/>
          <w:szCs w:val="24"/>
        </w:rPr>
        <w:t>T-Test</w:t>
      </w:r>
      <w:r w:rsidR="009D63DD" w:rsidRPr="182E4485">
        <w:rPr>
          <w:rFonts w:ascii="Times New Roman" w:hAnsi="Times New Roman" w:cs="Times New Roman"/>
          <w:color w:val="333333"/>
          <w:sz w:val="24"/>
          <w:szCs w:val="24"/>
        </w:rPr>
        <w:t xml:space="preserve"> (F=</w:t>
      </w:r>
      <w:r w:rsidR="009D63DD">
        <w:rPr>
          <w:rFonts w:ascii="Times New Roman" w:hAnsi="Times New Roman" w:cs="Times New Roman"/>
          <w:color w:val="333333"/>
          <w:sz w:val="24"/>
          <w:szCs w:val="24"/>
        </w:rPr>
        <w:t>6.</w:t>
      </w:r>
      <w:r w:rsidR="005C505E">
        <w:rPr>
          <w:rFonts w:ascii="Times New Roman" w:hAnsi="Times New Roman" w:cs="Times New Roman"/>
          <w:color w:val="333333"/>
          <w:sz w:val="24"/>
          <w:szCs w:val="24"/>
        </w:rPr>
        <w:t>67</w:t>
      </w:r>
      <w:r w:rsidR="009D63DD" w:rsidRPr="182E4485">
        <w:rPr>
          <w:rFonts w:ascii="Times New Roman" w:hAnsi="Times New Roman" w:cs="Times New Roman"/>
          <w:color w:val="333333"/>
          <w:sz w:val="24"/>
          <w:szCs w:val="24"/>
        </w:rPr>
        <w:t>, p=.0</w:t>
      </w:r>
      <w:r w:rsidR="009D63DD">
        <w:rPr>
          <w:rFonts w:ascii="Times New Roman" w:hAnsi="Times New Roman" w:cs="Times New Roman"/>
          <w:color w:val="333333"/>
          <w:sz w:val="24"/>
          <w:szCs w:val="24"/>
        </w:rPr>
        <w:t>1</w:t>
      </w:r>
      <w:r w:rsidR="005C505E">
        <w:rPr>
          <w:rFonts w:ascii="Times New Roman" w:hAnsi="Times New Roman" w:cs="Times New Roman"/>
          <w:color w:val="333333"/>
          <w:sz w:val="24"/>
          <w:szCs w:val="24"/>
        </w:rPr>
        <w:t>1</w:t>
      </w:r>
      <w:r w:rsidR="009D63DD" w:rsidRPr="182E4485">
        <w:rPr>
          <w:rFonts w:ascii="Times New Roman" w:hAnsi="Times New Roman" w:cs="Times New Roman"/>
          <w:color w:val="333333"/>
          <w:sz w:val="24"/>
          <w:szCs w:val="24"/>
        </w:rPr>
        <w:t>)</w:t>
      </w:r>
      <w:r w:rsidR="009D63DD">
        <w:rPr>
          <w:rFonts w:ascii="Times New Roman" w:hAnsi="Times New Roman" w:cs="Times New Roman"/>
          <w:color w:val="333333"/>
          <w:sz w:val="24"/>
          <w:szCs w:val="24"/>
        </w:rPr>
        <w:t xml:space="preserve"> for this composite</w:t>
      </w:r>
      <w:r w:rsidR="009D63DD" w:rsidRPr="182E4485">
        <w:rPr>
          <w:rFonts w:ascii="Times New Roman" w:hAnsi="Times New Roman" w:cs="Times New Roman"/>
          <w:sz w:val="24"/>
          <w:szCs w:val="24"/>
        </w:rPr>
        <w:t>, indicating a significant drop in perceptions of science jobs among the intervention group when compared to the comparison group</w:t>
      </w:r>
      <w:r w:rsidR="009D63DD">
        <w:rPr>
          <w:rFonts w:ascii="Times New Roman" w:hAnsi="Times New Roman" w:cs="Times New Roman"/>
          <w:sz w:val="24"/>
          <w:szCs w:val="24"/>
        </w:rPr>
        <w:t>.</w:t>
      </w:r>
      <w:r w:rsidR="008B5656">
        <w:rPr>
          <w:rFonts w:ascii="Times New Roman" w:hAnsi="Times New Roman" w:cs="Times New Roman"/>
          <w:sz w:val="24"/>
          <w:szCs w:val="24"/>
        </w:rPr>
        <w:t xml:space="preserve"> </w:t>
      </w:r>
      <w:r w:rsidR="00520DB9">
        <w:br/>
      </w:r>
    </w:p>
    <w:p w14:paraId="6CD04E39" w14:textId="1725CD95" w:rsidR="00D05964" w:rsidRPr="00DC6277" w:rsidRDefault="00D05964" w:rsidP="00D05964">
      <w:pPr>
        <w:spacing w:line="240" w:lineRule="auto"/>
        <w:rPr>
          <w:rFonts w:ascii="Georgia" w:hAnsi="Georgia"/>
          <w:b/>
          <w:bCs/>
          <w:color w:val="FF0000"/>
        </w:rPr>
      </w:pPr>
      <w:r w:rsidRPr="00DC6277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A5366E" w:rsidRPr="00DC62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B565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C6277" w:rsidRPr="00DC6277">
        <w:rPr>
          <w:rFonts w:ascii="Times New Roman" w:hAnsi="Times New Roman" w:cs="Times New Roman"/>
          <w:sz w:val="24"/>
          <w:szCs w:val="24"/>
        </w:rPr>
        <w:t xml:space="preserve"> </w:t>
      </w:r>
      <w:r w:rsidR="00DC6277">
        <w:rPr>
          <w:rFonts w:ascii="Times New Roman" w:hAnsi="Times New Roman" w:cs="Times New Roman"/>
          <w:sz w:val="24"/>
          <w:szCs w:val="24"/>
        </w:rPr>
        <w:t>R</w:t>
      </w:r>
      <w:r w:rsidR="00DC6277" w:rsidRPr="182E4485">
        <w:rPr>
          <w:rFonts w:ascii="Times New Roman" w:hAnsi="Times New Roman" w:cs="Times New Roman"/>
          <w:sz w:val="24"/>
          <w:szCs w:val="24"/>
        </w:rPr>
        <w:t xml:space="preserve">ange, mean, standard deviations, and </w:t>
      </w:r>
      <w:r w:rsidR="00DC6277">
        <w:rPr>
          <w:rFonts w:ascii="Times New Roman" w:hAnsi="Times New Roman" w:cs="Times New Roman"/>
          <w:sz w:val="24"/>
          <w:szCs w:val="24"/>
        </w:rPr>
        <w:t>Welch’s T-T</w:t>
      </w:r>
      <w:r w:rsidR="00DC6277" w:rsidRPr="182E4485">
        <w:rPr>
          <w:rFonts w:ascii="Times New Roman" w:hAnsi="Times New Roman" w:cs="Times New Roman"/>
          <w:sz w:val="24"/>
          <w:szCs w:val="24"/>
        </w:rPr>
        <w:t xml:space="preserve">est statistics for each component </w:t>
      </w:r>
      <w:r w:rsidR="003D2872">
        <w:rPr>
          <w:rFonts w:ascii="Times New Roman" w:hAnsi="Times New Roman" w:cs="Times New Roman"/>
          <w:sz w:val="24"/>
          <w:szCs w:val="24"/>
        </w:rPr>
        <w:t xml:space="preserve">at midpoint and </w:t>
      </w:r>
      <w:proofErr w:type="gramStart"/>
      <w:r w:rsidR="003D2872">
        <w:rPr>
          <w:rFonts w:ascii="Times New Roman" w:hAnsi="Times New Roman" w:cs="Times New Roman"/>
          <w:sz w:val="24"/>
          <w:szCs w:val="24"/>
        </w:rPr>
        <w:t>endpoint</w:t>
      </w:r>
      <w:proofErr w:type="gramEnd"/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002"/>
        <w:gridCol w:w="571"/>
        <w:gridCol w:w="609"/>
        <w:gridCol w:w="723"/>
        <w:gridCol w:w="636"/>
        <w:gridCol w:w="580"/>
        <w:gridCol w:w="619"/>
        <w:gridCol w:w="723"/>
        <w:gridCol w:w="601"/>
        <w:gridCol w:w="1007"/>
        <w:gridCol w:w="955"/>
      </w:tblGrid>
      <w:tr w:rsidR="00D05964" w:rsidRPr="00A42A9C" w14:paraId="27BA837C" w14:textId="77777777" w:rsidTr="00DD20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top w:val="single" w:sz="4" w:space="0" w:color="7F7F7F" w:themeColor="text1" w:themeTint="80"/>
              <w:right w:val="single" w:sz="4" w:space="0" w:color="auto"/>
            </w:tcBorders>
          </w:tcPr>
          <w:p w14:paraId="0E55D2FA" w14:textId="77777777" w:rsidR="00D05964" w:rsidRPr="002356B0" w:rsidRDefault="00D05964" w:rsidP="00DD20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14:paraId="0D8B7473" w14:textId="6CAF8C25" w:rsidR="00D05964" w:rsidRPr="002356B0" w:rsidRDefault="007F5CA7" w:rsidP="00DD20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Intervention-Mid</w:t>
            </w:r>
            <w:r w:rsidR="00D05964" w:rsidRPr="002356B0">
              <w:rPr>
                <w:rFonts w:ascii="Times New Roman" w:hAnsi="Times New Roman" w:cs="Times New Roman"/>
              </w:rPr>
              <w:br/>
              <w:t>(n=</w:t>
            </w:r>
            <w:r w:rsidR="00721DCD">
              <w:rPr>
                <w:rFonts w:ascii="Times New Roman" w:hAnsi="Times New Roman" w:cs="Times New Roman"/>
              </w:rPr>
              <w:t>559</w:t>
            </w:r>
            <w:r w:rsidR="00D05964" w:rsidRPr="002356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23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</w:tcBorders>
          </w:tcPr>
          <w:p w14:paraId="39FF1906" w14:textId="38F89361" w:rsidR="00D05964" w:rsidRPr="00A42A9C" w:rsidRDefault="007F5CA7" w:rsidP="00DD20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Baseline Year 9</w:t>
            </w:r>
            <w:r w:rsidR="00D05964" w:rsidRPr="00A42A9C">
              <w:rPr>
                <w:rFonts w:ascii="Times New Roman" w:hAnsi="Times New Roman" w:cs="Times New Roman"/>
              </w:rPr>
              <w:br/>
              <w:t>(n=</w:t>
            </w:r>
            <w:r w:rsidR="00721DCD">
              <w:rPr>
                <w:rFonts w:ascii="Times New Roman" w:hAnsi="Times New Roman" w:cs="Times New Roman"/>
              </w:rPr>
              <w:t>559</w:t>
            </w:r>
            <w:r w:rsidR="00D05964" w:rsidRPr="00A42A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07" w:type="dxa"/>
            <w:tcBorders>
              <w:top w:val="single" w:sz="4" w:space="0" w:color="7F7F7F" w:themeColor="text1" w:themeTint="80"/>
              <w:left w:val="single" w:sz="4" w:space="0" w:color="auto"/>
            </w:tcBorders>
          </w:tcPr>
          <w:p w14:paraId="0A6FCC55" w14:textId="77777777" w:rsidR="00D05964" w:rsidRPr="00A42A9C" w:rsidRDefault="00D05964" w:rsidP="000B67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55" w:type="dxa"/>
            <w:tcBorders>
              <w:left w:val="single" w:sz="4" w:space="0" w:color="auto"/>
            </w:tcBorders>
          </w:tcPr>
          <w:p w14:paraId="7DFE817D" w14:textId="77777777" w:rsidR="00D05964" w:rsidRDefault="00D05964" w:rsidP="000B67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Sig.</w:t>
            </w:r>
          </w:p>
        </w:tc>
      </w:tr>
      <w:tr w:rsidR="007F5CA7" w:rsidRPr="00A42A9C" w14:paraId="41A521D3" w14:textId="77777777" w:rsidTr="00DF3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right w:val="single" w:sz="4" w:space="0" w:color="auto"/>
            </w:tcBorders>
          </w:tcPr>
          <w:p w14:paraId="3952F541" w14:textId="77777777" w:rsidR="00D05964" w:rsidRPr="002356B0" w:rsidRDefault="00D05964" w:rsidP="00DD2057">
            <w:pPr>
              <w:rPr>
                <w:rFonts w:ascii="Times New Roman" w:hAnsi="Times New Roman" w:cs="Times New Roman"/>
                <w:i/>
              </w:rPr>
            </w:pPr>
            <w:r w:rsidRPr="002356B0">
              <w:rPr>
                <w:rFonts w:ascii="Times New Roman" w:hAnsi="Times New Roman" w:cs="Times New Roman"/>
                <w:i/>
              </w:rPr>
              <w:t>Items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3E9783D9" w14:textId="5A13DD37" w:rsidR="00D05964" w:rsidRPr="002356B0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2356B0">
              <w:rPr>
                <w:rFonts w:ascii="Times New Roman" w:hAnsi="Times New Roman" w:cs="Times New Roman"/>
                <w:i/>
              </w:rPr>
              <w:t>Min</w:t>
            </w:r>
          </w:p>
        </w:tc>
        <w:tc>
          <w:tcPr>
            <w:tcW w:w="609" w:type="dxa"/>
            <w:vAlign w:val="center"/>
          </w:tcPr>
          <w:p w14:paraId="55A9EF60" w14:textId="471A77E6" w:rsidR="00D05964" w:rsidRPr="002356B0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2356B0">
              <w:rPr>
                <w:rFonts w:ascii="Times New Roman" w:hAnsi="Times New Roman" w:cs="Times New Roman"/>
                <w:i/>
              </w:rPr>
              <w:t>Max</w:t>
            </w:r>
          </w:p>
        </w:tc>
        <w:tc>
          <w:tcPr>
            <w:tcW w:w="723" w:type="dxa"/>
            <w:vAlign w:val="center"/>
          </w:tcPr>
          <w:p w14:paraId="73512404" w14:textId="5D768221" w:rsidR="00D05964" w:rsidRPr="002356B0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2356B0">
              <w:rPr>
                <w:rFonts w:ascii="Times New Roman" w:hAnsi="Times New Roman" w:cs="Times New Roman"/>
                <w:i/>
              </w:rPr>
              <w:t>Mean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0ADFAE1C" w14:textId="77777777" w:rsidR="00D05964" w:rsidRPr="002356B0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2356B0">
              <w:rPr>
                <w:rFonts w:ascii="Times New Roman" w:hAnsi="Times New Roman" w:cs="Times New Roman"/>
                <w:i/>
              </w:rPr>
              <w:t>SD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vAlign w:val="center"/>
          </w:tcPr>
          <w:p w14:paraId="42271701" w14:textId="77777777" w:rsidR="00D05964" w:rsidRPr="00A42A9C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A42A9C">
              <w:rPr>
                <w:rFonts w:ascii="Times New Roman" w:hAnsi="Times New Roman" w:cs="Times New Roman"/>
                <w:i/>
              </w:rPr>
              <w:t>Min</w:t>
            </w:r>
          </w:p>
        </w:tc>
        <w:tc>
          <w:tcPr>
            <w:tcW w:w="619" w:type="dxa"/>
            <w:vAlign w:val="center"/>
          </w:tcPr>
          <w:p w14:paraId="70AA48FE" w14:textId="77777777" w:rsidR="00D05964" w:rsidRPr="00A42A9C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A42A9C">
              <w:rPr>
                <w:rFonts w:ascii="Times New Roman" w:hAnsi="Times New Roman" w:cs="Times New Roman"/>
                <w:i/>
              </w:rPr>
              <w:t>Max</w:t>
            </w:r>
          </w:p>
        </w:tc>
        <w:tc>
          <w:tcPr>
            <w:tcW w:w="723" w:type="dxa"/>
            <w:vAlign w:val="center"/>
          </w:tcPr>
          <w:p w14:paraId="4FBF2AFD" w14:textId="723BAE27" w:rsidR="00D05964" w:rsidRPr="00A42A9C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A42A9C">
              <w:rPr>
                <w:rFonts w:ascii="Times New Roman" w:hAnsi="Times New Roman" w:cs="Times New Roman"/>
                <w:i/>
              </w:rPr>
              <w:t>Mean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73E10958" w14:textId="77777777" w:rsidR="00D05964" w:rsidRPr="00A42A9C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A42A9C">
              <w:rPr>
                <w:rFonts w:ascii="Times New Roman" w:hAnsi="Times New Roman" w:cs="Times New Roman"/>
                <w:i/>
              </w:rPr>
              <w:t>SD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06237" w14:textId="77777777" w:rsidR="00D05964" w:rsidRPr="00A42A9C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2A34AB87" w14:textId="77777777" w:rsidR="00D05964" w:rsidRPr="00A42A9C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</w:p>
        </w:tc>
      </w:tr>
      <w:tr w:rsidR="00D05964" w:rsidRPr="00A42A9C" w14:paraId="2374475E" w14:textId="77777777" w:rsidTr="00DF3E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770F75F0" w14:textId="1D2FCAC4" w:rsidR="00D05964" w:rsidRPr="006309FE" w:rsidRDefault="003027A7" w:rsidP="00DD2057">
            <w:pPr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Family and Home Influence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272C73AC" w14:textId="77777777" w:rsidR="00D05964" w:rsidRPr="002356B0" w:rsidRDefault="00D05964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9" w:type="dxa"/>
            <w:vAlign w:val="center"/>
          </w:tcPr>
          <w:p w14:paraId="6F5E4E25" w14:textId="77777777" w:rsidR="00D05964" w:rsidRPr="002356B0" w:rsidRDefault="00D05964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FE8D848" w14:textId="7BC90E5F" w:rsidR="00D05964" w:rsidRPr="002356B0" w:rsidRDefault="00485AD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2.99</w:t>
            </w:r>
          </w:p>
        </w:tc>
        <w:tc>
          <w:tcPr>
            <w:tcW w:w="6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2BDF8ED" w14:textId="45B2A005" w:rsidR="00D05964" w:rsidRPr="002356B0" w:rsidRDefault="00485AD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.65</w:t>
            </w:r>
            <w:r w:rsidR="00A5366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vAlign w:val="center"/>
          </w:tcPr>
          <w:p w14:paraId="7D0393D4" w14:textId="77777777" w:rsidR="00D05964" w:rsidRPr="00A42A9C" w:rsidRDefault="00D05964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9" w:type="dxa"/>
            <w:vAlign w:val="center"/>
          </w:tcPr>
          <w:p w14:paraId="0D4B3669" w14:textId="77777777" w:rsidR="00D05964" w:rsidRPr="00A42A9C" w:rsidRDefault="00D05964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19732081" w14:textId="221F2982" w:rsidR="00D05964" w:rsidRPr="00A42A9C" w:rsidRDefault="00721DCD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151009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0B2BDD7" w14:textId="1A499ED8" w:rsidR="00D05964" w:rsidRPr="00A42A9C" w:rsidRDefault="00721DCD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</w:t>
            </w:r>
            <w:r w:rsidR="00151009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007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1429DE2A" w14:textId="725F96C2" w:rsidR="00D05964" w:rsidRPr="00A42A9C" w:rsidRDefault="00580EF6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.086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253CAAE1" w14:textId="6B81739D" w:rsidR="00D05964" w:rsidRPr="00A42A9C" w:rsidRDefault="00EC6CD0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.769</w:t>
            </w:r>
          </w:p>
        </w:tc>
      </w:tr>
      <w:tr w:rsidR="007F5CA7" w:rsidRPr="00A42A9C" w14:paraId="34DE2768" w14:textId="77777777" w:rsidTr="00DF3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right w:val="single" w:sz="4" w:space="0" w:color="auto"/>
            </w:tcBorders>
          </w:tcPr>
          <w:p w14:paraId="3EE29B85" w14:textId="60226BEA" w:rsidR="00D05964" w:rsidRPr="006309FE" w:rsidRDefault="00D05964" w:rsidP="00DD2057">
            <w:pPr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6309FE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Science in </w:t>
            </w:r>
            <w:r w:rsidR="003027A7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School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167503E7" w14:textId="77777777" w:rsidR="00D05964" w:rsidRPr="002356B0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9" w:type="dxa"/>
            <w:vAlign w:val="center"/>
          </w:tcPr>
          <w:p w14:paraId="22236C71" w14:textId="77777777" w:rsidR="00D05964" w:rsidRPr="002356B0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4403F561" w14:textId="75416588" w:rsidR="00D05964" w:rsidRPr="002356B0" w:rsidRDefault="00430CB9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485AD7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66E96B45" w14:textId="439CF2AF" w:rsidR="00D05964" w:rsidRPr="002356B0" w:rsidRDefault="00485AD7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.836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vAlign w:val="center"/>
          </w:tcPr>
          <w:p w14:paraId="23C51886" w14:textId="77777777" w:rsidR="00D05964" w:rsidRPr="00A42A9C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9" w:type="dxa"/>
            <w:vAlign w:val="center"/>
          </w:tcPr>
          <w:p w14:paraId="5B4A9A14" w14:textId="77777777" w:rsidR="00D05964" w:rsidRPr="00A42A9C" w:rsidRDefault="00D05964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5805E375" w14:textId="435809A8" w:rsidR="00D05964" w:rsidRPr="00A42A9C" w:rsidRDefault="00721DCD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151009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74F3D272" w14:textId="09D762B4" w:rsidR="00D05964" w:rsidRPr="00A42A9C" w:rsidRDefault="00721DCD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.695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D628A" w14:textId="6FF83350" w:rsidR="00D05964" w:rsidRPr="00A42A9C" w:rsidRDefault="00580EF6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E80C2C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701A1D2C" w14:textId="2FBA77F2" w:rsidR="00D05964" w:rsidRPr="00A42A9C" w:rsidRDefault="00580EF6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.603</w:t>
            </w:r>
          </w:p>
        </w:tc>
      </w:tr>
      <w:tr w:rsidR="007F5CA7" w:rsidRPr="00A42A9C" w14:paraId="129CD9A7" w14:textId="77777777" w:rsidTr="00DF3E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right w:val="single" w:sz="4" w:space="0" w:color="auto"/>
            </w:tcBorders>
          </w:tcPr>
          <w:p w14:paraId="499A9586" w14:textId="77777777" w:rsidR="00D05964" w:rsidRPr="006309FE" w:rsidRDefault="00D05964" w:rsidP="00DD2057">
            <w:pPr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6309FE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Perceptions of Science Jobs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4A67203A" w14:textId="77777777" w:rsidR="00D05964" w:rsidRPr="002356B0" w:rsidRDefault="00D05964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9" w:type="dxa"/>
            <w:vAlign w:val="center"/>
          </w:tcPr>
          <w:p w14:paraId="714C3625" w14:textId="77777777" w:rsidR="00D05964" w:rsidRPr="002356B0" w:rsidRDefault="00D05964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13C62AEC" w14:textId="278CBBC2" w:rsidR="00D05964" w:rsidRPr="002356B0" w:rsidRDefault="00430CB9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3.85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34694E6A" w14:textId="266B0215" w:rsidR="00D05964" w:rsidRPr="002356B0" w:rsidRDefault="00E80C2C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430CB9">
              <w:rPr>
                <w:rFonts w:ascii="Times New Roman" w:hAnsi="Times New Roman" w:cs="Times New Roman"/>
              </w:rPr>
              <w:t>657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vAlign w:val="center"/>
          </w:tcPr>
          <w:p w14:paraId="46F21891" w14:textId="77777777" w:rsidR="00D05964" w:rsidRPr="00A42A9C" w:rsidRDefault="00D05964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9" w:type="dxa"/>
            <w:vAlign w:val="center"/>
          </w:tcPr>
          <w:p w14:paraId="50A54745" w14:textId="77777777" w:rsidR="00D05964" w:rsidRPr="00A42A9C" w:rsidRDefault="00D05964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6FABFEAD" w14:textId="4304F04B" w:rsidR="00D05964" w:rsidRPr="00A42A9C" w:rsidRDefault="00E80C2C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151009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6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456202B" w14:textId="384064E7" w:rsidR="00D05964" w:rsidRPr="00A42A9C" w:rsidRDefault="00E80C2C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C95ADC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1007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71CEC0F" w14:textId="541BBD9A" w:rsidR="00D05964" w:rsidRPr="00A42A9C" w:rsidRDefault="003027A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6.34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5B98DE81" w14:textId="24076D9F" w:rsidR="00D05964" w:rsidRPr="00A42A9C" w:rsidRDefault="003027A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.012</w:t>
            </w:r>
          </w:p>
        </w:tc>
      </w:tr>
    </w:tbl>
    <w:p w14:paraId="6B9E44A8" w14:textId="1A8D81E0" w:rsidR="007F5CA7" w:rsidRDefault="007F5CA7" w:rsidP="00D22B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002"/>
        <w:gridCol w:w="571"/>
        <w:gridCol w:w="609"/>
        <w:gridCol w:w="723"/>
        <w:gridCol w:w="636"/>
        <w:gridCol w:w="580"/>
        <w:gridCol w:w="619"/>
        <w:gridCol w:w="723"/>
        <w:gridCol w:w="601"/>
        <w:gridCol w:w="1007"/>
        <w:gridCol w:w="955"/>
      </w:tblGrid>
      <w:tr w:rsidR="007F5CA7" w:rsidRPr="00A42A9C" w14:paraId="673CDB1B" w14:textId="77777777" w:rsidTr="00DD20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top w:val="single" w:sz="4" w:space="0" w:color="7F7F7F" w:themeColor="text1" w:themeTint="80"/>
              <w:right w:val="single" w:sz="4" w:space="0" w:color="auto"/>
            </w:tcBorders>
          </w:tcPr>
          <w:p w14:paraId="31BCE116" w14:textId="77777777" w:rsidR="007F5CA7" w:rsidRPr="002356B0" w:rsidRDefault="007F5CA7" w:rsidP="00DD20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9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</w:tcPr>
          <w:p w14:paraId="3613CCCE" w14:textId="796F1BB5" w:rsidR="007F5CA7" w:rsidRPr="002356B0" w:rsidRDefault="007F5CA7" w:rsidP="00DD20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Intervention-End</w:t>
            </w:r>
            <w:r w:rsidRPr="002356B0">
              <w:rPr>
                <w:rFonts w:ascii="Times New Roman" w:hAnsi="Times New Roman" w:cs="Times New Roman"/>
              </w:rPr>
              <w:br/>
              <w:t>(n=</w:t>
            </w:r>
            <w:r w:rsidR="00D71046">
              <w:rPr>
                <w:rFonts w:ascii="Times New Roman" w:hAnsi="Times New Roman" w:cs="Times New Roman"/>
              </w:rPr>
              <w:t>352</w:t>
            </w:r>
            <w:r w:rsidRPr="002356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23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</w:tcBorders>
          </w:tcPr>
          <w:p w14:paraId="30A4BD13" w14:textId="63A9A001" w:rsidR="007F5CA7" w:rsidRPr="00A42A9C" w:rsidRDefault="007F5CA7" w:rsidP="00DD20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Baseline Year 11</w:t>
            </w:r>
            <w:r w:rsidRPr="00A42A9C">
              <w:rPr>
                <w:rFonts w:ascii="Times New Roman" w:hAnsi="Times New Roman" w:cs="Times New Roman"/>
              </w:rPr>
              <w:br/>
              <w:t>(n=</w:t>
            </w:r>
            <w:r w:rsidR="00D71046">
              <w:rPr>
                <w:rFonts w:ascii="Times New Roman" w:hAnsi="Times New Roman" w:cs="Times New Roman"/>
              </w:rPr>
              <w:t>339</w:t>
            </w:r>
            <w:r w:rsidRPr="00A42A9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07" w:type="dxa"/>
            <w:tcBorders>
              <w:top w:val="single" w:sz="4" w:space="0" w:color="7F7F7F" w:themeColor="text1" w:themeTint="80"/>
              <w:left w:val="single" w:sz="4" w:space="0" w:color="auto"/>
            </w:tcBorders>
          </w:tcPr>
          <w:p w14:paraId="3AF64B42" w14:textId="77777777" w:rsidR="007F5CA7" w:rsidRPr="00A42A9C" w:rsidRDefault="007F5CA7" w:rsidP="00DD20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955" w:type="dxa"/>
            <w:tcBorders>
              <w:left w:val="single" w:sz="4" w:space="0" w:color="auto"/>
            </w:tcBorders>
          </w:tcPr>
          <w:p w14:paraId="15B1F626" w14:textId="77777777" w:rsidR="007F5CA7" w:rsidRDefault="007F5CA7" w:rsidP="00DD20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Sig.</w:t>
            </w:r>
          </w:p>
        </w:tc>
      </w:tr>
      <w:tr w:rsidR="007F5CA7" w:rsidRPr="00A42A9C" w14:paraId="67D8D3AA" w14:textId="77777777" w:rsidTr="00DF3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right w:val="single" w:sz="4" w:space="0" w:color="auto"/>
            </w:tcBorders>
          </w:tcPr>
          <w:p w14:paraId="24AE89B4" w14:textId="77777777" w:rsidR="007F5CA7" w:rsidRPr="002356B0" w:rsidRDefault="007F5CA7" w:rsidP="00DD2057">
            <w:pPr>
              <w:rPr>
                <w:rFonts w:ascii="Times New Roman" w:hAnsi="Times New Roman" w:cs="Times New Roman"/>
                <w:i/>
              </w:rPr>
            </w:pPr>
            <w:r w:rsidRPr="002356B0">
              <w:rPr>
                <w:rFonts w:ascii="Times New Roman" w:hAnsi="Times New Roman" w:cs="Times New Roman"/>
                <w:i/>
              </w:rPr>
              <w:t>Items</w:t>
            </w:r>
          </w:p>
        </w:tc>
        <w:tc>
          <w:tcPr>
            <w:tcW w:w="571" w:type="dxa"/>
            <w:tcBorders>
              <w:left w:val="single" w:sz="4" w:space="0" w:color="auto"/>
            </w:tcBorders>
          </w:tcPr>
          <w:p w14:paraId="56E591A3" w14:textId="77777777" w:rsidR="007F5CA7" w:rsidRPr="002356B0" w:rsidRDefault="007F5CA7" w:rsidP="00DD2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2356B0">
              <w:rPr>
                <w:rFonts w:ascii="Times New Roman" w:hAnsi="Times New Roman" w:cs="Times New Roman"/>
                <w:i/>
              </w:rPr>
              <w:t xml:space="preserve">Min </w:t>
            </w:r>
          </w:p>
        </w:tc>
        <w:tc>
          <w:tcPr>
            <w:tcW w:w="609" w:type="dxa"/>
          </w:tcPr>
          <w:p w14:paraId="4010EC7D" w14:textId="77777777" w:rsidR="007F5CA7" w:rsidRPr="002356B0" w:rsidRDefault="007F5CA7" w:rsidP="00DD2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2356B0">
              <w:rPr>
                <w:rFonts w:ascii="Times New Roman" w:hAnsi="Times New Roman" w:cs="Times New Roman"/>
                <w:i/>
              </w:rPr>
              <w:t xml:space="preserve">Max </w:t>
            </w:r>
          </w:p>
        </w:tc>
        <w:tc>
          <w:tcPr>
            <w:tcW w:w="723" w:type="dxa"/>
          </w:tcPr>
          <w:p w14:paraId="644D3BD1" w14:textId="77777777" w:rsidR="007F5CA7" w:rsidRPr="002356B0" w:rsidRDefault="007F5CA7" w:rsidP="00DD2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2356B0">
              <w:rPr>
                <w:rFonts w:ascii="Times New Roman" w:hAnsi="Times New Roman" w:cs="Times New Roman"/>
                <w:i/>
              </w:rPr>
              <w:t xml:space="preserve">Mean </w:t>
            </w:r>
          </w:p>
        </w:tc>
        <w:tc>
          <w:tcPr>
            <w:tcW w:w="636" w:type="dxa"/>
            <w:tcBorders>
              <w:right w:val="single" w:sz="4" w:space="0" w:color="auto"/>
            </w:tcBorders>
          </w:tcPr>
          <w:p w14:paraId="01FCBAEA" w14:textId="77777777" w:rsidR="007F5CA7" w:rsidRPr="002356B0" w:rsidRDefault="007F5CA7" w:rsidP="00DD2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2356B0">
              <w:rPr>
                <w:rFonts w:ascii="Times New Roman" w:hAnsi="Times New Roman" w:cs="Times New Roman"/>
                <w:i/>
              </w:rPr>
              <w:t>SD</w:t>
            </w:r>
          </w:p>
        </w:tc>
        <w:tc>
          <w:tcPr>
            <w:tcW w:w="580" w:type="dxa"/>
            <w:tcBorders>
              <w:left w:val="single" w:sz="4" w:space="0" w:color="auto"/>
            </w:tcBorders>
          </w:tcPr>
          <w:p w14:paraId="579B4B65" w14:textId="77777777" w:rsidR="007F5CA7" w:rsidRPr="00A42A9C" w:rsidRDefault="007F5CA7" w:rsidP="00DD2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A42A9C">
              <w:rPr>
                <w:rFonts w:ascii="Times New Roman" w:hAnsi="Times New Roman" w:cs="Times New Roman"/>
                <w:i/>
              </w:rPr>
              <w:t>Min</w:t>
            </w:r>
          </w:p>
        </w:tc>
        <w:tc>
          <w:tcPr>
            <w:tcW w:w="619" w:type="dxa"/>
          </w:tcPr>
          <w:p w14:paraId="7BA837DC" w14:textId="77777777" w:rsidR="007F5CA7" w:rsidRPr="00A42A9C" w:rsidRDefault="007F5CA7" w:rsidP="00DD2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A42A9C">
              <w:rPr>
                <w:rFonts w:ascii="Times New Roman" w:hAnsi="Times New Roman" w:cs="Times New Roman"/>
                <w:i/>
              </w:rPr>
              <w:t>Max</w:t>
            </w:r>
          </w:p>
        </w:tc>
        <w:tc>
          <w:tcPr>
            <w:tcW w:w="723" w:type="dxa"/>
          </w:tcPr>
          <w:p w14:paraId="7F73DF6A" w14:textId="77777777" w:rsidR="007F5CA7" w:rsidRPr="00A42A9C" w:rsidRDefault="007F5CA7" w:rsidP="00DD2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A42A9C">
              <w:rPr>
                <w:rFonts w:ascii="Times New Roman" w:hAnsi="Times New Roman" w:cs="Times New Roman"/>
                <w:i/>
              </w:rPr>
              <w:t xml:space="preserve">Mean </w:t>
            </w:r>
          </w:p>
        </w:tc>
        <w:tc>
          <w:tcPr>
            <w:tcW w:w="601" w:type="dxa"/>
            <w:tcBorders>
              <w:right w:val="single" w:sz="4" w:space="0" w:color="auto"/>
            </w:tcBorders>
          </w:tcPr>
          <w:p w14:paraId="1B4EE650" w14:textId="77777777" w:rsidR="007F5CA7" w:rsidRPr="00A42A9C" w:rsidRDefault="007F5CA7" w:rsidP="00DD20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  <w:r w:rsidRPr="00A42A9C">
              <w:rPr>
                <w:rFonts w:ascii="Times New Roman" w:hAnsi="Times New Roman" w:cs="Times New Roman"/>
                <w:i/>
              </w:rPr>
              <w:t>SD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647D4" w14:textId="77777777" w:rsidR="007F5CA7" w:rsidRPr="00A42A9C" w:rsidRDefault="007F5CA7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695E75C4" w14:textId="77777777" w:rsidR="007F5CA7" w:rsidRPr="00A42A9C" w:rsidRDefault="007F5CA7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</w:rPr>
            </w:pPr>
          </w:p>
        </w:tc>
      </w:tr>
      <w:tr w:rsidR="007F5CA7" w:rsidRPr="00A42A9C" w14:paraId="012177EC" w14:textId="77777777" w:rsidTr="00DF3E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</w:tcPr>
          <w:p w14:paraId="043D1D71" w14:textId="607AA909" w:rsidR="007F5CA7" w:rsidRPr="006309FE" w:rsidRDefault="004D28FB" w:rsidP="00DD2057">
            <w:pPr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Family and Home Influence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379F351E" w14:textId="77777777" w:rsidR="007F5CA7" w:rsidRPr="002356B0" w:rsidRDefault="007F5CA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9" w:type="dxa"/>
            <w:vAlign w:val="center"/>
          </w:tcPr>
          <w:p w14:paraId="71C59B29" w14:textId="77777777" w:rsidR="007F5CA7" w:rsidRPr="002356B0" w:rsidRDefault="007F5CA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4DE56E0" w14:textId="383BD891" w:rsidR="007F5CA7" w:rsidRPr="002356B0" w:rsidRDefault="00D71046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2.99</w:t>
            </w:r>
          </w:p>
        </w:tc>
        <w:tc>
          <w:tcPr>
            <w:tcW w:w="6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0B7A745" w14:textId="0638BC23" w:rsidR="007F5CA7" w:rsidRPr="002356B0" w:rsidRDefault="00D71046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.773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vAlign w:val="center"/>
          </w:tcPr>
          <w:p w14:paraId="4098B804" w14:textId="77777777" w:rsidR="007F5CA7" w:rsidRPr="00A42A9C" w:rsidRDefault="007F5CA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9" w:type="dxa"/>
            <w:vAlign w:val="center"/>
          </w:tcPr>
          <w:p w14:paraId="3DD842E7" w14:textId="77777777" w:rsidR="007F5CA7" w:rsidRPr="00A42A9C" w:rsidRDefault="007F5CA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2C8B5C67" w14:textId="007B075F" w:rsidR="007F5CA7" w:rsidRPr="00A42A9C" w:rsidRDefault="004D28FB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2.91</w:t>
            </w:r>
          </w:p>
        </w:tc>
        <w:tc>
          <w:tcPr>
            <w:tcW w:w="6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964B601" w14:textId="0E00C3AD" w:rsidR="007F5CA7" w:rsidRPr="00A42A9C" w:rsidRDefault="00C65ED3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.774</w:t>
            </w:r>
          </w:p>
        </w:tc>
        <w:tc>
          <w:tcPr>
            <w:tcW w:w="1007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7A7355B" w14:textId="3D74CAB9" w:rsidR="007F5CA7" w:rsidRPr="00A42A9C" w:rsidRDefault="000E7C6C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  <w:r w:rsidR="009D63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54B6BA9A" w14:textId="5752B7DF" w:rsidR="007F5CA7" w:rsidRPr="00A42A9C" w:rsidRDefault="000E7C6C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.208</w:t>
            </w:r>
          </w:p>
        </w:tc>
      </w:tr>
      <w:tr w:rsidR="007F5CA7" w:rsidRPr="00A42A9C" w14:paraId="389B00A6" w14:textId="77777777" w:rsidTr="00DF3E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right w:val="single" w:sz="4" w:space="0" w:color="auto"/>
            </w:tcBorders>
          </w:tcPr>
          <w:p w14:paraId="7C024144" w14:textId="0850935E" w:rsidR="007F5CA7" w:rsidRPr="006309FE" w:rsidRDefault="007F5CA7" w:rsidP="00DD2057">
            <w:pPr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6309FE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 xml:space="preserve">Science in </w:t>
            </w:r>
            <w:r w:rsidR="00321551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School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7D8ED82B" w14:textId="77777777" w:rsidR="007F5CA7" w:rsidRPr="002356B0" w:rsidRDefault="007F5CA7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9" w:type="dxa"/>
            <w:vAlign w:val="center"/>
          </w:tcPr>
          <w:p w14:paraId="6C07E8C6" w14:textId="77777777" w:rsidR="007F5CA7" w:rsidRPr="002356B0" w:rsidRDefault="007F5CA7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0679D737" w14:textId="0F427B59" w:rsidR="007F5CA7" w:rsidRPr="002356B0" w:rsidRDefault="00D71046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3.44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0B420006" w14:textId="27575F18" w:rsidR="007F5CA7" w:rsidRPr="002356B0" w:rsidRDefault="00FF4221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.77</w:t>
            </w:r>
            <w:r w:rsidR="00D71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vAlign w:val="center"/>
          </w:tcPr>
          <w:p w14:paraId="7E078BA4" w14:textId="77777777" w:rsidR="007F5CA7" w:rsidRPr="00A42A9C" w:rsidRDefault="007F5CA7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9" w:type="dxa"/>
            <w:vAlign w:val="center"/>
          </w:tcPr>
          <w:p w14:paraId="02850BE4" w14:textId="77777777" w:rsidR="007F5CA7" w:rsidRPr="00A42A9C" w:rsidRDefault="007F5CA7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4525E04D" w14:textId="06FA4774" w:rsidR="007F5CA7" w:rsidRPr="00A42A9C" w:rsidRDefault="00321551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3.42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591AC5D6" w14:textId="46C0CA58" w:rsidR="007F5CA7" w:rsidRPr="00A42A9C" w:rsidRDefault="00C65ED3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.765</w:t>
            </w:r>
          </w:p>
        </w:tc>
        <w:tc>
          <w:tcPr>
            <w:tcW w:w="100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487BE" w14:textId="5B1C2773" w:rsidR="007F5CA7" w:rsidRPr="00A42A9C" w:rsidRDefault="000E7C6C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.131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5B787E88" w14:textId="1E50CD7E" w:rsidR="007F5CA7" w:rsidRPr="00A42A9C" w:rsidRDefault="000E7C6C" w:rsidP="00DF3E5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.717</w:t>
            </w:r>
          </w:p>
        </w:tc>
      </w:tr>
      <w:tr w:rsidR="007F5CA7" w:rsidRPr="00A42A9C" w14:paraId="681F9882" w14:textId="77777777" w:rsidTr="00DF3E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  <w:tcBorders>
              <w:right w:val="single" w:sz="4" w:space="0" w:color="auto"/>
            </w:tcBorders>
          </w:tcPr>
          <w:p w14:paraId="2D74A098" w14:textId="77777777" w:rsidR="007F5CA7" w:rsidRPr="006309FE" w:rsidRDefault="007F5CA7" w:rsidP="00DD2057">
            <w:pPr>
              <w:rPr>
                <w:rFonts w:ascii="Times New Roman" w:hAnsi="Times New Roman" w:cs="Times New Roman"/>
                <w:b w:val="0"/>
                <w:bCs w:val="0"/>
                <w:i/>
                <w:iCs/>
              </w:rPr>
            </w:pPr>
            <w:r w:rsidRPr="006309FE">
              <w:rPr>
                <w:rFonts w:ascii="Times New Roman" w:hAnsi="Times New Roman" w:cs="Times New Roman"/>
                <w:b w:val="0"/>
                <w:bCs w:val="0"/>
                <w:i/>
                <w:iCs/>
              </w:rPr>
              <w:t>Perceptions of Science Jobs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vAlign w:val="center"/>
          </w:tcPr>
          <w:p w14:paraId="6E41BB36" w14:textId="77777777" w:rsidR="007F5CA7" w:rsidRPr="002356B0" w:rsidRDefault="007F5CA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9" w:type="dxa"/>
            <w:vAlign w:val="center"/>
          </w:tcPr>
          <w:p w14:paraId="6AB7F835" w14:textId="77777777" w:rsidR="007F5CA7" w:rsidRPr="002356B0" w:rsidRDefault="007F5CA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56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2EB9F12E" w14:textId="6DD77C6A" w:rsidR="007F5CA7" w:rsidRPr="002356B0" w:rsidRDefault="007332E5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3.67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vAlign w:val="center"/>
          </w:tcPr>
          <w:p w14:paraId="2E664914" w14:textId="7694F5CA" w:rsidR="007F5CA7" w:rsidRPr="002356B0" w:rsidRDefault="00FF4221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.680</w:t>
            </w:r>
          </w:p>
        </w:tc>
        <w:tc>
          <w:tcPr>
            <w:tcW w:w="580" w:type="dxa"/>
            <w:tcBorders>
              <w:left w:val="single" w:sz="4" w:space="0" w:color="auto"/>
            </w:tcBorders>
            <w:vAlign w:val="center"/>
          </w:tcPr>
          <w:p w14:paraId="250E562A" w14:textId="77777777" w:rsidR="007F5CA7" w:rsidRPr="00A42A9C" w:rsidRDefault="007F5CA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9" w:type="dxa"/>
            <w:vAlign w:val="center"/>
          </w:tcPr>
          <w:p w14:paraId="320C5131" w14:textId="77777777" w:rsidR="007F5CA7" w:rsidRPr="00A42A9C" w:rsidRDefault="007F5CA7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42A9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3" w:type="dxa"/>
            <w:vAlign w:val="center"/>
          </w:tcPr>
          <w:p w14:paraId="1D9386AA" w14:textId="1D69897F" w:rsidR="007F5CA7" w:rsidRPr="00A42A9C" w:rsidRDefault="00321551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3.81</w:t>
            </w:r>
          </w:p>
        </w:tc>
        <w:tc>
          <w:tcPr>
            <w:tcW w:w="60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3FA1F4A2" w14:textId="296EE1BE" w:rsidR="007F5CA7" w:rsidRPr="00A42A9C" w:rsidRDefault="00C65ED3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6.23</w:t>
            </w:r>
          </w:p>
        </w:tc>
        <w:tc>
          <w:tcPr>
            <w:tcW w:w="1007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332D2A1" w14:textId="143084DB" w:rsidR="007F5CA7" w:rsidRPr="00A42A9C" w:rsidRDefault="00EA741A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</w:t>
            </w:r>
            <w:r w:rsidR="009D63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55" w:type="dxa"/>
            <w:tcBorders>
              <w:left w:val="single" w:sz="4" w:space="0" w:color="auto"/>
            </w:tcBorders>
            <w:vAlign w:val="center"/>
          </w:tcPr>
          <w:p w14:paraId="0FC733EC" w14:textId="2AD8ECC6" w:rsidR="007F5CA7" w:rsidRPr="00A42A9C" w:rsidRDefault="00EA741A" w:rsidP="00DF3E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.011</w:t>
            </w:r>
          </w:p>
        </w:tc>
      </w:tr>
    </w:tbl>
    <w:p w14:paraId="65DE91BF" w14:textId="4F7C38DD" w:rsidR="00520DB9" w:rsidRDefault="00520DB9" w:rsidP="00D22B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EC110D0" w14:textId="734AF214" w:rsidR="005D4270" w:rsidRDefault="00203FAB" w:rsidP="003027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52109">
        <w:rPr>
          <w:rFonts w:ascii="Times New Roman" w:hAnsi="Times New Roman" w:cs="Times New Roman"/>
          <w:b/>
          <w:bCs/>
          <w:sz w:val="24"/>
          <w:szCs w:val="24"/>
        </w:rPr>
        <w:t>Discussion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3D2872">
        <w:rPr>
          <w:rFonts w:ascii="Times New Roman" w:hAnsi="Times New Roman" w:cs="Times New Roman"/>
          <w:sz w:val="24"/>
          <w:szCs w:val="24"/>
        </w:rPr>
        <w:t>The authors</w:t>
      </w:r>
      <w:r w:rsidR="00462156">
        <w:rPr>
          <w:rFonts w:ascii="Times New Roman" w:hAnsi="Times New Roman" w:cs="Times New Roman"/>
          <w:sz w:val="24"/>
          <w:szCs w:val="24"/>
        </w:rPr>
        <w:t xml:space="preserve"> found </w:t>
      </w:r>
      <w:r w:rsidR="003E3837">
        <w:rPr>
          <w:rFonts w:ascii="Times New Roman" w:hAnsi="Times New Roman" w:cs="Times New Roman"/>
          <w:sz w:val="24"/>
          <w:szCs w:val="24"/>
        </w:rPr>
        <w:t xml:space="preserve">that that the composites generated by the PCA did not map neatly to the elements of science capital identified at the intervention design stage, however </w:t>
      </w:r>
      <w:r w:rsidR="000219BC">
        <w:rPr>
          <w:rFonts w:ascii="Times New Roman" w:hAnsi="Times New Roman" w:cs="Times New Roman"/>
          <w:sz w:val="24"/>
          <w:szCs w:val="24"/>
        </w:rPr>
        <w:t>the grouping of these</w:t>
      </w:r>
      <w:r w:rsidR="003E3837">
        <w:rPr>
          <w:rFonts w:ascii="Times New Roman" w:hAnsi="Times New Roman" w:cs="Times New Roman"/>
          <w:sz w:val="24"/>
          <w:szCs w:val="24"/>
        </w:rPr>
        <w:t xml:space="preserve"> 3 composites </w:t>
      </w:r>
      <w:r w:rsidR="000219BC">
        <w:rPr>
          <w:rFonts w:ascii="Times New Roman" w:hAnsi="Times New Roman" w:cs="Times New Roman"/>
          <w:sz w:val="24"/>
          <w:szCs w:val="24"/>
        </w:rPr>
        <w:t xml:space="preserve">does make sense within the </w:t>
      </w:r>
      <w:r w:rsidR="00B9005B">
        <w:rPr>
          <w:rFonts w:ascii="Times New Roman" w:hAnsi="Times New Roman" w:cs="Times New Roman"/>
          <w:sz w:val="24"/>
          <w:szCs w:val="24"/>
        </w:rPr>
        <w:t xml:space="preserve">science capital </w:t>
      </w:r>
      <w:r w:rsidR="000219BC">
        <w:rPr>
          <w:rFonts w:ascii="Times New Roman" w:hAnsi="Times New Roman" w:cs="Times New Roman"/>
          <w:sz w:val="24"/>
          <w:szCs w:val="24"/>
        </w:rPr>
        <w:t xml:space="preserve">conceptualisation. </w:t>
      </w:r>
      <w:r w:rsidR="000219BC">
        <w:rPr>
          <w:rFonts w:ascii="Times New Roman" w:hAnsi="Times New Roman" w:cs="Times New Roman"/>
          <w:sz w:val="24"/>
          <w:szCs w:val="24"/>
        </w:rPr>
        <w:br/>
      </w:r>
      <w:r w:rsidR="000219BC">
        <w:rPr>
          <w:rFonts w:ascii="Times New Roman" w:hAnsi="Times New Roman" w:cs="Times New Roman"/>
          <w:sz w:val="24"/>
          <w:szCs w:val="24"/>
        </w:rPr>
        <w:br/>
      </w:r>
      <w:r w:rsidR="00281C77">
        <w:rPr>
          <w:rFonts w:ascii="Times New Roman" w:hAnsi="Times New Roman" w:cs="Times New Roman"/>
          <w:sz w:val="24"/>
          <w:szCs w:val="24"/>
        </w:rPr>
        <w:t>Looking at differences between the intervention and baseline comparator groups</w:t>
      </w:r>
      <w:r w:rsidR="003D2872">
        <w:rPr>
          <w:rFonts w:ascii="Times New Roman" w:hAnsi="Times New Roman" w:cs="Times New Roman"/>
          <w:sz w:val="24"/>
          <w:szCs w:val="24"/>
        </w:rPr>
        <w:t xml:space="preserve">, </w:t>
      </w:r>
      <w:r w:rsidR="00281C77">
        <w:rPr>
          <w:rFonts w:ascii="Times New Roman" w:hAnsi="Times New Roman" w:cs="Times New Roman"/>
          <w:sz w:val="24"/>
          <w:szCs w:val="24"/>
        </w:rPr>
        <w:t xml:space="preserve">no statistically significant differences </w:t>
      </w:r>
      <w:r w:rsidR="003D2872">
        <w:rPr>
          <w:rFonts w:ascii="Times New Roman" w:hAnsi="Times New Roman" w:cs="Times New Roman"/>
          <w:sz w:val="24"/>
          <w:szCs w:val="24"/>
        </w:rPr>
        <w:t xml:space="preserve">were found </w:t>
      </w:r>
      <w:r w:rsidR="00281C77">
        <w:rPr>
          <w:rFonts w:ascii="Times New Roman" w:hAnsi="Times New Roman" w:cs="Times New Roman"/>
          <w:sz w:val="24"/>
          <w:szCs w:val="24"/>
        </w:rPr>
        <w:t xml:space="preserve">for the </w:t>
      </w:r>
      <w:proofErr w:type="gramStart"/>
      <w:r w:rsidR="00281C77">
        <w:rPr>
          <w:rFonts w:ascii="Times New Roman" w:hAnsi="Times New Roman" w:cs="Times New Roman"/>
          <w:sz w:val="24"/>
          <w:szCs w:val="24"/>
        </w:rPr>
        <w:t>composites</w:t>
      </w:r>
      <w:proofErr w:type="gramEnd"/>
      <w:r w:rsidR="00281C77">
        <w:rPr>
          <w:rFonts w:ascii="Times New Roman" w:hAnsi="Times New Roman" w:cs="Times New Roman"/>
          <w:sz w:val="24"/>
          <w:szCs w:val="24"/>
        </w:rPr>
        <w:t xml:space="preserve"> family and home influence and science in school. </w:t>
      </w:r>
      <w:r w:rsidR="00D17CD4">
        <w:rPr>
          <w:rFonts w:ascii="Times New Roman" w:hAnsi="Times New Roman" w:cs="Times New Roman"/>
          <w:sz w:val="24"/>
          <w:szCs w:val="24"/>
        </w:rPr>
        <w:t>However, d</w:t>
      </w:r>
      <w:r w:rsidR="00281C77">
        <w:rPr>
          <w:rFonts w:ascii="Times New Roman" w:hAnsi="Times New Roman" w:cs="Times New Roman"/>
          <w:sz w:val="24"/>
          <w:szCs w:val="24"/>
        </w:rPr>
        <w:t xml:space="preserve">ifferences were found </w:t>
      </w:r>
      <w:r w:rsidR="00042005">
        <w:rPr>
          <w:rFonts w:ascii="Times New Roman" w:hAnsi="Times New Roman" w:cs="Times New Roman"/>
          <w:sz w:val="24"/>
          <w:szCs w:val="24"/>
        </w:rPr>
        <w:t>for perception of science jobs</w:t>
      </w:r>
      <w:r w:rsidR="00F72DD5">
        <w:rPr>
          <w:rFonts w:ascii="Times New Roman" w:hAnsi="Times New Roman" w:cs="Times New Roman"/>
          <w:sz w:val="24"/>
          <w:szCs w:val="24"/>
        </w:rPr>
        <w:t>,</w:t>
      </w:r>
      <w:r w:rsidR="00042005">
        <w:rPr>
          <w:rFonts w:ascii="Times New Roman" w:hAnsi="Times New Roman" w:cs="Times New Roman"/>
          <w:sz w:val="24"/>
          <w:szCs w:val="24"/>
        </w:rPr>
        <w:t xml:space="preserve"> with the mean of the intervention group </w:t>
      </w:r>
      <w:r w:rsidR="00F72DD5">
        <w:rPr>
          <w:rFonts w:ascii="Times New Roman" w:hAnsi="Times New Roman" w:cs="Times New Roman"/>
          <w:sz w:val="24"/>
          <w:szCs w:val="24"/>
        </w:rPr>
        <w:t xml:space="preserve">found to be statistically significantly lower than that of the baseline </w:t>
      </w:r>
      <w:r w:rsidR="00B9005B">
        <w:rPr>
          <w:rFonts w:ascii="Times New Roman" w:hAnsi="Times New Roman" w:cs="Times New Roman"/>
          <w:sz w:val="24"/>
          <w:szCs w:val="24"/>
        </w:rPr>
        <w:t>in both cases</w:t>
      </w:r>
      <w:r w:rsidR="00F72D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AA7316" w14:textId="30CE75A8" w:rsidR="00D22B71" w:rsidRPr="003027A7" w:rsidRDefault="005D4270" w:rsidP="003027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analysis shows that</w:t>
      </w:r>
      <w:r w:rsidR="006A6F04">
        <w:rPr>
          <w:rFonts w:ascii="Times New Roman" w:hAnsi="Times New Roman" w:cs="Times New Roman"/>
          <w:sz w:val="24"/>
          <w:szCs w:val="24"/>
        </w:rPr>
        <w:t xml:space="preserve"> </w:t>
      </w:r>
      <w:r w:rsidR="00335C04">
        <w:rPr>
          <w:rFonts w:ascii="Times New Roman" w:hAnsi="Times New Roman" w:cs="Times New Roman"/>
          <w:sz w:val="24"/>
          <w:szCs w:val="24"/>
        </w:rPr>
        <w:t>for the evaluation schools,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4D5F2CCB">
        <w:rPr>
          <w:rFonts w:ascii="Times New Roman" w:hAnsi="Times New Roman" w:cs="Times New Roman"/>
          <w:sz w:val="24"/>
          <w:szCs w:val="24"/>
        </w:rPr>
        <w:t xml:space="preserve">the intervention did not have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4D5F2CCB">
        <w:rPr>
          <w:rFonts w:ascii="Times New Roman" w:hAnsi="Times New Roman" w:cs="Times New Roman"/>
          <w:sz w:val="24"/>
          <w:szCs w:val="24"/>
        </w:rPr>
        <w:t xml:space="preserve"> impacts</w:t>
      </w:r>
      <w:r>
        <w:rPr>
          <w:rFonts w:ascii="Times New Roman" w:hAnsi="Times New Roman" w:cs="Times New Roman"/>
          <w:sz w:val="24"/>
          <w:szCs w:val="24"/>
        </w:rPr>
        <w:t xml:space="preserve"> intended in any of the three composite variables</w:t>
      </w:r>
      <w:r w:rsidR="00B9005B">
        <w:rPr>
          <w:rFonts w:ascii="Times New Roman" w:hAnsi="Times New Roman" w:cs="Times New Roman"/>
          <w:sz w:val="24"/>
          <w:szCs w:val="24"/>
        </w:rPr>
        <w:t xml:space="preserve">, </w:t>
      </w:r>
      <w:r w:rsidR="006C0619">
        <w:rPr>
          <w:rFonts w:ascii="Times New Roman" w:hAnsi="Times New Roman" w:cs="Times New Roman"/>
          <w:sz w:val="24"/>
          <w:szCs w:val="24"/>
        </w:rPr>
        <w:t>n</w:t>
      </w:r>
      <w:r w:rsidR="00335C04">
        <w:rPr>
          <w:rFonts w:ascii="Times New Roman" w:hAnsi="Times New Roman" w:cs="Times New Roman"/>
          <w:sz w:val="24"/>
          <w:szCs w:val="24"/>
        </w:rPr>
        <w:t>or</w:t>
      </w:r>
      <w:r w:rsidR="00B9005B">
        <w:rPr>
          <w:rFonts w:ascii="Times New Roman" w:hAnsi="Times New Roman" w:cs="Times New Roman"/>
          <w:sz w:val="24"/>
          <w:szCs w:val="24"/>
        </w:rPr>
        <w:t xml:space="preserve"> the science capital score</w:t>
      </w:r>
      <w:r w:rsidR="00B9005B" w:rsidRPr="00B9005B">
        <w:rPr>
          <w:rFonts w:ascii="Times New Roman" w:hAnsi="Times New Roman" w:cs="Times New Roman"/>
          <w:sz w:val="24"/>
          <w:szCs w:val="24"/>
        </w:rPr>
        <w:t xml:space="preserve"> </w:t>
      </w:r>
      <w:r w:rsidR="00B9005B">
        <w:rPr>
          <w:rFonts w:ascii="Times New Roman" w:hAnsi="Times New Roman" w:cs="Times New Roman"/>
          <w:sz w:val="24"/>
          <w:szCs w:val="24"/>
        </w:rPr>
        <w:t>overall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D22B71" w:rsidRPr="003027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71"/>
    <w:rsid w:val="000219BC"/>
    <w:rsid w:val="00042005"/>
    <w:rsid w:val="00084072"/>
    <w:rsid w:val="00084B83"/>
    <w:rsid w:val="000B671D"/>
    <w:rsid w:val="000C1460"/>
    <w:rsid w:val="000C27BE"/>
    <w:rsid w:val="000E7C6C"/>
    <w:rsid w:val="00151009"/>
    <w:rsid w:val="00194D03"/>
    <w:rsid w:val="001B4BBE"/>
    <w:rsid w:val="001C3831"/>
    <w:rsid w:val="001E2891"/>
    <w:rsid w:val="00203FAB"/>
    <w:rsid w:val="00281C77"/>
    <w:rsid w:val="00301D6F"/>
    <w:rsid w:val="003027A7"/>
    <w:rsid w:val="00304AD7"/>
    <w:rsid w:val="00305852"/>
    <w:rsid w:val="00321551"/>
    <w:rsid w:val="00335C04"/>
    <w:rsid w:val="00351713"/>
    <w:rsid w:val="003D2872"/>
    <w:rsid w:val="003E3837"/>
    <w:rsid w:val="00430CB9"/>
    <w:rsid w:val="00462156"/>
    <w:rsid w:val="0048277E"/>
    <w:rsid w:val="00485AD7"/>
    <w:rsid w:val="004A42B6"/>
    <w:rsid w:val="004A7EF9"/>
    <w:rsid w:val="004D28FB"/>
    <w:rsid w:val="00520C13"/>
    <w:rsid w:val="00520DB9"/>
    <w:rsid w:val="00536802"/>
    <w:rsid w:val="00580EF6"/>
    <w:rsid w:val="005A12C6"/>
    <w:rsid w:val="005B729E"/>
    <w:rsid w:val="005C505E"/>
    <w:rsid w:val="005D4270"/>
    <w:rsid w:val="00617C29"/>
    <w:rsid w:val="0064224F"/>
    <w:rsid w:val="0065163B"/>
    <w:rsid w:val="00653387"/>
    <w:rsid w:val="0066325D"/>
    <w:rsid w:val="00694A43"/>
    <w:rsid w:val="006A6F04"/>
    <w:rsid w:val="006C0619"/>
    <w:rsid w:val="006D088C"/>
    <w:rsid w:val="006D6D2F"/>
    <w:rsid w:val="00721DCD"/>
    <w:rsid w:val="00724F26"/>
    <w:rsid w:val="007332E5"/>
    <w:rsid w:val="00783ACC"/>
    <w:rsid w:val="007C230C"/>
    <w:rsid w:val="007F5CA7"/>
    <w:rsid w:val="00805F80"/>
    <w:rsid w:val="008217E1"/>
    <w:rsid w:val="008673DD"/>
    <w:rsid w:val="00870221"/>
    <w:rsid w:val="008918D1"/>
    <w:rsid w:val="00894ABA"/>
    <w:rsid w:val="008B1E91"/>
    <w:rsid w:val="008B5656"/>
    <w:rsid w:val="00906F36"/>
    <w:rsid w:val="009536FC"/>
    <w:rsid w:val="009865DE"/>
    <w:rsid w:val="009924E3"/>
    <w:rsid w:val="009A70AC"/>
    <w:rsid w:val="009D197C"/>
    <w:rsid w:val="009D63DD"/>
    <w:rsid w:val="009E74CB"/>
    <w:rsid w:val="009F7E22"/>
    <w:rsid w:val="00A5366E"/>
    <w:rsid w:val="00A74714"/>
    <w:rsid w:val="00A75B69"/>
    <w:rsid w:val="00AB523B"/>
    <w:rsid w:val="00B42291"/>
    <w:rsid w:val="00B6195E"/>
    <w:rsid w:val="00B87FEC"/>
    <w:rsid w:val="00B9005B"/>
    <w:rsid w:val="00B96365"/>
    <w:rsid w:val="00BB228A"/>
    <w:rsid w:val="00C20E3A"/>
    <w:rsid w:val="00C27A10"/>
    <w:rsid w:val="00C578B6"/>
    <w:rsid w:val="00C65ED3"/>
    <w:rsid w:val="00C67C9F"/>
    <w:rsid w:val="00C9529C"/>
    <w:rsid w:val="00C95ADC"/>
    <w:rsid w:val="00D05964"/>
    <w:rsid w:val="00D17CD4"/>
    <w:rsid w:val="00D22B71"/>
    <w:rsid w:val="00D323DA"/>
    <w:rsid w:val="00D61859"/>
    <w:rsid w:val="00D71046"/>
    <w:rsid w:val="00DB47E1"/>
    <w:rsid w:val="00DC6277"/>
    <w:rsid w:val="00DE1ADB"/>
    <w:rsid w:val="00DF3E51"/>
    <w:rsid w:val="00E323E2"/>
    <w:rsid w:val="00E3397D"/>
    <w:rsid w:val="00E45F2A"/>
    <w:rsid w:val="00E50B47"/>
    <w:rsid w:val="00E52109"/>
    <w:rsid w:val="00E80C2C"/>
    <w:rsid w:val="00EA741A"/>
    <w:rsid w:val="00EC6CD0"/>
    <w:rsid w:val="00F017DF"/>
    <w:rsid w:val="00F4052A"/>
    <w:rsid w:val="00F72DD5"/>
    <w:rsid w:val="00FB736C"/>
    <w:rsid w:val="00FF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3FDD8"/>
  <w15:chartTrackingRefBased/>
  <w15:docId w15:val="{ED9B431C-018E-4A52-9FBF-262F3C75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22B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2B71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2B71"/>
    <w:rPr>
      <w:sz w:val="20"/>
      <w:szCs w:val="20"/>
    </w:rPr>
  </w:style>
  <w:style w:type="table" w:styleId="TableGrid">
    <w:name w:val="Table Grid"/>
    <w:basedOn w:val="TableNormal"/>
    <w:uiPriority w:val="39"/>
    <w:rsid w:val="00D22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D05964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evision">
    <w:name w:val="Revision"/>
    <w:hidden/>
    <w:uiPriority w:val="99"/>
    <w:semiHidden/>
    <w:rsid w:val="00D17C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e1569f-76f6-4150-9606-cc11c610840b" xsi:nil="true"/>
    <lcf76f155ced4ddcb4097134ff3c332f xmlns="e1c4cafa-e9eb-4cf0-a65b-ee111f4833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AEE7AD511D3647A7876665AD831A5D" ma:contentTypeVersion="16" ma:contentTypeDescription="Create a new document." ma:contentTypeScope="" ma:versionID="beb177124a7d003726fb831569b2b587">
  <xsd:schema xmlns:xsd="http://www.w3.org/2001/XMLSchema" xmlns:xs="http://www.w3.org/2001/XMLSchema" xmlns:p="http://schemas.microsoft.com/office/2006/metadata/properties" xmlns:ns2="e1c4cafa-e9eb-4cf0-a65b-ee111f48332e" xmlns:ns3="63e1569f-76f6-4150-9606-cc11c610840b" targetNamespace="http://schemas.microsoft.com/office/2006/metadata/properties" ma:root="true" ma:fieldsID="4d75d55f06aa0ae3c3324d7b0dd82fe2" ns2:_="" ns3:_="">
    <xsd:import namespace="e1c4cafa-e9eb-4cf0-a65b-ee111f48332e"/>
    <xsd:import namespace="63e1569f-76f6-4150-9606-cc11c61084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4cafa-e9eb-4cf0-a65b-ee111f483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eb059ca-7a6c-48b4-989a-ff4079574b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1569f-76f6-4150-9606-cc11c61084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dd3012-ae83-4395-87e6-d26c86521d51}" ma:internalName="TaxCatchAll" ma:showField="CatchAllData" ma:web="63e1569f-76f6-4150-9606-cc11c61084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DAEFFC-47F7-4A6D-9E1F-1BEF243F0660}">
  <ds:schemaRefs>
    <ds:schemaRef ds:uri="http://schemas.microsoft.com/office/2006/metadata/properties"/>
    <ds:schemaRef ds:uri="http://schemas.microsoft.com/office/infopath/2007/PartnerControls"/>
    <ds:schemaRef ds:uri="63e1569f-76f6-4150-9606-cc11c610840b"/>
    <ds:schemaRef ds:uri="e1c4cafa-e9eb-4cf0-a65b-ee111f48332e"/>
  </ds:schemaRefs>
</ds:datastoreItem>
</file>

<file path=customXml/itemProps2.xml><?xml version="1.0" encoding="utf-8"?>
<ds:datastoreItem xmlns:ds="http://schemas.openxmlformats.org/officeDocument/2006/customXml" ds:itemID="{DE6BC5C9-01A8-4788-86FE-0CFC3975A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c4cafa-e9eb-4cf0-a65b-ee111f48332e"/>
    <ds:schemaRef ds:uri="63e1569f-76f6-4150-9606-cc11c61084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4B9353-BBF6-4044-B577-FB1BE39CAC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Padwick</dc:creator>
  <cp:keywords/>
  <dc:description/>
  <cp:lastModifiedBy>Annie Padwick</cp:lastModifiedBy>
  <cp:revision>2</cp:revision>
  <dcterms:created xsi:type="dcterms:W3CDTF">2023-05-09T18:35:00Z</dcterms:created>
  <dcterms:modified xsi:type="dcterms:W3CDTF">2023-05-09T18:35:00Z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0x01010064AEE7AD511D3647A7876665AD831A5D</vt:lpwstr>
  </property>
  <property fmtid="{D5CDD505-2E9C-101B-9397-08002B2CF9AE}" pid="3" name="MediaServiceImageTags">
    <vt:lpwstr/>
  </property>
</Properties>
</file>