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30F755" w14:textId="49CD9A92" w:rsidR="00163BB4" w:rsidRDefault="003658A9">
      <w:pPr>
        <w:spacing w:line="480" w:lineRule="auto"/>
        <w:rPr>
          <w:rFonts w:ascii="Times New Roman" w:eastAsia="Times New Roman" w:hAnsi="Times New Roman" w:cs="Times New Roman"/>
          <w:b/>
          <w:sz w:val="24"/>
          <w:szCs w:val="24"/>
          <w:shd w:val="clear" w:color="auto" w:fill="FCFCFC"/>
        </w:rPr>
      </w:pPr>
      <w:r>
        <w:rPr>
          <w:rFonts w:ascii="Times New Roman" w:eastAsia="Times New Roman" w:hAnsi="Times New Roman" w:cs="Times New Roman"/>
          <w:b/>
          <w:sz w:val="24"/>
          <w:szCs w:val="24"/>
          <w:shd w:val="clear" w:color="auto" w:fill="FCFCFC"/>
        </w:rPr>
        <w:t>Additional file 1</w:t>
      </w:r>
      <w:r w:rsidR="00B046D5">
        <w:rPr>
          <w:rFonts w:ascii="Times New Roman" w:eastAsia="Times New Roman" w:hAnsi="Times New Roman" w:cs="Times New Roman"/>
          <w:b/>
          <w:sz w:val="24"/>
          <w:szCs w:val="24"/>
          <w:shd w:val="clear" w:color="auto" w:fill="FCFCFC"/>
        </w:rPr>
        <w:t xml:space="preserve"> </w:t>
      </w:r>
    </w:p>
    <w:p w14:paraId="2B8D3805" w14:textId="77777777" w:rsidR="00163BB4" w:rsidRDefault="00B046D5">
      <w:pPr>
        <w:spacing w:line="480" w:lineRule="auto"/>
        <w:rPr>
          <w:rFonts w:ascii="Times New Roman" w:eastAsia="Times New Roman" w:hAnsi="Times New Roman" w:cs="Times New Roman"/>
          <w:b/>
          <w:sz w:val="24"/>
          <w:szCs w:val="24"/>
          <w:shd w:val="clear" w:color="auto" w:fill="FCFCFC"/>
        </w:rPr>
      </w:pPr>
      <w:r>
        <w:rPr>
          <w:rFonts w:ascii="Times New Roman" w:eastAsia="Times New Roman" w:hAnsi="Times New Roman" w:cs="Times New Roman"/>
          <w:i/>
          <w:sz w:val="24"/>
          <w:szCs w:val="24"/>
          <w:shd w:val="clear" w:color="auto" w:fill="FCFCFC"/>
        </w:rPr>
        <w:t xml:space="preserve">Search Queries Used </w:t>
      </w:r>
      <w:proofErr w:type="gramStart"/>
      <w:r>
        <w:rPr>
          <w:rFonts w:ascii="Times New Roman" w:eastAsia="Times New Roman" w:hAnsi="Times New Roman" w:cs="Times New Roman"/>
          <w:i/>
          <w:sz w:val="24"/>
          <w:szCs w:val="24"/>
          <w:shd w:val="clear" w:color="auto" w:fill="FCFCFC"/>
        </w:rPr>
        <w:t>For</w:t>
      </w:r>
      <w:proofErr w:type="gramEnd"/>
      <w:r>
        <w:rPr>
          <w:rFonts w:ascii="Times New Roman" w:eastAsia="Times New Roman" w:hAnsi="Times New Roman" w:cs="Times New Roman"/>
          <w:i/>
          <w:sz w:val="24"/>
          <w:szCs w:val="24"/>
          <w:shd w:val="clear" w:color="auto" w:fill="FCFCFC"/>
        </w:rPr>
        <w:t xml:space="preserve"> Each Database</w:t>
      </w:r>
    </w:p>
    <w:tbl>
      <w:tblPr>
        <w:tblStyle w:val="a9"/>
        <w:tblW w:w="9360" w:type="dxa"/>
        <w:tblBorders>
          <w:top w:val="nil"/>
          <w:left w:val="nil"/>
          <w:bottom w:val="nil"/>
          <w:right w:val="nil"/>
          <w:insideH w:val="nil"/>
          <w:insideV w:val="nil"/>
        </w:tblBorders>
        <w:tblLayout w:type="fixed"/>
        <w:tblLook w:val="0600" w:firstRow="0" w:lastRow="0" w:firstColumn="0" w:lastColumn="0" w:noHBand="1" w:noVBand="1"/>
      </w:tblPr>
      <w:tblGrid>
        <w:gridCol w:w="2370"/>
        <w:gridCol w:w="6990"/>
      </w:tblGrid>
      <w:tr w:rsidR="00163BB4" w14:paraId="2D0EC4D9" w14:textId="77777777">
        <w:trPr>
          <w:trHeight w:val="23"/>
        </w:trPr>
        <w:tc>
          <w:tcPr>
            <w:tcW w:w="9360" w:type="dxa"/>
            <w:gridSpan w:val="2"/>
            <w:tcBorders>
              <w:top w:val="single" w:sz="8" w:space="0" w:color="000000"/>
              <w:left w:val="nil"/>
              <w:bottom w:val="single" w:sz="8" w:space="0" w:color="000000"/>
              <w:right w:val="nil"/>
            </w:tcBorders>
            <w:shd w:val="clear" w:color="auto" w:fill="F2F2F2"/>
            <w:tcMar>
              <w:top w:w="100" w:type="dxa"/>
              <w:left w:w="100" w:type="dxa"/>
              <w:bottom w:w="100" w:type="dxa"/>
              <w:right w:w="100" w:type="dxa"/>
            </w:tcMar>
          </w:tcPr>
          <w:p w14:paraId="63AADDE0" w14:textId="77777777" w:rsidR="00163BB4" w:rsidRDefault="00B046D5">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Database                                               </w:t>
            </w:r>
            <w:r>
              <w:rPr>
                <w:rFonts w:ascii="Times New Roman" w:eastAsia="Times New Roman" w:hAnsi="Times New Roman" w:cs="Times New Roman"/>
                <w:b/>
                <w:sz w:val="20"/>
                <w:szCs w:val="20"/>
              </w:rPr>
              <w:tab/>
              <w:t>Query</w:t>
            </w:r>
          </w:p>
        </w:tc>
      </w:tr>
      <w:tr w:rsidR="00163BB4" w14:paraId="17D9E3D9" w14:textId="77777777">
        <w:trPr>
          <w:trHeight w:val="4130"/>
        </w:trPr>
        <w:tc>
          <w:tcPr>
            <w:tcW w:w="2370" w:type="dxa"/>
            <w:tcBorders>
              <w:top w:val="nil"/>
              <w:left w:val="nil"/>
              <w:bottom w:val="single" w:sz="8" w:space="0" w:color="000000"/>
              <w:right w:val="nil"/>
            </w:tcBorders>
            <w:shd w:val="clear" w:color="auto" w:fill="auto"/>
            <w:tcMar>
              <w:top w:w="100" w:type="dxa"/>
              <w:left w:w="100" w:type="dxa"/>
              <w:bottom w:w="100" w:type="dxa"/>
              <w:right w:w="100" w:type="dxa"/>
            </w:tcMar>
          </w:tcPr>
          <w:p w14:paraId="2AA296F2" w14:textId="77777777" w:rsidR="00163BB4" w:rsidRDefault="00B046D5">
            <w:pPr>
              <w:rPr>
                <w:rFonts w:ascii="Times New Roman" w:eastAsia="Times New Roman" w:hAnsi="Times New Roman" w:cs="Times New Roman"/>
                <w:b/>
                <w:sz w:val="20"/>
                <w:szCs w:val="20"/>
                <w:shd w:val="clear" w:color="auto" w:fill="FCFCFC"/>
              </w:rPr>
            </w:pPr>
            <w:r>
              <w:rPr>
                <w:rFonts w:ascii="Times New Roman" w:eastAsia="Times New Roman" w:hAnsi="Times New Roman" w:cs="Times New Roman"/>
                <w:b/>
                <w:sz w:val="20"/>
                <w:szCs w:val="20"/>
                <w:shd w:val="clear" w:color="auto" w:fill="FCFCFC"/>
              </w:rPr>
              <w:t>Web of Science</w:t>
            </w:r>
          </w:p>
        </w:tc>
        <w:tc>
          <w:tcPr>
            <w:tcW w:w="6990" w:type="dxa"/>
            <w:tcBorders>
              <w:top w:val="nil"/>
              <w:left w:val="nil"/>
              <w:bottom w:val="single" w:sz="8" w:space="0" w:color="000000"/>
              <w:right w:val="nil"/>
            </w:tcBorders>
            <w:shd w:val="clear" w:color="auto" w:fill="auto"/>
            <w:tcMar>
              <w:top w:w="100" w:type="dxa"/>
              <w:left w:w="100" w:type="dxa"/>
              <w:bottom w:w="100" w:type="dxa"/>
              <w:right w:w="100" w:type="dxa"/>
            </w:tcMar>
          </w:tcPr>
          <w:p w14:paraId="3A857AC9" w14:textId="77777777" w:rsidR="00163BB4" w:rsidRDefault="00B046D5">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“Professional development*” OR “teacher </w:t>
            </w:r>
            <w:proofErr w:type="spellStart"/>
            <w:r>
              <w:rPr>
                <w:rFonts w:ascii="Times New Roman" w:eastAsia="Times New Roman" w:hAnsi="Times New Roman" w:cs="Times New Roman"/>
                <w:sz w:val="20"/>
                <w:szCs w:val="20"/>
              </w:rPr>
              <w:t>educat</w:t>
            </w:r>
            <w:proofErr w:type="spellEnd"/>
            <w:r>
              <w:rPr>
                <w:rFonts w:ascii="Times New Roman" w:eastAsia="Times New Roman" w:hAnsi="Times New Roman" w:cs="Times New Roman"/>
                <w:sz w:val="20"/>
                <w:szCs w:val="20"/>
              </w:rPr>
              <w:t xml:space="preserve">*” OR “teacher education program*” or “teach* improvement” or train* or workshop* or in-service or </w:t>
            </w:r>
            <w:proofErr w:type="spellStart"/>
            <w:r>
              <w:rPr>
                <w:rFonts w:ascii="Times New Roman" w:eastAsia="Times New Roman" w:hAnsi="Times New Roman" w:cs="Times New Roman"/>
                <w:sz w:val="20"/>
                <w:szCs w:val="20"/>
              </w:rPr>
              <w:t>inservice</w:t>
            </w:r>
            <w:proofErr w:type="spellEnd"/>
            <w:r>
              <w:rPr>
                <w:rFonts w:ascii="Times New Roman" w:eastAsia="Times New Roman" w:hAnsi="Times New Roman" w:cs="Times New Roman"/>
                <w:sz w:val="20"/>
                <w:szCs w:val="20"/>
              </w:rPr>
              <w:t xml:space="preserve"> OR “faculty development” OR “continuing education” OR seminar* OR “learning community” (Topic) and teach* NEAR/2 efficacy (Topic) and 2021 or 2020 </w:t>
            </w:r>
            <w:r>
              <w:rPr>
                <w:rFonts w:ascii="Times New Roman" w:eastAsia="Times New Roman" w:hAnsi="Times New Roman" w:cs="Times New Roman"/>
                <w:sz w:val="20"/>
                <w:szCs w:val="20"/>
              </w:rPr>
              <w:t>or 2019 or 2018 or 2017 or 2016 or 2015 or 2014 or 2013 or 2012 or 2011 or 2010 or 2009 or 2008 or 2007 or 2006 or 2005 or 2004 or 2003 or 2002 or 2001 or 2000 or 1999 or 1998 or 1997 or 1996 or 1995 or 1994 or 1993 or 1992 or 1991 or 1984 (Publication Yea</w:t>
            </w:r>
            <w:r>
              <w:rPr>
                <w:rFonts w:ascii="Times New Roman" w:eastAsia="Times New Roman" w:hAnsi="Times New Roman" w:cs="Times New Roman"/>
                <w:sz w:val="20"/>
                <w:szCs w:val="20"/>
              </w:rPr>
              <w:t>rs)</w:t>
            </w:r>
          </w:p>
          <w:p w14:paraId="2DC445B1" w14:textId="77777777" w:rsidR="00163BB4" w:rsidRDefault="00B046D5">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5DB25484" w14:textId="77777777" w:rsidR="00163BB4" w:rsidRDefault="00B046D5">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Topic Field = “Professional development*” OR “teacher </w:t>
            </w:r>
            <w:proofErr w:type="spellStart"/>
            <w:r>
              <w:rPr>
                <w:rFonts w:ascii="Times New Roman" w:eastAsia="Times New Roman" w:hAnsi="Times New Roman" w:cs="Times New Roman"/>
                <w:sz w:val="20"/>
                <w:szCs w:val="20"/>
              </w:rPr>
              <w:t>educat</w:t>
            </w:r>
            <w:proofErr w:type="spellEnd"/>
            <w:r>
              <w:rPr>
                <w:rFonts w:ascii="Times New Roman" w:eastAsia="Times New Roman" w:hAnsi="Times New Roman" w:cs="Times New Roman"/>
                <w:sz w:val="20"/>
                <w:szCs w:val="20"/>
              </w:rPr>
              <w:t xml:space="preserve">*” OR “teacher education program*” or “teach* improvement” or train* or workshop* or in-service or </w:t>
            </w:r>
            <w:proofErr w:type="spellStart"/>
            <w:r>
              <w:rPr>
                <w:rFonts w:ascii="Times New Roman" w:eastAsia="Times New Roman" w:hAnsi="Times New Roman" w:cs="Times New Roman"/>
                <w:sz w:val="20"/>
                <w:szCs w:val="20"/>
              </w:rPr>
              <w:t>inservice</w:t>
            </w:r>
            <w:proofErr w:type="spellEnd"/>
            <w:r>
              <w:rPr>
                <w:rFonts w:ascii="Times New Roman" w:eastAsia="Times New Roman" w:hAnsi="Times New Roman" w:cs="Times New Roman"/>
                <w:sz w:val="20"/>
                <w:szCs w:val="20"/>
              </w:rPr>
              <w:t xml:space="preserve"> OR “faculty development” OR “continuing education” OR seminar* OR “learning commu</w:t>
            </w:r>
            <w:r>
              <w:rPr>
                <w:rFonts w:ascii="Times New Roman" w:eastAsia="Times New Roman" w:hAnsi="Times New Roman" w:cs="Times New Roman"/>
                <w:sz w:val="20"/>
                <w:szCs w:val="20"/>
              </w:rPr>
              <w:t>nity”</w:t>
            </w:r>
          </w:p>
          <w:p w14:paraId="1D613528" w14:textId="77777777" w:rsidR="00163BB4" w:rsidRDefault="00B046D5">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3540F3E8" w14:textId="77777777" w:rsidR="00163BB4" w:rsidRDefault="00B046D5">
            <w:pPr>
              <w:rPr>
                <w:rFonts w:ascii="Times New Roman" w:eastAsia="Times New Roman" w:hAnsi="Times New Roman" w:cs="Times New Roman"/>
                <w:sz w:val="20"/>
                <w:szCs w:val="20"/>
              </w:rPr>
            </w:pPr>
            <w:r>
              <w:rPr>
                <w:rFonts w:ascii="Times New Roman" w:eastAsia="Times New Roman" w:hAnsi="Times New Roman" w:cs="Times New Roman"/>
                <w:sz w:val="20"/>
                <w:szCs w:val="20"/>
              </w:rPr>
              <w:t>Topic Field = teach* NEAR/2 efficacy</w:t>
            </w:r>
          </w:p>
        </w:tc>
      </w:tr>
      <w:tr w:rsidR="00163BB4" w14:paraId="00482C41" w14:textId="77777777">
        <w:trPr>
          <w:trHeight w:val="3680"/>
        </w:trPr>
        <w:tc>
          <w:tcPr>
            <w:tcW w:w="2370" w:type="dxa"/>
            <w:tcBorders>
              <w:top w:val="nil"/>
              <w:left w:val="nil"/>
              <w:bottom w:val="single" w:sz="8" w:space="0" w:color="000000"/>
              <w:right w:val="nil"/>
            </w:tcBorders>
            <w:shd w:val="clear" w:color="auto" w:fill="F2F2F2"/>
            <w:tcMar>
              <w:top w:w="100" w:type="dxa"/>
              <w:left w:w="100" w:type="dxa"/>
              <w:bottom w:w="100" w:type="dxa"/>
              <w:right w:w="100" w:type="dxa"/>
            </w:tcMar>
          </w:tcPr>
          <w:p w14:paraId="1D06CA22" w14:textId="77777777" w:rsidR="00163BB4" w:rsidRDefault="00B046D5">
            <w:pPr>
              <w:rPr>
                <w:rFonts w:ascii="Times New Roman" w:eastAsia="Times New Roman" w:hAnsi="Times New Roman" w:cs="Times New Roman"/>
                <w:sz w:val="20"/>
                <w:szCs w:val="20"/>
              </w:rPr>
            </w:pPr>
            <w:r>
              <w:rPr>
                <w:rFonts w:ascii="Times New Roman" w:eastAsia="Times New Roman" w:hAnsi="Times New Roman" w:cs="Times New Roman"/>
                <w:sz w:val="20"/>
                <w:szCs w:val="20"/>
              </w:rPr>
              <w:t>ERIC</w:t>
            </w:r>
          </w:p>
          <w:p w14:paraId="28854D13" w14:textId="77777777" w:rsidR="00163BB4" w:rsidRDefault="00B046D5">
            <w:pPr>
              <w:rPr>
                <w:rFonts w:ascii="Times New Roman" w:eastAsia="Times New Roman" w:hAnsi="Times New Roman" w:cs="Times New Roman"/>
                <w:sz w:val="20"/>
                <w:szCs w:val="20"/>
                <w:shd w:val="clear" w:color="auto" w:fill="FCFCFC"/>
              </w:rPr>
            </w:pPr>
            <w:r>
              <w:rPr>
                <w:rFonts w:ascii="Times New Roman" w:eastAsia="Times New Roman" w:hAnsi="Times New Roman" w:cs="Times New Roman"/>
                <w:sz w:val="20"/>
                <w:szCs w:val="20"/>
                <w:shd w:val="clear" w:color="auto" w:fill="FCFCFC"/>
              </w:rPr>
              <w:t xml:space="preserve"> </w:t>
            </w:r>
          </w:p>
        </w:tc>
        <w:tc>
          <w:tcPr>
            <w:tcW w:w="6990" w:type="dxa"/>
            <w:tcBorders>
              <w:top w:val="nil"/>
              <w:left w:val="nil"/>
              <w:bottom w:val="single" w:sz="8" w:space="0" w:color="000000"/>
              <w:right w:val="nil"/>
            </w:tcBorders>
            <w:shd w:val="clear" w:color="auto" w:fill="F2F2F2"/>
            <w:tcMar>
              <w:top w:w="100" w:type="dxa"/>
              <w:left w:w="100" w:type="dxa"/>
              <w:bottom w:w="100" w:type="dxa"/>
              <w:right w:w="100" w:type="dxa"/>
            </w:tcMar>
          </w:tcPr>
          <w:p w14:paraId="1CEA99C3" w14:textId="77777777" w:rsidR="00163BB4" w:rsidRDefault="00B046D5">
            <w:pPr>
              <w:rPr>
                <w:rFonts w:ascii="Times New Roman" w:eastAsia="Times New Roman" w:hAnsi="Times New Roman" w:cs="Times New Roman"/>
                <w:sz w:val="20"/>
                <w:szCs w:val="20"/>
              </w:rPr>
            </w:pPr>
            <w:r>
              <w:rPr>
                <w:rFonts w:ascii="Times New Roman" w:eastAsia="Times New Roman" w:hAnsi="Times New Roman" w:cs="Times New Roman"/>
                <w:sz w:val="20"/>
                <w:szCs w:val="20"/>
              </w:rPr>
              <w:t>TI teach* N2 efficacy OR AB teach* N2 efficacy</w:t>
            </w:r>
          </w:p>
          <w:p w14:paraId="6F1988BB" w14:textId="77777777" w:rsidR="00163BB4" w:rsidRDefault="00B046D5">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419F654B" w14:textId="77777777" w:rsidR="00163BB4" w:rsidRDefault="00B046D5">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AND </w:t>
            </w:r>
          </w:p>
          <w:p w14:paraId="1AFDD5BA" w14:textId="77777777" w:rsidR="00163BB4" w:rsidRDefault="00B046D5">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16FCEE21" w14:textId="77777777" w:rsidR="00163BB4" w:rsidRDefault="00B046D5">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DE "Professional Development" OR DE "Professional Training" OR DE "Staff Development" OR DE "Workplace Learning" OR DE "Inservice Teacher Education" OR DE "Teacher Workshops" ) OR TI ( Professional development* OR teacher education* OR teacher education </w:t>
            </w:r>
            <w:r>
              <w:rPr>
                <w:rFonts w:ascii="Times New Roman" w:eastAsia="Times New Roman" w:hAnsi="Times New Roman" w:cs="Times New Roman"/>
                <w:sz w:val="20"/>
                <w:szCs w:val="20"/>
              </w:rPr>
              <w:t xml:space="preserve">program* or teacher improvement or train* or workshop* or in-service or </w:t>
            </w:r>
            <w:proofErr w:type="spellStart"/>
            <w:r>
              <w:rPr>
                <w:rFonts w:ascii="Times New Roman" w:eastAsia="Times New Roman" w:hAnsi="Times New Roman" w:cs="Times New Roman"/>
                <w:sz w:val="20"/>
                <w:szCs w:val="20"/>
              </w:rPr>
              <w:t>inservice</w:t>
            </w:r>
            <w:proofErr w:type="spellEnd"/>
            <w:r>
              <w:rPr>
                <w:rFonts w:ascii="Times New Roman" w:eastAsia="Times New Roman" w:hAnsi="Times New Roman" w:cs="Times New Roman"/>
                <w:sz w:val="20"/>
                <w:szCs w:val="20"/>
              </w:rPr>
              <w:t xml:space="preserve"> OR faculty development OR continuing education OR seminar* OR learning community ) OR AB ( Professional development* OR teacher education* OR teacher education program* or te</w:t>
            </w:r>
            <w:r>
              <w:rPr>
                <w:rFonts w:ascii="Times New Roman" w:eastAsia="Times New Roman" w:hAnsi="Times New Roman" w:cs="Times New Roman"/>
                <w:sz w:val="20"/>
                <w:szCs w:val="20"/>
              </w:rPr>
              <w:t xml:space="preserve">acher improvement or train* or workshop* or in-service or </w:t>
            </w:r>
            <w:proofErr w:type="spellStart"/>
            <w:r>
              <w:rPr>
                <w:rFonts w:ascii="Times New Roman" w:eastAsia="Times New Roman" w:hAnsi="Times New Roman" w:cs="Times New Roman"/>
                <w:sz w:val="20"/>
                <w:szCs w:val="20"/>
              </w:rPr>
              <w:t>inservice</w:t>
            </w:r>
            <w:proofErr w:type="spellEnd"/>
            <w:r>
              <w:rPr>
                <w:rFonts w:ascii="Times New Roman" w:eastAsia="Times New Roman" w:hAnsi="Times New Roman" w:cs="Times New Roman"/>
                <w:sz w:val="20"/>
                <w:szCs w:val="20"/>
              </w:rPr>
              <w:t xml:space="preserve"> OR faculty development OR continuing education OR seminar* OR learning community )</w:t>
            </w:r>
          </w:p>
        </w:tc>
      </w:tr>
      <w:tr w:rsidR="00163BB4" w14:paraId="72BB261C" w14:textId="77777777">
        <w:trPr>
          <w:trHeight w:val="3224"/>
        </w:trPr>
        <w:tc>
          <w:tcPr>
            <w:tcW w:w="2370" w:type="dxa"/>
            <w:tcBorders>
              <w:top w:val="nil"/>
              <w:left w:val="nil"/>
              <w:bottom w:val="single" w:sz="8" w:space="0" w:color="000000"/>
              <w:right w:val="nil"/>
            </w:tcBorders>
            <w:shd w:val="clear" w:color="auto" w:fill="auto"/>
            <w:tcMar>
              <w:top w:w="100" w:type="dxa"/>
              <w:left w:w="100" w:type="dxa"/>
              <w:bottom w:w="100" w:type="dxa"/>
              <w:right w:w="100" w:type="dxa"/>
            </w:tcMar>
          </w:tcPr>
          <w:p w14:paraId="6BD658EE" w14:textId="77777777" w:rsidR="00163BB4" w:rsidRDefault="00B046D5">
            <w:pPr>
              <w:rPr>
                <w:rFonts w:ascii="Times New Roman" w:eastAsia="Times New Roman" w:hAnsi="Times New Roman" w:cs="Times New Roman"/>
                <w:b/>
                <w:sz w:val="20"/>
                <w:szCs w:val="20"/>
                <w:shd w:val="clear" w:color="auto" w:fill="FCFCFC"/>
              </w:rPr>
            </w:pPr>
            <w:r>
              <w:rPr>
                <w:rFonts w:ascii="Times New Roman" w:eastAsia="Times New Roman" w:hAnsi="Times New Roman" w:cs="Times New Roman"/>
                <w:b/>
                <w:sz w:val="20"/>
                <w:szCs w:val="20"/>
                <w:shd w:val="clear" w:color="auto" w:fill="FCFCFC"/>
              </w:rPr>
              <w:t>Education Source</w:t>
            </w:r>
          </w:p>
        </w:tc>
        <w:tc>
          <w:tcPr>
            <w:tcW w:w="6990" w:type="dxa"/>
            <w:tcBorders>
              <w:top w:val="nil"/>
              <w:left w:val="nil"/>
              <w:bottom w:val="single" w:sz="8" w:space="0" w:color="000000"/>
              <w:right w:val="nil"/>
            </w:tcBorders>
            <w:shd w:val="clear" w:color="auto" w:fill="auto"/>
            <w:tcMar>
              <w:top w:w="100" w:type="dxa"/>
              <w:left w:w="100" w:type="dxa"/>
              <w:bottom w:w="100" w:type="dxa"/>
              <w:right w:w="100" w:type="dxa"/>
            </w:tcMar>
          </w:tcPr>
          <w:p w14:paraId="191E9FD2" w14:textId="77777777" w:rsidR="00163BB4" w:rsidRDefault="00B046D5">
            <w:pPr>
              <w:pStyle w:val="Heading2"/>
              <w:keepNext w:val="0"/>
              <w:keepLines w:val="0"/>
              <w:shd w:val="clear" w:color="auto" w:fill="FFFFFF"/>
              <w:spacing w:before="40" w:after="200" w:line="211" w:lineRule="auto"/>
              <w:rPr>
                <w:rFonts w:ascii="Times New Roman" w:eastAsia="Times New Roman" w:hAnsi="Times New Roman" w:cs="Times New Roman"/>
                <w:sz w:val="20"/>
                <w:szCs w:val="20"/>
                <w:shd w:val="clear" w:color="auto" w:fill="FCFCFC"/>
              </w:rPr>
            </w:pPr>
            <w:bookmarkStart w:id="0" w:name="_heading=h.gjdgxs" w:colFirst="0" w:colLast="0"/>
            <w:bookmarkEnd w:id="0"/>
            <w:r>
              <w:rPr>
                <w:rFonts w:ascii="Times New Roman" w:eastAsia="Times New Roman" w:hAnsi="Times New Roman" w:cs="Times New Roman"/>
                <w:sz w:val="20"/>
                <w:szCs w:val="20"/>
                <w:shd w:val="clear" w:color="auto" w:fill="FCFCFC"/>
              </w:rPr>
              <w:t>TI teach* N2 efficacy OR AB teach* N2 efficacy</w:t>
            </w:r>
          </w:p>
          <w:p w14:paraId="46E5F8CE" w14:textId="77777777" w:rsidR="00163BB4" w:rsidRDefault="00B046D5">
            <w:pPr>
              <w:pStyle w:val="Heading2"/>
              <w:keepNext w:val="0"/>
              <w:keepLines w:val="0"/>
              <w:shd w:val="clear" w:color="auto" w:fill="FFFFFF"/>
              <w:spacing w:before="40" w:after="200" w:line="211" w:lineRule="auto"/>
              <w:rPr>
                <w:rFonts w:ascii="Times New Roman" w:eastAsia="Times New Roman" w:hAnsi="Times New Roman" w:cs="Times New Roman"/>
                <w:sz w:val="20"/>
                <w:szCs w:val="20"/>
                <w:shd w:val="clear" w:color="auto" w:fill="FCFCFC"/>
              </w:rPr>
            </w:pPr>
            <w:bookmarkStart w:id="1" w:name="_heading=h.30j0zll" w:colFirst="0" w:colLast="0"/>
            <w:bookmarkEnd w:id="1"/>
            <w:r>
              <w:rPr>
                <w:rFonts w:ascii="Times New Roman" w:eastAsia="Times New Roman" w:hAnsi="Times New Roman" w:cs="Times New Roman"/>
                <w:sz w:val="20"/>
                <w:szCs w:val="20"/>
                <w:shd w:val="clear" w:color="auto" w:fill="FCFCFC"/>
              </w:rPr>
              <w:t>AND</w:t>
            </w:r>
          </w:p>
          <w:p w14:paraId="7F86D58B" w14:textId="77777777" w:rsidR="00163BB4" w:rsidRDefault="00B046D5">
            <w:pPr>
              <w:pStyle w:val="Heading2"/>
              <w:keepNext w:val="0"/>
              <w:keepLines w:val="0"/>
              <w:shd w:val="clear" w:color="auto" w:fill="FFFFFF"/>
              <w:spacing w:before="40" w:after="200" w:line="211" w:lineRule="auto"/>
              <w:rPr>
                <w:rFonts w:ascii="Times New Roman" w:eastAsia="Times New Roman" w:hAnsi="Times New Roman" w:cs="Times New Roman"/>
                <w:sz w:val="20"/>
                <w:szCs w:val="20"/>
                <w:shd w:val="clear" w:color="auto" w:fill="FCFCFC"/>
              </w:rPr>
            </w:pPr>
            <w:bookmarkStart w:id="2" w:name="_heading=h.1fob9te" w:colFirst="0" w:colLast="0"/>
            <w:bookmarkEnd w:id="2"/>
            <w:r>
              <w:rPr>
                <w:rFonts w:ascii="Times New Roman" w:eastAsia="Times New Roman" w:hAnsi="Times New Roman" w:cs="Times New Roman"/>
                <w:sz w:val="20"/>
                <w:szCs w:val="20"/>
                <w:shd w:val="clear" w:color="auto" w:fill="FCFCFC"/>
              </w:rPr>
              <w:t>( DE "Career development" OR DE "Teacher development" OR DE "In-service training of teachers" OR DE "Teacher training" OR DE "Teachers' workshops" ) OR TI ( Professional development* OR teacher education* OR teacher education program* or teacher improvemen</w:t>
            </w:r>
            <w:r>
              <w:rPr>
                <w:rFonts w:ascii="Times New Roman" w:eastAsia="Times New Roman" w:hAnsi="Times New Roman" w:cs="Times New Roman"/>
                <w:sz w:val="20"/>
                <w:szCs w:val="20"/>
                <w:shd w:val="clear" w:color="auto" w:fill="FCFCFC"/>
              </w:rPr>
              <w:t xml:space="preserve">t or train* or workshop* or in-service or </w:t>
            </w:r>
            <w:proofErr w:type="spellStart"/>
            <w:r>
              <w:rPr>
                <w:rFonts w:ascii="Times New Roman" w:eastAsia="Times New Roman" w:hAnsi="Times New Roman" w:cs="Times New Roman"/>
                <w:sz w:val="20"/>
                <w:szCs w:val="20"/>
                <w:shd w:val="clear" w:color="auto" w:fill="FCFCFC"/>
              </w:rPr>
              <w:t>inservice</w:t>
            </w:r>
            <w:proofErr w:type="spellEnd"/>
            <w:r>
              <w:rPr>
                <w:rFonts w:ascii="Times New Roman" w:eastAsia="Times New Roman" w:hAnsi="Times New Roman" w:cs="Times New Roman"/>
                <w:sz w:val="20"/>
                <w:szCs w:val="20"/>
                <w:shd w:val="clear" w:color="auto" w:fill="FCFCFC"/>
              </w:rPr>
              <w:t xml:space="preserve"> OR faculty development OR continuing education OR seminar* OR learning community ) OR AB ( Professional development* OR teacher education* OR teacher education program* or teacher improvement or train* or</w:t>
            </w:r>
            <w:r>
              <w:rPr>
                <w:rFonts w:ascii="Times New Roman" w:eastAsia="Times New Roman" w:hAnsi="Times New Roman" w:cs="Times New Roman"/>
                <w:sz w:val="20"/>
                <w:szCs w:val="20"/>
                <w:shd w:val="clear" w:color="auto" w:fill="FCFCFC"/>
              </w:rPr>
              <w:t xml:space="preserve"> workshop* or in-service or </w:t>
            </w:r>
            <w:proofErr w:type="spellStart"/>
            <w:r>
              <w:rPr>
                <w:rFonts w:ascii="Times New Roman" w:eastAsia="Times New Roman" w:hAnsi="Times New Roman" w:cs="Times New Roman"/>
                <w:sz w:val="20"/>
                <w:szCs w:val="20"/>
                <w:shd w:val="clear" w:color="auto" w:fill="FCFCFC"/>
              </w:rPr>
              <w:t>inservice</w:t>
            </w:r>
            <w:proofErr w:type="spellEnd"/>
            <w:r>
              <w:rPr>
                <w:rFonts w:ascii="Times New Roman" w:eastAsia="Times New Roman" w:hAnsi="Times New Roman" w:cs="Times New Roman"/>
                <w:sz w:val="20"/>
                <w:szCs w:val="20"/>
                <w:shd w:val="clear" w:color="auto" w:fill="FCFCFC"/>
              </w:rPr>
              <w:t xml:space="preserve"> OR faculty development OR continuing education OR seminar* OR learning community )</w:t>
            </w:r>
          </w:p>
        </w:tc>
      </w:tr>
      <w:tr w:rsidR="00163BB4" w14:paraId="399CEAC1" w14:textId="77777777">
        <w:trPr>
          <w:trHeight w:val="2975"/>
        </w:trPr>
        <w:tc>
          <w:tcPr>
            <w:tcW w:w="2370" w:type="dxa"/>
            <w:tcBorders>
              <w:top w:val="nil"/>
              <w:left w:val="nil"/>
              <w:bottom w:val="single" w:sz="8" w:space="0" w:color="000000"/>
              <w:right w:val="nil"/>
            </w:tcBorders>
            <w:shd w:val="clear" w:color="auto" w:fill="F2F2F2"/>
            <w:tcMar>
              <w:top w:w="100" w:type="dxa"/>
              <w:left w:w="100" w:type="dxa"/>
              <w:bottom w:w="100" w:type="dxa"/>
              <w:right w:w="100" w:type="dxa"/>
            </w:tcMar>
          </w:tcPr>
          <w:p w14:paraId="10B200AD" w14:textId="77777777" w:rsidR="00163BB4" w:rsidRDefault="00B046D5">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APA </w:t>
            </w:r>
            <w:proofErr w:type="spellStart"/>
            <w:r>
              <w:rPr>
                <w:rFonts w:ascii="Times New Roman" w:eastAsia="Times New Roman" w:hAnsi="Times New Roman" w:cs="Times New Roman"/>
                <w:b/>
                <w:sz w:val="20"/>
                <w:szCs w:val="20"/>
              </w:rPr>
              <w:t>PsycInfo</w:t>
            </w:r>
            <w:proofErr w:type="spellEnd"/>
          </w:p>
        </w:tc>
        <w:tc>
          <w:tcPr>
            <w:tcW w:w="6990" w:type="dxa"/>
            <w:tcBorders>
              <w:top w:val="nil"/>
              <w:left w:val="nil"/>
              <w:bottom w:val="single" w:sz="8" w:space="0" w:color="000000"/>
              <w:right w:val="nil"/>
            </w:tcBorders>
            <w:shd w:val="clear" w:color="auto" w:fill="F2F2F2"/>
            <w:tcMar>
              <w:top w:w="100" w:type="dxa"/>
              <w:left w:w="100" w:type="dxa"/>
              <w:bottom w:w="100" w:type="dxa"/>
              <w:right w:w="100" w:type="dxa"/>
            </w:tcMar>
          </w:tcPr>
          <w:p w14:paraId="17D0B41B" w14:textId="77777777" w:rsidR="00163BB4" w:rsidRDefault="00B046D5">
            <w:pP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 TI</w:t>
            </w:r>
            <w:proofErr w:type="gramEnd"/>
            <w:r>
              <w:rPr>
                <w:rFonts w:ascii="Times New Roman" w:eastAsia="Times New Roman" w:hAnsi="Times New Roman" w:cs="Times New Roman"/>
                <w:sz w:val="20"/>
                <w:szCs w:val="20"/>
              </w:rPr>
              <w:t xml:space="preserve"> teach* N2 efficacy OR AB teach* N2 efficacy )</w:t>
            </w:r>
          </w:p>
          <w:p w14:paraId="3C9A3FAF" w14:textId="77777777" w:rsidR="00163BB4" w:rsidRDefault="00B046D5">
            <w:pPr>
              <w:rPr>
                <w:rFonts w:ascii="Times New Roman" w:eastAsia="Times New Roman" w:hAnsi="Times New Roman" w:cs="Times New Roman"/>
                <w:sz w:val="20"/>
                <w:szCs w:val="20"/>
              </w:rPr>
            </w:pPr>
            <w:r>
              <w:rPr>
                <w:rFonts w:ascii="Times New Roman" w:eastAsia="Times New Roman" w:hAnsi="Times New Roman" w:cs="Times New Roman"/>
                <w:sz w:val="20"/>
                <w:szCs w:val="20"/>
              </w:rPr>
              <w:t>AND</w:t>
            </w:r>
          </w:p>
          <w:p w14:paraId="0489E82E" w14:textId="77777777" w:rsidR="00163BB4" w:rsidRDefault="00B046D5">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 DE "Professional Development" OR DE "Inservice Teacher Education" OR DE "Personnel Training" ) OR TI ( “Professional development*” OR “teacher </w:t>
            </w:r>
            <w:proofErr w:type="spellStart"/>
            <w:r>
              <w:rPr>
                <w:rFonts w:ascii="Times New Roman" w:eastAsia="Times New Roman" w:hAnsi="Times New Roman" w:cs="Times New Roman"/>
                <w:sz w:val="20"/>
                <w:szCs w:val="20"/>
              </w:rPr>
              <w:t>educat</w:t>
            </w:r>
            <w:proofErr w:type="spellEnd"/>
            <w:r>
              <w:rPr>
                <w:rFonts w:ascii="Times New Roman" w:eastAsia="Times New Roman" w:hAnsi="Times New Roman" w:cs="Times New Roman"/>
                <w:sz w:val="20"/>
                <w:szCs w:val="20"/>
              </w:rPr>
              <w:t xml:space="preserve">*” OR “teacher education program*” or “teach* improvement” or train* or workshop* or in-service or </w:t>
            </w:r>
            <w:proofErr w:type="spellStart"/>
            <w:r>
              <w:rPr>
                <w:rFonts w:ascii="Times New Roman" w:eastAsia="Times New Roman" w:hAnsi="Times New Roman" w:cs="Times New Roman"/>
                <w:sz w:val="20"/>
                <w:szCs w:val="20"/>
              </w:rPr>
              <w:t>inse</w:t>
            </w:r>
            <w:r>
              <w:rPr>
                <w:rFonts w:ascii="Times New Roman" w:eastAsia="Times New Roman" w:hAnsi="Times New Roman" w:cs="Times New Roman"/>
                <w:sz w:val="20"/>
                <w:szCs w:val="20"/>
              </w:rPr>
              <w:t>rvice</w:t>
            </w:r>
            <w:proofErr w:type="spellEnd"/>
            <w:r>
              <w:rPr>
                <w:rFonts w:ascii="Times New Roman" w:eastAsia="Times New Roman" w:hAnsi="Times New Roman" w:cs="Times New Roman"/>
                <w:sz w:val="20"/>
                <w:szCs w:val="20"/>
              </w:rPr>
              <w:t xml:space="preserve"> OR “faculty development” OR “continuing education” OR seminar* OR “learning community” ) OR AB ( “Professional development*” OR “teacher </w:t>
            </w:r>
            <w:proofErr w:type="spellStart"/>
            <w:r>
              <w:rPr>
                <w:rFonts w:ascii="Times New Roman" w:eastAsia="Times New Roman" w:hAnsi="Times New Roman" w:cs="Times New Roman"/>
                <w:sz w:val="20"/>
                <w:szCs w:val="20"/>
              </w:rPr>
              <w:t>educat</w:t>
            </w:r>
            <w:proofErr w:type="spellEnd"/>
            <w:r>
              <w:rPr>
                <w:rFonts w:ascii="Times New Roman" w:eastAsia="Times New Roman" w:hAnsi="Times New Roman" w:cs="Times New Roman"/>
                <w:sz w:val="20"/>
                <w:szCs w:val="20"/>
              </w:rPr>
              <w:t xml:space="preserve">*” OR “teacher education program*” or “teach* improvement” or train* or workshop* or in-service or </w:t>
            </w:r>
            <w:proofErr w:type="spellStart"/>
            <w:r>
              <w:rPr>
                <w:rFonts w:ascii="Times New Roman" w:eastAsia="Times New Roman" w:hAnsi="Times New Roman" w:cs="Times New Roman"/>
                <w:sz w:val="20"/>
                <w:szCs w:val="20"/>
              </w:rPr>
              <w:t>inservic</w:t>
            </w:r>
            <w:r>
              <w:rPr>
                <w:rFonts w:ascii="Times New Roman" w:eastAsia="Times New Roman" w:hAnsi="Times New Roman" w:cs="Times New Roman"/>
                <w:sz w:val="20"/>
                <w:szCs w:val="20"/>
              </w:rPr>
              <w:t>e</w:t>
            </w:r>
            <w:proofErr w:type="spellEnd"/>
            <w:r>
              <w:rPr>
                <w:rFonts w:ascii="Times New Roman" w:eastAsia="Times New Roman" w:hAnsi="Times New Roman" w:cs="Times New Roman"/>
                <w:sz w:val="20"/>
                <w:szCs w:val="20"/>
              </w:rPr>
              <w:t xml:space="preserve"> OR “faculty development” OR “continuing education” OR seminar* OR “learning community” ) )</w:t>
            </w:r>
          </w:p>
        </w:tc>
      </w:tr>
      <w:tr w:rsidR="00163BB4" w14:paraId="32B6D41B" w14:textId="77777777">
        <w:trPr>
          <w:trHeight w:val="3440"/>
        </w:trPr>
        <w:tc>
          <w:tcPr>
            <w:tcW w:w="2370" w:type="dxa"/>
            <w:tcBorders>
              <w:top w:val="nil"/>
              <w:left w:val="nil"/>
              <w:bottom w:val="single" w:sz="8" w:space="0" w:color="000000"/>
              <w:right w:val="nil"/>
            </w:tcBorders>
            <w:shd w:val="clear" w:color="auto" w:fill="auto"/>
            <w:tcMar>
              <w:top w:w="100" w:type="dxa"/>
              <w:left w:w="100" w:type="dxa"/>
              <w:bottom w:w="100" w:type="dxa"/>
              <w:right w:w="100" w:type="dxa"/>
            </w:tcMar>
          </w:tcPr>
          <w:p w14:paraId="53E6B0E0" w14:textId="77777777" w:rsidR="00163BB4" w:rsidRDefault="00B046D5">
            <w:pPr>
              <w:rPr>
                <w:rFonts w:ascii="Times New Roman" w:eastAsia="Times New Roman" w:hAnsi="Times New Roman" w:cs="Times New Roman"/>
                <w:sz w:val="20"/>
                <w:szCs w:val="20"/>
                <w:shd w:val="clear" w:color="auto" w:fill="FCFCFC"/>
              </w:rPr>
            </w:pPr>
            <w:proofErr w:type="spellStart"/>
            <w:r>
              <w:rPr>
                <w:rFonts w:ascii="Times New Roman" w:eastAsia="Times New Roman" w:hAnsi="Times New Roman" w:cs="Times New Roman"/>
                <w:sz w:val="20"/>
                <w:szCs w:val="20"/>
                <w:shd w:val="clear" w:color="auto" w:fill="FCFCFC"/>
              </w:rPr>
              <w:t>Compendex</w:t>
            </w:r>
            <w:proofErr w:type="spellEnd"/>
          </w:p>
        </w:tc>
        <w:tc>
          <w:tcPr>
            <w:tcW w:w="6990" w:type="dxa"/>
            <w:tcBorders>
              <w:top w:val="nil"/>
              <w:left w:val="nil"/>
              <w:bottom w:val="single" w:sz="8" w:space="0" w:color="000000"/>
              <w:right w:val="nil"/>
            </w:tcBorders>
            <w:shd w:val="clear" w:color="auto" w:fill="auto"/>
            <w:tcMar>
              <w:top w:w="100" w:type="dxa"/>
              <w:left w:w="100" w:type="dxa"/>
              <w:bottom w:w="100" w:type="dxa"/>
              <w:right w:w="100" w:type="dxa"/>
            </w:tcMar>
          </w:tcPr>
          <w:p w14:paraId="541C5525" w14:textId="77777777" w:rsidR="00163BB4" w:rsidRDefault="00B046D5">
            <w:pPr>
              <w:rPr>
                <w:rFonts w:ascii="Times New Roman" w:eastAsia="Times New Roman" w:hAnsi="Times New Roman" w:cs="Times New Roman"/>
                <w:sz w:val="20"/>
                <w:szCs w:val="20"/>
                <w:shd w:val="clear" w:color="auto" w:fill="FCFCFC"/>
              </w:rPr>
            </w:pPr>
            <w:r>
              <w:rPr>
                <w:rFonts w:ascii="Times New Roman" w:eastAsia="Times New Roman" w:hAnsi="Times New Roman" w:cs="Times New Roman"/>
                <w:sz w:val="20"/>
                <w:szCs w:val="20"/>
                <w:shd w:val="clear" w:color="auto" w:fill="FCFCFC"/>
              </w:rPr>
              <w:t xml:space="preserve">(((teach* NEAR/2 efficacy) WN KY) AND (("Professional development*" OR "teacher </w:t>
            </w:r>
            <w:proofErr w:type="spellStart"/>
            <w:r>
              <w:rPr>
                <w:rFonts w:ascii="Times New Roman" w:eastAsia="Times New Roman" w:hAnsi="Times New Roman" w:cs="Times New Roman"/>
                <w:sz w:val="20"/>
                <w:szCs w:val="20"/>
                <w:shd w:val="clear" w:color="auto" w:fill="FCFCFC"/>
              </w:rPr>
              <w:t>educat</w:t>
            </w:r>
            <w:proofErr w:type="spellEnd"/>
            <w:r>
              <w:rPr>
                <w:rFonts w:ascii="Times New Roman" w:eastAsia="Times New Roman" w:hAnsi="Times New Roman" w:cs="Times New Roman"/>
                <w:sz w:val="20"/>
                <w:szCs w:val="20"/>
                <w:shd w:val="clear" w:color="auto" w:fill="FCFCFC"/>
              </w:rPr>
              <w:t xml:space="preserve">*" OR "teacher education program*" or "teach* improvement" or train* or workshop* or in-service or </w:t>
            </w:r>
            <w:proofErr w:type="spellStart"/>
            <w:r>
              <w:rPr>
                <w:rFonts w:ascii="Times New Roman" w:eastAsia="Times New Roman" w:hAnsi="Times New Roman" w:cs="Times New Roman"/>
                <w:sz w:val="20"/>
                <w:szCs w:val="20"/>
                <w:shd w:val="clear" w:color="auto" w:fill="FCFCFC"/>
              </w:rPr>
              <w:t>inservice</w:t>
            </w:r>
            <w:proofErr w:type="spellEnd"/>
            <w:r>
              <w:rPr>
                <w:rFonts w:ascii="Times New Roman" w:eastAsia="Times New Roman" w:hAnsi="Times New Roman" w:cs="Times New Roman"/>
                <w:sz w:val="20"/>
                <w:szCs w:val="20"/>
                <w:shd w:val="clear" w:color="auto" w:fill="FCFCFC"/>
              </w:rPr>
              <w:t xml:space="preserve"> OR "faculty development" OR "continuing education" OR seminar</w:t>
            </w:r>
            <w:r>
              <w:rPr>
                <w:rFonts w:ascii="Times New Roman" w:eastAsia="Times New Roman" w:hAnsi="Times New Roman" w:cs="Times New Roman"/>
                <w:sz w:val="20"/>
                <w:szCs w:val="20"/>
                <w:shd w:val="clear" w:color="auto" w:fill="FCFCFC"/>
              </w:rPr>
              <w:t>* OR "learning community") WN KY)) - (1962) WN YR</w:t>
            </w:r>
          </w:p>
          <w:p w14:paraId="5DFB4920" w14:textId="77777777" w:rsidR="00163BB4" w:rsidRDefault="00B046D5">
            <w:pPr>
              <w:rPr>
                <w:rFonts w:ascii="Times New Roman" w:eastAsia="Times New Roman" w:hAnsi="Times New Roman" w:cs="Times New Roman"/>
                <w:sz w:val="20"/>
                <w:szCs w:val="20"/>
                <w:shd w:val="clear" w:color="auto" w:fill="FCFCFC"/>
              </w:rPr>
            </w:pPr>
            <w:r>
              <w:rPr>
                <w:rFonts w:ascii="Times New Roman" w:eastAsia="Times New Roman" w:hAnsi="Times New Roman" w:cs="Times New Roman"/>
                <w:sz w:val="20"/>
                <w:szCs w:val="20"/>
                <w:shd w:val="clear" w:color="auto" w:fill="FCFCFC"/>
              </w:rPr>
              <w:t xml:space="preserve"> </w:t>
            </w:r>
          </w:p>
          <w:p w14:paraId="0C3144EB" w14:textId="77777777" w:rsidR="00163BB4" w:rsidRDefault="00B046D5">
            <w:pPr>
              <w:rPr>
                <w:rFonts w:ascii="Times New Roman" w:eastAsia="Times New Roman" w:hAnsi="Times New Roman" w:cs="Times New Roman"/>
                <w:sz w:val="20"/>
                <w:szCs w:val="20"/>
                <w:shd w:val="clear" w:color="auto" w:fill="FCFCFC"/>
              </w:rPr>
            </w:pPr>
            <w:r>
              <w:rPr>
                <w:rFonts w:ascii="Times New Roman" w:eastAsia="Times New Roman" w:hAnsi="Times New Roman" w:cs="Times New Roman"/>
                <w:sz w:val="20"/>
                <w:szCs w:val="20"/>
                <w:shd w:val="clear" w:color="auto" w:fill="FCFCFC"/>
              </w:rPr>
              <w:t>Search components:</w:t>
            </w:r>
          </w:p>
          <w:p w14:paraId="592D9B40" w14:textId="77777777" w:rsidR="00163BB4" w:rsidRDefault="00B046D5">
            <w:pPr>
              <w:rPr>
                <w:rFonts w:ascii="Times New Roman" w:eastAsia="Times New Roman" w:hAnsi="Times New Roman" w:cs="Times New Roman"/>
                <w:sz w:val="20"/>
                <w:szCs w:val="20"/>
                <w:shd w:val="clear" w:color="auto" w:fill="FCFCFC"/>
              </w:rPr>
            </w:pPr>
            <w:r>
              <w:rPr>
                <w:rFonts w:ascii="Times New Roman" w:eastAsia="Times New Roman" w:hAnsi="Times New Roman" w:cs="Times New Roman"/>
                <w:sz w:val="20"/>
                <w:szCs w:val="20"/>
                <w:shd w:val="clear" w:color="auto" w:fill="FCFCFC"/>
              </w:rPr>
              <w:t>teach* NEAR/2 efficacy</w:t>
            </w:r>
          </w:p>
          <w:p w14:paraId="45A9C2B6" w14:textId="77777777" w:rsidR="00163BB4" w:rsidRDefault="00B046D5">
            <w:pPr>
              <w:rPr>
                <w:rFonts w:ascii="Times New Roman" w:eastAsia="Times New Roman" w:hAnsi="Times New Roman" w:cs="Times New Roman"/>
                <w:sz w:val="20"/>
                <w:szCs w:val="20"/>
                <w:shd w:val="clear" w:color="auto" w:fill="FCFCFC"/>
              </w:rPr>
            </w:pPr>
            <w:r>
              <w:rPr>
                <w:rFonts w:ascii="Times New Roman" w:eastAsia="Times New Roman" w:hAnsi="Times New Roman" w:cs="Times New Roman"/>
                <w:sz w:val="20"/>
                <w:szCs w:val="20"/>
                <w:shd w:val="clear" w:color="auto" w:fill="FCFCFC"/>
              </w:rPr>
              <w:t xml:space="preserve"> </w:t>
            </w:r>
          </w:p>
          <w:p w14:paraId="1C9F9F81" w14:textId="77777777" w:rsidR="00163BB4" w:rsidRDefault="00B046D5">
            <w:pPr>
              <w:rPr>
                <w:rFonts w:ascii="Times New Roman" w:eastAsia="Times New Roman" w:hAnsi="Times New Roman" w:cs="Times New Roman"/>
                <w:sz w:val="20"/>
                <w:szCs w:val="20"/>
                <w:shd w:val="clear" w:color="auto" w:fill="FCFCFC"/>
              </w:rPr>
            </w:pPr>
            <w:r>
              <w:rPr>
                <w:rFonts w:ascii="Times New Roman" w:eastAsia="Times New Roman" w:hAnsi="Times New Roman" w:cs="Times New Roman"/>
                <w:sz w:val="20"/>
                <w:szCs w:val="20"/>
                <w:shd w:val="clear" w:color="auto" w:fill="FCFCFC"/>
              </w:rPr>
              <w:t xml:space="preserve">"Professional development*" OR "teacher </w:t>
            </w:r>
            <w:proofErr w:type="spellStart"/>
            <w:r>
              <w:rPr>
                <w:rFonts w:ascii="Times New Roman" w:eastAsia="Times New Roman" w:hAnsi="Times New Roman" w:cs="Times New Roman"/>
                <w:sz w:val="20"/>
                <w:szCs w:val="20"/>
                <w:shd w:val="clear" w:color="auto" w:fill="FCFCFC"/>
              </w:rPr>
              <w:t>educat</w:t>
            </w:r>
            <w:proofErr w:type="spellEnd"/>
            <w:r>
              <w:rPr>
                <w:rFonts w:ascii="Times New Roman" w:eastAsia="Times New Roman" w:hAnsi="Times New Roman" w:cs="Times New Roman"/>
                <w:sz w:val="20"/>
                <w:szCs w:val="20"/>
                <w:shd w:val="clear" w:color="auto" w:fill="FCFCFC"/>
              </w:rPr>
              <w:t xml:space="preserve">*" OR "teacher education program*" or "teach* improvement" or train* or workshop* or in-service or </w:t>
            </w:r>
            <w:proofErr w:type="spellStart"/>
            <w:r>
              <w:rPr>
                <w:rFonts w:ascii="Times New Roman" w:eastAsia="Times New Roman" w:hAnsi="Times New Roman" w:cs="Times New Roman"/>
                <w:sz w:val="20"/>
                <w:szCs w:val="20"/>
                <w:shd w:val="clear" w:color="auto" w:fill="FCFCFC"/>
              </w:rPr>
              <w:t>inservice</w:t>
            </w:r>
            <w:proofErr w:type="spellEnd"/>
            <w:r>
              <w:rPr>
                <w:rFonts w:ascii="Times New Roman" w:eastAsia="Times New Roman" w:hAnsi="Times New Roman" w:cs="Times New Roman"/>
                <w:sz w:val="20"/>
                <w:szCs w:val="20"/>
                <w:shd w:val="clear" w:color="auto" w:fill="FCFCFC"/>
              </w:rPr>
              <w:t xml:space="preserve"> OR "faculty development" OR "continuing education" OR seminar* OR "learning community"</w:t>
            </w:r>
          </w:p>
        </w:tc>
      </w:tr>
      <w:tr w:rsidR="00163BB4" w14:paraId="5458BCB2" w14:textId="77777777">
        <w:trPr>
          <w:trHeight w:val="3440"/>
        </w:trPr>
        <w:tc>
          <w:tcPr>
            <w:tcW w:w="2370" w:type="dxa"/>
            <w:tcBorders>
              <w:top w:val="nil"/>
              <w:left w:val="nil"/>
              <w:bottom w:val="single" w:sz="8" w:space="0" w:color="000000"/>
              <w:right w:val="nil"/>
            </w:tcBorders>
            <w:shd w:val="clear" w:color="auto" w:fill="auto"/>
            <w:tcMar>
              <w:top w:w="100" w:type="dxa"/>
              <w:left w:w="100" w:type="dxa"/>
              <w:bottom w:w="100" w:type="dxa"/>
              <w:right w:w="100" w:type="dxa"/>
            </w:tcMar>
          </w:tcPr>
          <w:p w14:paraId="2AF3EB26" w14:textId="77777777" w:rsidR="00163BB4" w:rsidRDefault="00B046D5">
            <w:pPr>
              <w:rPr>
                <w:rFonts w:ascii="Times New Roman" w:eastAsia="Times New Roman" w:hAnsi="Times New Roman" w:cs="Times New Roman"/>
                <w:sz w:val="20"/>
                <w:szCs w:val="20"/>
              </w:rPr>
            </w:pPr>
            <w:r>
              <w:rPr>
                <w:rFonts w:ascii="Times New Roman" w:eastAsia="Times New Roman" w:hAnsi="Times New Roman" w:cs="Times New Roman"/>
                <w:sz w:val="20"/>
                <w:szCs w:val="20"/>
              </w:rPr>
              <w:t>ProQuest Dissertations and Theses</w:t>
            </w:r>
          </w:p>
        </w:tc>
        <w:tc>
          <w:tcPr>
            <w:tcW w:w="6990" w:type="dxa"/>
            <w:tcBorders>
              <w:top w:val="nil"/>
              <w:left w:val="nil"/>
              <w:bottom w:val="single" w:sz="8" w:space="0" w:color="000000"/>
              <w:right w:val="nil"/>
            </w:tcBorders>
            <w:shd w:val="clear" w:color="auto" w:fill="F2F2F2"/>
            <w:tcMar>
              <w:top w:w="100" w:type="dxa"/>
              <w:left w:w="100" w:type="dxa"/>
              <w:bottom w:w="100" w:type="dxa"/>
              <w:right w:w="100" w:type="dxa"/>
            </w:tcMar>
          </w:tcPr>
          <w:p w14:paraId="6A90D463" w14:textId="77777777" w:rsidR="00163BB4" w:rsidRDefault="00B046D5">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TI teach* N2 efficacy OR </w:t>
            </w:r>
            <w:r>
              <w:rPr>
                <w:rFonts w:ascii="Times New Roman" w:eastAsia="Times New Roman" w:hAnsi="Times New Roman" w:cs="Times New Roman"/>
                <w:sz w:val="20"/>
                <w:szCs w:val="20"/>
              </w:rPr>
              <w:t>AB teach* N2 efficacy</w:t>
            </w:r>
          </w:p>
          <w:p w14:paraId="5130D406" w14:textId="77777777" w:rsidR="00163BB4" w:rsidRDefault="00B046D5">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5942BFE5" w14:textId="77777777" w:rsidR="00163BB4" w:rsidRDefault="00B046D5">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AND </w:t>
            </w:r>
          </w:p>
          <w:p w14:paraId="70C8AC99" w14:textId="77777777" w:rsidR="00163BB4" w:rsidRDefault="00B046D5">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5D9265D0" w14:textId="77777777" w:rsidR="00163BB4" w:rsidRDefault="00B046D5">
            <w:pPr>
              <w:rPr>
                <w:rFonts w:ascii="Times New Roman" w:eastAsia="Times New Roman" w:hAnsi="Times New Roman" w:cs="Times New Roman"/>
                <w:sz w:val="20"/>
                <w:szCs w:val="20"/>
              </w:rPr>
            </w:pPr>
            <w:r>
              <w:rPr>
                <w:rFonts w:ascii="Times New Roman" w:eastAsia="Times New Roman" w:hAnsi="Times New Roman" w:cs="Times New Roman"/>
                <w:sz w:val="20"/>
                <w:szCs w:val="20"/>
              </w:rPr>
              <w:t>( DE "Professional Development" OR DE "Professional Training" OR DE "Staff Development" OR DE "Workplace Learning" OR DE "Inservice Teacher Education" OR DE "Teacher Workshops" ) OR TI ( Professional development* OR teacher e</w:t>
            </w:r>
            <w:r>
              <w:rPr>
                <w:rFonts w:ascii="Times New Roman" w:eastAsia="Times New Roman" w:hAnsi="Times New Roman" w:cs="Times New Roman"/>
                <w:sz w:val="20"/>
                <w:szCs w:val="20"/>
              </w:rPr>
              <w:t xml:space="preserve">ducation* OR teacher education program* or teacher improvement or train* or workshop* or in-service or </w:t>
            </w:r>
            <w:proofErr w:type="spellStart"/>
            <w:r>
              <w:rPr>
                <w:rFonts w:ascii="Times New Roman" w:eastAsia="Times New Roman" w:hAnsi="Times New Roman" w:cs="Times New Roman"/>
                <w:sz w:val="20"/>
                <w:szCs w:val="20"/>
              </w:rPr>
              <w:t>inservice</w:t>
            </w:r>
            <w:proofErr w:type="spellEnd"/>
            <w:r>
              <w:rPr>
                <w:rFonts w:ascii="Times New Roman" w:eastAsia="Times New Roman" w:hAnsi="Times New Roman" w:cs="Times New Roman"/>
                <w:sz w:val="20"/>
                <w:szCs w:val="20"/>
              </w:rPr>
              <w:t xml:space="preserve"> OR faculty development OR continuing education OR seminar* OR learning community ) OR AB ( Professional development* OR teacher education* OR t</w:t>
            </w:r>
            <w:r>
              <w:rPr>
                <w:rFonts w:ascii="Times New Roman" w:eastAsia="Times New Roman" w:hAnsi="Times New Roman" w:cs="Times New Roman"/>
                <w:sz w:val="20"/>
                <w:szCs w:val="20"/>
              </w:rPr>
              <w:t xml:space="preserve">eacher education program* or teacher improvement or train* or workshop* or in-service or </w:t>
            </w:r>
            <w:proofErr w:type="spellStart"/>
            <w:r>
              <w:rPr>
                <w:rFonts w:ascii="Times New Roman" w:eastAsia="Times New Roman" w:hAnsi="Times New Roman" w:cs="Times New Roman"/>
                <w:sz w:val="20"/>
                <w:szCs w:val="20"/>
              </w:rPr>
              <w:t>inservice</w:t>
            </w:r>
            <w:proofErr w:type="spellEnd"/>
            <w:r>
              <w:rPr>
                <w:rFonts w:ascii="Times New Roman" w:eastAsia="Times New Roman" w:hAnsi="Times New Roman" w:cs="Times New Roman"/>
                <w:sz w:val="20"/>
                <w:szCs w:val="20"/>
              </w:rPr>
              <w:t xml:space="preserve"> OR faculty development OR continuing education OR seminar* OR learning community )</w:t>
            </w:r>
          </w:p>
        </w:tc>
      </w:tr>
    </w:tbl>
    <w:p w14:paraId="6A46D464" w14:textId="77777777" w:rsidR="00163BB4" w:rsidRDefault="00163BB4">
      <w:pPr>
        <w:rPr>
          <w:rFonts w:ascii="Times New Roman" w:eastAsia="Times New Roman" w:hAnsi="Times New Roman" w:cs="Times New Roman"/>
          <w:sz w:val="24"/>
          <w:szCs w:val="24"/>
        </w:rPr>
        <w:sectPr w:rsidR="00163BB4" w:rsidSect="003658A9">
          <w:headerReference w:type="default" r:id="rId7"/>
          <w:footerReference w:type="default" r:id="rId8"/>
          <w:pgSz w:w="12240" w:h="15840"/>
          <w:pgMar w:top="1440" w:right="1440" w:bottom="1440" w:left="1440" w:header="720" w:footer="720" w:gutter="0"/>
          <w:pgNumType w:start="1"/>
          <w:cols w:space="720"/>
        </w:sectPr>
      </w:pPr>
    </w:p>
    <w:p w14:paraId="459E8A20" w14:textId="77777777" w:rsidR="00163BB4" w:rsidRDefault="00163BB4" w:rsidP="005A1591">
      <w:pPr>
        <w:spacing w:line="480" w:lineRule="auto"/>
        <w:rPr>
          <w:rFonts w:ascii="Times New Roman" w:eastAsia="Times New Roman" w:hAnsi="Times New Roman" w:cs="Times New Roman"/>
          <w:sz w:val="24"/>
          <w:szCs w:val="24"/>
          <w:highlight w:val="yellow"/>
        </w:rPr>
      </w:pPr>
      <w:bookmarkStart w:id="3" w:name="_heading=h.3znysh7" w:colFirst="0" w:colLast="0"/>
      <w:bookmarkEnd w:id="3"/>
    </w:p>
    <w:sectPr w:rsidR="00163BB4" w:rsidSect="003658A9">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F74937" w14:textId="77777777" w:rsidR="00B046D5" w:rsidRDefault="00B046D5">
      <w:pPr>
        <w:spacing w:line="240" w:lineRule="auto"/>
      </w:pPr>
      <w:r>
        <w:separator/>
      </w:r>
    </w:p>
  </w:endnote>
  <w:endnote w:type="continuationSeparator" w:id="0">
    <w:p w14:paraId="55039567" w14:textId="77777777" w:rsidR="00B046D5" w:rsidRDefault="00B046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3644D" w14:textId="77777777" w:rsidR="00163BB4" w:rsidRDefault="00B046D5">
    <w:pPr>
      <w:jc w:val="right"/>
      <w:rPr>
        <w:rFonts w:ascii="Times New Roman" w:eastAsia="Times New Roman" w:hAnsi="Times New Roman" w:cs="Times New Roman"/>
      </w:rPr>
    </w:pP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5A1591">
      <w:rPr>
        <w:rFonts w:ascii="Times New Roman" w:eastAsia="Times New Roman" w:hAnsi="Times New Roman" w:cs="Times New Roman"/>
        <w:noProof/>
      </w:rPr>
      <w:t>1</w:t>
    </w:r>
    <w:r>
      <w:rPr>
        <w:rFonts w:ascii="Times New Roman" w:eastAsia="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69A213" w14:textId="77777777" w:rsidR="00B046D5" w:rsidRDefault="00B046D5">
      <w:pPr>
        <w:spacing w:line="240" w:lineRule="auto"/>
      </w:pPr>
      <w:r>
        <w:separator/>
      </w:r>
    </w:p>
  </w:footnote>
  <w:footnote w:type="continuationSeparator" w:id="0">
    <w:p w14:paraId="202A10DC" w14:textId="77777777" w:rsidR="00B046D5" w:rsidRDefault="00B046D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1C353" w14:textId="77777777" w:rsidR="00163BB4" w:rsidRDefault="00163BB4">
    <w:pPr>
      <w:ind w:left="-360"/>
      <w:rPr>
        <w:rFonts w:ascii="Times New Roman" w:eastAsia="Times New Roman" w:hAnsi="Times New Roman" w:cs="Times New Roman"/>
        <w:b/>
        <w:sz w:val="24"/>
        <w:szCs w:val="24"/>
      </w:rPr>
    </w:pPr>
  </w:p>
  <w:p w14:paraId="280F001A" w14:textId="77777777" w:rsidR="00163BB4" w:rsidRDefault="00163BB4">
    <w:pPr>
      <w:rPr>
        <w:rFonts w:ascii="Times New Roman" w:eastAsia="Times New Roman" w:hAnsi="Times New Roman" w:cs="Times New Roman"/>
        <w:b/>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BB4"/>
    <w:rsid w:val="00163BB4"/>
    <w:rsid w:val="002D1393"/>
    <w:rsid w:val="003658A9"/>
    <w:rsid w:val="005A1591"/>
    <w:rsid w:val="00B046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28722"/>
  <w15:docId w15:val="{7660E127-7C1D-4904-8D5E-A6516D329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ryYLHvc4urHRuUnyiSdhyY114wA==">AMUW2mXaaKFUMamGFMr73cyz3v/5nVdztV53ldkCkvE9OZT6lrOrRVjKiWDEhDWuGVNaaZd4sIfWNpESR9G1zzVfDkx3A3xpi0/uCV8T2qgnR756hc1gF1/lwWKC6saihblLWVMrqnqeakpw/IhDY0cxovjfVlwhYO2PeB9EO1aVlvcjIMvjroQ=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665</Words>
  <Characters>3794</Characters>
  <Application>Microsoft Office Word</Application>
  <DocSecurity>0</DocSecurity>
  <Lines>31</Lines>
  <Paragraphs>8</Paragraphs>
  <ScaleCrop>false</ScaleCrop>
  <Company/>
  <LinksUpToDate>false</LinksUpToDate>
  <CharactersWithSpaces>4451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Poornima Thiruvudaiselvi</cp:lastModifiedBy>
  <cp:revision>3</cp:revision>
  <dcterms:created xsi:type="dcterms:W3CDTF">2023-03-13T20:42:00Z</dcterms:created>
  <dcterms:modified xsi:type="dcterms:W3CDTF">2023-05-04T07:54:00Z</dcterms:modified>
</cp:coreProperties>
</file>