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2D2" w:rsidRDefault="002E2263">
      <w:pPr>
        <w:spacing w:after="0" w:line="276" w:lineRule="auto"/>
        <w:jc w:val="center"/>
        <w:rPr>
          <w:rFonts w:ascii="Times New Roman" w:eastAsia="Times New Roman" w:hAnsi="Times New Roman" w:cs="Times New Roman"/>
          <w:b/>
          <w:sz w:val="24"/>
          <w:szCs w:val="24"/>
        </w:rPr>
      </w:pPr>
      <w:bookmarkStart w:id="0" w:name="_GoBack"/>
      <w:r>
        <w:rPr>
          <w:rFonts w:ascii="Times New Roman" w:eastAsia="Times New Roman" w:hAnsi="Times New Roman" w:cs="Times New Roman"/>
          <w:b/>
          <w:sz w:val="24"/>
          <w:szCs w:val="24"/>
        </w:rPr>
        <w:t>Appendix A</w:t>
      </w:r>
    </w:p>
    <w:p w:rsidR="007702D2" w:rsidRDefault="007702D2">
      <w:pPr>
        <w:spacing w:after="0" w:line="276" w:lineRule="auto"/>
        <w:jc w:val="center"/>
        <w:rPr>
          <w:rFonts w:ascii="Times New Roman" w:eastAsia="Times New Roman" w:hAnsi="Times New Roman" w:cs="Times New Roman"/>
          <w:b/>
          <w:sz w:val="24"/>
          <w:szCs w:val="24"/>
        </w:rPr>
      </w:pPr>
    </w:p>
    <w:p w:rsidR="007702D2" w:rsidRDefault="002E2263">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Survey Questions (</w:t>
      </w:r>
      <w:proofErr w:type="spellStart"/>
      <w:r>
        <w:rPr>
          <w:rFonts w:ascii="Times New Roman" w:eastAsia="Times New Roman" w:hAnsi="Times New Roman" w:cs="Times New Roman"/>
          <w:b/>
          <w:sz w:val="24"/>
          <w:szCs w:val="24"/>
        </w:rPr>
        <w:t>Ekmekci</w:t>
      </w:r>
      <w:proofErr w:type="spellEnd"/>
      <w:r>
        <w:rPr>
          <w:rFonts w:ascii="Times New Roman" w:eastAsia="Times New Roman" w:hAnsi="Times New Roman" w:cs="Times New Roman"/>
          <w:b/>
          <w:sz w:val="24"/>
          <w:szCs w:val="24"/>
        </w:rPr>
        <w:t>, et al., 2024)</w:t>
      </w:r>
    </w:p>
    <w:p w:rsidR="007702D2" w:rsidRDefault="007702D2">
      <w:pPr>
        <w:spacing w:after="0" w:line="276" w:lineRule="auto"/>
        <w:rPr>
          <w:rFonts w:ascii="Times New Roman" w:eastAsia="Times New Roman" w:hAnsi="Times New Roman" w:cs="Times New Roman"/>
          <w:b/>
          <w:sz w:val="24"/>
          <w:szCs w:val="24"/>
        </w:rPr>
      </w:pPr>
    </w:p>
    <w:p w:rsidR="007702D2" w:rsidRDefault="002E2263">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Teaching Self-Efficacy Questions (</w:t>
      </w:r>
      <w:proofErr w:type="spellStart"/>
      <w:r>
        <w:rPr>
          <w:rFonts w:ascii="Times New Roman" w:eastAsia="Times New Roman" w:hAnsi="Times New Roman" w:cs="Times New Roman"/>
          <w:b/>
          <w:sz w:val="24"/>
          <w:szCs w:val="24"/>
        </w:rPr>
        <w:t>Tschannen</w:t>
      </w:r>
      <w:proofErr w:type="spellEnd"/>
      <w:r>
        <w:rPr>
          <w:rFonts w:ascii="Times New Roman" w:eastAsia="Times New Roman" w:hAnsi="Times New Roman" w:cs="Times New Roman"/>
          <w:b/>
          <w:sz w:val="24"/>
          <w:szCs w:val="24"/>
        </w:rPr>
        <w:t>-Moran &amp; Hoy, 2001)</w:t>
      </w:r>
    </w:p>
    <w:p w:rsidR="007702D2" w:rsidRDefault="007702D2">
      <w:pPr>
        <w:spacing w:after="0" w:line="276" w:lineRule="auto"/>
        <w:rPr>
          <w:rFonts w:ascii="Times New Roman" w:eastAsia="Times New Roman" w:hAnsi="Times New Roman" w:cs="Times New Roman"/>
          <w:sz w:val="24"/>
          <w:szCs w:val="24"/>
        </w:rPr>
      </w:pP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answer the following questions related to your beliefs about your capabilities in any teaching context (Remember to answer based on the last year you taught in K-12 if you no longer teach in K-12).</w:t>
      </w:r>
    </w:p>
    <w:p w:rsidR="007702D2" w:rsidRDefault="007702D2">
      <w:pPr>
        <w:spacing w:after="0" w:line="276" w:lineRule="auto"/>
        <w:rPr>
          <w:rFonts w:ascii="Times New Roman" w:eastAsia="Times New Roman" w:hAnsi="Times New Roman" w:cs="Times New Roman"/>
          <w:sz w:val="24"/>
          <w:szCs w:val="24"/>
        </w:rPr>
      </w:pP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much can you do to craft good questions for st</w:t>
      </w:r>
      <w:r>
        <w:rPr>
          <w:rFonts w:ascii="Times New Roman" w:eastAsia="Times New Roman" w:hAnsi="Times New Roman" w:cs="Times New Roman"/>
          <w:sz w:val="24"/>
          <w:szCs w:val="24"/>
        </w:rPr>
        <w:t>udents?</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much can you do to implement a variety of assessment strategies?</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much can you do to provide an alternate explanation when students are confused?</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much can you do to implement alternative strategies in your classroom?</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much can you do </w:t>
      </w:r>
      <w:r>
        <w:rPr>
          <w:rFonts w:ascii="Times New Roman" w:eastAsia="Times New Roman" w:hAnsi="Times New Roman" w:cs="Times New Roman"/>
          <w:sz w:val="24"/>
          <w:szCs w:val="24"/>
        </w:rPr>
        <w:t>to motivate students who show low interest in school work?</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much can you do to get students to believe they can do well in school work?</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much can you do to help </w:t>
      </w:r>
      <w:proofErr w:type="gramStart"/>
      <w:r>
        <w:rPr>
          <w:rFonts w:ascii="Times New Roman" w:eastAsia="Times New Roman" w:hAnsi="Times New Roman" w:cs="Times New Roman"/>
          <w:sz w:val="24"/>
          <w:szCs w:val="24"/>
        </w:rPr>
        <w:t>students</w:t>
      </w:r>
      <w:proofErr w:type="gramEnd"/>
      <w:r>
        <w:rPr>
          <w:rFonts w:ascii="Times New Roman" w:eastAsia="Times New Roman" w:hAnsi="Times New Roman" w:cs="Times New Roman"/>
          <w:sz w:val="24"/>
          <w:szCs w:val="24"/>
        </w:rPr>
        <w:t xml:space="preserve"> value learning?</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much can you do to assist families in helping their children</w:t>
      </w:r>
      <w:r>
        <w:rPr>
          <w:rFonts w:ascii="Times New Roman" w:eastAsia="Times New Roman" w:hAnsi="Times New Roman" w:cs="Times New Roman"/>
          <w:sz w:val="24"/>
          <w:szCs w:val="24"/>
        </w:rPr>
        <w:t xml:space="preserve"> do well in school?</w:t>
      </w:r>
    </w:p>
    <w:p w:rsidR="007702D2" w:rsidRDefault="002E2263">
      <w:pPr>
        <w:spacing w:after="0" w:line="276"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Response Scale: 1 =nothing; 2=very little; 3=some degree; 4=quite a bit; 5=a great deal</w:t>
      </w:r>
    </w:p>
    <w:p w:rsidR="007702D2" w:rsidRDefault="007702D2">
      <w:pPr>
        <w:spacing w:after="0" w:line="276" w:lineRule="auto"/>
        <w:rPr>
          <w:rFonts w:ascii="Times New Roman" w:eastAsia="Times New Roman" w:hAnsi="Times New Roman" w:cs="Times New Roman"/>
          <w:sz w:val="24"/>
          <w:szCs w:val="24"/>
        </w:rPr>
      </w:pP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Teacher-School Fit Questions (</w:t>
      </w:r>
      <w:proofErr w:type="spellStart"/>
      <w:r>
        <w:rPr>
          <w:rFonts w:ascii="Times New Roman" w:eastAsia="Times New Roman" w:hAnsi="Times New Roman" w:cs="Times New Roman"/>
          <w:b/>
          <w:sz w:val="24"/>
          <w:szCs w:val="24"/>
        </w:rPr>
        <w:t>Pogodzinski</w:t>
      </w:r>
      <w:proofErr w:type="spellEnd"/>
      <w:r>
        <w:rPr>
          <w:rFonts w:ascii="Times New Roman" w:eastAsia="Times New Roman" w:hAnsi="Times New Roman" w:cs="Times New Roman"/>
          <w:b/>
          <w:sz w:val="24"/>
          <w:szCs w:val="24"/>
        </w:rPr>
        <w:t xml:space="preserve"> et al., 2013; Baard et al., 2004)</w:t>
      </w:r>
    </w:p>
    <w:p w:rsidR="007702D2" w:rsidRDefault="007702D2">
      <w:pPr>
        <w:spacing w:after="0" w:line="276" w:lineRule="auto"/>
        <w:rPr>
          <w:rFonts w:ascii="Times New Roman" w:eastAsia="Times New Roman" w:hAnsi="Times New Roman" w:cs="Times New Roman"/>
          <w:sz w:val="24"/>
          <w:szCs w:val="24"/>
        </w:rPr>
      </w:pP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indicate how much you agree or disagree with the following stat</w:t>
      </w:r>
      <w:r>
        <w:rPr>
          <w:rFonts w:ascii="Times New Roman" w:eastAsia="Times New Roman" w:hAnsi="Times New Roman" w:cs="Times New Roman"/>
          <w:sz w:val="24"/>
          <w:szCs w:val="24"/>
        </w:rPr>
        <w:t>ements (Remember to answer based on the last year you taught in K-12 if you no longer teach in K-12).</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identify with other teachers throughout my school.</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professional goals are the same as those of other teachers throughout my school.</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matter to oth</w:t>
      </w:r>
      <w:r>
        <w:rPr>
          <w:rFonts w:ascii="Times New Roman" w:eastAsia="Times New Roman" w:hAnsi="Times New Roman" w:cs="Times New Roman"/>
          <w:sz w:val="24"/>
          <w:szCs w:val="24"/>
        </w:rPr>
        <w:t>er teachers throughout my school.</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principal tries to understand how I see things before suggesting a new way to do things.</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principal encourages me to ask questions.</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principal conveys confidence in my ability to do well at my job.</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feel understood by my principal.</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feel that my principal provides me with choices and options.</w:t>
      </w:r>
    </w:p>
    <w:p w:rsidR="007702D2" w:rsidRDefault="002E2263">
      <w:pPr>
        <w:spacing w:after="0" w:line="276"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Response Scale: 1=</w:t>
      </w:r>
      <w:proofErr w:type="gramStart"/>
      <w:r>
        <w:rPr>
          <w:rFonts w:ascii="Times New Roman" w:eastAsia="Times New Roman" w:hAnsi="Times New Roman" w:cs="Times New Roman"/>
          <w:i/>
          <w:sz w:val="24"/>
          <w:szCs w:val="24"/>
        </w:rPr>
        <w:t>Strongly</w:t>
      </w:r>
      <w:proofErr w:type="gramEnd"/>
      <w:r>
        <w:rPr>
          <w:rFonts w:ascii="Times New Roman" w:eastAsia="Times New Roman" w:hAnsi="Times New Roman" w:cs="Times New Roman"/>
          <w:i/>
          <w:sz w:val="24"/>
          <w:szCs w:val="24"/>
        </w:rPr>
        <w:t xml:space="preserve"> disagree to 5=Strongly agree</w:t>
      </w:r>
    </w:p>
    <w:p w:rsidR="007702D2" w:rsidRDefault="007702D2">
      <w:pPr>
        <w:spacing w:after="0" w:line="276" w:lineRule="auto"/>
        <w:rPr>
          <w:rFonts w:ascii="Times New Roman" w:eastAsia="Times New Roman" w:hAnsi="Times New Roman" w:cs="Times New Roman"/>
          <w:i/>
          <w:sz w:val="24"/>
          <w:szCs w:val="24"/>
        </w:rPr>
      </w:pPr>
    </w:p>
    <w:p w:rsidR="007702D2" w:rsidRDefault="002E2263">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Leadership Engagement Questions (Watt et al., 2009)</w:t>
      </w:r>
    </w:p>
    <w:p w:rsidR="007702D2" w:rsidRDefault="007702D2">
      <w:pPr>
        <w:spacing w:after="0" w:line="276" w:lineRule="auto"/>
        <w:rPr>
          <w:rFonts w:ascii="Times New Roman" w:eastAsia="Times New Roman" w:hAnsi="Times New Roman" w:cs="Times New Roman"/>
          <w:sz w:val="24"/>
          <w:szCs w:val="24"/>
        </w:rPr>
      </w:pP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mark an option that best describes your l</w:t>
      </w:r>
      <w:r>
        <w:rPr>
          <w:rFonts w:ascii="Times New Roman" w:eastAsia="Times New Roman" w:hAnsi="Times New Roman" w:cs="Times New Roman"/>
          <w:sz w:val="24"/>
          <w:szCs w:val="24"/>
        </w:rPr>
        <w:t>evel of participation in the following activities within the past 12 months (Remember to answer based on the last year you taught in K-12 if you no longer teach in K-12).</w:t>
      </w:r>
    </w:p>
    <w:p w:rsidR="007702D2" w:rsidRDefault="007702D2">
      <w:pPr>
        <w:spacing w:after="0" w:line="276" w:lineRule="auto"/>
        <w:rPr>
          <w:rFonts w:ascii="Times New Roman" w:eastAsia="Times New Roman" w:hAnsi="Times New Roman" w:cs="Times New Roman"/>
          <w:sz w:val="24"/>
          <w:szCs w:val="24"/>
        </w:rPr>
      </w:pP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Help design school policy</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Involved in campus level decision-making</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 school impro</w:t>
      </w:r>
      <w:r>
        <w:rPr>
          <w:rFonts w:ascii="Times New Roman" w:eastAsia="Times New Roman" w:hAnsi="Times New Roman" w:cs="Times New Roman"/>
          <w:sz w:val="24"/>
          <w:szCs w:val="24"/>
        </w:rPr>
        <w:t>vement</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Help make personnel decisions</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Involved in selecting types of professional development</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Influence school budgeting</w:t>
      </w:r>
    </w:p>
    <w:p w:rsidR="007702D2" w:rsidRDefault="002E2263">
      <w:pPr>
        <w:spacing w:after="0" w:line="276"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Response Scale: 1=not yet; 2=rarely; 3=sometimes; 4=often</w:t>
      </w:r>
    </w:p>
    <w:p w:rsidR="007702D2" w:rsidRDefault="007702D2">
      <w:pPr>
        <w:spacing w:after="0" w:line="276" w:lineRule="auto"/>
        <w:rPr>
          <w:rFonts w:ascii="Times New Roman" w:eastAsia="Times New Roman" w:hAnsi="Times New Roman" w:cs="Times New Roman"/>
          <w:i/>
          <w:sz w:val="24"/>
          <w:szCs w:val="24"/>
        </w:rPr>
      </w:pPr>
    </w:p>
    <w:p w:rsidR="007702D2" w:rsidRDefault="002E2263">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Diversity Dispositions Questions (Schulte et al., 2008)</w:t>
      </w:r>
    </w:p>
    <w:p w:rsidR="007702D2" w:rsidRDefault="007702D2">
      <w:pPr>
        <w:spacing w:after="0" w:line="276" w:lineRule="auto"/>
        <w:rPr>
          <w:rFonts w:ascii="Times New Roman" w:eastAsia="Times New Roman" w:hAnsi="Times New Roman" w:cs="Times New Roman"/>
          <w:sz w:val="24"/>
          <w:szCs w:val="24"/>
        </w:rPr>
      </w:pP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indicate how much you agree or disagree with the following statements (Remember to answer based on the last year you taught in K-12 if you no longer teach in K-12).</w:t>
      </w:r>
    </w:p>
    <w:p w:rsidR="007702D2" w:rsidRDefault="007702D2">
      <w:pPr>
        <w:spacing w:after="0" w:line="276" w:lineRule="auto"/>
        <w:rPr>
          <w:rFonts w:ascii="Times New Roman" w:eastAsia="Times New Roman" w:hAnsi="Times New Roman" w:cs="Times New Roman"/>
          <w:sz w:val="24"/>
          <w:szCs w:val="24"/>
        </w:rPr>
      </w:pP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look for new ways to teach difficult material.</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reflective about how my actio</w:t>
      </w:r>
      <w:r>
        <w:rPr>
          <w:rFonts w:ascii="Times New Roman" w:eastAsia="Times New Roman" w:hAnsi="Times New Roman" w:cs="Times New Roman"/>
          <w:sz w:val="24"/>
          <w:szCs w:val="24"/>
        </w:rPr>
        <w:t>ns affect student achievement.</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continually search for new knowledge within my content area.</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responsible for creating an atmosphere where all students feel free to openly exchange ideas, thoughts, and opinions.</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believe in setting high standards for</w:t>
      </w:r>
      <w:r>
        <w:rPr>
          <w:rFonts w:ascii="Times New Roman" w:eastAsia="Times New Roman" w:hAnsi="Times New Roman" w:cs="Times New Roman"/>
          <w:sz w:val="24"/>
          <w:szCs w:val="24"/>
        </w:rPr>
        <w:t xml:space="preserve"> all students.</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passionate about my own learning.</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believe that diversity enhances student knowledge.</w:t>
      </w:r>
    </w:p>
    <w:p w:rsidR="007702D2" w:rsidRDefault="002E2263">
      <w:pPr>
        <w:spacing w:after="0" w:line="276"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Response Scale: 1=</w:t>
      </w:r>
      <w:proofErr w:type="gramStart"/>
      <w:r>
        <w:rPr>
          <w:rFonts w:ascii="Times New Roman" w:eastAsia="Times New Roman" w:hAnsi="Times New Roman" w:cs="Times New Roman"/>
          <w:i/>
          <w:sz w:val="24"/>
          <w:szCs w:val="24"/>
        </w:rPr>
        <w:t>Strongly</w:t>
      </w:r>
      <w:proofErr w:type="gramEnd"/>
      <w:r>
        <w:rPr>
          <w:rFonts w:ascii="Times New Roman" w:eastAsia="Times New Roman" w:hAnsi="Times New Roman" w:cs="Times New Roman"/>
          <w:i/>
          <w:sz w:val="24"/>
          <w:szCs w:val="24"/>
        </w:rPr>
        <w:t xml:space="preserve"> disagree to 5=Strongly agree</w:t>
      </w:r>
    </w:p>
    <w:p w:rsidR="007702D2" w:rsidRDefault="007702D2">
      <w:pPr>
        <w:spacing w:after="0" w:line="276" w:lineRule="auto"/>
        <w:rPr>
          <w:rFonts w:ascii="Times New Roman" w:eastAsia="Times New Roman" w:hAnsi="Times New Roman" w:cs="Times New Roman"/>
          <w:sz w:val="24"/>
          <w:szCs w:val="24"/>
        </w:rPr>
      </w:pP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Community Connections Questions (Schulte et al., 2008)</w:t>
      </w:r>
    </w:p>
    <w:p w:rsidR="007702D2" w:rsidRDefault="007702D2">
      <w:pPr>
        <w:spacing w:after="0" w:line="276" w:lineRule="auto"/>
        <w:rPr>
          <w:rFonts w:ascii="Times New Roman" w:eastAsia="Times New Roman" w:hAnsi="Times New Roman" w:cs="Times New Roman"/>
          <w:sz w:val="24"/>
          <w:szCs w:val="24"/>
        </w:rPr>
      </w:pP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indicate how much you agree or disagree with the following statements (Remember to answer based on the last year you taught in K-12 if you no longer teach in K-12).</w:t>
      </w:r>
    </w:p>
    <w:p w:rsidR="007702D2" w:rsidRDefault="007702D2">
      <w:pPr>
        <w:spacing w:after="0" w:line="276" w:lineRule="auto"/>
        <w:rPr>
          <w:rFonts w:ascii="Times New Roman" w:eastAsia="Times New Roman" w:hAnsi="Times New Roman" w:cs="Times New Roman"/>
          <w:sz w:val="24"/>
          <w:szCs w:val="24"/>
        </w:rPr>
      </w:pP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encourage my students to give back to their community.</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work to establish positi</w:t>
      </w:r>
      <w:r>
        <w:rPr>
          <w:rFonts w:ascii="Times New Roman" w:eastAsia="Times New Roman" w:hAnsi="Times New Roman" w:cs="Times New Roman"/>
          <w:sz w:val="24"/>
          <w:szCs w:val="24"/>
        </w:rPr>
        <w:t>ve school-community relationships.</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involved in the community where I teach.</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help my students make connections in their community.</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important that I attend activities in my students’ neighborhoods.</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see myself as a part of the community in my r</w:t>
      </w:r>
      <w:r>
        <w:rPr>
          <w:rFonts w:ascii="Times New Roman" w:eastAsia="Times New Roman" w:hAnsi="Times New Roman" w:cs="Times New Roman"/>
          <w:sz w:val="24"/>
          <w:szCs w:val="24"/>
        </w:rPr>
        <w:t>ole as a teacher.</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welcome community members into my classes to share their skills.</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collaborate on providing community service opportunities for my students.</w:t>
      </w:r>
    </w:p>
    <w:p w:rsidR="007702D2" w:rsidRDefault="002E2263">
      <w:pPr>
        <w:spacing w:after="0" w:line="276"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Response Scale: 1=</w:t>
      </w:r>
      <w:proofErr w:type="gramStart"/>
      <w:r>
        <w:rPr>
          <w:rFonts w:ascii="Times New Roman" w:eastAsia="Times New Roman" w:hAnsi="Times New Roman" w:cs="Times New Roman"/>
          <w:i/>
          <w:sz w:val="24"/>
          <w:szCs w:val="24"/>
        </w:rPr>
        <w:t>Strongly</w:t>
      </w:r>
      <w:proofErr w:type="gramEnd"/>
      <w:r>
        <w:rPr>
          <w:rFonts w:ascii="Times New Roman" w:eastAsia="Times New Roman" w:hAnsi="Times New Roman" w:cs="Times New Roman"/>
          <w:i/>
          <w:sz w:val="24"/>
          <w:szCs w:val="24"/>
        </w:rPr>
        <w:t xml:space="preserve"> disagree to 5=Strongly agree</w:t>
      </w:r>
    </w:p>
    <w:p w:rsidR="007702D2" w:rsidRDefault="007702D2">
      <w:pPr>
        <w:spacing w:after="0" w:line="276" w:lineRule="auto"/>
        <w:rPr>
          <w:rFonts w:ascii="Times New Roman" w:eastAsia="Times New Roman" w:hAnsi="Times New Roman" w:cs="Times New Roman"/>
          <w:sz w:val="24"/>
          <w:szCs w:val="24"/>
        </w:rPr>
      </w:pPr>
    </w:p>
    <w:p w:rsidR="007702D2" w:rsidRDefault="007702D2">
      <w:pPr>
        <w:spacing w:after="0" w:line="276" w:lineRule="auto"/>
        <w:rPr>
          <w:rFonts w:ascii="Times New Roman" w:eastAsia="Times New Roman" w:hAnsi="Times New Roman" w:cs="Times New Roman"/>
          <w:sz w:val="24"/>
          <w:szCs w:val="24"/>
        </w:rPr>
      </w:pPr>
    </w:p>
    <w:p w:rsidR="007702D2" w:rsidRDefault="007702D2">
      <w:pPr>
        <w:spacing w:after="0" w:line="276" w:lineRule="auto"/>
        <w:rPr>
          <w:rFonts w:ascii="Times New Roman" w:eastAsia="Times New Roman" w:hAnsi="Times New Roman" w:cs="Times New Roman"/>
          <w:sz w:val="24"/>
          <w:szCs w:val="24"/>
        </w:rPr>
      </w:pPr>
    </w:p>
    <w:p w:rsidR="007702D2" w:rsidRDefault="002E2263">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 B</w:t>
      </w:r>
    </w:p>
    <w:p w:rsidR="007702D2" w:rsidRDefault="007702D2">
      <w:pPr>
        <w:spacing w:after="0" w:line="276" w:lineRule="auto"/>
        <w:rPr>
          <w:rFonts w:ascii="Times New Roman" w:eastAsia="Times New Roman" w:hAnsi="Times New Roman" w:cs="Times New Roman"/>
          <w:b/>
          <w:sz w:val="24"/>
          <w:szCs w:val="24"/>
        </w:rPr>
      </w:pPr>
    </w:p>
    <w:p w:rsidR="007702D2" w:rsidRDefault="002E2263">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Social Network Analysis </w:t>
      </w:r>
      <w:r>
        <w:rPr>
          <w:rFonts w:ascii="Times New Roman" w:eastAsia="Times New Roman" w:hAnsi="Times New Roman" w:cs="Times New Roman"/>
          <w:b/>
          <w:sz w:val="24"/>
          <w:szCs w:val="24"/>
        </w:rPr>
        <w:t>Questions (</w:t>
      </w:r>
      <w:proofErr w:type="spellStart"/>
      <w:r>
        <w:rPr>
          <w:rFonts w:ascii="Times New Roman" w:eastAsia="Times New Roman" w:hAnsi="Times New Roman" w:cs="Times New Roman"/>
          <w:b/>
          <w:sz w:val="24"/>
          <w:szCs w:val="24"/>
        </w:rPr>
        <w:t>Polizzi</w:t>
      </w:r>
      <w:proofErr w:type="spellEnd"/>
      <w:r>
        <w:rPr>
          <w:rFonts w:ascii="Times New Roman" w:eastAsia="Times New Roman" w:hAnsi="Times New Roman" w:cs="Times New Roman"/>
          <w:b/>
          <w:sz w:val="24"/>
          <w:szCs w:val="24"/>
        </w:rPr>
        <w:t xml:space="preserve"> et al., 2019; 2021)</w:t>
      </w:r>
    </w:p>
    <w:p w:rsidR="007702D2" w:rsidRDefault="007702D2">
      <w:pPr>
        <w:spacing w:after="0" w:line="276" w:lineRule="auto"/>
        <w:rPr>
          <w:rFonts w:ascii="Times New Roman" w:eastAsia="Times New Roman" w:hAnsi="Times New Roman" w:cs="Times New Roman"/>
          <w:sz w:val="24"/>
          <w:szCs w:val="24"/>
        </w:rPr>
      </w:pPr>
    </w:p>
    <w:p w:rsidR="007702D2" w:rsidRDefault="002E2263">
      <w:pPr>
        <w:spacing w:after="0"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Section 1 - Network Ties</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help you prepare for the upcoming survey items, we have provided a diagram explaining critical aspects of social networks that you will be asked about:</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IN"/>
        </w:rPr>
        <w:drawing>
          <wp:inline distT="114300" distB="114300" distL="114300" distR="114300">
            <wp:extent cx="5943600" cy="2438400"/>
            <wp:effectExtent l="0" t="0" r="0" b="0"/>
            <wp:docPr id="1964744364" name="image2.png" descr="A diagram of a netwo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diagram of a network&#10;&#10;Description automatically generated"/>
                    <pic:cNvPicPr preferRelativeResize="0"/>
                  </pic:nvPicPr>
                  <pic:blipFill>
                    <a:blip r:embed="rId9"/>
                    <a:srcRect/>
                    <a:stretch>
                      <a:fillRect/>
                    </a:stretch>
                  </pic:blipFill>
                  <pic:spPr>
                    <a:xfrm>
                      <a:off x="0" y="0"/>
                      <a:ext cx="5943600" cy="2438400"/>
                    </a:xfrm>
                    <a:prstGeom prst="rect">
                      <a:avLst/>
                    </a:prstGeom>
                    <a:ln/>
                  </pic:spPr>
                </pic:pic>
              </a:graphicData>
            </a:graphic>
          </wp:inline>
        </w:drawing>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Answer the question below as completely as possible. Full names are encouraged but not required. You are welcome to use nicknames/pseudonyms, abbreviations, or titles but make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sure choose distinct identifiers that you will remember during the survey. Ad</w:t>
      </w:r>
      <w:r>
        <w:rPr>
          <w:rFonts w:ascii="Times New Roman" w:eastAsia="Times New Roman" w:hAnsi="Times New Roman" w:cs="Times New Roman"/>
          <w:sz w:val="24"/>
          <w:szCs w:val="24"/>
        </w:rPr>
        <w:t>ditional blanks will appear if needed, up to 15 contacts. Leave unused fields blank (please do not type NA) and hit the next button to proceed to the next question.</w:t>
      </w:r>
    </w:p>
    <w:p w:rsidR="007702D2" w:rsidRDefault="007702D2">
      <w:pPr>
        <w:spacing w:after="0" w:line="276" w:lineRule="auto"/>
        <w:rPr>
          <w:rFonts w:ascii="Times New Roman" w:eastAsia="Times New Roman" w:hAnsi="Times New Roman" w:cs="Times New Roman"/>
          <w:sz w:val="24"/>
          <w:szCs w:val="24"/>
        </w:rPr>
      </w:pP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 do you interact with related to teaching and/or education?</w:t>
      </w:r>
    </w:p>
    <w:p w:rsidR="007702D2" w:rsidRDefault="007702D2">
      <w:pPr>
        <w:spacing w:after="0" w:line="276" w:lineRule="auto"/>
        <w:rPr>
          <w:rFonts w:ascii="Times New Roman" w:eastAsia="Times New Roman" w:hAnsi="Times New Roman" w:cs="Times New Roman"/>
          <w:sz w:val="24"/>
          <w:szCs w:val="24"/>
        </w:rPr>
      </w:pPr>
    </w:p>
    <w:p w:rsidR="007702D2" w:rsidRDefault="002E2263">
      <w:pPr>
        <w:spacing w:after="0" w:line="276" w:lineRule="auto"/>
        <w:rPr>
          <w:rFonts w:ascii="Times New Roman" w:eastAsia="Times New Roman" w:hAnsi="Times New Roman" w:cs="Times New Roman"/>
          <w:sz w:val="24"/>
          <w:szCs w:val="24"/>
        </w:rPr>
        <w:sectPr w:rsidR="007702D2" w:rsidSect="002E2263">
          <w:headerReference w:type="default" r:id="rId10"/>
          <w:pgSz w:w="12240" w:h="15840"/>
          <w:pgMar w:top="1440" w:right="1440" w:bottom="1440" w:left="1440" w:header="720" w:footer="720" w:gutter="0"/>
          <w:pgNumType w:start="1"/>
          <w:cols w:space="720"/>
          <w:docGrid w:linePitch="299"/>
        </w:sectPr>
      </w:pPr>
      <w:r>
        <w:rPr>
          <w:rFonts w:ascii="Times New Roman" w:eastAsia="Times New Roman" w:hAnsi="Times New Roman" w:cs="Times New Roman"/>
          <w:sz w:val="24"/>
          <w:szCs w:val="24"/>
        </w:rPr>
        <w:t>This includes face-to-face or electronic interactions with "individuals" (not groups of people; i.e., put John, David etc. rather than word "teachers") at your school/d</w:t>
      </w:r>
      <w:r>
        <w:rPr>
          <w:rFonts w:ascii="Times New Roman" w:eastAsia="Times New Roman" w:hAnsi="Times New Roman" w:cs="Times New Roman"/>
          <w:sz w:val="24"/>
          <w:szCs w:val="24"/>
        </w:rPr>
        <w:t xml:space="preserve">istrict, state and/or national level. This could be personal or professional "adult" contacts (not students). Interactions may also include positive/negative, giving/receiving, or obligatory/optional interactions (Remember to answer based on the last year </w:t>
      </w:r>
      <w:r>
        <w:rPr>
          <w:rFonts w:ascii="Times New Roman" w:eastAsia="Times New Roman" w:hAnsi="Times New Roman" w:cs="Times New Roman"/>
          <w:sz w:val="24"/>
          <w:szCs w:val="24"/>
        </w:rPr>
        <w:t>you taught in K-12 if you no longer teach in K-12).</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1: _____________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2: _____________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3: _____________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4: _____________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5: _____________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6: _____________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7: _____________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Contact 8: _____________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w:t>
      </w:r>
      <w:r>
        <w:rPr>
          <w:rFonts w:ascii="Times New Roman" w:eastAsia="Times New Roman" w:hAnsi="Times New Roman" w:cs="Times New Roman"/>
          <w:sz w:val="24"/>
          <w:szCs w:val="24"/>
        </w:rPr>
        <w:t>act 9: _____________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10: ____________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11: ____________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12: ____________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13: ____________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14: ____________</w:t>
      </w:r>
    </w:p>
    <w:p w:rsidR="007702D2" w:rsidRDefault="002E2263">
      <w:pPr>
        <w:spacing w:after="0" w:line="276" w:lineRule="auto"/>
        <w:rPr>
          <w:rFonts w:ascii="Times New Roman" w:eastAsia="Times New Roman" w:hAnsi="Times New Roman" w:cs="Times New Roman"/>
          <w:sz w:val="24"/>
          <w:szCs w:val="24"/>
        </w:rPr>
        <w:sectPr w:rsidR="007702D2" w:rsidSect="002E2263">
          <w:type w:val="continuous"/>
          <w:pgSz w:w="12240" w:h="15840"/>
          <w:pgMar w:top="1440" w:right="1440" w:bottom="1440" w:left="1440" w:header="720" w:footer="720" w:gutter="0"/>
          <w:cols w:space="720"/>
          <w:docGrid w:linePitch="299"/>
        </w:sectPr>
      </w:pPr>
      <w:r>
        <w:rPr>
          <w:rFonts w:ascii="Times New Roman" w:eastAsia="Times New Roman" w:hAnsi="Times New Roman" w:cs="Times New Roman"/>
          <w:sz w:val="24"/>
          <w:szCs w:val="24"/>
        </w:rPr>
        <w:t>Contact 15: ____________</w:t>
      </w:r>
    </w:p>
    <w:p w:rsidR="007702D2" w:rsidRDefault="007702D2">
      <w:pPr>
        <w:spacing w:after="0" w:line="276" w:lineRule="auto"/>
        <w:rPr>
          <w:rFonts w:ascii="Times New Roman" w:eastAsia="Times New Roman" w:hAnsi="Times New Roman" w:cs="Times New Roman"/>
          <w:sz w:val="24"/>
          <w:szCs w:val="24"/>
        </w:rPr>
        <w:sectPr w:rsidR="007702D2" w:rsidSect="002E2263">
          <w:type w:val="continuous"/>
          <w:pgSz w:w="12240" w:h="15840"/>
          <w:pgMar w:top="1440" w:right="1440" w:bottom="1440" w:left="1440" w:header="720" w:footer="720" w:gutter="0"/>
          <w:cols w:space="720"/>
          <w:docGrid w:linePitch="299"/>
        </w:sectPr>
      </w:pPr>
    </w:p>
    <w:p w:rsidR="007702D2" w:rsidRDefault="007702D2">
      <w:pPr>
        <w:spacing w:after="0" w:line="276" w:lineRule="auto"/>
        <w:rPr>
          <w:rFonts w:ascii="Times New Roman" w:eastAsia="Times New Roman" w:hAnsi="Times New Roman" w:cs="Times New Roman"/>
          <w:sz w:val="24"/>
          <w:szCs w:val="24"/>
        </w:rPr>
      </w:pP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Select the contact(s) from the list below that apply to the following question. Click the next button to proceed to the next question.</w:t>
      </w:r>
    </w:p>
    <w:p w:rsidR="007702D2" w:rsidRDefault="007702D2">
      <w:pPr>
        <w:spacing w:after="0" w:line="276" w:lineRule="auto"/>
        <w:rPr>
          <w:rFonts w:ascii="Times New Roman" w:eastAsia="Times New Roman" w:hAnsi="Times New Roman" w:cs="Times New Roman"/>
          <w:sz w:val="24"/>
          <w:szCs w:val="24"/>
        </w:rPr>
      </w:pP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 the choices below, who does Contact 1 interact with related to teaching and/or education?*</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2: 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Contact 3: </w:t>
      </w:r>
      <w:r>
        <w:rPr>
          <w:rFonts w:ascii="Times New Roman" w:eastAsia="Times New Roman" w:hAnsi="Times New Roman" w:cs="Times New Roman"/>
          <w:sz w:val="24"/>
          <w:szCs w:val="24"/>
        </w:rPr>
        <w:t>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4: 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5: 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6: 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7: 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8: 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9: 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10: 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11: 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12: 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13: 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14: ___</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15: ___</w:t>
      </w:r>
    </w:p>
    <w:p w:rsidR="007702D2" w:rsidRDefault="007702D2">
      <w:pPr>
        <w:spacing w:after="0" w:line="276" w:lineRule="auto"/>
        <w:rPr>
          <w:rFonts w:ascii="Times New Roman" w:eastAsia="Times New Roman" w:hAnsi="Times New Roman" w:cs="Times New Roman"/>
          <w:sz w:val="24"/>
          <w:szCs w:val="24"/>
        </w:rPr>
      </w:pP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This question is repeated for each of the Contact 2 through Contact 15 (as apply).</w:t>
      </w:r>
    </w:p>
    <w:p w:rsidR="007702D2" w:rsidRDefault="007702D2">
      <w:pPr>
        <w:spacing w:after="0" w:line="276" w:lineRule="auto"/>
        <w:rPr>
          <w:rFonts w:ascii="Times New Roman" w:eastAsia="Times New Roman" w:hAnsi="Times New Roman" w:cs="Times New Roman"/>
          <w:sz w:val="24"/>
          <w:szCs w:val="24"/>
        </w:rPr>
      </w:pPr>
    </w:p>
    <w:p w:rsidR="007702D2" w:rsidRDefault="002E2263">
      <w:pPr>
        <w:spacing w:after="0"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Section 2 - Network Scales</w:t>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this section of the survey, we ask about your perceptions of the pattern of interactions in your professional network related to teaching and/</w:t>
      </w:r>
      <w:r>
        <w:rPr>
          <w:rFonts w:ascii="Times New Roman" w:eastAsia="Times New Roman" w:hAnsi="Times New Roman" w:cs="Times New Roman"/>
          <w:sz w:val="24"/>
          <w:szCs w:val="24"/>
        </w:rPr>
        <w:t>or education. As you are probably aware, we can represent the structure of professional interactions as a network in which a small circle is used to represent a person, and a line between two circles indicates that those two people have professional intera</w:t>
      </w:r>
      <w:r>
        <w:rPr>
          <w:rFonts w:ascii="Times New Roman" w:eastAsia="Times New Roman" w:hAnsi="Times New Roman" w:cs="Times New Roman"/>
          <w:sz w:val="24"/>
          <w:szCs w:val="24"/>
        </w:rPr>
        <w:t xml:space="preserve">ctions. </w:t>
      </w:r>
    </w:p>
    <w:p w:rsidR="007702D2" w:rsidRDefault="007702D2">
      <w:pPr>
        <w:spacing w:after="0" w:line="276" w:lineRule="auto"/>
        <w:rPr>
          <w:rFonts w:ascii="Times New Roman" w:eastAsia="Times New Roman" w:hAnsi="Times New Roman" w:cs="Times New Roman"/>
          <w:sz w:val="24"/>
          <w:szCs w:val="24"/>
        </w:rPr>
      </w:pP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diagram below, there are two groups of people. The large circle that connects the two groups can be thought of as a </w:t>
      </w:r>
      <w:r>
        <w:rPr>
          <w:rFonts w:ascii="Times New Roman" w:eastAsia="Times New Roman" w:hAnsi="Times New Roman" w:cs="Times New Roman"/>
          <w:b/>
          <w:sz w:val="24"/>
          <w:szCs w:val="24"/>
        </w:rPr>
        <w:t>bridge</w:t>
      </w:r>
      <w:r>
        <w:rPr>
          <w:rFonts w:ascii="Times New Roman" w:eastAsia="Times New Roman" w:hAnsi="Times New Roman" w:cs="Times New Roman"/>
          <w:sz w:val="24"/>
          <w:szCs w:val="24"/>
        </w:rPr>
        <w:t xml:space="preserve">. A bridge connects two groups, or even two people, who </w:t>
      </w:r>
      <w:r>
        <w:rPr>
          <w:rFonts w:ascii="Times New Roman" w:eastAsia="Times New Roman" w:hAnsi="Times New Roman" w:cs="Times New Roman"/>
          <w:sz w:val="24"/>
          <w:szCs w:val="24"/>
        </w:rPr>
        <w:lastRenderedPageBreak/>
        <w:t xml:space="preserve">are not connected to each other. Without the bridge, the two </w:t>
      </w:r>
      <w:r>
        <w:rPr>
          <w:rFonts w:ascii="Times New Roman" w:eastAsia="Times New Roman" w:hAnsi="Times New Roman" w:cs="Times New Roman"/>
          <w:sz w:val="24"/>
          <w:szCs w:val="24"/>
        </w:rPr>
        <w:t xml:space="preserve">groups or two people would not interact. </w:t>
      </w:r>
    </w:p>
    <w:p w:rsidR="007702D2" w:rsidRDefault="002E2263">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IN"/>
        </w:rPr>
        <w:drawing>
          <wp:inline distT="0" distB="0" distL="0" distR="0">
            <wp:extent cx="3177006" cy="1861442"/>
            <wp:effectExtent l="0" t="0" r="0" b="0"/>
            <wp:docPr id="1964744366" name="image1.png" descr="A network of lines and do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network of lines and dots&#10;&#10;Description automatically generated"/>
                    <pic:cNvPicPr preferRelativeResize="0"/>
                  </pic:nvPicPr>
                  <pic:blipFill>
                    <a:blip r:embed="rId11"/>
                    <a:srcRect/>
                    <a:stretch>
                      <a:fillRect/>
                    </a:stretch>
                  </pic:blipFill>
                  <pic:spPr>
                    <a:xfrm>
                      <a:off x="0" y="0"/>
                      <a:ext cx="3177006" cy="1861442"/>
                    </a:xfrm>
                    <a:prstGeom prst="rect">
                      <a:avLst/>
                    </a:prstGeom>
                    <a:ln/>
                  </pic:spPr>
                </pic:pic>
              </a:graphicData>
            </a:graphic>
          </wp:inline>
        </w:drawing>
      </w: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the scale below, please rate the extent to which you think you occupy a </w:t>
      </w:r>
      <w:r>
        <w:rPr>
          <w:rFonts w:ascii="Times New Roman" w:eastAsia="Times New Roman" w:hAnsi="Times New Roman" w:cs="Times New Roman"/>
          <w:b/>
          <w:sz w:val="24"/>
          <w:szCs w:val="24"/>
        </w:rPr>
        <w:t>bridge</w:t>
      </w:r>
      <w:r>
        <w:rPr>
          <w:rFonts w:ascii="Times New Roman" w:eastAsia="Times New Roman" w:hAnsi="Times New Roman" w:cs="Times New Roman"/>
          <w:sz w:val="24"/>
          <w:szCs w:val="24"/>
        </w:rPr>
        <w:t xml:space="preserve"> position in your personal network of professional contacts related to teaching and/or education.</w:t>
      </w:r>
    </w:p>
    <w:p w:rsidR="007702D2" w:rsidRDefault="007702D2">
      <w:pPr>
        <w:spacing w:after="0" w:line="276" w:lineRule="auto"/>
        <w:rPr>
          <w:rFonts w:ascii="Times New Roman" w:eastAsia="Times New Roman" w:hAnsi="Times New Roman" w:cs="Times New Roman"/>
          <w:sz w:val="24"/>
          <w:szCs w:val="24"/>
        </w:rPr>
      </w:pPr>
    </w:p>
    <w:tbl>
      <w:tblPr>
        <w:tblStyle w:val="a"/>
        <w:tblpPr w:leftFromText="180" w:rightFromText="180" w:vertAnchor="text" w:tblpY="1"/>
        <w:tblW w:w="9330" w:type="dxa"/>
        <w:tblLayout w:type="fixed"/>
        <w:tblLook w:val="0600" w:firstRow="0" w:lastRow="0" w:firstColumn="0" w:lastColumn="0" w:noHBand="1" w:noVBand="1"/>
      </w:tblPr>
      <w:tblGrid>
        <w:gridCol w:w="2325"/>
        <w:gridCol w:w="810"/>
        <w:gridCol w:w="1545"/>
        <w:gridCol w:w="1545"/>
        <w:gridCol w:w="1545"/>
        <w:gridCol w:w="1560"/>
      </w:tblGrid>
      <w:tr w:rsidR="007702D2">
        <w:tc>
          <w:tcPr>
            <w:tcW w:w="2325" w:type="dxa"/>
            <w:vAlign w:val="center"/>
          </w:tcPr>
          <w:p w:rsidR="007702D2" w:rsidRDefault="007702D2">
            <w:pPr>
              <w:keepNext/>
              <w:spacing w:after="0" w:line="276" w:lineRule="auto"/>
              <w:rPr>
                <w:rFonts w:ascii="Times New Roman" w:eastAsia="Times New Roman" w:hAnsi="Times New Roman" w:cs="Times New Roman"/>
                <w:sz w:val="24"/>
                <w:szCs w:val="24"/>
              </w:rPr>
            </w:pPr>
          </w:p>
        </w:tc>
        <w:tc>
          <w:tcPr>
            <w:tcW w:w="810" w:type="dxa"/>
          </w:tcPr>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Zero</w:t>
            </w:r>
          </w:p>
        </w:tc>
        <w:tc>
          <w:tcPr>
            <w:tcW w:w="1545" w:type="dxa"/>
          </w:tcPr>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45" w:type="dxa"/>
          </w:tcPr>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45" w:type="dxa"/>
          </w:tcPr>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60" w:type="dxa"/>
          </w:tcPr>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Many</w:t>
            </w:r>
          </w:p>
        </w:tc>
      </w:tr>
      <w:tr w:rsidR="007702D2">
        <w:tc>
          <w:tcPr>
            <w:tcW w:w="2325" w:type="dxa"/>
          </w:tcPr>
          <w:p w:rsidR="007702D2" w:rsidRDefault="002E2263">
            <w:pPr>
              <w:keepNext/>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my network I occupy _____ bridge positions </w:t>
            </w:r>
          </w:p>
        </w:tc>
        <w:tc>
          <w:tcPr>
            <w:tcW w:w="810" w:type="dxa"/>
          </w:tcPr>
          <w:p w:rsidR="007702D2" w:rsidRDefault="007702D2">
            <w:pPr>
              <w:keepNext/>
              <w:numPr>
                <w:ilvl w:val="0"/>
                <w:numId w:val="1"/>
              </w:numPr>
              <w:spacing w:after="0" w:line="276" w:lineRule="auto"/>
              <w:jc w:val="center"/>
              <w:rPr>
                <w:rFonts w:ascii="Times New Roman" w:eastAsia="Times New Roman" w:hAnsi="Times New Roman" w:cs="Times New Roman"/>
                <w:sz w:val="24"/>
                <w:szCs w:val="24"/>
              </w:rPr>
            </w:pPr>
          </w:p>
        </w:tc>
        <w:tc>
          <w:tcPr>
            <w:tcW w:w="1545" w:type="dxa"/>
          </w:tcPr>
          <w:p w:rsidR="007702D2" w:rsidRDefault="007702D2">
            <w:pPr>
              <w:keepNext/>
              <w:numPr>
                <w:ilvl w:val="0"/>
                <w:numId w:val="1"/>
              </w:numPr>
              <w:spacing w:after="0" w:line="276" w:lineRule="auto"/>
              <w:jc w:val="center"/>
              <w:rPr>
                <w:rFonts w:ascii="Times New Roman" w:eastAsia="Times New Roman" w:hAnsi="Times New Roman" w:cs="Times New Roman"/>
                <w:sz w:val="24"/>
                <w:szCs w:val="24"/>
              </w:rPr>
            </w:pPr>
          </w:p>
        </w:tc>
        <w:tc>
          <w:tcPr>
            <w:tcW w:w="1545" w:type="dxa"/>
          </w:tcPr>
          <w:p w:rsidR="007702D2" w:rsidRDefault="007702D2">
            <w:pPr>
              <w:keepNext/>
              <w:numPr>
                <w:ilvl w:val="0"/>
                <w:numId w:val="1"/>
              </w:numPr>
              <w:spacing w:after="0" w:line="276" w:lineRule="auto"/>
              <w:jc w:val="center"/>
              <w:rPr>
                <w:rFonts w:ascii="Times New Roman" w:eastAsia="Times New Roman" w:hAnsi="Times New Roman" w:cs="Times New Roman"/>
                <w:sz w:val="24"/>
                <w:szCs w:val="24"/>
              </w:rPr>
            </w:pPr>
          </w:p>
        </w:tc>
        <w:tc>
          <w:tcPr>
            <w:tcW w:w="1545" w:type="dxa"/>
          </w:tcPr>
          <w:p w:rsidR="007702D2" w:rsidRDefault="007702D2">
            <w:pPr>
              <w:keepNext/>
              <w:numPr>
                <w:ilvl w:val="0"/>
                <w:numId w:val="1"/>
              </w:numPr>
              <w:spacing w:after="0" w:line="276" w:lineRule="auto"/>
              <w:jc w:val="center"/>
              <w:rPr>
                <w:rFonts w:ascii="Times New Roman" w:eastAsia="Times New Roman" w:hAnsi="Times New Roman" w:cs="Times New Roman"/>
                <w:sz w:val="24"/>
                <w:szCs w:val="24"/>
              </w:rPr>
            </w:pPr>
          </w:p>
        </w:tc>
        <w:tc>
          <w:tcPr>
            <w:tcW w:w="1560" w:type="dxa"/>
          </w:tcPr>
          <w:p w:rsidR="007702D2" w:rsidRDefault="007702D2">
            <w:pPr>
              <w:keepNext/>
              <w:numPr>
                <w:ilvl w:val="0"/>
                <w:numId w:val="1"/>
              </w:numPr>
              <w:spacing w:after="0" w:line="276" w:lineRule="auto"/>
              <w:jc w:val="center"/>
              <w:rPr>
                <w:rFonts w:ascii="Times New Roman" w:eastAsia="Times New Roman" w:hAnsi="Times New Roman" w:cs="Times New Roman"/>
                <w:sz w:val="24"/>
                <w:szCs w:val="24"/>
              </w:rPr>
            </w:pPr>
          </w:p>
        </w:tc>
      </w:tr>
    </w:tbl>
    <w:p w:rsidR="007702D2" w:rsidRDefault="007702D2">
      <w:pPr>
        <w:spacing w:after="0" w:line="276" w:lineRule="auto"/>
        <w:rPr>
          <w:rFonts w:ascii="Times New Roman" w:eastAsia="Times New Roman" w:hAnsi="Times New Roman" w:cs="Times New Roman"/>
          <w:sz w:val="24"/>
          <w:szCs w:val="24"/>
        </w:rPr>
      </w:pPr>
    </w:p>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 of your professional contacts may have few other professional contacts that they could reach out to (</w:t>
      </w:r>
      <w:proofErr w:type="gramStart"/>
      <w:r>
        <w:rPr>
          <w:rFonts w:ascii="Times New Roman" w:eastAsia="Times New Roman" w:hAnsi="Times New Roman" w:cs="Times New Roman"/>
          <w:sz w:val="24"/>
          <w:szCs w:val="24"/>
        </w:rPr>
        <w:t>pictured</w:t>
      </w:r>
      <w:proofErr w:type="gramEnd"/>
      <w:r>
        <w:rPr>
          <w:rFonts w:ascii="Times New Roman" w:eastAsia="Times New Roman" w:hAnsi="Times New Roman" w:cs="Times New Roman"/>
          <w:sz w:val="24"/>
          <w:szCs w:val="24"/>
        </w:rPr>
        <w:t xml:space="preserve"> on the left). However, others might have many of their own contacts and greater </w:t>
      </w:r>
      <w:r>
        <w:rPr>
          <w:rFonts w:ascii="Times New Roman" w:eastAsia="Times New Roman" w:hAnsi="Times New Roman" w:cs="Times New Roman"/>
          <w:b/>
          <w:sz w:val="24"/>
          <w:szCs w:val="24"/>
        </w:rPr>
        <w:t>reach</w:t>
      </w:r>
      <w:r>
        <w:rPr>
          <w:rFonts w:ascii="Times New Roman" w:eastAsia="Times New Roman" w:hAnsi="Times New Roman" w:cs="Times New Roman"/>
          <w:sz w:val="24"/>
          <w:szCs w:val="24"/>
        </w:rPr>
        <w:t xml:space="preserve"> (pictured on the right).</w:t>
      </w:r>
    </w:p>
    <w:tbl>
      <w:tblPr>
        <w:tblStyle w:val="a0"/>
        <w:tblpPr w:leftFromText="180" w:rightFromText="180" w:vertAnchor="text" w:tblpY="4133"/>
        <w:tblW w:w="9180" w:type="dxa"/>
        <w:tblLayout w:type="fixed"/>
        <w:tblLook w:val="0600" w:firstRow="0" w:lastRow="0" w:firstColumn="0" w:lastColumn="0" w:noHBand="1" w:noVBand="1"/>
      </w:tblPr>
      <w:tblGrid>
        <w:gridCol w:w="2700"/>
        <w:gridCol w:w="1296"/>
        <w:gridCol w:w="1296"/>
        <w:gridCol w:w="1296"/>
        <w:gridCol w:w="1296"/>
        <w:gridCol w:w="1296"/>
      </w:tblGrid>
      <w:tr w:rsidR="007702D2">
        <w:tc>
          <w:tcPr>
            <w:tcW w:w="2700" w:type="dxa"/>
            <w:vAlign w:val="center"/>
          </w:tcPr>
          <w:p w:rsidR="007702D2" w:rsidRDefault="007702D2">
            <w:pPr>
              <w:keepNext/>
              <w:spacing w:after="0" w:line="276" w:lineRule="auto"/>
              <w:rPr>
                <w:rFonts w:ascii="Times New Roman" w:eastAsia="Times New Roman" w:hAnsi="Times New Roman" w:cs="Times New Roman"/>
                <w:sz w:val="24"/>
                <w:szCs w:val="24"/>
              </w:rPr>
            </w:pPr>
          </w:p>
        </w:tc>
        <w:tc>
          <w:tcPr>
            <w:tcW w:w="1296" w:type="dxa"/>
          </w:tcPr>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Zero</w:t>
            </w:r>
          </w:p>
        </w:tc>
        <w:tc>
          <w:tcPr>
            <w:tcW w:w="1296" w:type="dxa"/>
          </w:tcPr>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Few</w:t>
            </w:r>
          </w:p>
        </w:tc>
        <w:tc>
          <w:tcPr>
            <w:tcW w:w="1296" w:type="dxa"/>
          </w:tcPr>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296" w:type="dxa"/>
          </w:tcPr>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296" w:type="dxa"/>
          </w:tcPr>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Many</w:t>
            </w:r>
          </w:p>
        </w:tc>
      </w:tr>
      <w:tr w:rsidR="007702D2">
        <w:tc>
          <w:tcPr>
            <w:tcW w:w="2700" w:type="dxa"/>
          </w:tcPr>
          <w:p w:rsidR="007702D2" w:rsidRDefault="002E2263">
            <w:pPr>
              <w:keepNext/>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contacts have ____ professional contacts </w:t>
            </w:r>
          </w:p>
        </w:tc>
        <w:tc>
          <w:tcPr>
            <w:tcW w:w="1296" w:type="dxa"/>
          </w:tcPr>
          <w:p w:rsidR="007702D2" w:rsidRDefault="007702D2">
            <w:pPr>
              <w:keepNext/>
              <w:numPr>
                <w:ilvl w:val="0"/>
                <w:numId w:val="3"/>
              </w:numPr>
              <w:spacing w:after="0" w:line="276" w:lineRule="auto"/>
              <w:jc w:val="center"/>
              <w:rPr>
                <w:rFonts w:ascii="Times New Roman" w:eastAsia="Times New Roman" w:hAnsi="Times New Roman" w:cs="Times New Roman"/>
                <w:sz w:val="24"/>
                <w:szCs w:val="24"/>
              </w:rPr>
            </w:pPr>
          </w:p>
        </w:tc>
        <w:tc>
          <w:tcPr>
            <w:tcW w:w="1296" w:type="dxa"/>
          </w:tcPr>
          <w:p w:rsidR="007702D2" w:rsidRDefault="007702D2">
            <w:pPr>
              <w:keepNext/>
              <w:numPr>
                <w:ilvl w:val="0"/>
                <w:numId w:val="3"/>
              </w:numPr>
              <w:spacing w:after="0" w:line="276" w:lineRule="auto"/>
              <w:jc w:val="center"/>
              <w:rPr>
                <w:rFonts w:ascii="Times New Roman" w:eastAsia="Times New Roman" w:hAnsi="Times New Roman" w:cs="Times New Roman"/>
                <w:sz w:val="24"/>
                <w:szCs w:val="24"/>
              </w:rPr>
            </w:pPr>
          </w:p>
        </w:tc>
        <w:tc>
          <w:tcPr>
            <w:tcW w:w="1296" w:type="dxa"/>
          </w:tcPr>
          <w:p w:rsidR="007702D2" w:rsidRDefault="007702D2">
            <w:pPr>
              <w:keepNext/>
              <w:numPr>
                <w:ilvl w:val="0"/>
                <w:numId w:val="3"/>
              </w:numPr>
              <w:spacing w:after="0" w:line="276" w:lineRule="auto"/>
              <w:jc w:val="center"/>
              <w:rPr>
                <w:rFonts w:ascii="Times New Roman" w:eastAsia="Times New Roman" w:hAnsi="Times New Roman" w:cs="Times New Roman"/>
                <w:sz w:val="24"/>
                <w:szCs w:val="24"/>
              </w:rPr>
            </w:pPr>
          </w:p>
        </w:tc>
        <w:tc>
          <w:tcPr>
            <w:tcW w:w="1296" w:type="dxa"/>
          </w:tcPr>
          <w:p w:rsidR="007702D2" w:rsidRDefault="007702D2">
            <w:pPr>
              <w:keepNext/>
              <w:numPr>
                <w:ilvl w:val="0"/>
                <w:numId w:val="3"/>
              </w:numPr>
              <w:spacing w:after="0" w:line="276" w:lineRule="auto"/>
              <w:jc w:val="center"/>
              <w:rPr>
                <w:rFonts w:ascii="Times New Roman" w:eastAsia="Times New Roman" w:hAnsi="Times New Roman" w:cs="Times New Roman"/>
                <w:sz w:val="24"/>
                <w:szCs w:val="24"/>
              </w:rPr>
            </w:pPr>
          </w:p>
        </w:tc>
        <w:tc>
          <w:tcPr>
            <w:tcW w:w="1296" w:type="dxa"/>
          </w:tcPr>
          <w:p w:rsidR="007702D2" w:rsidRDefault="007702D2">
            <w:pPr>
              <w:keepNext/>
              <w:numPr>
                <w:ilvl w:val="0"/>
                <w:numId w:val="3"/>
              </w:numPr>
              <w:spacing w:after="0" w:line="276" w:lineRule="auto"/>
              <w:jc w:val="center"/>
              <w:rPr>
                <w:rFonts w:ascii="Times New Roman" w:eastAsia="Times New Roman" w:hAnsi="Times New Roman" w:cs="Times New Roman"/>
                <w:sz w:val="24"/>
                <w:szCs w:val="24"/>
              </w:rPr>
            </w:pPr>
          </w:p>
        </w:tc>
      </w:tr>
    </w:tbl>
    <w:p w:rsidR="007702D2" w:rsidRDefault="002E226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IN"/>
        </w:rPr>
        <w:drawing>
          <wp:inline distT="0" distB="0" distL="0" distR="0">
            <wp:extent cx="5943600" cy="1865630"/>
            <wp:effectExtent l="0" t="0" r="0" b="0"/>
            <wp:docPr id="1964744365" name="image3.png" descr="A close-up of a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close-up of a diagram&#10;&#10;Description automatically generated"/>
                    <pic:cNvPicPr preferRelativeResize="0"/>
                  </pic:nvPicPr>
                  <pic:blipFill>
                    <a:blip r:embed="rId12"/>
                    <a:srcRect/>
                    <a:stretch>
                      <a:fillRect/>
                    </a:stretch>
                  </pic:blipFill>
                  <pic:spPr>
                    <a:xfrm>
                      <a:off x="0" y="0"/>
                      <a:ext cx="5943600" cy="1865630"/>
                    </a:xfrm>
                    <a:prstGeom prst="rect">
                      <a:avLst/>
                    </a:prstGeom>
                    <a:ln/>
                  </pic:spPr>
                </pic:pic>
              </a:graphicData>
            </a:graphic>
          </wp:inline>
        </w:drawing>
      </w:r>
      <w:r>
        <w:rPr>
          <w:rFonts w:ascii="Times New Roman" w:eastAsia="Times New Roman" w:hAnsi="Times New Roman" w:cs="Times New Roman"/>
          <w:sz w:val="24"/>
          <w:szCs w:val="24"/>
        </w:rPr>
        <w:t xml:space="preserve">In your opinion, which of the network diagrams above best approximates the </w:t>
      </w:r>
      <w:r>
        <w:rPr>
          <w:rFonts w:ascii="Times New Roman" w:eastAsia="Times New Roman" w:hAnsi="Times New Roman" w:cs="Times New Roman"/>
          <w:b/>
          <w:sz w:val="24"/>
          <w:szCs w:val="24"/>
        </w:rPr>
        <w:t>reach</w:t>
      </w:r>
      <w:r>
        <w:rPr>
          <w:rFonts w:ascii="Times New Roman" w:eastAsia="Times New Roman" w:hAnsi="Times New Roman" w:cs="Times New Roman"/>
          <w:sz w:val="24"/>
          <w:szCs w:val="24"/>
        </w:rPr>
        <w:t xml:space="preserve"> in your personal network of professional contacts related to teaching and/or education? Please make your selection by clicking one of the options below.</w:t>
      </w:r>
    </w:p>
    <w:p w:rsidR="007702D2" w:rsidRDefault="007702D2">
      <w:pPr>
        <w:keepNext/>
        <w:spacing w:after="0" w:line="276" w:lineRule="auto"/>
        <w:rPr>
          <w:rFonts w:ascii="Times New Roman" w:eastAsia="Times New Roman" w:hAnsi="Times New Roman" w:cs="Times New Roman"/>
          <w:sz w:val="24"/>
          <w:szCs w:val="24"/>
        </w:rPr>
      </w:pPr>
    </w:p>
    <w:p w:rsidR="007702D2" w:rsidRDefault="002E2263">
      <w:pPr>
        <w:keepNext/>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each contact, indicate how </w:t>
      </w:r>
      <w:r>
        <w:rPr>
          <w:rFonts w:ascii="Times New Roman" w:eastAsia="Times New Roman" w:hAnsi="Times New Roman" w:cs="Times New Roman"/>
          <w:b/>
          <w:sz w:val="24"/>
          <w:szCs w:val="24"/>
        </w:rPr>
        <w:t>geographically close</w:t>
      </w:r>
      <w:r>
        <w:rPr>
          <w:rFonts w:ascii="Times New Roman" w:eastAsia="Times New Roman" w:hAnsi="Times New Roman" w:cs="Times New Roman"/>
          <w:sz w:val="24"/>
          <w:szCs w:val="24"/>
        </w:rPr>
        <w:t xml:space="preserve"> the contact is relative to your location. Select </w:t>
      </w:r>
      <w:r>
        <w:rPr>
          <w:rFonts w:ascii="Times New Roman" w:eastAsia="Times New Roman" w:hAnsi="Times New Roman" w:cs="Times New Roman"/>
          <w:sz w:val="24"/>
          <w:szCs w:val="24"/>
        </w:rPr>
        <w:t>only the closest distance.</w:t>
      </w:r>
    </w:p>
    <w:tbl>
      <w:tblPr>
        <w:tblStyle w:val="a1"/>
        <w:tblW w:w="9375" w:type="dxa"/>
        <w:tblLayout w:type="fixed"/>
        <w:tblLook w:val="0600" w:firstRow="0" w:lastRow="0" w:firstColumn="0" w:lastColumn="0" w:noHBand="1" w:noVBand="1"/>
      </w:tblPr>
      <w:tblGrid>
        <w:gridCol w:w="1560"/>
        <w:gridCol w:w="2160"/>
        <w:gridCol w:w="1890"/>
        <w:gridCol w:w="1470"/>
        <w:gridCol w:w="2295"/>
      </w:tblGrid>
      <w:tr w:rsidR="007702D2">
        <w:trPr>
          <w:trHeight w:val="360"/>
        </w:trPr>
        <w:tc>
          <w:tcPr>
            <w:tcW w:w="1560" w:type="dxa"/>
            <w:vAlign w:val="center"/>
          </w:tcPr>
          <w:p w:rsidR="007702D2" w:rsidRDefault="007702D2">
            <w:pPr>
              <w:keepNext/>
              <w:spacing w:after="0" w:line="276" w:lineRule="auto"/>
              <w:rPr>
                <w:rFonts w:ascii="Times New Roman" w:eastAsia="Times New Roman" w:hAnsi="Times New Roman" w:cs="Times New Roman"/>
                <w:sz w:val="24"/>
                <w:szCs w:val="24"/>
              </w:rPr>
            </w:pPr>
          </w:p>
        </w:tc>
        <w:tc>
          <w:tcPr>
            <w:tcW w:w="7815" w:type="dxa"/>
            <w:gridSpan w:val="4"/>
          </w:tcPr>
          <w:p w:rsidR="007702D2" w:rsidRDefault="002E2263">
            <w:pPr>
              <w:keepNext/>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contact is in the same ______ as me.</w:t>
            </w:r>
          </w:p>
          <w:p w:rsidR="007702D2" w:rsidRDefault="007702D2">
            <w:pPr>
              <w:keepNext/>
              <w:spacing w:after="0" w:line="276" w:lineRule="auto"/>
              <w:rPr>
                <w:rFonts w:ascii="Times New Roman" w:eastAsia="Times New Roman" w:hAnsi="Times New Roman" w:cs="Times New Roman"/>
                <w:sz w:val="24"/>
                <w:szCs w:val="24"/>
              </w:rPr>
            </w:pPr>
          </w:p>
        </w:tc>
      </w:tr>
      <w:tr w:rsidR="007702D2">
        <w:trPr>
          <w:trHeight w:val="360"/>
        </w:trPr>
        <w:tc>
          <w:tcPr>
            <w:tcW w:w="1560" w:type="dxa"/>
            <w:vAlign w:val="center"/>
          </w:tcPr>
          <w:p w:rsidR="007702D2" w:rsidRDefault="007702D2">
            <w:pPr>
              <w:keepNext/>
              <w:spacing w:after="0" w:line="276" w:lineRule="auto"/>
              <w:rPr>
                <w:rFonts w:ascii="Times New Roman" w:eastAsia="Times New Roman" w:hAnsi="Times New Roman" w:cs="Times New Roman"/>
                <w:sz w:val="24"/>
                <w:szCs w:val="24"/>
              </w:rPr>
            </w:pPr>
          </w:p>
        </w:tc>
        <w:tc>
          <w:tcPr>
            <w:tcW w:w="2160" w:type="dxa"/>
            <w:vAlign w:val="bottom"/>
          </w:tcPr>
          <w:p w:rsidR="007702D2" w:rsidRDefault="002E2263">
            <w:pPr>
              <w:keepNext/>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School/Workplace</w:t>
            </w:r>
          </w:p>
        </w:tc>
        <w:tc>
          <w:tcPr>
            <w:tcW w:w="1890" w:type="dxa"/>
            <w:vAlign w:val="bottom"/>
          </w:tcPr>
          <w:p w:rsidR="007702D2" w:rsidRDefault="002E2263">
            <w:pPr>
              <w:keepNext/>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District/County</w:t>
            </w:r>
          </w:p>
        </w:tc>
        <w:tc>
          <w:tcPr>
            <w:tcW w:w="1470" w:type="dxa"/>
            <w:vAlign w:val="bottom"/>
          </w:tcPr>
          <w:p w:rsidR="007702D2" w:rsidRDefault="002E2263">
            <w:pPr>
              <w:keepNext/>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State</w:t>
            </w:r>
          </w:p>
        </w:tc>
        <w:tc>
          <w:tcPr>
            <w:tcW w:w="2295" w:type="dxa"/>
            <w:vAlign w:val="bottom"/>
          </w:tcPr>
          <w:p w:rsidR="007702D2" w:rsidRDefault="002E2263">
            <w:pPr>
              <w:keepNext/>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Nation/International</w:t>
            </w:r>
          </w:p>
        </w:tc>
      </w:tr>
      <w:tr w:rsidR="007702D2">
        <w:trPr>
          <w:trHeight w:val="360"/>
        </w:trPr>
        <w:tc>
          <w:tcPr>
            <w:tcW w:w="1560" w:type="dxa"/>
            <w:tcBorders>
              <w:top w:val="nil"/>
              <w:left w:val="nil"/>
              <w:bottom w:val="nil"/>
              <w:right w:val="single" w:sz="7" w:space="0" w:color="BFBFBF"/>
            </w:tcBorders>
            <w:tcMar>
              <w:top w:w="0" w:type="dxa"/>
              <w:left w:w="120" w:type="dxa"/>
              <w:bottom w:w="0" w:type="dxa"/>
              <w:right w:w="120" w:type="dxa"/>
            </w:tcMar>
            <w:vAlign w:val="center"/>
          </w:tcPr>
          <w:p w:rsidR="007702D2" w:rsidRDefault="002E2263">
            <w:pPr>
              <w:keepNext/>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1</w:t>
            </w:r>
          </w:p>
        </w:tc>
        <w:tc>
          <w:tcPr>
            <w:tcW w:w="216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89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47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2295"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r>
      <w:tr w:rsidR="007702D2">
        <w:trPr>
          <w:trHeight w:val="360"/>
        </w:trPr>
        <w:tc>
          <w:tcPr>
            <w:tcW w:w="1560" w:type="dxa"/>
            <w:tcBorders>
              <w:top w:val="nil"/>
              <w:left w:val="nil"/>
              <w:bottom w:val="nil"/>
              <w:right w:val="single" w:sz="7" w:space="0" w:color="BFBFBF"/>
            </w:tcBorders>
            <w:tcMar>
              <w:top w:w="0" w:type="dxa"/>
              <w:left w:w="120" w:type="dxa"/>
              <w:bottom w:w="0" w:type="dxa"/>
              <w:right w:w="120" w:type="dxa"/>
            </w:tcMar>
            <w:vAlign w:val="center"/>
          </w:tcPr>
          <w:p w:rsidR="007702D2" w:rsidRDefault="002E2263">
            <w:pPr>
              <w:keepNext/>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2</w:t>
            </w:r>
          </w:p>
        </w:tc>
        <w:tc>
          <w:tcPr>
            <w:tcW w:w="216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89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47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2295"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r>
      <w:tr w:rsidR="007702D2">
        <w:trPr>
          <w:trHeight w:val="360"/>
        </w:trPr>
        <w:tc>
          <w:tcPr>
            <w:tcW w:w="1560" w:type="dxa"/>
            <w:tcBorders>
              <w:top w:val="nil"/>
              <w:left w:val="nil"/>
              <w:bottom w:val="nil"/>
              <w:right w:val="single" w:sz="7" w:space="0" w:color="BFBFBF"/>
            </w:tcBorders>
            <w:tcMar>
              <w:top w:w="0" w:type="dxa"/>
              <w:left w:w="120" w:type="dxa"/>
              <w:bottom w:w="0" w:type="dxa"/>
              <w:right w:w="120" w:type="dxa"/>
            </w:tcMar>
            <w:vAlign w:val="center"/>
          </w:tcPr>
          <w:p w:rsidR="007702D2" w:rsidRDefault="002E2263">
            <w:pPr>
              <w:keepNext/>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3</w:t>
            </w:r>
          </w:p>
        </w:tc>
        <w:tc>
          <w:tcPr>
            <w:tcW w:w="216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89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47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2295"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r>
      <w:tr w:rsidR="007702D2">
        <w:trPr>
          <w:trHeight w:val="360"/>
        </w:trPr>
        <w:tc>
          <w:tcPr>
            <w:tcW w:w="1560" w:type="dxa"/>
            <w:tcBorders>
              <w:top w:val="nil"/>
              <w:left w:val="nil"/>
              <w:bottom w:val="nil"/>
              <w:right w:val="single" w:sz="7" w:space="0" w:color="BFBFBF"/>
            </w:tcBorders>
            <w:tcMar>
              <w:top w:w="0" w:type="dxa"/>
              <w:left w:w="120" w:type="dxa"/>
              <w:bottom w:w="0" w:type="dxa"/>
              <w:right w:w="120" w:type="dxa"/>
            </w:tcMar>
            <w:vAlign w:val="center"/>
          </w:tcPr>
          <w:p w:rsidR="007702D2" w:rsidRDefault="002E2263">
            <w:pPr>
              <w:keepNext/>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4</w:t>
            </w:r>
          </w:p>
        </w:tc>
        <w:tc>
          <w:tcPr>
            <w:tcW w:w="216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89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47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2295"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r>
      <w:tr w:rsidR="007702D2">
        <w:trPr>
          <w:trHeight w:val="360"/>
        </w:trPr>
        <w:tc>
          <w:tcPr>
            <w:tcW w:w="1560" w:type="dxa"/>
            <w:tcBorders>
              <w:top w:val="nil"/>
              <w:left w:val="nil"/>
              <w:bottom w:val="nil"/>
              <w:right w:val="single" w:sz="7" w:space="0" w:color="BFBFBF"/>
            </w:tcBorders>
            <w:tcMar>
              <w:top w:w="0" w:type="dxa"/>
              <w:left w:w="120" w:type="dxa"/>
              <w:bottom w:w="0" w:type="dxa"/>
              <w:right w:w="120" w:type="dxa"/>
            </w:tcMar>
            <w:vAlign w:val="center"/>
          </w:tcPr>
          <w:p w:rsidR="007702D2" w:rsidRDefault="002E2263">
            <w:pPr>
              <w:keepNext/>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5</w:t>
            </w:r>
          </w:p>
        </w:tc>
        <w:tc>
          <w:tcPr>
            <w:tcW w:w="216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89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47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2295"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r>
      <w:tr w:rsidR="007702D2">
        <w:trPr>
          <w:trHeight w:val="360"/>
        </w:trPr>
        <w:tc>
          <w:tcPr>
            <w:tcW w:w="1560" w:type="dxa"/>
            <w:tcBorders>
              <w:top w:val="nil"/>
              <w:left w:val="nil"/>
              <w:bottom w:val="nil"/>
              <w:right w:val="single" w:sz="7" w:space="0" w:color="BFBFBF"/>
            </w:tcBorders>
            <w:tcMar>
              <w:top w:w="0" w:type="dxa"/>
              <w:left w:w="120" w:type="dxa"/>
              <w:bottom w:w="0" w:type="dxa"/>
              <w:right w:w="120" w:type="dxa"/>
            </w:tcMar>
            <w:vAlign w:val="center"/>
          </w:tcPr>
          <w:p w:rsidR="007702D2" w:rsidRDefault="002E2263">
            <w:pPr>
              <w:keepNext/>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6</w:t>
            </w:r>
          </w:p>
        </w:tc>
        <w:tc>
          <w:tcPr>
            <w:tcW w:w="216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89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47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2295"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r>
      <w:tr w:rsidR="007702D2">
        <w:trPr>
          <w:trHeight w:val="360"/>
        </w:trPr>
        <w:tc>
          <w:tcPr>
            <w:tcW w:w="1560" w:type="dxa"/>
            <w:tcBorders>
              <w:top w:val="nil"/>
              <w:left w:val="nil"/>
              <w:bottom w:val="nil"/>
              <w:right w:val="single" w:sz="7" w:space="0" w:color="BFBFBF"/>
            </w:tcBorders>
            <w:tcMar>
              <w:top w:w="0" w:type="dxa"/>
              <w:left w:w="120" w:type="dxa"/>
              <w:bottom w:w="0" w:type="dxa"/>
              <w:right w:w="120" w:type="dxa"/>
            </w:tcMar>
            <w:vAlign w:val="center"/>
          </w:tcPr>
          <w:p w:rsidR="007702D2" w:rsidRDefault="002E2263">
            <w:pPr>
              <w:keepNext/>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7</w:t>
            </w:r>
          </w:p>
        </w:tc>
        <w:tc>
          <w:tcPr>
            <w:tcW w:w="216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89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47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2295"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r>
      <w:tr w:rsidR="007702D2">
        <w:trPr>
          <w:trHeight w:val="360"/>
        </w:trPr>
        <w:tc>
          <w:tcPr>
            <w:tcW w:w="1560" w:type="dxa"/>
            <w:tcBorders>
              <w:top w:val="nil"/>
              <w:left w:val="nil"/>
              <w:bottom w:val="nil"/>
              <w:right w:val="single" w:sz="7" w:space="0" w:color="BFBFBF"/>
            </w:tcBorders>
            <w:tcMar>
              <w:top w:w="0" w:type="dxa"/>
              <w:left w:w="120" w:type="dxa"/>
              <w:bottom w:w="0" w:type="dxa"/>
              <w:right w:w="120" w:type="dxa"/>
            </w:tcMar>
            <w:vAlign w:val="center"/>
          </w:tcPr>
          <w:p w:rsidR="007702D2" w:rsidRDefault="002E2263">
            <w:pPr>
              <w:keepNext/>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8</w:t>
            </w:r>
          </w:p>
        </w:tc>
        <w:tc>
          <w:tcPr>
            <w:tcW w:w="216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89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47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2295"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r>
      <w:tr w:rsidR="007702D2">
        <w:trPr>
          <w:trHeight w:val="360"/>
        </w:trPr>
        <w:tc>
          <w:tcPr>
            <w:tcW w:w="1560" w:type="dxa"/>
            <w:tcBorders>
              <w:top w:val="nil"/>
              <w:left w:val="nil"/>
              <w:bottom w:val="nil"/>
              <w:right w:val="single" w:sz="7" w:space="0" w:color="BFBFBF"/>
            </w:tcBorders>
            <w:tcMar>
              <w:top w:w="0" w:type="dxa"/>
              <w:left w:w="120" w:type="dxa"/>
              <w:bottom w:w="0" w:type="dxa"/>
              <w:right w:w="120" w:type="dxa"/>
            </w:tcMar>
            <w:vAlign w:val="center"/>
          </w:tcPr>
          <w:p w:rsidR="007702D2" w:rsidRDefault="002E2263">
            <w:pPr>
              <w:keepNext/>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9</w:t>
            </w:r>
          </w:p>
        </w:tc>
        <w:tc>
          <w:tcPr>
            <w:tcW w:w="216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89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47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2295"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r>
      <w:tr w:rsidR="007702D2">
        <w:trPr>
          <w:trHeight w:val="360"/>
        </w:trPr>
        <w:tc>
          <w:tcPr>
            <w:tcW w:w="1560" w:type="dxa"/>
            <w:tcBorders>
              <w:top w:val="nil"/>
              <w:left w:val="nil"/>
              <w:bottom w:val="nil"/>
              <w:right w:val="single" w:sz="7" w:space="0" w:color="BFBFBF"/>
            </w:tcBorders>
            <w:tcMar>
              <w:top w:w="0" w:type="dxa"/>
              <w:left w:w="120" w:type="dxa"/>
              <w:bottom w:w="0" w:type="dxa"/>
              <w:right w:w="120" w:type="dxa"/>
            </w:tcMar>
            <w:vAlign w:val="center"/>
          </w:tcPr>
          <w:p w:rsidR="007702D2" w:rsidRDefault="002E2263">
            <w:pPr>
              <w:keepNext/>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10</w:t>
            </w:r>
          </w:p>
        </w:tc>
        <w:tc>
          <w:tcPr>
            <w:tcW w:w="216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89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47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2295"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r>
      <w:tr w:rsidR="007702D2">
        <w:trPr>
          <w:trHeight w:val="360"/>
        </w:trPr>
        <w:tc>
          <w:tcPr>
            <w:tcW w:w="1560" w:type="dxa"/>
            <w:tcBorders>
              <w:top w:val="nil"/>
              <w:left w:val="nil"/>
              <w:bottom w:val="nil"/>
              <w:right w:val="single" w:sz="7" w:space="0" w:color="BFBFBF"/>
            </w:tcBorders>
            <w:tcMar>
              <w:top w:w="0" w:type="dxa"/>
              <w:left w:w="120" w:type="dxa"/>
              <w:bottom w:w="0" w:type="dxa"/>
              <w:right w:w="120" w:type="dxa"/>
            </w:tcMar>
            <w:vAlign w:val="center"/>
          </w:tcPr>
          <w:p w:rsidR="007702D2" w:rsidRDefault="002E2263">
            <w:pPr>
              <w:keepNext/>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11</w:t>
            </w:r>
          </w:p>
        </w:tc>
        <w:tc>
          <w:tcPr>
            <w:tcW w:w="216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89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47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2295"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r>
      <w:tr w:rsidR="007702D2">
        <w:trPr>
          <w:trHeight w:val="360"/>
        </w:trPr>
        <w:tc>
          <w:tcPr>
            <w:tcW w:w="1560" w:type="dxa"/>
            <w:tcBorders>
              <w:top w:val="nil"/>
              <w:left w:val="nil"/>
              <w:bottom w:val="nil"/>
              <w:right w:val="single" w:sz="7" w:space="0" w:color="BFBFBF"/>
            </w:tcBorders>
            <w:tcMar>
              <w:top w:w="0" w:type="dxa"/>
              <w:left w:w="120" w:type="dxa"/>
              <w:bottom w:w="0" w:type="dxa"/>
              <w:right w:w="120" w:type="dxa"/>
            </w:tcMar>
            <w:vAlign w:val="center"/>
          </w:tcPr>
          <w:p w:rsidR="007702D2" w:rsidRDefault="002E2263">
            <w:pPr>
              <w:keepNext/>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12</w:t>
            </w:r>
          </w:p>
        </w:tc>
        <w:tc>
          <w:tcPr>
            <w:tcW w:w="216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89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47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2295"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r>
      <w:tr w:rsidR="007702D2">
        <w:trPr>
          <w:trHeight w:val="360"/>
        </w:trPr>
        <w:tc>
          <w:tcPr>
            <w:tcW w:w="1560" w:type="dxa"/>
            <w:tcBorders>
              <w:top w:val="nil"/>
              <w:left w:val="nil"/>
              <w:bottom w:val="nil"/>
              <w:right w:val="single" w:sz="7" w:space="0" w:color="BFBFBF"/>
            </w:tcBorders>
            <w:tcMar>
              <w:top w:w="0" w:type="dxa"/>
              <w:left w:w="120" w:type="dxa"/>
              <w:bottom w:w="0" w:type="dxa"/>
              <w:right w:w="120" w:type="dxa"/>
            </w:tcMar>
            <w:vAlign w:val="center"/>
          </w:tcPr>
          <w:p w:rsidR="007702D2" w:rsidRDefault="002E2263">
            <w:pPr>
              <w:keepNext/>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13</w:t>
            </w:r>
          </w:p>
        </w:tc>
        <w:tc>
          <w:tcPr>
            <w:tcW w:w="216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89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47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2295"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r>
      <w:tr w:rsidR="007702D2">
        <w:trPr>
          <w:trHeight w:val="360"/>
        </w:trPr>
        <w:tc>
          <w:tcPr>
            <w:tcW w:w="1560" w:type="dxa"/>
            <w:tcBorders>
              <w:top w:val="nil"/>
              <w:left w:val="nil"/>
              <w:bottom w:val="nil"/>
              <w:right w:val="single" w:sz="7" w:space="0" w:color="BFBFBF"/>
            </w:tcBorders>
            <w:tcMar>
              <w:top w:w="0" w:type="dxa"/>
              <w:left w:w="120" w:type="dxa"/>
              <w:bottom w:w="0" w:type="dxa"/>
              <w:right w:w="120" w:type="dxa"/>
            </w:tcMar>
            <w:vAlign w:val="center"/>
          </w:tcPr>
          <w:p w:rsidR="007702D2" w:rsidRDefault="002E2263">
            <w:pPr>
              <w:keepNext/>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14</w:t>
            </w:r>
          </w:p>
        </w:tc>
        <w:tc>
          <w:tcPr>
            <w:tcW w:w="216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89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47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2295"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r>
      <w:tr w:rsidR="007702D2">
        <w:trPr>
          <w:trHeight w:val="360"/>
        </w:trPr>
        <w:tc>
          <w:tcPr>
            <w:tcW w:w="1560" w:type="dxa"/>
            <w:tcBorders>
              <w:top w:val="nil"/>
              <w:left w:val="nil"/>
              <w:bottom w:val="nil"/>
              <w:right w:val="single" w:sz="7" w:space="0" w:color="BFBFBF"/>
            </w:tcBorders>
            <w:tcMar>
              <w:top w:w="0" w:type="dxa"/>
              <w:left w:w="120" w:type="dxa"/>
              <w:bottom w:w="0" w:type="dxa"/>
              <w:right w:w="120" w:type="dxa"/>
            </w:tcMar>
            <w:vAlign w:val="center"/>
          </w:tcPr>
          <w:p w:rsidR="007702D2" w:rsidRDefault="002E2263">
            <w:pPr>
              <w:keepNext/>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15</w:t>
            </w:r>
          </w:p>
        </w:tc>
        <w:tc>
          <w:tcPr>
            <w:tcW w:w="216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89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1470"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c>
          <w:tcPr>
            <w:tcW w:w="2295" w:type="dxa"/>
          </w:tcPr>
          <w:p w:rsidR="007702D2" w:rsidRDefault="007702D2">
            <w:pPr>
              <w:keepNext/>
              <w:numPr>
                <w:ilvl w:val="0"/>
                <w:numId w:val="2"/>
              </w:numPr>
              <w:spacing w:after="0" w:line="276" w:lineRule="auto"/>
              <w:jc w:val="center"/>
              <w:rPr>
                <w:rFonts w:ascii="Times New Roman" w:eastAsia="Times New Roman" w:hAnsi="Times New Roman" w:cs="Times New Roman"/>
                <w:sz w:val="20"/>
                <w:szCs w:val="20"/>
              </w:rPr>
            </w:pPr>
          </w:p>
        </w:tc>
      </w:tr>
    </w:tbl>
    <w:p w:rsidR="007702D2" w:rsidRDefault="007702D2">
      <w:pPr>
        <w:keepNext/>
        <w:spacing w:after="0" w:line="276" w:lineRule="auto"/>
        <w:rPr>
          <w:rFonts w:ascii="Times New Roman" w:eastAsia="Times New Roman" w:hAnsi="Times New Roman" w:cs="Times New Roman"/>
          <w:sz w:val="24"/>
          <w:szCs w:val="24"/>
        </w:rPr>
      </w:pPr>
    </w:p>
    <w:p w:rsidR="007702D2" w:rsidRDefault="002E2263">
      <w:pPr>
        <w:keepNext/>
        <w:spacing w:after="0" w:line="276" w:lineRule="auto"/>
        <w:rPr>
          <w:rFonts w:ascii="Arial" w:eastAsia="Arial" w:hAnsi="Arial" w:cs="Arial"/>
          <w:i/>
        </w:rPr>
      </w:pPr>
      <w:r>
        <w:rPr>
          <w:rFonts w:ascii="Arial" w:eastAsia="Arial" w:hAnsi="Arial" w:cs="Arial"/>
          <w:i/>
        </w:rPr>
        <w:t xml:space="preserve">The SNA questions above were related to Teaching Networks. The same questions were repeated for Teacher Leadership Networks. Teacher Leadership Network is introduced at the beginning of the Teacher Leadership Network Questions as follows: </w:t>
      </w:r>
    </w:p>
    <w:p w:rsidR="007702D2" w:rsidRDefault="007702D2">
      <w:pPr>
        <w:keepNext/>
        <w:spacing w:after="0" w:line="276" w:lineRule="auto"/>
        <w:rPr>
          <w:rFonts w:ascii="Arial" w:eastAsia="Arial" w:hAnsi="Arial" w:cs="Arial"/>
        </w:rPr>
      </w:pPr>
    </w:p>
    <w:p w:rsidR="007702D2" w:rsidRDefault="002E2263">
      <w:pPr>
        <w:keepNext/>
        <w:spacing w:after="0" w:line="276" w:lineRule="auto"/>
        <w:rPr>
          <w:rFonts w:ascii="Arial" w:eastAsia="Arial" w:hAnsi="Arial" w:cs="Arial"/>
        </w:rPr>
      </w:pPr>
      <w:r>
        <w:rPr>
          <w:rFonts w:ascii="Arial" w:eastAsia="Arial" w:hAnsi="Arial" w:cs="Arial"/>
        </w:rPr>
        <w:t>In this section</w:t>
      </w:r>
      <w:r>
        <w:rPr>
          <w:rFonts w:ascii="Arial" w:eastAsia="Arial" w:hAnsi="Arial" w:cs="Arial"/>
        </w:rPr>
        <w:t>, you will answer questions about your teacher leadership. Teacher leadership may be broadly defined as the active involvement of teachers in the improvement of school culture and instruction and ultimately student learning through their participation in s</w:t>
      </w:r>
      <w:r>
        <w:rPr>
          <w:rFonts w:ascii="Arial" w:eastAsia="Arial" w:hAnsi="Arial" w:cs="Arial"/>
        </w:rPr>
        <w:t xml:space="preserve">chool-wide decision-making, and promotion of their teaching and learning expertise (York-Barr &amp; Duke, 2004). Leadership activities include but not limited to mentoring new teachers, helping with school policy, leading school committees etc. </w:t>
      </w:r>
      <w:r>
        <w:rPr>
          <w:rFonts w:ascii="Arial" w:eastAsia="Arial" w:hAnsi="Arial" w:cs="Arial"/>
        </w:rPr>
        <w:br/>
      </w:r>
    </w:p>
    <w:p w:rsidR="007702D2" w:rsidRDefault="007702D2">
      <w:pPr>
        <w:keepNext/>
        <w:spacing w:after="0" w:line="276" w:lineRule="auto"/>
        <w:rPr>
          <w:rFonts w:ascii="Arial" w:eastAsia="Arial" w:hAnsi="Arial" w:cs="Arial"/>
        </w:rPr>
      </w:pPr>
    </w:p>
    <w:bookmarkEnd w:id="0"/>
    <w:p w:rsidR="007702D2" w:rsidRDefault="007702D2"/>
    <w:sectPr w:rsidR="007702D2" w:rsidSect="002E2263">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E2263">
      <w:pPr>
        <w:spacing w:after="0" w:line="240" w:lineRule="auto"/>
      </w:pPr>
      <w:r>
        <w:separator/>
      </w:r>
    </w:p>
  </w:endnote>
  <w:endnote w:type="continuationSeparator" w:id="0">
    <w:p w:rsidR="00000000" w:rsidRDefault="002E2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E2263">
      <w:pPr>
        <w:spacing w:after="0" w:line="240" w:lineRule="auto"/>
      </w:pPr>
      <w:r>
        <w:separator/>
      </w:r>
    </w:p>
  </w:footnote>
  <w:footnote w:type="continuationSeparator" w:id="0">
    <w:p w:rsidR="00000000" w:rsidRDefault="002E22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2D2" w:rsidRDefault="002E2263">
    <w:pPr>
      <w:jc w:val="right"/>
    </w:pPr>
    <w:r>
      <w:fldChar w:fldCharType="begin"/>
    </w:r>
    <w:r>
      <w:instrText>PAGE</w:instrText>
    </w:r>
    <w:r>
      <w:fldChar w:fldCharType="separate"/>
    </w:r>
    <w:r>
      <w:rPr>
        <w:noProof/>
      </w:rPr>
      <w:t>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76F29"/>
    <w:multiLevelType w:val="multilevel"/>
    <w:tmpl w:val="A470EF4E"/>
    <w:lvl w:ilvl="0">
      <w:start w:val="1"/>
      <w:numFmt w:val="bullet"/>
      <w:lvlText w:val="o"/>
      <w:lvlJc w:val="left"/>
      <w:pPr>
        <w:ind w:left="360" w:hanging="360"/>
      </w:pPr>
      <w:rPr>
        <w:rFonts w:ascii="Courier New" w:eastAsia="Courier New" w:hAnsi="Courier New" w:cs="Courier New"/>
        <w:color w:val="BFBFBF"/>
        <w:sz w:val="52"/>
        <w:szCs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7EF653B"/>
    <w:multiLevelType w:val="multilevel"/>
    <w:tmpl w:val="88E2AFA2"/>
    <w:lvl w:ilvl="0">
      <w:start w:val="1"/>
      <w:numFmt w:val="bullet"/>
      <w:lvlText w:val="o"/>
      <w:lvlJc w:val="left"/>
      <w:pPr>
        <w:ind w:left="360" w:hanging="360"/>
      </w:pPr>
      <w:rPr>
        <w:rFonts w:ascii="Courier New" w:eastAsia="Courier New" w:hAnsi="Courier New" w:cs="Courier New"/>
        <w:color w:val="BFBFBF"/>
        <w:sz w:val="52"/>
        <w:szCs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27E38F6"/>
    <w:multiLevelType w:val="multilevel"/>
    <w:tmpl w:val="D5ACC74A"/>
    <w:lvl w:ilvl="0">
      <w:start w:val="1"/>
      <w:numFmt w:val="bullet"/>
      <w:lvlText w:val="o"/>
      <w:lvlJc w:val="left"/>
      <w:pPr>
        <w:ind w:left="360" w:hanging="360"/>
      </w:pPr>
      <w:rPr>
        <w:rFonts w:ascii="Courier New" w:eastAsia="Courier New" w:hAnsi="Courier New" w:cs="Courier New"/>
        <w:color w:val="BFBFBF"/>
        <w:sz w:val="40"/>
        <w:szCs w:val="4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D2"/>
    <w:rsid w:val="002E2263"/>
    <w:rsid w:val="007702D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1F0DA9-CAC1-4523-B1A7-C5FC97905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LineNumber">
    <w:name w:val="line number"/>
    <w:basedOn w:val="DefaultParagraphFont"/>
    <w:uiPriority w:val="99"/>
    <w:semiHidden/>
    <w:unhideWhenUsed/>
    <w:rsid w:val="00AE58C5"/>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yECk0tBfvLRl9cFJwyM0a6OwdQ==">CgMxLjA4AHIhMTJtZTBPSzhGMmV5SVQtR3ZzQV9neTlfNXktWWV2QVlh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FDFFB02C-A5D9-46D0-AAD2-637E4C00D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1301</Words>
  <Characters>7417</Characters>
  <Application>Microsoft Office Word</Application>
  <DocSecurity>0</DocSecurity>
  <Lines>61</Lines>
  <Paragraphs>17</Paragraphs>
  <ScaleCrop>false</ScaleCrop>
  <Company>HP Inc.</Company>
  <LinksUpToDate>false</LinksUpToDate>
  <CharactersWithSpaces>8701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 Ekmekci</dc:creator>
  <cp:lastModifiedBy>Murugaprabu Pazhanichamy</cp:lastModifiedBy>
  <cp:revision>2</cp:revision>
  <dcterms:created xsi:type="dcterms:W3CDTF">2024-10-21T14:05:00Z</dcterms:created>
  <dcterms:modified xsi:type="dcterms:W3CDTF">2025-01-13T07:43:00Z</dcterms:modified>
</cp:coreProperties>
</file>