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0D" w:rsidRDefault="00353249" w:rsidP="00C67C0D">
      <w:pPr>
        <w:spacing w:line="360" w:lineRule="auto"/>
        <w:rPr>
          <w:rFonts w:ascii="Arial" w:eastAsia="Times New Roman" w:hAnsi="Arial" w:cs="Arial"/>
          <w:b/>
          <w:szCs w:val="24"/>
          <w:lang w:eastAsia="en-GB"/>
        </w:rPr>
      </w:pPr>
      <w:r>
        <w:rPr>
          <w:rFonts w:ascii="Arial" w:eastAsia="Times New Roman" w:hAnsi="Arial" w:cs="Arial"/>
          <w:b/>
          <w:szCs w:val="24"/>
          <w:lang w:eastAsia="en-GB"/>
        </w:rPr>
        <w:t>Additional file</w:t>
      </w:r>
      <w:r w:rsidR="001C2F91">
        <w:rPr>
          <w:rFonts w:ascii="Arial" w:eastAsia="Times New Roman" w:hAnsi="Arial" w:cs="Arial"/>
          <w:b/>
          <w:szCs w:val="24"/>
          <w:lang w:eastAsia="en-GB"/>
        </w:rPr>
        <w:t xml:space="preserve"> 3</w:t>
      </w:r>
      <w:r w:rsidRPr="008E08AC">
        <w:rPr>
          <w:rFonts w:ascii="Arial" w:eastAsia="Times New Roman" w:hAnsi="Arial" w:cs="Arial"/>
          <w:b/>
          <w:szCs w:val="24"/>
          <w:lang w:eastAsia="en-GB"/>
        </w:rPr>
        <w:t>: Characteristics of included interventions (stratified by behavioural target)</w:t>
      </w:r>
    </w:p>
    <w:tbl>
      <w:tblPr>
        <w:tblStyle w:val="TableGrid3"/>
        <w:tblpPr w:leftFromText="180" w:rightFromText="180" w:vertAnchor="page" w:horzAnchor="page" w:tblpXSpec="center" w:tblpY="3061"/>
        <w:tblW w:w="16019" w:type="dxa"/>
        <w:tblLayout w:type="fixed"/>
        <w:tblLook w:val="01E0" w:firstRow="1" w:lastRow="1" w:firstColumn="1" w:lastColumn="1" w:noHBand="0" w:noVBand="0"/>
      </w:tblPr>
      <w:tblGrid>
        <w:gridCol w:w="1590"/>
        <w:gridCol w:w="1414"/>
        <w:gridCol w:w="1413"/>
        <w:gridCol w:w="1645"/>
        <w:gridCol w:w="3742"/>
        <w:gridCol w:w="8"/>
        <w:gridCol w:w="219"/>
        <w:gridCol w:w="1332"/>
        <w:gridCol w:w="150"/>
        <w:gridCol w:w="1138"/>
        <w:gridCol w:w="18"/>
        <w:gridCol w:w="1399"/>
        <w:gridCol w:w="1951"/>
      </w:tblGrid>
      <w:tr w:rsidR="00353249" w:rsidRPr="00190DB2" w:rsidTr="00A13793">
        <w:trPr>
          <w:trHeight w:val="275"/>
        </w:trPr>
        <w:tc>
          <w:tcPr>
            <w:tcW w:w="1590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Study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(Year)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(Country)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(Funding source)</w:t>
            </w:r>
          </w:p>
        </w:tc>
        <w:tc>
          <w:tcPr>
            <w:tcW w:w="1414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Behavioural Target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Primary  aim *</w:t>
            </w:r>
          </w:p>
        </w:tc>
        <w:tc>
          <w:tcPr>
            <w:tcW w:w="1413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Study design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Quality assessment</w:t>
            </w:r>
          </w:p>
        </w:tc>
        <w:tc>
          <w:tcPr>
            <w:tcW w:w="1645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Participants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(Intervention: Control)</w:t>
            </w:r>
          </w:p>
        </w:tc>
        <w:tc>
          <w:tcPr>
            <w:tcW w:w="6589" w:type="dxa"/>
            <w:gridSpan w:val="6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Intervention and control</w:t>
            </w:r>
          </w:p>
        </w:tc>
        <w:tc>
          <w:tcPr>
            <w:tcW w:w="1417" w:type="dxa"/>
            <w:gridSpan w:val="2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Follow-up from baseline</w:t>
            </w:r>
          </w:p>
        </w:tc>
        <w:tc>
          <w:tcPr>
            <w:tcW w:w="1951" w:type="dxa"/>
            <w:vMerge w:val="restart"/>
          </w:tcPr>
          <w:p w:rsidR="00353249" w:rsidRPr="00190DB2" w:rsidRDefault="00353249" w:rsidP="00A1379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Pr="00190DB2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o</w:t>
            </w: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outcomes relevant to this systematic review</w:t>
            </w:r>
          </w:p>
        </w:tc>
      </w:tr>
      <w:tr w:rsidR="00353249" w:rsidRPr="00190DB2" w:rsidTr="00A13793"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1559" w:type="dxa"/>
            <w:gridSpan w:val="3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Components</w:t>
            </w:r>
          </w:p>
        </w:tc>
        <w:tc>
          <w:tcPr>
            <w:tcW w:w="1288" w:type="dxa"/>
            <w:gridSpan w:val="2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417" w:type="dxa"/>
            <w:gridSpan w:val="2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605"/>
        </w:trPr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288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1693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Armitage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2001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United Kingdom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Not reported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Diet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Reduce dietary fat intake</w:t>
            </w: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Individual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Mixed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healthcare workforce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Baseline-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412 : 388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follow-up T 1 -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272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: 245</w:t>
            </w: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I: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Personalised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feedback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On dietary intake (focus on fat) and morbidity and mortality from diet-related conditions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C: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General information only</w:t>
            </w:r>
          </w:p>
        </w:tc>
        <w:tc>
          <w:tcPr>
            <w:tcW w:w="1559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 xml:space="preserve">I: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a, c, 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C: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1288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 day</w:t>
            </w:r>
          </w:p>
        </w:tc>
        <w:tc>
          <w:tcPr>
            <w:tcW w:w="1417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T1: 5 months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 xml:space="preserve">Total Fat intake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(mean g/day)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Fat intake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 xml:space="preserve"> (%)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SF intake (mean g/day)</w:t>
            </w:r>
          </w:p>
        </w:tc>
      </w:tr>
      <w:tr w:rsidR="00353249" w:rsidRPr="00190DB2" w:rsidTr="00A13793">
        <w:trPr>
          <w:trHeight w:val="2427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Barratt   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1994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Australia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Public and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Private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Diet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Reduce cholesterol levels</w:t>
            </w: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Individual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Weak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Mixed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healthcare workforce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Baseline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Ia:Ib:C</w:t>
            </w:r>
            <w:proofErr w:type="spellEnd"/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310: 144:</w:t>
            </w:r>
            <w:r w:rsidR="009B63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259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 Up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T1- 417 (total)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T2 -430 (total)</w:t>
            </w:r>
          </w:p>
        </w:tc>
        <w:tc>
          <w:tcPr>
            <w:tcW w:w="3742" w:type="dxa"/>
          </w:tcPr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Ia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Screening, </w:t>
            </w:r>
            <w:r w:rsidRPr="00190DB2">
              <w:rPr>
                <w:rFonts w:ascii="Arial" w:eastAsia="Calibri" w:hAnsi="Arial" w:cs="Arial"/>
                <w:sz w:val="18"/>
                <w:szCs w:val="18"/>
              </w:rPr>
              <w:t>Workbook + quizzes + shopping guidelines + recipes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90DB2">
              <w:rPr>
                <w:rFonts w:ascii="Arial" w:eastAsia="Calibri" w:hAnsi="Arial" w:cs="Arial"/>
                <w:sz w:val="18"/>
                <w:szCs w:val="18"/>
              </w:rPr>
              <w:t xml:space="preserve">3-minute, video, </w:t>
            </w:r>
            <w:r w:rsidRPr="00190DB2">
              <w:rPr>
                <w:rFonts w:ascii="Arial" w:hAnsi="Arial" w:cs="Arial"/>
                <w:sz w:val="18"/>
                <w:szCs w:val="18"/>
              </w:rPr>
              <w:t>monitoring sheet of advised dietary behaviour changes</w:t>
            </w: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Ib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Screening,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Nutrition course 5 x 1 hour session </w:t>
            </w:r>
            <w:r w:rsidRPr="00190DB2">
              <w:rPr>
                <w:rFonts w:ascii="Arial" w:eastAsia="Calibri" w:hAnsi="Arial" w:cs="Arial"/>
                <w:sz w:val="18"/>
                <w:szCs w:val="18"/>
              </w:rPr>
              <w:t>concerning fibre, fat and dietary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eastAsia="Calibri" w:hAnsi="Arial" w:cs="Arial"/>
                <w:sz w:val="18"/>
                <w:szCs w:val="18"/>
              </w:rPr>
              <w:t>change + workbook + tasting recipes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C: Screening and brief advice</w:t>
            </w:r>
          </w:p>
        </w:tc>
        <w:tc>
          <w:tcPr>
            <w:tcW w:w="1559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1a: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a,c, 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90DB2">
              <w:rPr>
                <w:rFonts w:ascii="Arial" w:hAnsi="Arial" w:cs="Arial"/>
                <w:sz w:val="18"/>
                <w:szCs w:val="18"/>
              </w:rPr>
              <w:t>Ib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</w:rPr>
              <w:t>: a, c, 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C:c</w:t>
            </w:r>
          </w:p>
        </w:tc>
        <w:tc>
          <w:tcPr>
            <w:tcW w:w="1288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5 weeks</w:t>
            </w:r>
          </w:p>
        </w:tc>
        <w:tc>
          <w:tcPr>
            <w:tcW w:w="1417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T1: 3 months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T2: 6 months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Energy intake (MJ)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Total fat intake (%)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SF intake (% total energy)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Fibre (g/MJ)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Body weight (Kg)</w:t>
            </w:r>
          </w:p>
        </w:tc>
      </w:tr>
      <w:tr w:rsidR="00353249" w:rsidRPr="00190DB2" w:rsidTr="00A13793">
        <w:trPr>
          <w:trHeight w:val="97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Von Thiel </w:t>
            </w:r>
            <w:r w:rsidRPr="00190DB2">
              <w:rPr>
                <w:rFonts w:ascii="Arial" w:eastAsia="Calibri" w:hAnsi="Arial" w:cs="Arial"/>
                <w:sz w:val="18"/>
                <w:szCs w:val="18"/>
              </w:rPr>
              <w:t xml:space="preserve">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eastAsia="Calibri" w:hAnsi="Arial" w:cs="Arial"/>
                <w:sz w:val="18"/>
                <w:szCs w:val="18"/>
              </w:rPr>
            </w:pPr>
            <w:r w:rsidRPr="00190DB2">
              <w:rPr>
                <w:rFonts w:ascii="Arial" w:eastAsia="Calibri" w:hAnsi="Arial" w:cs="Arial"/>
                <w:sz w:val="18"/>
                <w:szCs w:val="18"/>
              </w:rPr>
              <w:t xml:space="preserve">Schwarz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eastAsia="Calibri" w:hAnsi="Arial" w:cs="Arial"/>
                <w:sz w:val="18"/>
                <w:szCs w:val="18"/>
              </w:rPr>
            </w:pPr>
            <w:r w:rsidRPr="00190DB2">
              <w:rPr>
                <w:rFonts w:ascii="Arial" w:eastAsia="Calibri" w:hAnsi="Arial" w:cs="Arial"/>
                <w:sz w:val="18"/>
                <w:szCs w:val="18"/>
              </w:rPr>
              <w:t>2008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eastAsia="Calibri" w:hAnsi="Arial" w:cs="Arial"/>
                <w:sz w:val="18"/>
                <w:szCs w:val="18"/>
              </w:rPr>
            </w:pPr>
            <w:r w:rsidRPr="00190DB2">
              <w:rPr>
                <w:rFonts w:ascii="Arial" w:eastAsia="Calibri" w:hAnsi="Arial" w:cs="Arial"/>
                <w:sz w:val="18"/>
                <w:szCs w:val="18"/>
              </w:rPr>
              <w:t>Sweden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eastAsia="Calibri" w:hAnsi="Arial" w:cs="Arial"/>
                <w:sz w:val="18"/>
                <w:szCs w:val="18"/>
              </w:rPr>
            </w:pPr>
            <w:r w:rsidRPr="00190DB2">
              <w:rPr>
                <w:rFonts w:ascii="Arial" w:eastAsia="Calibri" w:hAnsi="Arial" w:cs="Arial"/>
                <w:sz w:val="18"/>
                <w:szCs w:val="18"/>
              </w:rPr>
              <w:t>Public and Private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eastAsia="Calibri" w:hAnsi="Arial" w:cs="Arial"/>
                <w:sz w:val="18"/>
                <w:szCs w:val="18"/>
              </w:rPr>
            </w:pPr>
            <w:r w:rsidRPr="00190DB2">
              <w:rPr>
                <w:rFonts w:ascii="Arial" w:eastAsia="Calibri" w:hAnsi="Arial" w:cs="Arial"/>
                <w:sz w:val="18"/>
                <w:szCs w:val="18"/>
              </w:rPr>
              <w:t>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Improve health and well-being</w:t>
            </w:r>
          </w:p>
        </w:tc>
        <w:tc>
          <w:tcPr>
            <w:tcW w:w="1413" w:type="dxa"/>
          </w:tcPr>
          <w:p w:rsidR="00353249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Cluster</w:t>
            </w:r>
          </w:p>
          <w:p w:rsidR="00E2304B" w:rsidRPr="00C67C0D" w:rsidRDefault="00E2304B" w:rsidP="00E2304B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C67C0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Randomised</w:t>
            </w:r>
            <w:proofErr w:type="spellEnd"/>
            <w:r w:rsidRPr="00C67C0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by healthcare </w:t>
            </w:r>
            <w:proofErr w:type="spellStart"/>
            <w:r w:rsidRPr="00C67C0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organisation</w:t>
            </w:r>
            <w:proofErr w:type="spellEnd"/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Female Dentists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Baseline-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62: 65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T1- 58:64 follow-up T2- 58: 64</w:t>
            </w: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I: 2.5 hours of weekly mandatory self-selected physical exercise of middle-high intensity, self-monitoring diary.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No intervention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:rsidR="00353249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I: a, f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 J</w:t>
            </w:r>
          </w:p>
        </w:tc>
        <w:tc>
          <w:tcPr>
            <w:tcW w:w="1288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12 months</w:t>
            </w:r>
          </w:p>
        </w:tc>
        <w:tc>
          <w:tcPr>
            <w:tcW w:w="1417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T1: 6 months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T2: 12 months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Physical activity levels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Waist-to-hip ratio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353249" w:rsidRPr="00190DB2" w:rsidTr="00A13793">
        <w:trPr>
          <w:trHeight w:val="274"/>
        </w:trPr>
        <w:tc>
          <w:tcPr>
            <w:tcW w:w="1590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Study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(Year)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(Country)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(Funding   source)</w:t>
            </w:r>
          </w:p>
        </w:tc>
        <w:tc>
          <w:tcPr>
            <w:tcW w:w="1414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Behavioural</w:t>
            </w:r>
            <w:proofErr w:type="spellEnd"/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Target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Primary  aim *</w:t>
            </w:r>
          </w:p>
        </w:tc>
        <w:tc>
          <w:tcPr>
            <w:tcW w:w="1413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Study design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Quality assessment</w:t>
            </w:r>
          </w:p>
        </w:tc>
        <w:tc>
          <w:tcPr>
            <w:tcW w:w="1645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Participants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(Intervention: Control)</w:t>
            </w:r>
          </w:p>
        </w:tc>
        <w:tc>
          <w:tcPr>
            <w:tcW w:w="6589" w:type="dxa"/>
            <w:gridSpan w:val="6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Intervention and control</w:t>
            </w:r>
          </w:p>
        </w:tc>
        <w:tc>
          <w:tcPr>
            <w:tcW w:w="1417" w:type="dxa"/>
            <w:gridSpan w:val="2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Follow-up from baseline</w:t>
            </w:r>
          </w:p>
        </w:tc>
        <w:tc>
          <w:tcPr>
            <w:tcW w:w="1951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Pr="00190DB2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o</w:t>
            </w: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outcomes relevant to this systematic review</w:t>
            </w:r>
          </w:p>
        </w:tc>
      </w:tr>
      <w:tr w:rsidR="00353249" w:rsidRPr="00190DB2" w:rsidTr="00A13793">
        <w:trPr>
          <w:trHeight w:val="245"/>
        </w:trPr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1709" w:type="dxa"/>
            <w:gridSpan w:val="4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Components</w:t>
            </w:r>
          </w:p>
        </w:tc>
        <w:tc>
          <w:tcPr>
            <w:tcW w:w="1138" w:type="dxa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417" w:type="dxa"/>
            <w:gridSpan w:val="2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249" w:rsidRPr="00190DB2" w:rsidTr="00A13793">
        <w:trPr>
          <w:trHeight w:val="35"/>
        </w:trPr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gridSpan w:val="4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249" w:rsidRPr="00190DB2" w:rsidTr="00A13793">
        <w:trPr>
          <w:trHeight w:val="2554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Hewitt   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2008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United Kingdom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Not reported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Improve cardiovascular health </w:t>
            </w: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Individual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Strong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Cytology staff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Baseline- 12:8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1- 12:8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2- 12:8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3- 12:8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I: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0D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Week 1-8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Individualised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progressive exercise brisk walking/light jogging, 4 times/week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Week 1-4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: Intensity: 65 % VO</w:t>
            </w:r>
            <w:r w:rsidRPr="00190DB2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2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peak;Duration: 22.5 min +2.5 min. wk</w:t>
            </w:r>
            <w:r w:rsidRPr="00190DB2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Weeks 4-8: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Intensity: 65 % VO</w:t>
            </w:r>
            <w:r w:rsidRPr="00190DB2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2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peak + 2.5 bpm.wk</w:t>
            </w:r>
            <w:r w:rsidRPr="00190DB2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; Duration: 30 min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Week 8-12: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Individual maintenance of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programme</w:t>
            </w:r>
            <w:proofErr w:type="spellEnd"/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 Instructed to maintain their current PAL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offered intervention at end of the trial</w:t>
            </w:r>
          </w:p>
        </w:tc>
        <w:tc>
          <w:tcPr>
            <w:tcW w:w="1709" w:type="dxa"/>
            <w:gridSpan w:val="4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I: h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C:J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8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12 weeks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T1: 4 weeks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T2: 8 weeks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T3: 12 weeks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Body weight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BMI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35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Brox</w:t>
            </w:r>
            <w:proofErr w:type="spellEnd"/>
            <w:r w:rsidR="00F12A05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2005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Norway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Not reported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Reduce sick leave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Individual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Weak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Nursing home employees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Baseline-63:56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1- 39:42</w:t>
            </w:r>
          </w:p>
        </w:tc>
        <w:tc>
          <w:tcPr>
            <w:tcW w:w="3742" w:type="dxa"/>
          </w:tcPr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190DB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I: </w:t>
            </w:r>
            <w:r w:rsidRPr="00190DB2">
              <w:rPr>
                <w:rFonts w:ascii="Arial" w:hAnsi="Arial" w:cs="Arial"/>
                <w:color w:val="000000"/>
                <w:sz w:val="18"/>
                <w:szCs w:val="18"/>
              </w:rPr>
              <w:t xml:space="preserve"> Light exercise lasting for 1 hour based on an aerobic fitness model </w:t>
            </w:r>
            <w:proofErr w:type="spellStart"/>
            <w:r w:rsidRPr="00190DB2">
              <w:rPr>
                <w:rFonts w:ascii="Arial" w:hAnsi="Arial" w:cs="Arial"/>
                <w:color w:val="000000"/>
                <w:sz w:val="18"/>
                <w:szCs w:val="18"/>
              </w:rPr>
              <w:t>Storheim</w:t>
            </w:r>
            <w:proofErr w:type="spellEnd"/>
            <w:r w:rsidRPr="00190DB2">
              <w:rPr>
                <w:rFonts w:ascii="Arial" w:hAnsi="Arial" w:cs="Arial"/>
                <w:color w:val="000000"/>
                <w:sz w:val="18"/>
                <w:szCs w:val="18"/>
              </w:rPr>
              <w:t xml:space="preserve"> K, </w:t>
            </w:r>
            <w:proofErr w:type="spellStart"/>
            <w:r w:rsidRPr="00190DB2">
              <w:rPr>
                <w:rFonts w:ascii="Arial" w:hAnsi="Arial" w:cs="Arial"/>
                <w:color w:val="000000"/>
                <w:sz w:val="18"/>
                <w:szCs w:val="18"/>
              </w:rPr>
              <w:t>Bø</w:t>
            </w:r>
            <w:proofErr w:type="spellEnd"/>
            <w:r w:rsidRPr="00190DB2">
              <w:rPr>
                <w:rFonts w:ascii="Arial" w:hAnsi="Arial" w:cs="Arial"/>
                <w:color w:val="000000"/>
                <w:sz w:val="18"/>
                <w:szCs w:val="18"/>
              </w:rPr>
              <w:t xml:space="preserve"> K. </w:t>
            </w:r>
            <w:r w:rsidRPr="00190DB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Classes regarding physical exercise, nutrition and stress management offered. C: </w:t>
            </w:r>
            <w:r w:rsidRPr="00190DB2">
              <w:rPr>
                <w:rFonts w:ascii="Arial" w:eastAsia="Calibri" w:hAnsi="Arial" w:cs="Arial"/>
                <w:color w:val="000000"/>
                <w:sz w:val="18"/>
                <w:szCs w:val="18"/>
              </w:rPr>
              <w:t>No intervention</w:t>
            </w:r>
          </w:p>
        </w:tc>
        <w:tc>
          <w:tcPr>
            <w:tcW w:w="1709" w:type="dxa"/>
            <w:gridSpan w:val="4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I: h</w:t>
            </w: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190DB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C:J</w:t>
            </w:r>
          </w:p>
        </w:tc>
        <w:tc>
          <w:tcPr>
            <w:tcW w:w="1138" w:type="dxa"/>
          </w:tcPr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190DB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 months</w:t>
            </w:r>
          </w:p>
        </w:tc>
        <w:tc>
          <w:tcPr>
            <w:tcW w:w="1417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 1: 6 months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Leisure-time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35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Gerdle   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1995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Sweden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Public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Improve fitness</w:t>
            </w: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Individual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Weak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Female Homecare Personnel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 46:49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1-32:45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42" w:type="dxa"/>
          </w:tcPr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I: Training 1 hour twice/week promoting physical fitness: Warming up movements, exercises of coordination, general strength exercises, </w:t>
            </w:r>
            <w:proofErr w:type="gramStart"/>
            <w:r w:rsidRPr="00190DB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aerobic</w:t>
            </w:r>
            <w:proofErr w:type="gramEnd"/>
            <w:r w:rsidRPr="00190DB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profiled activities with 2 or 3 intervals aiming at a stretching of the muscle groups. All activities performed to music. C: No intervention.  Intervention repeated for control group after 1 year.</w:t>
            </w: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353249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353249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353249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353249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gridSpan w:val="4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I: h</w:t>
            </w: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C: j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8" w:type="dxa"/>
          </w:tcPr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 months</w:t>
            </w: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T1: 12 months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Body weight (Kg)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242"/>
        </w:trPr>
        <w:tc>
          <w:tcPr>
            <w:tcW w:w="1590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Study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(Year)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(Country)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(Funding source)</w:t>
            </w:r>
          </w:p>
        </w:tc>
        <w:tc>
          <w:tcPr>
            <w:tcW w:w="1414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Behavioural</w:t>
            </w:r>
            <w:proofErr w:type="spellEnd"/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Target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Primary  aim *</w:t>
            </w:r>
          </w:p>
        </w:tc>
        <w:tc>
          <w:tcPr>
            <w:tcW w:w="1413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Study design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Quality assessment</w:t>
            </w:r>
          </w:p>
        </w:tc>
        <w:tc>
          <w:tcPr>
            <w:tcW w:w="1645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Participants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(Intervention: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Control)</w:t>
            </w:r>
          </w:p>
        </w:tc>
        <w:tc>
          <w:tcPr>
            <w:tcW w:w="6589" w:type="dxa"/>
            <w:gridSpan w:val="6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Intervention and control</w:t>
            </w:r>
          </w:p>
        </w:tc>
        <w:tc>
          <w:tcPr>
            <w:tcW w:w="1417" w:type="dxa"/>
            <w:gridSpan w:val="2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Follow-up from baseline</w:t>
            </w:r>
          </w:p>
        </w:tc>
        <w:tc>
          <w:tcPr>
            <w:tcW w:w="1951" w:type="dxa"/>
            <w:vMerge w:val="restart"/>
          </w:tcPr>
          <w:p w:rsidR="00353249" w:rsidRPr="00190DB2" w:rsidRDefault="00353249" w:rsidP="00A13793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Pr="00190DB2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o</w:t>
            </w: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outcomes relevant to this systematic review</w:t>
            </w:r>
          </w:p>
        </w:tc>
      </w:tr>
      <w:tr w:rsidR="00353249" w:rsidRPr="00190DB2" w:rsidTr="00A13793">
        <w:trPr>
          <w:trHeight w:val="315"/>
        </w:trPr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gridSpan w:val="3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1482" w:type="dxa"/>
            <w:gridSpan w:val="2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Components</w:t>
            </w:r>
          </w:p>
        </w:tc>
        <w:tc>
          <w:tcPr>
            <w:tcW w:w="1138" w:type="dxa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417" w:type="dxa"/>
            <w:gridSpan w:val="2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525"/>
        </w:trPr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gridSpan w:val="3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82" w:type="dxa"/>
            <w:gridSpan w:val="2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8" w:type="dxa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2261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Gamble  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1993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United Kingdom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Not reported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Improve physical fitness</w:t>
            </w: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Individual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Paramedics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Baseline- 8:6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1 -8:6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I: 2 sessions per week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1st session- Flexibility exercises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Continuous indoor football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2nd session- warm-up, flexibility session alternating aerobic and strength exercises sprinting and bounding exercises from week 5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Heart rates were monitored to ensure training workloads were achieved.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C:No intervention</w:t>
            </w:r>
          </w:p>
        </w:tc>
        <w:tc>
          <w:tcPr>
            <w:tcW w:w="1482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I: h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C:J</w:t>
            </w:r>
          </w:p>
        </w:tc>
        <w:tc>
          <w:tcPr>
            <w:tcW w:w="1138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10 weeks</w:t>
            </w:r>
          </w:p>
        </w:tc>
        <w:tc>
          <w:tcPr>
            <w:tcW w:w="1417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T1: 11 weeks 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Body weight (Kg)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Body fat %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2124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Christensen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2011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Denmark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Diet and 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Weight loss</w:t>
            </w:r>
          </w:p>
        </w:tc>
        <w:tc>
          <w:tcPr>
            <w:tcW w:w="1413" w:type="dxa"/>
          </w:tcPr>
          <w:p w:rsidR="00353249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Cluster</w:t>
            </w:r>
          </w:p>
          <w:p w:rsidR="00E2304B" w:rsidRPr="00190DB2" w:rsidRDefault="00E2304B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Randomised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by </w:t>
            </w:r>
            <w:r w:rsidRPr="00E2304B">
              <w:rPr>
                <w:rFonts w:ascii="Arial" w:hAnsi="Arial" w:cs="Arial"/>
                <w:sz w:val="18"/>
                <w:szCs w:val="18"/>
                <w:lang w:val="en-US"/>
              </w:rPr>
              <w:t>daily contact at work between participants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Strong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Mixed healthcare workforce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 54: 44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1 - 54:44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2- 54:44</w:t>
            </w:r>
          </w:p>
        </w:tc>
        <w:tc>
          <w:tcPr>
            <w:tcW w:w="3969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I: Diet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Individual dietary plan with energy deficit of 1200 Kcal/day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Physical activity: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Strengthening exercises, Leisure time aerobic exercise ,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Log books </w:t>
            </w: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 xml:space="preserve">I other: Cognitive Behavioural Training, weight check C: Monthly oral presentations on diet </w:t>
            </w:r>
          </w:p>
        </w:tc>
        <w:tc>
          <w:tcPr>
            <w:tcW w:w="1482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Diet: a, c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physical activity: c, h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other: a</w:t>
            </w: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C:i</w:t>
            </w:r>
          </w:p>
        </w:tc>
        <w:tc>
          <w:tcPr>
            <w:tcW w:w="1138" w:type="dxa"/>
          </w:tcPr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12 months</w:t>
            </w:r>
          </w:p>
        </w:tc>
        <w:tc>
          <w:tcPr>
            <w:tcW w:w="1417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 1: 3 months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 2: 12 months 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Body weight (Kg)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BMI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Waist circumference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Body fat %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Waist-hip ratio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Strijk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2011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Netherlands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Diet and 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Improve health and well-being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Individual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Mixed healthcare workforce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Baseline-367:363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1-293:282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 Diet: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Written information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Free fruit at the guided yoga and workout group sessions. Fruit intake diary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 Physical Activity: (Guided group session of yoga- Guided workout group session- aerobic and resistance exercises, unguided aerobic exercising of vigorous activity (e.g. fitness, running, spinning), physical activity diary </w:t>
            </w:r>
          </w:p>
          <w:p w:rsidR="00353249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C: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Written information only.</w:t>
            </w:r>
          </w:p>
          <w:p w:rsidR="00C67C0D" w:rsidRDefault="00C67C0D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82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Diet: a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Physical activity: a, h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C: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1138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6 months</w:t>
            </w:r>
          </w:p>
        </w:tc>
        <w:tc>
          <w:tcPr>
            <w:tcW w:w="1417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T1: 6 months 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Fruit intake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PA-sports activities,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VPA, MPA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277"/>
        </w:trPr>
        <w:tc>
          <w:tcPr>
            <w:tcW w:w="1590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Study</w:t>
            </w:r>
            <w:r w:rsidRPr="00190D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(Year)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(Country)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(Funding source)</w:t>
            </w:r>
          </w:p>
        </w:tc>
        <w:tc>
          <w:tcPr>
            <w:tcW w:w="1414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Behavioural</w:t>
            </w:r>
            <w:proofErr w:type="spellEnd"/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Target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Primary aim* </w:t>
            </w:r>
          </w:p>
        </w:tc>
        <w:tc>
          <w:tcPr>
            <w:tcW w:w="1413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Study design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Quality assessment</w:t>
            </w:r>
          </w:p>
        </w:tc>
        <w:tc>
          <w:tcPr>
            <w:tcW w:w="1645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Participants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(Intervention: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Control)</w:t>
            </w:r>
          </w:p>
        </w:tc>
        <w:tc>
          <w:tcPr>
            <w:tcW w:w="6607" w:type="dxa"/>
            <w:gridSpan w:val="7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Intervention and control</w:t>
            </w:r>
          </w:p>
        </w:tc>
        <w:tc>
          <w:tcPr>
            <w:tcW w:w="1399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Follow-up from baseline</w:t>
            </w:r>
          </w:p>
        </w:tc>
        <w:tc>
          <w:tcPr>
            <w:tcW w:w="1951" w:type="dxa"/>
            <w:vMerge w:val="restart"/>
          </w:tcPr>
          <w:p w:rsidR="00353249" w:rsidRPr="00190DB2" w:rsidRDefault="00353249" w:rsidP="00A13793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Pr="00190DB2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o</w:t>
            </w: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outcomes relevant to this systematic review</w:t>
            </w:r>
          </w:p>
        </w:tc>
      </w:tr>
      <w:tr w:rsidR="00353249" w:rsidRPr="00190DB2" w:rsidTr="00A13793">
        <w:trPr>
          <w:trHeight w:val="336"/>
        </w:trPr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1709" w:type="dxa"/>
            <w:gridSpan w:val="4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Components</w:t>
            </w:r>
          </w:p>
        </w:tc>
        <w:tc>
          <w:tcPr>
            <w:tcW w:w="1156" w:type="dxa"/>
            <w:gridSpan w:val="2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399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337"/>
        </w:trPr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gridSpan w:val="4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  <w:gridSpan w:val="2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99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3267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Lemon   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2010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USA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Diet and 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Weight gain prevention </w:t>
            </w: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Cluster</w:t>
            </w:r>
          </w:p>
          <w:p w:rsidR="00353249" w:rsidRPr="00190DB2" w:rsidRDefault="00E2304B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Randomised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by </w:t>
            </w:r>
            <w:r w:rsidRPr="00E2304B">
              <w:rPr>
                <w:rFonts w:ascii="Arial" w:hAnsi="Arial" w:cs="Arial"/>
                <w:sz w:val="18"/>
                <w:szCs w:val="18"/>
                <w:lang w:val="en-US"/>
              </w:rPr>
              <w:t xml:space="preserve">medical </w:t>
            </w:r>
            <w:proofErr w:type="spellStart"/>
            <w:r w:rsidRPr="00E2304B">
              <w:rPr>
                <w:rFonts w:ascii="Arial" w:hAnsi="Arial" w:cs="Arial"/>
                <w:sz w:val="18"/>
                <w:szCs w:val="18"/>
                <w:lang w:val="en-US"/>
              </w:rPr>
              <w:t>centre</w:t>
            </w:r>
            <w:proofErr w:type="spellEnd"/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Mixed healthcare workforce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Baseline-386:420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1-344:387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2 299:349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42" w:type="dxa"/>
          </w:tcPr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B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I Diet: </w:t>
            </w:r>
            <w:r w:rsidRPr="00190DB2">
              <w:rPr>
                <w:rFonts w:ascii="Arial" w:hAnsi="Arial" w:cs="Arial"/>
                <w:color w:val="000000"/>
                <w:sz w:val="18"/>
                <w:szCs w:val="18"/>
              </w:rPr>
              <w:t>Cafeteria signs and events, healthy menu options, weekly seasonal farmers’ market, recipe books, Brochures, booklets, flyers on healthy eating, monitoring kits</w:t>
            </w:r>
          </w:p>
          <w:p w:rsidR="00353249" w:rsidRPr="00190DB2" w:rsidRDefault="00353249" w:rsidP="00A137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0DB2">
              <w:rPr>
                <w:rFonts w:ascii="Arial" w:hAnsi="Arial" w:cs="Arial"/>
                <w:color w:val="000000"/>
                <w:sz w:val="18"/>
                <w:szCs w:val="18"/>
              </w:rPr>
              <w:t>I: Physical activity: Cafeteria events; Stairway signs, Walking Groups, Health and Fitness Day, monthly 30-minute workshop on strength training, Brochures, booklets, flyers, monitoring kits, group and individual prizes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I Other:  Interpersonal support, group challenges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C: No intervention</w:t>
            </w:r>
          </w:p>
        </w:tc>
        <w:tc>
          <w:tcPr>
            <w:tcW w:w="1709" w:type="dxa"/>
            <w:gridSpan w:val="4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Diet: a, b, 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Physical: a, d, g, h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C:j</w:t>
            </w:r>
          </w:p>
        </w:tc>
        <w:tc>
          <w:tcPr>
            <w:tcW w:w="1156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12 months</w:t>
            </w:r>
          </w:p>
        </w:tc>
        <w:tc>
          <w:tcPr>
            <w:tcW w:w="1399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 1: 12 months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 2: 24 months 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BMI</w:t>
            </w:r>
          </w:p>
        </w:tc>
      </w:tr>
      <w:tr w:rsidR="00353249" w:rsidRPr="00190DB2" w:rsidTr="00A13793">
        <w:trPr>
          <w:trHeight w:val="97"/>
        </w:trPr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Racette  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2009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USA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Public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Diet and 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Weight control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</w:tcPr>
          <w:p w:rsidR="00353249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Cluster</w:t>
            </w:r>
          </w:p>
          <w:p w:rsidR="00E2304B" w:rsidRPr="00190DB2" w:rsidRDefault="00E2304B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Randomised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by </w:t>
            </w:r>
            <w:r w:rsidRPr="00E2304B">
              <w:rPr>
                <w:rFonts w:ascii="Arial" w:hAnsi="Arial" w:cs="Arial"/>
                <w:sz w:val="18"/>
                <w:szCs w:val="18"/>
                <w:lang w:val="en-US"/>
              </w:rPr>
              <w:t xml:space="preserve">medical </w:t>
            </w:r>
            <w:proofErr w:type="spellStart"/>
            <w:r w:rsidRPr="00E2304B">
              <w:rPr>
                <w:rFonts w:ascii="Arial" w:hAnsi="Arial" w:cs="Arial"/>
                <w:sz w:val="18"/>
                <w:szCs w:val="18"/>
                <w:lang w:val="en-US"/>
              </w:rPr>
              <w:t>centre</w:t>
            </w:r>
            <w:proofErr w:type="spellEnd"/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Weak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Mixed Healthcare Workforce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Baseline-84:67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1- 68:55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2- 68:55</w:t>
            </w:r>
          </w:p>
        </w:tc>
        <w:tc>
          <w:tcPr>
            <w:tcW w:w="3742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Diet: Healthy snack cart, weightwatchers group meeting, individualized feedback, rewards.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 Physical activity: Pedometers, walking maps, on-site group exercise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programme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, individualized feedback, rewards.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Other: Kick-off event, Monthly lunchtime seminars, Monthly newsletters, Team competitions, Participation cards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 Assessment only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gridSpan w:val="4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Diet: a,, c, d, 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Physical activity: a, c, d, h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 Other: a, d,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C: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12 months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99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 1: 6 months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 2: 12 months 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Fruit and vegetable intake servings/day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Physical activity patterns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Body weight (Kg), BMI (Kg/m</w:t>
            </w:r>
            <w:r w:rsidRPr="00190DB2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), Waist circumference (cm), Body fat %</w:t>
            </w:r>
          </w:p>
        </w:tc>
      </w:tr>
      <w:tr w:rsidR="00353249" w:rsidRPr="00190DB2" w:rsidTr="00A13793">
        <w:trPr>
          <w:trHeight w:val="277"/>
        </w:trPr>
        <w:tc>
          <w:tcPr>
            <w:tcW w:w="1590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Study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(Year)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(Country)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(Funding source)</w:t>
            </w:r>
          </w:p>
        </w:tc>
        <w:tc>
          <w:tcPr>
            <w:tcW w:w="1414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Behavioural</w:t>
            </w:r>
            <w:proofErr w:type="spellEnd"/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Target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Primary aim* </w:t>
            </w:r>
          </w:p>
        </w:tc>
        <w:tc>
          <w:tcPr>
            <w:tcW w:w="1413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Study design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Quality assessment</w:t>
            </w:r>
          </w:p>
        </w:tc>
        <w:tc>
          <w:tcPr>
            <w:tcW w:w="1645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Participants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(Intervention:</w:t>
            </w:r>
          </w:p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Control)</w:t>
            </w:r>
          </w:p>
        </w:tc>
        <w:tc>
          <w:tcPr>
            <w:tcW w:w="6607" w:type="dxa"/>
            <w:gridSpan w:val="7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Intervention and control</w:t>
            </w:r>
          </w:p>
        </w:tc>
        <w:tc>
          <w:tcPr>
            <w:tcW w:w="1399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Follow-up from baseline</w:t>
            </w:r>
          </w:p>
        </w:tc>
        <w:tc>
          <w:tcPr>
            <w:tcW w:w="1951" w:type="dxa"/>
            <w:vMerge w:val="restart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Pr="00190DB2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o</w:t>
            </w: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outcomes relevant to this systematic review</w:t>
            </w:r>
          </w:p>
        </w:tc>
      </w:tr>
      <w:tr w:rsidR="00353249" w:rsidRPr="00190DB2" w:rsidTr="00A13793">
        <w:trPr>
          <w:trHeight w:val="259"/>
        </w:trPr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750" w:type="dxa"/>
            <w:gridSpan w:val="2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1701" w:type="dxa"/>
            <w:gridSpan w:val="3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Components</w:t>
            </w:r>
          </w:p>
        </w:tc>
        <w:tc>
          <w:tcPr>
            <w:tcW w:w="1156" w:type="dxa"/>
            <w:gridSpan w:val="2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90DB2">
              <w:rPr>
                <w:rFonts w:ascii="Arial" w:hAnsi="Arial" w:cs="Arial"/>
                <w:b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399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rPr>
          <w:trHeight w:val="524"/>
        </w:trPr>
        <w:tc>
          <w:tcPr>
            <w:tcW w:w="1590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45" w:type="dxa"/>
            <w:vMerge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750" w:type="dxa"/>
            <w:gridSpan w:val="2"/>
          </w:tcPr>
          <w:p w:rsidR="00353249" w:rsidRPr="00190DB2" w:rsidRDefault="00353249" w:rsidP="00A1379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99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  <w:vMerge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353249" w:rsidRPr="00190DB2" w:rsidTr="00A13793"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Aldana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2005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USA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Not reported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Diet and 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Promote knowledge of healthy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behaviours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Individual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Mixed healthcare workforce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Baseline-66:79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1-64:79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2-64:79</w:t>
            </w:r>
          </w:p>
        </w:tc>
        <w:tc>
          <w:tcPr>
            <w:tcW w:w="3750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Diet: Lectures on diet, shopping tours and cooking demonstrations, preset dietary goals, workbook and assignments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 Physical activity: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Lectures on exercise, preset exercise goals – progressive work to min 30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mins</w:t>
            </w:r>
            <w:proofErr w:type="spellEnd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 exercise/day, pedometer, exercise log, workbook assignments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 Other: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Lectures, workbook and assignments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Waiting list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Diet: a, 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Physical activity: a, h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 Other: a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C:j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4 weeks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99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T1 : 6 Weeks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T2: 6 months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Total energy intake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Total dietary fat, SF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% energy intake from fat,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Fibre intake from fruit and vegetables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Fruit ,vegetable, servings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Total steps/week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Body weight (Kg)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BMI, Body fat %</w:t>
            </w:r>
          </w:p>
        </w:tc>
      </w:tr>
      <w:tr w:rsidR="00353249" w:rsidRPr="00190DB2" w:rsidTr="00A13793">
        <w:tc>
          <w:tcPr>
            <w:tcW w:w="1590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Cockroft</w:t>
            </w:r>
            <w:proofErr w:type="spellEnd"/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1994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United Kingdom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Not reported</w:t>
            </w:r>
          </w:p>
        </w:tc>
        <w:tc>
          <w:tcPr>
            <w:tcW w:w="1414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Diet and Physical activity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Promote healthy living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3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RCT: Individual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Weak</w:t>
            </w:r>
          </w:p>
        </w:tc>
        <w:tc>
          <w:tcPr>
            <w:tcW w:w="1645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Mixed Healthcare workforce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Baseline-144:153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follow-up T 1-40:43</w:t>
            </w:r>
          </w:p>
        </w:tc>
        <w:tc>
          <w:tcPr>
            <w:tcW w:w="3750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 Diet and Physical activity: Baseline measurements reviewed, advice provided, individual 6month target 'contract’, leaflets. Targets included weight loss, a certain frequency of exercise, giving up smoking, or cutting down fatty foods to a certain level. 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C: </w:t>
            </w:r>
            <w:r w:rsidRPr="00190D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Copy of measurements only</w:t>
            </w:r>
          </w:p>
        </w:tc>
        <w:tc>
          <w:tcPr>
            <w:tcW w:w="1701" w:type="dxa"/>
            <w:gridSpan w:val="3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 Diet and Physical activity: a, c, 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 xml:space="preserve">I Control: </w:t>
            </w:r>
            <w:proofErr w:type="spellStart"/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  <w:gridSpan w:val="2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6 months</w:t>
            </w:r>
          </w:p>
        </w:tc>
        <w:tc>
          <w:tcPr>
            <w:tcW w:w="1399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DB2">
              <w:rPr>
                <w:rFonts w:ascii="Arial" w:hAnsi="Arial" w:cs="Arial"/>
                <w:sz w:val="18"/>
                <w:szCs w:val="18"/>
                <w:lang w:val="en-US"/>
              </w:rPr>
              <w:t>T 1: 6 months</w:t>
            </w:r>
          </w:p>
        </w:tc>
        <w:tc>
          <w:tcPr>
            <w:tcW w:w="1951" w:type="dxa"/>
          </w:tcPr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Diet Score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Free-time exercise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190DB2">
              <w:rPr>
                <w:rFonts w:ascii="Arial" w:hAnsi="Arial" w:cs="Arial"/>
                <w:sz w:val="18"/>
                <w:szCs w:val="18"/>
              </w:rPr>
              <w:t>BMI</w:t>
            </w:r>
          </w:p>
          <w:p w:rsidR="00353249" w:rsidRPr="00190DB2" w:rsidRDefault="00353249" w:rsidP="00A137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53249" w:rsidRPr="00190DB2" w:rsidRDefault="00353249" w:rsidP="00353249">
      <w:pPr>
        <w:spacing w:before="40" w:after="40" w:line="240" w:lineRule="auto"/>
        <w:jc w:val="both"/>
        <w:rPr>
          <w:rFonts w:ascii="Arial" w:eastAsia="Times New Roman" w:hAnsi="Arial" w:cs="Calibri"/>
          <w:b/>
          <w:bCs/>
          <w:color w:val="000000"/>
          <w:sz w:val="16"/>
          <w:szCs w:val="16"/>
          <w:lang w:eastAsia="en-GB"/>
        </w:rPr>
      </w:pPr>
      <w:r w:rsidRPr="00190DB2">
        <w:rPr>
          <w:rFonts w:ascii="Arial" w:eastAsia="Times New Roman" w:hAnsi="Arial" w:cs="Calibri"/>
          <w:b/>
          <w:bCs/>
          <w:color w:val="000000"/>
          <w:sz w:val="16"/>
          <w:szCs w:val="16"/>
          <w:lang w:eastAsia="en-GB"/>
        </w:rPr>
        <w:t>* As reported in primary paper</w:t>
      </w:r>
    </w:p>
    <w:p w:rsidR="00353249" w:rsidRDefault="00353249" w:rsidP="00353249">
      <w:pPr>
        <w:spacing w:before="40" w:after="40" w:line="240" w:lineRule="auto"/>
        <w:jc w:val="both"/>
        <w:rPr>
          <w:rFonts w:ascii="Arial" w:eastAsia="Times New Roman" w:hAnsi="Arial" w:cs="Calibri"/>
          <w:b/>
          <w:bCs/>
          <w:color w:val="000000"/>
          <w:sz w:val="16"/>
          <w:szCs w:val="16"/>
          <w:lang w:eastAsia="en-GB"/>
        </w:rPr>
      </w:pPr>
      <w:r w:rsidRPr="00190DB2">
        <w:rPr>
          <w:rFonts w:ascii="Arial" w:eastAsia="Times New Roman" w:hAnsi="Arial" w:cs="Calibri"/>
          <w:b/>
          <w:bCs/>
          <w:color w:val="000000"/>
          <w:sz w:val="16"/>
          <w:szCs w:val="16"/>
          <w:lang w:eastAsia="en-GB"/>
        </w:rPr>
        <w:t xml:space="preserve">Abbreviations: N= number, I=intervention, C= control a=behavioural intervention, b=environmental intervention, c=health check (s), d=incentive (s), e=active and continuous promotion of healthy choices, f=working practices and policies, g=supportive physical environment, h=recreational opportunities, </w:t>
      </w:r>
      <w:proofErr w:type="spellStart"/>
      <w:r w:rsidRPr="00190DB2">
        <w:rPr>
          <w:rFonts w:ascii="Arial" w:eastAsia="Times New Roman" w:hAnsi="Arial" w:cs="Calibri"/>
          <w:b/>
          <w:bCs/>
          <w:color w:val="000000"/>
          <w:sz w:val="16"/>
          <w:szCs w:val="16"/>
          <w:lang w:eastAsia="en-GB"/>
        </w:rPr>
        <w:t>i</w:t>
      </w:r>
      <w:proofErr w:type="spellEnd"/>
      <w:r w:rsidRPr="00190DB2">
        <w:rPr>
          <w:rFonts w:ascii="Arial" w:eastAsia="Times New Roman" w:hAnsi="Arial" w:cs="Calibri"/>
          <w:b/>
          <w:bCs/>
          <w:color w:val="000000"/>
          <w:sz w:val="16"/>
          <w:szCs w:val="16"/>
          <w:lang w:eastAsia="en-GB"/>
        </w:rPr>
        <w:t>=informational, j=no intervention, T= time, SF = saturated fat, PUFA=polyunsaturated fatty acids, MUFA=monounsaturated fatty acid intake, PA=Physical activity, PAL = Physical activity level,  VPA, Vigorous physical activity, MVPA= moderate vigorous physical activity</w:t>
      </w:r>
    </w:p>
    <w:p w:rsidR="00353249" w:rsidRDefault="00353249" w:rsidP="00353249">
      <w:pPr>
        <w:spacing w:before="40" w:after="40" w:line="240" w:lineRule="auto"/>
        <w:jc w:val="both"/>
        <w:rPr>
          <w:rFonts w:ascii="Arial" w:eastAsia="Times New Roman" w:hAnsi="Arial" w:cs="Calibri"/>
          <w:b/>
          <w:bCs/>
          <w:color w:val="000000"/>
          <w:sz w:val="16"/>
          <w:szCs w:val="16"/>
          <w:lang w:eastAsia="en-GB"/>
        </w:rPr>
      </w:pPr>
    </w:p>
    <w:p w:rsidR="00791EC7" w:rsidRDefault="007F15BE"/>
    <w:sectPr w:rsidR="00791EC7" w:rsidSect="003532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5BE" w:rsidRDefault="007F15BE" w:rsidP="00353249">
      <w:pPr>
        <w:spacing w:after="0" w:line="240" w:lineRule="auto"/>
      </w:pPr>
      <w:r>
        <w:separator/>
      </w:r>
    </w:p>
  </w:endnote>
  <w:endnote w:type="continuationSeparator" w:id="0">
    <w:p w:rsidR="007F15BE" w:rsidRDefault="007F15BE" w:rsidP="00353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14" w:rsidRDefault="00C05A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14" w:rsidRDefault="00C05A1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14" w:rsidRDefault="00C05A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5BE" w:rsidRDefault="007F15BE" w:rsidP="00353249">
      <w:pPr>
        <w:spacing w:after="0" w:line="240" w:lineRule="auto"/>
      </w:pPr>
      <w:r>
        <w:separator/>
      </w:r>
    </w:p>
  </w:footnote>
  <w:footnote w:type="continuationSeparator" w:id="0">
    <w:p w:rsidR="007F15BE" w:rsidRDefault="007F15BE" w:rsidP="00353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14" w:rsidRDefault="00C05A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249" w:rsidRDefault="00353249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14" w:rsidRDefault="00C05A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49"/>
    <w:rsid w:val="00002581"/>
    <w:rsid w:val="000131E2"/>
    <w:rsid w:val="001C2F91"/>
    <w:rsid w:val="00353249"/>
    <w:rsid w:val="0047088A"/>
    <w:rsid w:val="005E0512"/>
    <w:rsid w:val="006A30DA"/>
    <w:rsid w:val="007F15BE"/>
    <w:rsid w:val="00810705"/>
    <w:rsid w:val="008227AD"/>
    <w:rsid w:val="009B635F"/>
    <w:rsid w:val="00A51A97"/>
    <w:rsid w:val="00C05A14"/>
    <w:rsid w:val="00C67C0D"/>
    <w:rsid w:val="00E2304B"/>
    <w:rsid w:val="00F1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6BAA9C-74F8-486A-ACD7-B6C6665B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2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59"/>
    <w:rsid w:val="00353249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5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32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249"/>
  </w:style>
  <w:style w:type="paragraph" w:styleId="Footer">
    <w:name w:val="footer"/>
    <w:basedOn w:val="Normal"/>
    <w:link w:val="FooterChar"/>
    <w:uiPriority w:val="99"/>
    <w:unhideWhenUsed/>
    <w:rsid w:val="003532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r01bp11</dc:creator>
  <cp:lastModifiedBy>brian power</cp:lastModifiedBy>
  <cp:revision>2</cp:revision>
  <cp:lastPrinted>2014-03-25T18:35:00Z</cp:lastPrinted>
  <dcterms:created xsi:type="dcterms:W3CDTF">2014-11-14T09:53:00Z</dcterms:created>
  <dcterms:modified xsi:type="dcterms:W3CDTF">2014-11-14T09:53:00Z</dcterms:modified>
</cp:coreProperties>
</file>