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362A9" w14:textId="77777777" w:rsidR="00CF1672" w:rsidRDefault="00CF1672" w:rsidP="00CF1672">
      <w:r>
        <w:t xml:space="preserve">Table </w:t>
      </w:r>
      <w:r w:rsidR="000435C1">
        <w:t>S1</w:t>
      </w:r>
      <w:r>
        <w:t>:</w:t>
      </w:r>
      <w:r w:rsidR="000435C1">
        <w:t xml:space="preserve"> Comparisons between</w:t>
      </w:r>
      <w:r w:rsidR="004B0525">
        <w:t xml:space="preserve"> measured </w:t>
      </w:r>
      <w:r w:rsidR="000435C1">
        <w:t>and</w:t>
      </w:r>
      <w:r w:rsidR="004B0525">
        <w:t xml:space="preserve"> self-report</w:t>
      </w:r>
      <w:r w:rsidR="000435C1">
        <w:t>ed height at baseline</w:t>
      </w:r>
    </w:p>
    <w:tbl>
      <w:tblPr>
        <w:tblW w:w="12269" w:type="dxa"/>
        <w:tblLook w:val="04A0" w:firstRow="1" w:lastRow="0" w:firstColumn="1" w:lastColumn="0" w:noHBand="0" w:noVBand="1"/>
      </w:tblPr>
      <w:tblGrid>
        <w:gridCol w:w="420"/>
        <w:gridCol w:w="2450"/>
        <w:gridCol w:w="2250"/>
        <w:gridCol w:w="2200"/>
        <w:gridCol w:w="1238"/>
        <w:gridCol w:w="1512"/>
        <w:gridCol w:w="939"/>
        <w:gridCol w:w="1260"/>
      </w:tblGrid>
      <w:tr w:rsidR="004F08F0" w:rsidRPr="004F08F0" w14:paraId="6AA868A1" w14:textId="77777777" w:rsidTr="004F08F0">
        <w:trPr>
          <w:trHeight w:val="61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3065F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834EB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F2DD0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Baseline Measured Height (cm)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615740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Baseline Reported Height (cm)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012579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AB7042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277D9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A353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75BDEBAC" w14:textId="77777777" w:rsidTr="004F08F0">
        <w:trPr>
          <w:trHeight w:val="36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2C6AC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C9AB0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7227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952D30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58CA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Difference</w:t>
            </w: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2B55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3CB6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</w:t>
            </w: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F37D5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P for trend</w:t>
            </w: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c</w:t>
            </w:r>
          </w:p>
        </w:tc>
      </w:tr>
      <w:tr w:rsidR="004F08F0" w:rsidRPr="004F08F0" w14:paraId="28A4F79D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2B16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C996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169.28 (9.23)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BC0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169.76 (9.66)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708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-0.48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C62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(-0.65,-0.311)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C19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10475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4B560CED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064B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A574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AF3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8C9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E64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FE53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F94A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4CCFD62E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C686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E822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21-49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37F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 xml:space="preserve">169.76 </w:t>
            </w:r>
            <w:bookmarkStart w:id="0" w:name="_GoBack"/>
            <w:bookmarkEnd w:id="0"/>
            <w:r w:rsidRPr="004F08F0">
              <w:rPr>
                <w:rFonts w:ascii="Calibri" w:eastAsia="Times New Roman" w:hAnsi="Calibri" w:cs="Times New Roman"/>
              </w:rPr>
              <w:t>(9.12)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FF5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170.28 (9.48)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01A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-0.52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407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(-0.74,-0.30)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4AC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1B8E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01D8634B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6F23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760B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≥50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662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168.54 (9.37)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BE0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168.95 (9.91)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21C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074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(-0.67,-0.15)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665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0.0022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BFEB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0.508</w:t>
            </w:r>
          </w:p>
        </w:tc>
      </w:tr>
      <w:tr w:rsidR="004F08F0" w:rsidRPr="004F08F0" w14:paraId="073ECA3F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E46C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FB93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F5F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F99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E3E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05A5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B38C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24534235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882A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6C5A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Men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A24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178.67 (6.68)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085C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165.08 (6.81)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7C6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-1.13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349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(1.91,-1.46)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752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C43D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202A510E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C073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C369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Women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5F7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164.91 (6.62)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687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179.80 (6.84)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B66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D80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(-0.36,0.01)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3E0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0.0615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1DF25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4F08F0" w:rsidRPr="004F08F0" w14:paraId="6C892494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4BEC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Race/Ethnicity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5B4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6625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9D1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5AB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E74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3F70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19B2D92E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3BD2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E373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White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656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170.00 (9.26)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FEB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170.40 (9.68)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5D1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08F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(-0.58,-0.23)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AC2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5A97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5FA48DE9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6DDC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7AF1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Non-White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70A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165.35 (8.00)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8F5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166.23 (8.81)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9EF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-0.87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6A3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(-1.40,-0.35)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D70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0.0015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19F2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0.091</w:t>
            </w:r>
          </w:p>
        </w:tc>
      </w:tr>
      <w:tr w:rsidR="004F08F0" w:rsidRPr="004F08F0" w14:paraId="32B452BE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1A8E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Highest Education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9D8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9CD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9DB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901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188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3C54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58A4B5ED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18F7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A2AF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≤ Some college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DD1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167.60 (9.01)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295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168.37 (9.57)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0AF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627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(-1.08,-0.46)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61C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E9E8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5D420D98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1BF1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B408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College graduates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7BB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170.21 (9.23)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CE2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170.53 (9.65)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79E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-0.32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64F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(-0.51,-0.12)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078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0.0016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FCDA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</w:tr>
      <w:tr w:rsidR="004F08F0" w:rsidRPr="004F08F0" w14:paraId="0145BFE7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7B1A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Annual Household Income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6A1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BF7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DF7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9F6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56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D208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0C95E734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A0E9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F9FC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&lt;$50,000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412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170.40 (8.91)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E103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171.17 (9.51)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0F4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D7F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(-1.14,-0.40)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6CF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E9BA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19183C4A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7CD8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B32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$50,000-&lt;$100,000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396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169.03 (9.35)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EE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169.48 (9.69)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B62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1D1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(-0.73,-0.19)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895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0.0010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3F9F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397BD85E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9D07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ED95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≥$100,000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576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168.66 (9.32)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ED7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168.93 (9.69)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F3A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FAD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(-0.52,-0.02)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44F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0.0329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7051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0.026</w:t>
            </w:r>
          </w:p>
        </w:tc>
      </w:tr>
      <w:tr w:rsidR="004F08F0" w:rsidRPr="004F08F0" w14:paraId="63F983B7" w14:textId="77777777" w:rsidTr="004F08F0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55C7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BMI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A603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781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CA45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9094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83F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15A7F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4E1202DC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EB8E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8BE3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Underweight or Normal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737C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168.74 (8.66)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24B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168.97 (9.16)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D4C0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BA3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(-0.51,0.03)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C278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0.0804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D6469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08F0" w:rsidRPr="004F08F0" w14:paraId="17AC62A3" w14:textId="77777777" w:rsidTr="004F08F0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8F49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A36F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B0D7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171.10 (9.85)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07F1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171.47 (10.33)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683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-0.37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D52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(-0.68,-0.05)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658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0.0227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190CA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4F08F0" w:rsidRPr="004F08F0" w14:paraId="6895B587" w14:textId="77777777" w:rsidTr="004F08F0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0C51B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677FE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4DA6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F08F0">
              <w:rPr>
                <w:rFonts w:ascii="Calibri" w:eastAsia="Times New Roman" w:hAnsi="Calibri" w:cs="Times New Roman"/>
              </w:rPr>
              <w:t>168.38 (9.16)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DB53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169.23 (9.53)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EE07D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-0.84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71ADE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(-1.14,-0.55)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E6912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1E11B" w14:textId="77777777" w:rsidR="004F08F0" w:rsidRPr="004F08F0" w:rsidRDefault="004F08F0" w:rsidP="004F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</w:tr>
      <w:tr w:rsidR="004F08F0" w:rsidRPr="004F08F0" w14:paraId="6741F187" w14:textId="77777777" w:rsidTr="004F08F0">
        <w:trPr>
          <w:trHeight w:val="30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EB63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4F08F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Difference = Difference between measured and self-reported height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0BA9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0BF0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E335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4D1C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08F0" w:rsidRPr="004F08F0" w14:paraId="62D3CD61" w14:textId="77777777" w:rsidTr="004F08F0">
        <w:trPr>
          <w:trHeight w:val="30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B762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4F08F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 = p-value from paired t-test of mean difference (measured -self reported)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27A7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37F0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DF36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D91C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08F0" w:rsidRPr="004F08F0" w14:paraId="3E3B832A" w14:textId="77777777" w:rsidTr="004F08F0">
        <w:trPr>
          <w:trHeight w:val="30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E3A4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F08F0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4F08F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 = from linear regression comparing mean difference across a category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0FDF" w14:textId="77777777" w:rsidR="004F08F0" w:rsidRPr="004F08F0" w:rsidRDefault="004F08F0" w:rsidP="004F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E39D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AC6B" w14:textId="77777777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490D" w14:textId="49C241E5" w:rsidR="004F08F0" w:rsidRPr="004F08F0" w:rsidRDefault="004F08F0" w:rsidP="004F0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3637E" w14:textId="77777777" w:rsidR="00CF1672" w:rsidRPr="00CF1672" w:rsidRDefault="00CF1672" w:rsidP="00CF1672"/>
    <w:sectPr w:rsidR="00CF1672" w:rsidRPr="00CF1672" w:rsidSect="00842C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22"/>
    <w:rsid w:val="000435C1"/>
    <w:rsid w:val="001511DE"/>
    <w:rsid w:val="002D4355"/>
    <w:rsid w:val="003A2519"/>
    <w:rsid w:val="004B0525"/>
    <w:rsid w:val="004C0E68"/>
    <w:rsid w:val="004F08F0"/>
    <w:rsid w:val="007D1A9F"/>
    <w:rsid w:val="00842CE5"/>
    <w:rsid w:val="00973215"/>
    <w:rsid w:val="00CF1122"/>
    <w:rsid w:val="00CF1672"/>
    <w:rsid w:val="00F4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62A9"/>
  <w15:chartTrackingRefBased/>
  <w15:docId w15:val="{3C1AA791-712F-4845-9561-4AF6647B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T</dc:creator>
  <cp:keywords/>
  <dc:description/>
  <cp:lastModifiedBy>W T</cp:lastModifiedBy>
  <cp:revision>4</cp:revision>
  <dcterms:created xsi:type="dcterms:W3CDTF">2015-07-08T22:57:00Z</dcterms:created>
  <dcterms:modified xsi:type="dcterms:W3CDTF">2015-12-19T22:39:00Z</dcterms:modified>
</cp:coreProperties>
</file>