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FE30FF" w14:textId="6121951E" w:rsidR="009F0888" w:rsidRPr="00373488" w:rsidRDefault="006F7E84">
      <w:pPr>
        <w:rPr>
          <w:b/>
          <w:bCs/>
        </w:rPr>
      </w:pPr>
      <w:r>
        <w:rPr>
          <w:b/>
          <w:bCs/>
        </w:rPr>
        <w:t xml:space="preserve">Additional File </w:t>
      </w:r>
      <w:r w:rsidR="003A711B">
        <w:rPr>
          <w:b/>
          <w:bCs/>
        </w:rPr>
        <w:t>1</w:t>
      </w:r>
      <w:r>
        <w:rPr>
          <w:b/>
          <w:bCs/>
        </w:rPr>
        <w:t xml:space="preserve">: </w:t>
      </w:r>
      <w:r w:rsidR="00DE706A" w:rsidRPr="00373488">
        <w:rPr>
          <w:b/>
          <w:bCs/>
        </w:rPr>
        <w:t>Supplementa</w:t>
      </w:r>
      <w:r w:rsidR="008A33C8">
        <w:rPr>
          <w:b/>
          <w:bCs/>
        </w:rPr>
        <w:t>l</w:t>
      </w:r>
      <w:r w:rsidR="00DE706A" w:rsidRPr="00373488">
        <w:rPr>
          <w:b/>
          <w:bCs/>
        </w:rPr>
        <w:t xml:space="preserve"> Data </w:t>
      </w:r>
      <w:r>
        <w:rPr>
          <w:b/>
          <w:bCs/>
        </w:rPr>
        <w:t>Tables</w:t>
      </w:r>
      <w:r w:rsidR="00DE706A" w:rsidRPr="00373488">
        <w:rPr>
          <w:b/>
          <w:bCs/>
        </w:rPr>
        <w:t xml:space="preserve"> </w:t>
      </w:r>
    </w:p>
    <w:p w14:paraId="64DCDC2A" w14:textId="6EEEEA79" w:rsidR="00DC5129" w:rsidRPr="00373488" w:rsidRDefault="008A489C" w:rsidP="00DC5129">
      <w:pPr>
        <w:rPr>
          <w:b/>
          <w:bCs/>
        </w:rPr>
      </w:pPr>
      <w:bookmarkStart w:id="0" w:name="_Toc137297718"/>
      <w:r w:rsidRPr="00373488">
        <w:rPr>
          <w:b/>
          <w:bCs/>
        </w:rPr>
        <w:t>Supplemental Table 1</w:t>
      </w:r>
      <w:r w:rsidR="00DC5129" w:rsidRPr="00373488">
        <w:rPr>
          <w:b/>
          <w:bCs/>
        </w:rPr>
        <w:t>: Weighted and unweighted demographic characteristics of the study sample and national rates</w:t>
      </w:r>
      <w:bookmarkEnd w:id="0"/>
    </w:p>
    <w:tbl>
      <w:tblPr>
        <w:tblStyle w:val="TableGrid"/>
        <w:tblW w:w="0" w:type="auto"/>
        <w:tblLook w:val="04A0" w:firstRow="1" w:lastRow="0" w:firstColumn="1" w:lastColumn="0" w:noHBand="0" w:noVBand="1"/>
      </w:tblPr>
      <w:tblGrid>
        <w:gridCol w:w="355"/>
        <w:gridCol w:w="3510"/>
        <w:gridCol w:w="2220"/>
        <w:gridCol w:w="2220"/>
        <w:gridCol w:w="2220"/>
      </w:tblGrid>
      <w:tr w:rsidR="00DC5129" w:rsidRPr="00373488" w14:paraId="2D7F18D3" w14:textId="77777777" w:rsidTr="00106483">
        <w:tc>
          <w:tcPr>
            <w:tcW w:w="355" w:type="dxa"/>
            <w:shd w:val="clear" w:color="auto" w:fill="auto"/>
            <w:vAlign w:val="center"/>
          </w:tcPr>
          <w:p w14:paraId="07F72495" w14:textId="77777777" w:rsidR="00DC5129" w:rsidRPr="00373488" w:rsidRDefault="00DC5129" w:rsidP="00DC5129">
            <w:pPr>
              <w:rPr>
                <w:rFonts w:eastAsia="Calibri"/>
                <w:b/>
                <w:bCs/>
                <w:sz w:val="22"/>
                <w:szCs w:val="22"/>
              </w:rPr>
            </w:pPr>
          </w:p>
        </w:tc>
        <w:tc>
          <w:tcPr>
            <w:tcW w:w="3510" w:type="dxa"/>
            <w:shd w:val="clear" w:color="auto" w:fill="auto"/>
            <w:vAlign w:val="center"/>
          </w:tcPr>
          <w:p w14:paraId="2F431C21" w14:textId="77777777" w:rsidR="00DC5129" w:rsidRPr="00373488" w:rsidRDefault="00DC5129" w:rsidP="00DC5129">
            <w:pPr>
              <w:rPr>
                <w:rFonts w:eastAsia="Calibri"/>
                <w:b/>
                <w:bCs/>
                <w:sz w:val="22"/>
                <w:szCs w:val="22"/>
              </w:rPr>
            </w:pPr>
          </w:p>
        </w:tc>
        <w:tc>
          <w:tcPr>
            <w:tcW w:w="2220" w:type="dxa"/>
            <w:shd w:val="clear" w:color="auto" w:fill="auto"/>
            <w:vAlign w:val="center"/>
          </w:tcPr>
          <w:p w14:paraId="206BBC44" w14:textId="77777777" w:rsidR="00DC5129" w:rsidRPr="00373488" w:rsidRDefault="00DC5129" w:rsidP="00DC5129">
            <w:pPr>
              <w:jc w:val="center"/>
              <w:rPr>
                <w:rFonts w:eastAsia="Calibri"/>
                <w:b/>
                <w:bCs/>
                <w:sz w:val="22"/>
                <w:szCs w:val="22"/>
              </w:rPr>
            </w:pPr>
            <w:r w:rsidRPr="00373488">
              <w:rPr>
                <w:rFonts w:eastAsia="Calibri"/>
                <w:b/>
                <w:bCs/>
                <w:sz w:val="22"/>
                <w:szCs w:val="22"/>
              </w:rPr>
              <w:t>National Comparison</w:t>
            </w:r>
          </w:p>
          <w:p w14:paraId="3C9AFA13" w14:textId="2CCF7F95" w:rsidR="00475E13" w:rsidRPr="00373488" w:rsidRDefault="00475E13" w:rsidP="00DC5129">
            <w:pPr>
              <w:jc w:val="center"/>
              <w:rPr>
                <w:rFonts w:eastAsia="Calibri"/>
                <w:b/>
                <w:bCs/>
                <w:sz w:val="22"/>
                <w:szCs w:val="22"/>
              </w:rPr>
            </w:pPr>
            <w:r w:rsidRPr="00373488">
              <w:rPr>
                <w:rFonts w:eastAsia="Calibri"/>
                <w:b/>
                <w:bCs/>
                <w:sz w:val="22"/>
                <w:szCs w:val="22"/>
              </w:rPr>
              <w:t>(%)</w:t>
            </w:r>
          </w:p>
        </w:tc>
        <w:tc>
          <w:tcPr>
            <w:tcW w:w="2220" w:type="dxa"/>
            <w:shd w:val="clear" w:color="auto" w:fill="auto"/>
            <w:vAlign w:val="center"/>
          </w:tcPr>
          <w:p w14:paraId="4DAF5E4D" w14:textId="77777777" w:rsidR="00DC5129" w:rsidRPr="00373488" w:rsidRDefault="00DC5129" w:rsidP="00DC5129">
            <w:pPr>
              <w:jc w:val="center"/>
              <w:rPr>
                <w:rFonts w:eastAsia="Calibri"/>
                <w:b/>
                <w:bCs/>
                <w:sz w:val="22"/>
                <w:szCs w:val="22"/>
              </w:rPr>
            </w:pPr>
            <w:r w:rsidRPr="00373488">
              <w:rPr>
                <w:rFonts w:eastAsia="Calibri"/>
                <w:b/>
                <w:bCs/>
                <w:sz w:val="22"/>
                <w:szCs w:val="22"/>
              </w:rPr>
              <w:t>Unweighted</w:t>
            </w:r>
          </w:p>
          <w:p w14:paraId="20788DCF" w14:textId="006A1325" w:rsidR="00475E13" w:rsidRPr="00373488" w:rsidRDefault="00475E13" w:rsidP="00DC5129">
            <w:pPr>
              <w:jc w:val="center"/>
              <w:rPr>
                <w:rFonts w:eastAsia="Calibri"/>
                <w:b/>
                <w:bCs/>
                <w:sz w:val="22"/>
                <w:szCs w:val="22"/>
              </w:rPr>
            </w:pPr>
            <w:r w:rsidRPr="00373488">
              <w:rPr>
                <w:rFonts w:eastAsia="Calibri"/>
                <w:b/>
                <w:bCs/>
                <w:sz w:val="22"/>
                <w:szCs w:val="22"/>
              </w:rPr>
              <w:t>(%)</w:t>
            </w:r>
          </w:p>
        </w:tc>
        <w:tc>
          <w:tcPr>
            <w:tcW w:w="2220" w:type="dxa"/>
            <w:shd w:val="clear" w:color="auto" w:fill="auto"/>
            <w:vAlign w:val="center"/>
          </w:tcPr>
          <w:p w14:paraId="7BF8975D" w14:textId="77777777" w:rsidR="00DC5129" w:rsidRPr="00373488" w:rsidRDefault="00DC5129" w:rsidP="00DC5129">
            <w:pPr>
              <w:jc w:val="center"/>
              <w:rPr>
                <w:rFonts w:eastAsia="Calibri"/>
                <w:b/>
                <w:bCs/>
                <w:sz w:val="22"/>
                <w:szCs w:val="22"/>
              </w:rPr>
            </w:pPr>
            <w:r w:rsidRPr="00373488">
              <w:rPr>
                <w:rFonts w:eastAsia="Calibri"/>
                <w:b/>
                <w:bCs/>
                <w:sz w:val="22"/>
                <w:szCs w:val="22"/>
              </w:rPr>
              <w:t>Weighted</w:t>
            </w:r>
          </w:p>
          <w:p w14:paraId="4BE50F0C" w14:textId="2D881C52" w:rsidR="00475E13" w:rsidRPr="00373488" w:rsidRDefault="00475E13" w:rsidP="00DC5129">
            <w:pPr>
              <w:jc w:val="center"/>
              <w:rPr>
                <w:rFonts w:eastAsia="Calibri"/>
                <w:b/>
                <w:bCs/>
                <w:sz w:val="22"/>
                <w:szCs w:val="22"/>
              </w:rPr>
            </w:pPr>
            <w:r w:rsidRPr="00373488">
              <w:rPr>
                <w:rFonts w:eastAsia="Calibri"/>
                <w:b/>
                <w:bCs/>
                <w:sz w:val="22"/>
                <w:szCs w:val="22"/>
              </w:rPr>
              <w:t>(%)</w:t>
            </w:r>
          </w:p>
        </w:tc>
      </w:tr>
      <w:tr w:rsidR="00DC5129" w:rsidRPr="00373488" w14:paraId="7C326EAF" w14:textId="77777777" w:rsidTr="00587BD7">
        <w:tc>
          <w:tcPr>
            <w:tcW w:w="3865" w:type="dxa"/>
            <w:gridSpan w:val="2"/>
            <w:vAlign w:val="center"/>
          </w:tcPr>
          <w:p w14:paraId="7FE82BD8" w14:textId="2751C38E" w:rsidR="00DC5129" w:rsidRPr="00373488" w:rsidRDefault="00DC5129" w:rsidP="00DC5129">
            <w:pPr>
              <w:rPr>
                <w:rFonts w:eastAsia="Calibri"/>
                <w:sz w:val="22"/>
                <w:szCs w:val="22"/>
              </w:rPr>
            </w:pPr>
            <w:r w:rsidRPr="00373488">
              <w:rPr>
                <w:rFonts w:eastAsia="Calibri"/>
                <w:sz w:val="22"/>
                <w:szCs w:val="22"/>
              </w:rPr>
              <w:t xml:space="preserve">Female </w:t>
            </w:r>
          </w:p>
        </w:tc>
        <w:tc>
          <w:tcPr>
            <w:tcW w:w="2220" w:type="dxa"/>
            <w:vAlign w:val="center"/>
          </w:tcPr>
          <w:p w14:paraId="08E6EB78" w14:textId="77777777" w:rsidR="00DC5129" w:rsidRPr="00373488" w:rsidRDefault="00DC5129" w:rsidP="00DC5129">
            <w:pPr>
              <w:jc w:val="center"/>
              <w:rPr>
                <w:rFonts w:eastAsia="Calibri"/>
                <w:sz w:val="22"/>
                <w:szCs w:val="22"/>
              </w:rPr>
            </w:pPr>
            <w:r w:rsidRPr="00373488">
              <w:rPr>
                <w:rFonts w:eastAsia="Calibri"/>
                <w:sz w:val="22"/>
                <w:szCs w:val="22"/>
              </w:rPr>
              <w:t>51.0</w:t>
            </w:r>
          </w:p>
        </w:tc>
        <w:tc>
          <w:tcPr>
            <w:tcW w:w="2220" w:type="dxa"/>
            <w:vAlign w:val="center"/>
          </w:tcPr>
          <w:p w14:paraId="1DE40096" w14:textId="77777777" w:rsidR="00DC5129" w:rsidRPr="00373488" w:rsidRDefault="00DC5129" w:rsidP="00DC5129">
            <w:pPr>
              <w:jc w:val="center"/>
              <w:rPr>
                <w:rFonts w:eastAsia="Calibri"/>
                <w:sz w:val="22"/>
                <w:szCs w:val="22"/>
              </w:rPr>
            </w:pPr>
            <w:r w:rsidRPr="00373488">
              <w:rPr>
                <w:rFonts w:eastAsia="Calibri"/>
                <w:sz w:val="22"/>
                <w:szCs w:val="22"/>
              </w:rPr>
              <w:t>46.9</w:t>
            </w:r>
          </w:p>
        </w:tc>
        <w:tc>
          <w:tcPr>
            <w:tcW w:w="2220" w:type="dxa"/>
            <w:vAlign w:val="center"/>
          </w:tcPr>
          <w:p w14:paraId="4EF7317D" w14:textId="77777777" w:rsidR="00DC5129" w:rsidRPr="00373488" w:rsidRDefault="00DC5129" w:rsidP="00DC5129">
            <w:pPr>
              <w:jc w:val="center"/>
              <w:rPr>
                <w:rFonts w:eastAsia="Calibri"/>
                <w:sz w:val="22"/>
                <w:szCs w:val="22"/>
              </w:rPr>
            </w:pPr>
            <w:r w:rsidRPr="00373488">
              <w:rPr>
                <w:rFonts w:eastAsia="Calibri"/>
                <w:sz w:val="22"/>
                <w:szCs w:val="22"/>
              </w:rPr>
              <w:t>49.7</w:t>
            </w:r>
          </w:p>
        </w:tc>
      </w:tr>
      <w:tr w:rsidR="00DC5129" w:rsidRPr="00373488" w14:paraId="51F74CB9" w14:textId="77777777" w:rsidTr="00587BD7">
        <w:tc>
          <w:tcPr>
            <w:tcW w:w="3865" w:type="dxa"/>
            <w:gridSpan w:val="2"/>
            <w:vAlign w:val="center"/>
          </w:tcPr>
          <w:p w14:paraId="35CD2D74" w14:textId="5D609991" w:rsidR="00DC5129" w:rsidRPr="00373488" w:rsidRDefault="00DC5129" w:rsidP="00DC5129">
            <w:pPr>
              <w:rPr>
                <w:rFonts w:eastAsia="Calibri"/>
                <w:sz w:val="22"/>
                <w:szCs w:val="22"/>
              </w:rPr>
            </w:pPr>
            <w:r w:rsidRPr="00373488">
              <w:rPr>
                <w:rFonts w:eastAsia="Calibri"/>
                <w:sz w:val="22"/>
                <w:szCs w:val="22"/>
              </w:rPr>
              <w:t xml:space="preserve">Age </w:t>
            </w:r>
          </w:p>
        </w:tc>
        <w:tc>
          <w:tcPr>
            <w:tcW w:w="2220" w:type="dxa"/>
            <w:vAlign w:val="center"/>
          </w:tcPr>
          <w:p w14:paraId="1B559AFA" w14:textId="77777777" w:rsidR="00DC5129" w:rsidRPr="00373488" w:rsidRDefault="00DC5129" w:rsidP="00DC5129">
            <w:pPr>
              <w:jc w:val="center"/>
              <w:rPr>
                <w:rFonts w:eastAsia="Calibri"/>
                <w:sz w:val="22"/>
                <w:szCs w:val="22"/>
              </w:rPr>
            </w:pPr>
          </w:p>
        </w:tc>
        <w:tc>
          <w:tcPr>
            <w:tcW w:w="2220" w:type="dxa"/>
            <w:vAlign w:val="center"/>
          </w:tcPr>
          <w:p w14:paraId="3E272883" w14:textId="77777777" w:rsidR="00DC5129" w:rsidRPr="00373488" w:rsidRDefault="00DC5129" w:rsidP="00DC5129">
            <w:pPr>
              <w:jc w:val="center"/>
              <w:rPr>
                <w:rFonts w:eastAsia="Calibri"/>
                <w:sz w:val="22"/>
                <w:szCs w:val="22"/>
              </w:rPr>
            </w:pPr>
          </w:p>
        </w:tc>
        <w:tc>
          <w:tcPr>
            <w:tcW w:w="2220" w:type="dxa"/>
            <w:vAlign w:val="center"/>
          </w:tcPr>
          <w:p w14:paraId="7F49EC33" w14:textId="77777777" w:rsidR="00DC5129" w:rsidRPr="00373488" w:rsidRDefault="00DC5129" w:rsidP="00DC5129">
            <w:pPr>
              <w:jc w:val="center"/>
              <w:rPr>
                <w:rFonts w:eastAsia="Calibri"/>
                <w:sz w:val="22"/>
                <w:szCs w:val="22"/>
              </w:rPr>
            </w:pPr>
          </w:p>
        </w:tc>
      </w:tr>
      <w:tr w:rsidR="00DC5129" w:rsidRPr="00373488" w14:paraId="12160145" w14:textId="77777777" w:rsidTr="00587BD7">
        <w:tc>
          <w:tcPr>
            <w:tcW w:w="355" w:type="dxa"/>
          </w:tcPr>
          <w:p w14:paraId="17473A23" w14:textId="77777777" w:rsidR="00DC5129" w:rsidRPr="00373488" w:rsidRDefault="00DC5129" w:rsidP="00DC5129">
            <w:pPr>
              <w:rPr>
                <w:rFonts w:eastAsia="Calibri"/>
                <w:b/>
                <w:bCs/>
                <w:sz w:val="22"/>
                <w:szCs w:val="22"/>
              </w:rPr>
            </w:pPr>
          </w:p>
        </w:tc>
        <w:tc>
          <w:tcPr>
            <w:tcW w:w="3510" w:type="dxa"/>
            <w:vAlign w:val="center"/>
          </w:tcPr>
          <w:p w14:paraId="228E1DE5" w14:textId="77777777" w:rsidR="00DC5129" w:rsidRPr="00373488" w:rsidRDefault="00DC5129" w:rsidP="00DC5129">
            <w:pPr>
              <w:rPr>
                <w:rFonts w:eastAsia="Calibri"/>
                <w:b/>
                <w:bCs/>
                <w:sz w:val="22"/>
                <w:szCs w:val="22"/>
              </w:rPr>
            </w:pPr>
            <w:r w:rsidRPr="00373488">
              <w:rPr>
                <w:rFonts w:eastAsia="Calibri"/>
                <w:sz w:val="22"/>
                <w:szCs w:val="22"/>
              </w:rPr>
              <w:t>18-34</w:t>
            </w:r>
          </w:p>
        </w:tc>
        <w:tc>
          <w:tcPr>
            <w:tcW w:w="2220" w:type="dxa"/>
            <w:vAlign w:val="center"/>
          </w:tcPr>
          <w:p w14:paraId="411D911D" w14:textId="77777777" w:rsidR="00DC5129" w:rsidRPr="00373488" w:rsidRDefault="00DC5129" w:rsidP="00DC5129">
            <w:pPr>
              <w:jc w:val="center"/>
              <w:rPr>
                <w:rFonts w:eastAsia="Calibri"/>
                <w:sz w:val="22"/>
                <w:szCs w:val="22"/>
              </w:rPr>
            </w:pPr>
            <w:r w:rsidRPr="00373488">
              <w:rPr>
                <w:rFonts w:eastAsia="Calibri"/>
                <w:sz w:val="22"/>
                <w:szCs w:val="22"/>
              </w:rPr>
              <w:t>29.1</w:t>
            </w:r>
          </w:p>
        </w:tc>
        <w:tc>
          <w:tcPr>
            <w:tcW w:w="2220" w:type="dxa"/>
            <w:vAlign w:val="center"/>
          </w:tcPr>
          <w:p w14:paraId="2654E4D9" w14:textId="77777777" w:rsidR="00DC5129" w:rsidRPr="00373488" w:rsidRDefault="00DC5129" w:rsidP="00DC5129">
            <w:pPr>
              <w:jc w:val="center"/>
              <w:rPr>
                <w:rFonts w:eastAsia="Calibri"/>
                <w:sz w:val="22"/>
                <w:szCs w:val="22"/>
              </w:rPr>
            </w:pPr>
            <w:r w:rsidRPr="00373488">
              <w:rPr>
                <w:rFonts w:eastAsia="Calibri"/>
                <w:sz w:val="22"/>
                <w:szCs w:val="22"/>
              </w:rPr>
              <w:t>23.8</w:t>
            </w:r>
          </w:p>
        </w:tc>
        <w:tc>
          <w:tcPr>
            <w:tcW w:w="2220" w:type="dxa"/>
            <w:vAlign w:val="center"/>
          </w:tcPr>
          <w:p w14:paraId="21DC0E1C" w14:textId="77777777" w:rsidR="00DC5129" w:rsidRPr="00373488" w:rsidRDefault="00DC5129" w:rsidP="00DC5129">
            <w:pPr>
              <w:jc w:val="center"/>
              <w:rPr>
                <w:rFonts w:eastAsia="Calibri"/>
                <w:sz w:val="22"/>
                <w:szCs w:val="22"/>
              </w:rPr>
            </w:pPr>
            <w:r w:rsidRPr="00373488">
              <w:rPr>
                <w:rFonts w:eastAsia="Calibri"/>
                <w:sz w:val="22"/>
                <w:szCs w:val="22"/>
              </w:rPr>
              <w:t>28.5</w:t>
            </w:r>
          </w:p>
        </w:tc>
      </w:tr>
      <w:tr w:rsidR="00DC5129" w:rsidRPr="00373488" w14:paraId="60C1C70A" w14:textId="77777777" w:rsidTr="00587BD7">
        <w:tc>
          <w:tcPr>
            <w:tcW w:w="355" w:type="dxa"/>
          </w:tcPr>
          <w:p w14:paraId="713B7746" w14:textId="77777777" w:rsidR="00DC5129" w:rsidRPr="00373488" w:rsidRDefault="00DC5129" w:rsidP="00DC5129">
            <w:pPr>
              <w:rPr>
                <w:rFonts w:eastAsia="Calibri"/>
                <w:b/>
                <w:bCs/>
                <w:sz w:val="22"/>
                <w:szCs w:val="22"/>
              </w:rPr>
            </w:pPr>
          </w:p>
        </w:tc>
        <w:tc>
          <w:tcPr>
            <w:tcW w:w="3510" w:type="dxa"/>
            <w:vAlign w:val="center"/>
          </w:tcPr>
          <w:p w14:paraId="115BB603" w14:textId="77777777" w:rsidR="00DC5129" w:rsidRPr="00373488" w:rsidRDefault="00DC5129" w:rsidP="00DC5129">
            <w:pPr>
              <w:rPr>
                <w:rFonts w:eastAsia="Calibri"/>
                <w:b/>
                <w:bCs/>
                <w:sz w:val="22"/>
                <w:szCs w:val="22"/>
              </w:rPr>
            </w:pPr>
            <w:r w:rsidRPr="00373488">
              <w:rPr>
                <w:rFonts w:eastAsia="Calibri"/>
                <w:sz w:val="22"/>
                <w:szCs w:val="22"/>
              </w:rPr>
              <w:t>35-49</w:t>
            </w:r>
          </w:p>
        </w:tc>
        <w:tc>
          <w:tcPr>
            <w:tcW w:w="2220" w:type="dxa"/>
            <w:vAlign w:val="center"/>
          </w:tcPr>
          <w:p w14:paraId="0662550E" w14:textId="77777777" w:rsidR="00DC5129" w:rsidRPr="00373488" w:rsidRDefault="00DC5129" w:rsidP="00DC5129">
            <w:pPr>
              <w:jc w:val="center"/>
              <w:rPr>
                <w:rFonts w:eastAsia="Calibri"/>
                <w:sz w:val="22"/>
                <w:szCs w:val="22"/>
              </w:rPr>
            </w:pPr>
            <w:r w:rsidRPr="00373488">
              <w:rPr>
                <w:rFonts w:eastAsia="Calibri"/>
                <w:sz w:val="22"/>
                <w:szCs w:val="22"/>
              </w:rPr>
              <w:t>24.6</w:t>
            </w:r>
          </w:p>
        </w:tc>
        <w:tc>
          <w:tcPr>
            <w:tcW w:w="2220" w:type="dxa"/>
            <w:vAlign w:val="center"/>
          </w:tcPr>
          <w:p w14:paraId="0565A3E6" w14:textId="77777777" w:rsidR="00DC5129" w:rsidRPr="00373488" w:rsidRDefault="00DC5129" w:rsidP="00DC5129">
            <w:pPr>
              <w:jc w:val="center"/>
              <w:rPr>
                <w:rFonts w:eastAsia="Calibri"/>
                <w:sz w:val="22"/>
                <w:szCs w:val="22"/>
              </w:rPr>
            </w:pPr>
            <w:r w:rsidRPr="00373488">
              <w:rPr>
                <w:rFonts w:eastAsia="Calibri"/>
                <w:sz w:val="22"/>
                <w:szCs w:val="22"/>
              </w:rPr>
              <w:t>25.3</w:t>
            </w:r>
          </w:p>
        </w:tc>
        <w:tc>
          <w:tcPr>
            <w:tcW w:w="2220" w:type="dxa"/>
            <w:vAlign w:val="center"/>
          </w:tcPr>
          <w:p w14:paraId="274D6FAB" w14:textId="77777777" w:rsidR="00DC5129" w:rsidRPr="00373488" w:rsidRDefault="00DC5129" w:rsidP="00DC5129">
            <w:pPr>
              <w:jc w:val="center"/>
              <w:rPr>
                <w:rFonts w:eastAsia="Calibri"/>
                <w:sz w:val="22"/>
                <w:szCs w:val="22"/>
              </w:rPr>
            </w:pPr>
            <w:r w:rsidRPr="00373488">
              <w:rPr>
                <w:rFonts w:eastAsia="Calibri"/>
                <w:sz w:val="22"/>
                <w:szCs w:val="22"/>
              </w:rPr>
              <w:t>23.8</w:t>
            </w:r>
          </w:p>
        </w:tc>
      </w:tr>
      <w:tr w:rsidR="00DC5129" w:rsidRPr="00373488" w14:paraId="1DAEA012" w14:textId="77777777" w:rsidTr="00587BD7">
        <w:tc>
          <w:tcPr>
            <w:tcW w:w="355" w:type="dxa"/>
          </w:tcPr>
          <w:p w14:paraId="04FDB542" w14:textId="77777777" w:rsidR="00DC5129" w:rsidRPr="00373488" w:rsidRDefault="00DC5129" w:rsidP="00DC5129">
            <w:pPr>
              <w:rPr>
                <w:rFonts w:eastAsia="Calibri"/>
                <w:b/>
                <w:bCs/>
                <w:sz w:val="22"/>
                <w:szCs w:val="22"/>
              </w:rPr>
            </w:pPr>
          </w:p>
        </w:tc>
        <w:tc>
          <w:tcPr>
            <w:tcW w:w="3510" w:type="dxa"/>
            <w:vAlign w:val="center"/>
          </w:tcPr>
          <w:p w14:paraId="141F6AAA" w14:textId="77777777" w:rsidR="00DC5129" w:rsidRPr="00373488" w:rsidRDefault="00DC5129" w:rsidP="00DC5129">
            <w:pPr>
              <w:rPr>
                <w:rFonts w:eastAsia="Calibri"/>
                <w:b/>
                <w:bCs/>
                <w:sz w:val="22"/>
                <w:szCs w:val="22"/>
              </w:rPr>
            </w:pPr>
            <w:r w:rsidRPr="00373488">
              <w:rPr>
                <w:rFonts w:eastAsia="Calibri"/>
                <w:sz w:val="22"/>
                <w:szCs w:val="22"/>
              </w:rPr>
              <w:t>50-64</w:t>
            </w:r>
          </w:p>
        </w:tc>
        <w:tc>
          <w:tcPr>
            <w:tcW w:w="2220" w:type="dxa"/>
            <w:vAlign w:val="center"/>
          </w:tcPr>
          <w:p w14:paraId="144BAC64" w14:textId="77777777" w:rsidR="00DC5129" w:rsidRPr="00373488" w:rsidRDefault="00DC5129" w:rsidP="00DC5129">
            <w:pPr>
              <w:jc w:val="center"/>
              <w:rPr>
                <w:rFonts w:eastAsia="Calibri"/>
                <w:sz w:val="22"/>
                <w:szCs w:val="22"/>
              </w:rPr>
            </w:pPr>
            <w:r w:rsidRPr="00373488">
              <w:rPr>
                <w:rFonts w:eastAsia="Calibri"/>
                <w:sz w:val="22"/>
                <w:szCs w:val="22"/>
              </w:rPr>
              <w:t>24.7</w:t>
            </w:r>
          </w:p>
        </w:tc>
        <w:tc>
          <w:tcPr>
            <w:tcW w:w="2220" w:type="dxa"/>
            <w:vAlign w:val="center"/>
          </w:tcPr>
          <w:p w14:paraId="36212762" w14:textId="77777777" w:rsidR="00DC5129" w:rsidRPr="00373488" w:rsidRDefault="00DC5129" w:rsidP="00DC5129">
            <w:pPr>
              <w:jc w:val="center"/>
              <w:rPr>
                <w:rFonts w:eastAsia="Calibri"/>
                <w:sz w:val="22"/>
                <w:szCs w:val="22"/>
              </w:rPr>
            </w:pPr>
            <w:r w:rsidRPr="00373488">
              <w:rPr>
                <w:rFonts w:eastAsia="Calibri"/>
                <w:sz w:val="22"/>
                <w:szCs w:val="22"/>
              </w:rPr>
              <w:t>26.5</w:t>
            </w:r>
          </w:p>
        </w:tc>
        <w:tc>
          <w:tcPr>
            <w:tcW w:w="2220" w:type="dxa"/>
            <w:vAlign w:val="center"/>
          </w:tcPr>
          <w:p w14:paraId="30F0B724" w14:textId="77777777" w:rsidR="00DC5129" w:rsidRPr="00373488" w:rsidRDefault="00DC5129" w:rsidP="00DC5129">
            <w:pPr>
              <w:jc w:val="center"/>
              <w:rPr>
                <w:rFonts w:eastAsia="Calibri"/>
                <w:sz w:val="22"/>
                <w:szCs w:val="22"/>
              </w:rPr>
            </w:pPr>
            <w:r w:rsidRPr="00373488">
              <w:rPr>
                <w:rFonts w:eastAsia="Calibri"/>
                <w:sz w:val="22"/>
                <w:szCs w:val="22"/>
              </w:rPr>
              <w:t>25.1</w:t>
            </w:r>
          </w:p>
        </w:tc>
      </w:tr>
      <w:tr w:rsidR="00DC5129" w:rsidRPr="00373488" w14:paraId="05122AFC" w14:textId="77777777" w:rsidTr="00587BD7">
        <w:tc>
          <w:tcPr>
            <w:tcW w:w="355" w:type="dxa"/>
          </w:tcPr>
          <w:p w14:paraId="4F3F8AA9" w14:textId="77777777" w:rsidR="00DC5129" w:rsidRPr="00373488" w:rsidRDefault="00DC5129" w:rsidP="00DC5129">
            <w:pPr>
              <w:rPr>
                <w:rFonts w:eastAsia="Calibri"/>
                <w:b/>
                <w:bCs/>
                <w:sz w:val="22"/>
                <w:szCs w:val="22"/>
              </w:rPr>
            </w:pPr>
          </w:p>
        </w:tc>
        <w:tc>
          <w:tcPr>
            <w:tcW w:w="3510" w:type="dxa"/>
            <w:vAlign w:val="center"/>
          </w:tcPr>
          <w:p w14:paraId="53B7511B" w14:textId="77777777" w:rsidR="00DC5129" w:rsidRPr="00373488" w:rsidRDefault="00DC5129" w:rsidP="00DC5129">
            <w:pPr>
              <w:rPr>
                <w:rFonts w:eastAsia="Calibri"/>
                <w:b/>
                <w:bCs/>
                <w:sz w:val="22"/>
                <w:szCs w:val="22"/>
              </w:rPr>
            </w:pPr>
            <w:r w:rsidRPr="00373488">
              <w:rPr>
                <w:rFonts w:eastAsia="Calibri"/>
                <w:sz w:val="22"/>
                <w:szCs w:val="22"/>
              </w:rPr>
              <w:t>65+</w:t>
            </w:r>
          </w:p>
        </w:tc>
        <w:tc>
          <w:tcPr>
            <w:tcW w:w="2220" w:type="dxa"/>
            <w:vAlign w:val="center"/>
          </w:tcPr>
          <w:p w14:paraId="3AAF5F3C" w14:textId="77777777" w:rsidR="00DC5129" w:rsidRPr="00373488" w:rsidRDefault="00DC5129" w:rsidP="00DC5129">
            <w:pPr>
              <w:jc w:val="center"/>
              <w:rPr>
                <w:rFonts w:eastAsia="Calibri"/>
                <w:sz w:val="22"/>
                <w:szCs w:val="22"/>
              </w:rPr>
            </w:pPr>
            <w:r w:rsidRPr="00373488">
              <w:rPr>
                <w:rFonts w:eastAsia="Calibri"/>
                <w:sz w:val="22"/>
                <w:szCs w:val="22"/>
              </w:rPr>
              <w:t>21.6</w:t>
            </w:r>
          </w:p>
        </w:tc>
        <w:tc>
          <w:tcPr>
            <w:tcW w:w="2220" w:type="dxa"/>
            <w:vAlign w:val="center"/>
          </w:tcPr>
          <w:p w14:paraId="74E5663F" w14:textId="77777777" w:rsidR="00DC5129" w:rsidRPr="00373488" w:rsidRDefault="00DC5129" w:rsidP="00DC5129">
            <w:pPr>
              <w:jc w:val="center"/>
              <w:rPr>
                <w:rFonts w:eastAsia="Calibri"/>
                <w:sz w:val="22"/>
                <w:szCs w:val="22"/>
              </w:rPr>
            </w:pPr>
            <w:r w:rsidRPr="00373488">
              <w:rPr>
                <w:rFonts w:eastAsia="Calibri"/>
                <w:sz w:val="22"/>
                <w:szCs w:val="22"/>
              </w:rPr>
              <w:t>24.5</w:t>
            </w:r>
          </w:p>
        </w:tc>
        <w:tc>
          <w:tcPr>
            <w:tcW w:w="2220" w:type="dxa"/>
            <w:vAlign w:val="center"/>
          </w:tcPr>
          <w:p w14:paraId="1F907CD8" w14:textId="77777777" w:rsidR="00DC5129" w:rsidRPr="00373488" w:rsidRDefault="00DC5129" w:rsidP="00DC5129">
            <w:pPr>
              <w:jc w:val="center"/>
              <w:rPr>
                <w:rFonts w:eastAsia="Calibri"/>
                <w:sz w:val="22"/>
                <w:szCs w:val="22"/>
              </w:rPr>
            </w:pPr>
            <w:r w:rsidRPr="00373488">
              <w:rPr>
                <w:rFonts w:eastAsia="Calibri"/>
                <w:sz w:val="22"/>
                <w:szCs w:val="22"/>
              </w:rPr>
              <w:t>22.6</w:t>
            </w:r>
          </w:p>
        </w:tc>
      </w:tr>
      <w:tr w:rsidR="00DC5129" w:rsidRPr="00373488" w14:paraId="5F1CDFC3" w14:textId="77777777" w:rsidTr="00587BD7">
        <w:tc>
          <w:tcPr>
            <w:tcW w:w="3865" w:type="dxa"/>
            <w:gridSpan w:val="2"/>
            <w:vAlign w:val="center"/>
          </w:tcPr>
          <w:p w14:paraId="2507C816" w14:textId="0FE0E280" w:rsidR="00DC5129" w:rsidRPr="00373488" w:rsidRDefault="00DC5129" w:rsidP="00DC5129">
            <w:pPr>
              <w:rPr>
                <w:rFonts w:eastAsia="Calibri"/>
                <w:sz w:val="22"/>
                <w:szCs w:val="22"/>
              </w:rPr>
            </w:pPr>
            <w:r w:rsidRPr="00373488">
              <w:rPr>
                <w:rFonts w:eastAsia="Calibri"/>
                <w:sz w:val="22"/>
                <w:szCs w:val="22"/>
              </w:rPr>
              <w:t xml:space="preserve">Race/Ethnicity </w:t>
            </w:r>
          </w:p>
        </w:tc>
        <w:tc>
          <w:tcPr>
            <w:tcW w:w="2220" w:type="dxa"/>
            <w:vAlign w:val="center"/>
          </w:tcPr>
          <w:p w14:paraId="3693B2DC" w14:textId="77777777" w:rsidR="00DC5129" w:rsidRPr="00373488" w:rsidRDefault="00DC5129" w:rsidP="00DC5129">
            <w:pPr>
              <w:jc w:val="center"/>
              <w:rPr>
                <w:rFonts w:eastAsia="Calibri"/>
                <w:sz w:val="22"/>
                <w:szCs w:val="22"/>
              </w:rPr>
            </w:pPr>
          </w:p>
        </w:tc>
        <w:tc>
          <w:tcPr>
            <w:tcW w:w="2220" w:type="dxa"/>
            <w:vAlign w:val="center"/>
          </w:tcPr>
          <w:p w14:paraId="5B41649B" w14:textId="77777777" w:rsidR="00DC5129" w:rsidRPr="00373488" w:rsidRDefault="00DC5129" w:rsidP="00DC5129">
            <w:pPr>
              <w:jc w:val="center"/>
              <w:rPr>
                <w:rFonts w:eastAsia="Calibri"/>
                <w:sz w:val="22"/>
                <w:szCs w:val="22"/>
              </w:rPr>
            </w:pPr>
          </w:p>
        </w:tc>
        <w:tc>
          <w:tcPr>
            <w:tcW w:w="2220" w:type="dxa"/>
            <w:vAlign w:val="center"/>
          </w:tcPr>
          <w:p w14:paraId="76BD8178" w14:textId="77777777" w:rsidR="00DC5129" w:rsidRPr="00373488" w:rsidRDefault="00DC5129" w:rsidP="00DC5129">
            <w:pPr>
              <w:jc w:val="center"/>
              <w:rPr>
                <w:rFonts w:eastAsia="Calibri"/>
                <w:sz w:val="22"/>
                <w:szCs w:val="22"/>
              </w:rPr>
            </w:pPr>
          </w:p>
        </w:tc>
      </w:tr>
      <w:tr w:rsidR="00DC5129" w:rsidRPr="00373488" w14:paraId="54E862F0" w14:textId="77777777" w:rsidTr="00587BD7">
        <w:tc>
          <w:tcPr>
            <w:tcW w:w="355" w:type="dxa"/>
          </w:tcPr>
          <w:p w14:paraId="71C12FC0" w14:textId="77777777" w:rsidR="00DC5129" w:rsidRPr="00373488" w:rsidRDefault="00DC5129" w:rsidP="00DC5129">
            <w:pPr>
              <w:rPr>
                <w:rFonts w:eastAsia="Calibri"/>
                <w:b/>
                <w:bCs/>
                <w:sz w:val="22"/>
                <w:szCs w:val="22"/>
              </w:rPr>
            </w:pPr>
          </w:p>
        </w:tc>
        <w:tc>
          <w:tcPr>
            <w:tcW w:w="3510" w:type="dxa"/>
            <w:vAlign w:val="center"/>
          </w:tcPr>
          <w:p w14:paraId="1B51D8E1" w14:textId="1E2FDCD4" w:rsidR="00DC5129" w:rsidRPr="00373488" w:rsidRDefault="00DC5129" w:rsidP="00DC5129">
            <w:pPr>
              <w:rPr>
                <w:rFonts w:eastAsia="Calibri"/>
                <w:sz w:val="22"/>
                <w:szCs w:val="22"/>
              </w:rPr>
            </w:pPr>
            <w:r w:rsidRPr="00373488">
              <w:rPr>
                <w:rFonts w:eastAsia="Calibri"/>
                <w:sz w:val="22"/>
                <w:szCs w:val="22"/>
              </w:rPr>
              <w:t>White</w:t>
            </w:r>
            <w:r w:rsidR="00763EDD">
              <w:rPr>
                <w:rFonts w:eastAsia="Calibri"/>
                <w:sz w:val="22"/>
                <w:szCs w:val="22"/>
              </w:rPr>
              <w:t>, non-Hispanic</w:t>
            </w:r>
          </w:p>
        </w:tc>
        <w:tc>
          <w:tcPr>
            <w:tcW w:w="2220" w:type="dxa"/>
            <w:vAlign w:val="center"/>
          </w:tcPr>
          <w:p w14:paraId="2DF9FA98" w14:textId="77777777" w:rsidR="00DC5129" w:rsidRPr="00373488" w:rsidRDefault="00DC5129" w:rsidP="00DC5129">
            <w:pPr>
              <w:jc w:val="center"/>
              <w:rPr>
                <w:rFonts w:eastAsia="Calibri"/>
                <w:sz w:val="22"/>
                <w:szCs w:val="22"/>
              </w:rPr>
            </w:pPr>
            <w:r w:rsidRPr="00373488">
              <w:rPr>
                <w:rFonts w:eastAsia="Calibri"/>
                <w:sz w:val="22"/>
                <w:szCs w:val="22"/>
              </w:rPr>
              <w:t>60.8</w:t>
            </w:r>
          </w:p>
        </w:tc>
        <w:tc>
          <w:tcPr>
            <w:tcW w:w="2220" w:type="dxa"/>
            <w:vAlign w:val="center"/>
          </w:tcPr>
          <w:p w14:paraId="6A0F5E4D" w14:textId="77777777" w:rsidR="00DC5129" w:rsidRPr="00373488" w:rsidRDefault="00DC5129" w:rsidP="00DC5129">
            <w:pPr>
              <w:jc w:val="center"/>
              <w:rPr>
                <w:rFonts w:eastAsia="Calibri"/>
                <w:sz w:val="22"/>
                <w:szCs w:val="22"/>
              </w:rPr>
            </w:pPr>
            <w:r w:rsidRPr="00373488">
              <w:rPr>
                <w:rFonts w:eastAsia="Calibri"/>
                <w:sz w:val="22"/>
                <w:szCs w:val="22"/>
              </w:rPr>
              <w:t>44.9</w:t>
            </w:r>
          </w:p>
        </w:tc>
        <w:tc>
          <w:tcPr>
            <w:tcW w:w="2220" w:type="dxa"/>
            <w:vAlign w:val="center"/>
          </w:tcPr>
          <w:p w14:paraId="6AA19BF1" w14:textId="77777777" w:rsidR="00DC5129" w:rsidRPr="00373488" w:rsidRDefault="00DC5129" w:rsidP="00DC5129">
            <w:pPr>
              <w:jc w:val="center"/>
              <w:rPr>
                <w:rFonts w:eastAsia="Calibri"/>
                <w:sz w:val="22"/>
                <w:szCs w:val="22"/>
              </w:rPr>
            </w:pPr>
            <w:r w:rsidRPr="00373488">
              <w:rPr>
                <w:rFonts w:eastAsia="Calibri"/>
                <w:sz w:val="22"/>
                <w:szCs w:val="22"/>
              </w:rPr>
              <w:t>62.7</w:t>
            </w:r>
          </w:p>
        </w:tc>
      </w:tr>
      <w:tr w:rsidR="00DC5129" w:rsidRPr="00373488" w14:paraId="2621C344" w14:textId="77777777" w:rsidTr="00587BD7">
        <w:tc>
          <w:tcPr>
            <w:tcW w:w="355" w:type="dxa"/>
          </w:tcPr>
          <w:p w14:paraId="72286AB9" w14:textId="77777777" w:rsidR="00DC5129" w:rsidRPr="00373488" w:rsidRDefault="00DC5129" w:rsidP="00DC5129">
            <w:pPr>
              <w:rPr>
                <w:rFonts w:eastAsia="Calibri"/>
                <w:b/>
                <w:bCs/>
                <w:sz w:val="22"/>
                <w:szCs w:val="22"/>
              </w:rPr>
            </w:pPr>
          </w:p>
        </w:tc>
        <w:tc>
          <w:tcPr>
            <w:tcW w:w="3510" w:type="dxa"/>
            <w:vAlign w:val="center"/>
          </w:tcPr>
          <w:p w14:paraId="13933DBC" w14:textId="2968031B" w:rsidR="00DC5129" w:rsidRPr="00373488" w:rsidRDefault="00DC5129" w:rsidP="00DC5129">
            <w:pPr>
              <w:rPr>
                <w:rFonts w:eastAsia="Calibri"/>
                <w:sz w:val="22"/>
                <w:szCs w:val="22"/>
              </w:rPr>
            </w:pPr>
            <w:r w:rsidRPr="00373488">
              <w:rPr>
                <w:rFonts w:eastAsia="Calibri"/>
                <w:sz w:val="22"/>
                <w:szCs w:val="22"/>
              </w:rPr>
              <w:t>Blac</w:t>
            </w:r>
            <w:r w:rsidR="00763EDD">
              <w:rPr>
                <w:rFonts w:eastAsia="Calibri"/>
                <w:sz w:val="22"/>
                <w:szCs w:val="22"/>
              </w:rPr>
              <w:t>k, non-Hispanic</w:t>
            </w:r>
          </w:p>
        </w:tc>
        <w:tc>
          <w:tcPr>
            <w:tcW w:w="2220" w:type="dxa"/>
            <w:vAlign w:val="center"/>
          </w:tcPr>
          <w:p w14:paraId="12B418F6" w14:textId="77777777" w:rsidR="00DC5129" w:rsidRPr="00373488" w:rsidRDefault="00DC5129" w:rsidP="00DC5129">
            <w:pPr>
              <w:jc w:val="center"/>
              <w:rPr>
                <w:rFonts w:eastAsia="Calibri"/>
                <w:sz w:val="22"/>
                <w:szCs w:val="22"/>
              </w:rPr>
            </w:pPr>
            <w:r w:rsidRPr="00373488">
              <w:rPr>
                <w:rFonts w:eastAsia="Calibri"/>
                <w:sz w:val="22"/>
                <w:szCs w:val="22"/>
              </w:rPr>
              <w:t>11.7</w:t>
            </w:r>
          </w:p>
        </w:tc>
        <w:tc>
          <w:tcPr>
            <w:tcW w:w="2220" w:type="dxa"/>
            <w:vAlign w:val="center"/>
          </w:tcPr>
          <w:p w14:paraId="222E49AB" w14:textId="77777777" w:rsidR="00DC5129" w:rsidRPr="00373488" w:rsidRDefault="00DC5129" w:rsidP="00DC5129">
            <w:pPr>
              <w:jc w:val="center"/>
              <w:rPr>
                <w:rFonts w:eastAsia="Calibri"/>
                <w:sz w:val="22"/>
                <w:szCs w:val="22"/>
              </w:rPr>
            </w:pPr>
            <w:r w:rsidRPr="00373488">
              <w:rPr>
                <w:rFonts w:eastAsia="Calibri"/>
                <w:sz w:val="22"/>
                <w:szCs w:val="22"/>
              </w:rPr>
              <w:t>21.6</w:t>
            </w:r>
          </w:p>
        </w:tc>
        <w:tc>
          <w:tcPr>
            <w:tcW w:w="2220" w:type="dxa"/>
            <w:vAlign w:val="center"/>
          </w:tcPr>
          <w:p w14:paraId="64CCF6B7" w14:textId="77777777" w:rsidR="00DC5129" w:rsidRPr="00373488" w:rsidRDefault="00DC5129" w:rsidP="00DC5129">
            <w:pPr>
              <w:jc w:val="center"/>
              <w:rPr>
                <w:rFonts w:eastAsia="Calibri"/>
                <w:sz w:val="22"/>
                <w:szCs w:val="22"/>
              </w:rPr>
            </w:pPr>
            <w:r w:rsidRPr="00373488">
              <w:rPr>
                <w:rFonts w:eastAsia="Calibri"/>
                <w:sz w:val="22"/>
                <w:szCs w:val="22"/>
              </w:rPr>
              <w:t>12.0</w:t>
            </w:r>
          </w:p>
        </w:tc>
      </w:tr>
      <w:tr w:rsidR="00DC5129" w:rsidRPr="00373488" w14:paraId="08511432" w14:textId="77777777" w:rsidTr="00587BD7">
        <w:tc>
          <w:tcPr>
            <w:tcW w:w="355" w:type="dxa"/>
          </w:tcPr>
          <w:p w14:paraId="784CDA0C" w14:textId="77777777" w:rsidR="00DC5129" w:rsidRPr="00373488" w:rsidRDefault="00DC5129" w:rsidP="00DC5129">
            <w:pPr>
              <w:rPr>
                <w:rFonts w:eastAsia="Calibri"/>
                <w:b/>
                <w:bCs/>
                <w:sz w:val="22"/>
                <w:szCs w:val="22"/>
              </w:rPr>
            </w:pPr>
          </w:p>
        </w:tc>
        <w:tc>
          <w:tcPr>
            <w:tcW w:w="3510" w:type="dxa"/>
            <w:vAlign w:val="center"/>
          </w:tcPr>
          <w:p w14:paraId="3755F01A" w14:textId="3E4F2A9B" w:rsidR="00DC5129" w:rsidRPr="00373488" w:rsidRDefault="00DC5129" w:rsidP="00DC5129">
            <w:pPr>
              <w:rPr>
                <w:rFonts w:eastAsia="Calibri"/>
                <w:sz w:val="22"/>
                <w:szCs w:val="22"/>
              </w:rPr>
            </w:pPr>
            <w:r w:rsidRPr="00373488">
              <w:rPr>
                <w:rFonts w:eastAsia="Calibri"/>
                <w:sz w:val="22"/>
                <w:szCs w:val="22"/>
              </w:rPr>
              <w:t>Asian</w:t>
            </w:r>
            <w:r w:rsidR="00763EDD">
              <w:rPr>
                <w:rFonts w:eastAsia="Calibri"/>
                <w:sz w:val="22"/>
                <w:szCs w:val="22"/>
              </w:rPr>
              <w:t>, non-Hispanic</w:t>
            </w:r>
          </w:p>
        </w:tc>
        <w:tc>
          <w:tcPr>
            <w:tcW w:w="2220" w:type="dxa"/>
            <w:vAlign w:val="center"/>
          </w:tcPr>
          <w:p w14:paraId="76E8E517" w14:textId="77777777" w:rsidR="00DC5129" w:rsidRPr="00373488" w:rsidRDefault="00DC5129" w:rsidP="00DC5129">
            <w:pPr>
              <w:jc w:val="center"/>
              <w:rPr>
                <w:rFonts w:eastAsia="Calibri"/>
                <w:sz w:val="22"/>
                <w:szCs w:val="22"/>
              </w:rPr>
            </w:pPr>
            <w:r w:rsidRPr="00373488">
              <w:rPr>
                <w:rFonts w:eastAsia="Calibri"/>
                <w:sz w:val="22"/>
                <w:szCs w:val="22"/>
              </w:rPr>
              <w:t>6.1</w:t>
            </w:r>
          </w:p>
        </w:tc>
        <w:tc>
          <w:tcPr>
            <w:tcW w:w="2220" w:type="dxa"/>
            <w:vAlign w:val="center"/>
          </w:tcPr>
          <w:p w14:paraId="5FA9A6C7" w14:textId="77777777" w:rsidR="00DC5129" w:rsidRPr="00373488" w:rsidRDefault="00DC5129" w:rsidP="00DC5129">
            <w:pPr>
              <w:jc w:val="center"/>
              <w:rPr>
                <w:rFonts w:eastAsia="Calibri"/>
                <w:sz w:val="22"/>
                <w:szCs w:val="22"/>
              </w:rPr>
            </w:pPr>
            <w:r w:rsidRPr="00373488">
              <w:rPr>
                <w:rFonts w:eastAsia="Calibri"/>
                <w:sz w:val="22"/>
                <w:szCs w:val="22"/>
              </w:rPr>
              <w:t>10.9</w:t>
            </w:r>
          </w:p>
        </w:tc>
        <w:tc>
          <w:tcPr>
            <w:tcW w:w="2220" w:type="dxa"/>
            <w:vAlign w:val="center"/>
          </w:tcPr>
          <w:p w14:paraId="0A701137" w14:textId="77777777" w:rsidR="00DC5129" w:rsidRPr="00373488" w:rsidRDefault="00DC5129" w:rsidP="00DC5129">
            <w:pPr>
              <w:jc w:val="center"/>
              <w:rPr>
                <w:rFonts w:eastAsia="Calibri"/>
                <w:sz w:val="22"/>
                <w:szCs w:val="22"/>
              </w:rPr>
            </w:pPr>
            <w:r w:rsidRPr="00373488">
              <w:rPr>
                <w:rFonts w:eastAsia="Calibri"/>
                <w:sz w:val="22"/>
                <w:szCs w:val="22"/>
              </w:rPr>
              <w:t>6.3</w:t>
            </w:r>
          </w:p>
        </w:tc>
      </w:tr>
      <w:tr w:rsidR="00DC5129" w:rsidRPr="00373488" w14:paraId="152C3C84" w14:textId="77777777" w:rsidTr="00587BD7">
        <w:tc>
          <w:tcPr>
            <w:tcW w:w="355" w:type="dxa"/>
          </w:tcPr>
          <w:p w14:paraId="298071E5" w14:textId="77777777" w:rsidR="00DC5129" w:rsidRPr="00373488" w:rsidRDefault="00DC5129" w:rsidP="00DC5129">
            <w:pPr>
              <w:rPr>
                <w:rFonts w:eastAsia="Calibri"/>
                <w:b/>
                <w:bCs/>
                <w:sz w:val="22"/>
                <w:szCs w:val="22"/>
              </w:rPr>
            </w:pPr>
          </w:p>
        </w:tc>
        <w:tc>
          <w:tcPr>
            <w:tcW w:w="3510" w:type="dxa"/>
            <w:vAlign w:val="center"/>
          </w:tcPr>
          <w:p w14:paraId="3F9E2CB7" w14:textId="1DDCE298" w:rsidR="00DC5129" w:rsidRPr="00373488" w:rsidRDefault="00DC5129" w:rsidP="00DC5129">
            <w:pPr>
              <w:rPr>
                <w:rFonts w:eastAsia="Calibri"/>
                <w:sz w:val="22"/>
                <w:szCs w:val="22"/>
              </w:rPr>
            </w:pPr>
            <w:r w:rsidRPr="00373488">
              <w:rPr>
                <w:rFonts w:eastAsia="Calibri"/>
                <w:sz w:val="22"/>
                <w:szCs w:val="22"/>
              </w:rPr>
              <w:t>Other</w:t>
            </w:r>
            <w:r w:rsidR="00763EDD">
              <w:rPr>
                <w:rFonts w:eastAsia="Calibri"/>
                <w:sz w:val="22"/>
                <w:szCs w:val="22"/>
              </w:rPr>
              <w:t xml:space="preserve"> or multi-racial, non-Hispanic</w:t>
            </w:r>
          </w:p>
        </w:tc>
        <w:tc>
          <w:tcPr>
            <w:tcW w:w="2220" w:type="dxa"/>
            <w:vAlign w:val="center"/>
          </w:tcPr>
          <w:p w14:paraId="3226501C" w14:textId="77777777" w:rsidR="00DC5129" w:rsidRPr="00373488" w:rsidRDefault="00DC5129" w:rsidP="00DC5129">
            <w:pPr>
              <w:jc w:val="center"/>
              <w:rPr>
                <w:rFonts w:eastAsia="Calibri"/>
                <w:sz w:val="22"/>
                <w:szCs w:val="22"/>
              </w:rPr>
            </w:pPr>
            <w:r w:rsidRPr="00373488">
              <w:rPr>
                <w:rFonts w:eastAsia="Calibri"/>
                <w:sz w:val="22"/>
                <w:szCs w:val="22"/>
              </w:rPr>
              <w:t>4.6</w:t>
            </w:r>
          </w:p>
        </w:tc>
        <w:tc>
          <w:tcPr>
            <w:tcW w:w="2220" w:type="dxa"/>
            <w:vAlign w:val="center"/>
          </w:tcPr>
          <w:p w14:paraId="02DBFDAB" w14:textId="77777777" w:rsidR="00DC5129" w:rsidRPr="00373488" w:rsidRDefault="00DC5129" w:rsidP="00DC5129">
            <w:pPr>
              <w:jc w:val="center"/>
              <w:rPr>
                <w:rFonts w:eastAsia="Calibri"/>
                <w:sz w:val="22"/>
                <w:szCs w:val="22"/>
              </w:rPr>
            </w:pPr>
            <w:r w:rsidRPr="00373488">
              <w:rPr>
                <w:rFonts w:eastAsia="Calibri"/>
                <w:sz w:val="22"/>
                <w:szCs w:val="22"/>
              </w:rPr>
              <w:t>2.1</w:t>
            </w:r>
          </w:p>
        </w:tc>
        <w:tc>
          <w:tcPr>
            <w:tcW w:w="2220" w:type="dxa"/>
            <w:vAlign w:val="center"/>
          </w:tcPr>
          <w:p w14:paraId="4C9F4523" w14:textId="77777777" w:rsidR="00DC5129" w:rsidRPr="00373488" w:rsidRDefault="00DC5129" w:rsidP="00DC5129">
            <w:pPr>
              <w:jc w:val="center"/>
              <w:rPr>
                <w:rFonts w:eastAsia="Calibri"/>
                <w:sz w:val="22"/>
                <w:szCs w:val="22"/>
              </w:rPr>
            </w:pPr>
            <w:r w:rsidRPr="00373488">
              <w:rPr>
                <w:rFonts w:eastAsia="Calibri"/>
                <w:sz w:val="22"/>
                <w:szCs w:val="22"/>
              </w:rPr>
              <w:t>2.2</w:t>
            </w:r>
          </w:p>
        </w:tc>
      </w:tr>
      <w:tr w:rsidR="00DC5129" w:rsidRPr="00373488" w14:paraId="53D09A9E" w14:textId="77777777" w:rsidTr="00587BD7">
        <w:tc>
          <w:tcPr>
            <w:tcW w:w="355" w:type="dxa"/>
          </w:tcPr>
          <w:p w14:paraId="5D1A548A" w14:textId="77777777" w:rsidR="00DC5129" w:rsidRPr="00373488" w:rsidRDefault="00DC5129" w:rsidP="00DC5129">
            <w:pPr>
              <w:rPr>
                <w:rFonts w:eastAsia="Calibri"/>
                <w:b/>
                <w:bCs/>
                <w:sz w:val="22"/>
                <w:szCs w:val="22"/>
              </w:rPr>
            </w:pPr>
          </w:p>
        </w:tc>
        <w:tc>
          <w:tcPr>
            <w:tcW w:w="3510" w:type="dxa"/>
            <w:vAlign w:val="center"/>
          </w:tcPr>
          <w:p w14:paraId="562A2200" w14:textId="77777777" w:rsidR="00DC5129" w:rsidRPr="00373488" w:rsidRDefault="00DC5129" w:rsidP="00DC5129">
            <w:pPr>
              <w:rPr>
                <w:rFonts w:eastAsia="Calibri"/>
                <w:sz w:val="22"/>
                <w:szCs w:val="22"/>
              </w:rPr>
            </w:pPr>
            <w:r w:rsidRPr="00373488">
              <w:rPr>
                <w:rFonts w:eastAsia="Calibri"/>
                <w:sz w:val="22"/>
                <w:szCs w:val="22"/>
              </w:rPr>
              <w:t>Hispanic</w:t>
            </w:r>
          </w:p>
        </w:tc>
        <w:tc>
          <w:tcPr>
            <w:tcW w:w="2220" w:type="dxa"/>
            <w:vAlign w:val="center"/>
          </w:tcPr>
          <w:p w14:paraId="29673B1C" w14:textId="77777777" w:rsidR="00DC5129" w:rsidRPr="00373488" w:rsidRDefault="00DC5129" w:rsidP="00DC5129">
            <w:pPr>
              <w:jc w:val="center"/>
              <w:rPr>
                <w:rFonts w:eastAsia="Calibri"/>
                <w:sz w:val="22"/>
                <w:szCs w:val="22"/>
              </w:rPr>
            </w:pPr>
            <w:r w:rsidRPr="00373488">
              <w:rPr>
                <w:rFonts w:eastAsia="Calibri"/>
                <w:sz w:val="22"/>
                <w:szCs w:val="22"/>
              </w:rPr>
              <w:t>16.8</w:t>
            </w:r>
          </w:p>
        </w:tc>
        <w:tc>
          <w:tcPr>
            <w:tcW w:w="2220" w:type="dxa"/>
            <w:vAlign w:val="center"/>
          </w:tcPr>
          <w:p w14:paraId="7853643B" w14:textId="77777777" w:rsidR="00DC5129" w:rsidRPr="00373488" w:rsidRDefault="00DC5129" w:rsidP="00DC5129">
            <w:pPr>
              <w:jc w:val="center"/>
              <w:rPr>
                <w:rFonts w:eastAsia="Calibri"/>
                <w:sz w:val="22"/>
                <w:szCs w:val="22"/>
              </w:rPr>
            </w:pPr>
            <w:r w:rsidRPr="00373488">
              <w:rPr>
                <w:rFonts w:eastAsia="Calibri"/>
                <w:sz w:val="22"/>
                <w:szCs w:val="22"/>
              </w:rPr>
              <w:t>20.5</w:t>
            </w:r>
          </w:p>
        </w:tc>
        <w:tc>
          <w:tcPr>
            <w:tcW w:w="2220" w:type="dxa"/>
            <w:vAlign w:val="center"/>
          </w:tcPr>
          <w:p w14:paraId="32391B14" w14:textId="77777777" w:rsidR="00DC5129" w:rsidRPr="00373488" w:rsidRDefault="00DC5129" w:rsidP="00DC5129">
            <w:pPr>
              <w:jc w:val="center"/>
              <w:rPr>
                <w:rFonts w:eastAsia="Calibri"/>
                <w:sz w:val="22"/>
                <w:szCs w:val="22"/>
              </w:rPr>
            </w:pPr>
            <w:r w:rsidRPr="00373488">
              <w:rPr>
                <w:rFonts w:eastAsia="Calibri"/>
                <w:sz w:val="22"/>
                <w:szCs w:val="22"/>
              </w:rPr>
              <w:t>16.9</w:t>
            </w:r>
          </w:p>
        </w:tc>
      </w:tr>
      <w:tr w:rsidR="00DC5129" w:rsidRPr="00373488" w14:paraId="666E5EEA" w14:textId="77777777" w:rsidTr="00587BD7">
        <w:tc>
          <w:tcPr>
            <w:tcW w:w="3865" w:type="dxa"/>
            <w:gridSpan w:val="2"/>
            <w:vAlign w:val="center"/>
          </w:tcPr>
          <w:p w14:paraId="04C87CC3" w14:textId="70C3864A" w:rsidR="00DC5129" w:rsidRPr="00373488" w:rsidRDefault="00DC5129" w:rsidP="00DC5129">
            <w:pPr>
              <w:rPr>
                <w:rFonts w:eastAsia="Calibri"/>
                <w:sz w:val="22"/>
                <w:szCs w:val="22"/>
              </w:rPr>
            </w:pPr>
            <w:r w:rsidRPr="00373488">
              <w:rPr>
                <w:rFonts w:eastAsia="Calibri"/>
                <w:sz w:val="22"/>
                <w:szCs w:val="22"/>
              </w:rPr>
              <w:t xml:space="preserve">Education </w:t>
            </w:r>
          </w:p>
        </w:tc>
        <w:tc>
          <w:tcPr>
            <w:tcW w:w="2220" w:type="dxa"/>
            <w:vAlign w:val="center"/>
          </w:tcPr>
          <w:p w14:paraId="1A6704C2" w14:textId="77777777" w:rsidR="00DC5129" w:rsidRPr="00373488" w:rsidRDefault="00DC5129" w:rsidP="00DC5129">
            <w:pPr>
              <w:jc w:val="center"/>
              <w:rPr>
                <w:rFonts w:eastAsia="Calibri"/>
                <w:b/>
                <w:bCs/>
                <w:sz w:val="22"/>
                <w:szCs w:val="22"/>
              </w:rPr>
            </w:pPr>
          </w:p>
        </w:tc>
        <w:tc>
          <w:tcPr>
            <w:tcW w:w="2220" w:type="dxa"/>
            <w:vAlign w:val="center"/>
          </w:tcPr>
          <w:p w14:paraId="7D2E37A0" w14:textId="77777777" w:rsidR="00DC5129" w:rsidRPr="00373488" w:rsidRDefault="00DC5129" w:rsidP="00DC5129">
            <w:pPr>
              <w:jc w:val="center"/>
              <w:rPr>
                <w:rFonts w:eastAsia="Calibri"/>
                <w:sz w:val="22"/>
                <w:szCs w:val="22"/>
              </w:rPr>
            </w:pPr>
          </w:p>
        </w:tc>
        <w:tc>
          <w:tcPr>
            <w:tcW w:w="2220" w:type="dxa"/>
            <w:vAlign w:val="center"/>
          </w:tcPr>
          <w:p w14:paraId="7118FB52" w14:textId="77777777" w:rsidR="00DC5129" w:rsidRPr="00373488" w:rsidRDefault="00DC5129" w:rsidP="00DC5129">
            <w:pPr>
              <w:jc w:val="center"/>
              <w:rPr>
                <w:rFonts w:eastAsia="Calibri"/>
                <w:sz w:val="22"/>
                <w:szCs w:val="22"/>
              </w:rPr>
            </w:pPr>
          </w:p>
        </w:tc>
      </w:tr>
      <w:tr w:rsidR="00DC5129" w:rsidRPr="00373488" w14:paraId="2B124635" w14:textId="77777777" w:rsidTr="00587BD7">
        <w:tc>
          <w:tcPr>
            <w:tcW w:w="355" w:type="dxa"/>
          </w:tcPr>
          <w:p w14:paraId="333C2707" w14:textId="77777777" w:rsidR="00DC5129" w:rsidRPr="00373488" w:rsidRDefault="00DC5129" w:rsidP="00DC5129">
            <w:pPr>
              <w:rPr>
                <w:rFonts w:eastAsia="Calibri"/>
                <w:b/>
                <w:bCs/>
                <w:sz w:val="22"/>
                <w:szCs w:val="22"/>
              </w:rPr>
            </w:pPr>
          </w:p>
        </w:tc>
        <w:tc>
          <w:tcPr>
            <w:tcW w:w="3510" w:type="dxa"/>
            <w:vAlign w:val="center"/>
          </w:tcPr>
          <w:p w14:paraId="25B2003A" w14:textId="77777777" w:rsidR="00DC5129" w:rsidRPr="00373488" w:rsidRDefault="00DC5129" w:rsidP="00DC5129">
            <w:pPr>
              <w:rPr>
                <w:rFonts w:eastAsia="Calibri"/>
                <w:sz w:val="22"/>
                <w:szCs w:val="22"/>
              </w:rPr>
            </w:pPr>
            <w:r w:rsidRPr="00373488">
              <w:rPr>
                <w:rFonts w:eastAsia="Calibri"/>
                <w:sz w:val="22"/>
                <w:szCs w:val="22"/>
              </w:rPr>
              <w:t>High school diploma or less</w:t>
            </w:r>
          </w:p>
        </w:tc>
        <w:tc>
          <w:tcPr>
            <w:tcW w:w="2220" w:type="dxa"/>
            <w:vAlign w:val="center"/>
          </w:tcPr>
          <w:p w14:paraId="38BF6BE4" w14:textId="77777777" w:rsidR="00DC5129" w:rsidRPr="00373488" w:rsidRDefault="00DC5129" w:rsidP="00DC5129">
            <w:pPr>
              <w:jc w:val="center"/>
              <w:rPr>
                <w:rFonts w:eastAsia="Calibri"/>
                <w:sz w:val="22"/>
                <w:szCs w:val="22"/>
              </w:rPr>
            </w:pPr>
            <w:r w:rsidRPr="00373488">
              <w:rPr>
                <w:rFonts w:eastAsia="Calibri"/>
                <w:sz w:val="22"/>
                <w:szCs w:val="22"/>
              </w:rPr>
              <w:t>38.0</w:t>
            </w:r>
          </w:p>
        </w:tc>
        <w:tc>
          <w:tcPr>
            <w:tcW w:w="2220" w:type="dxa"/>
            <w:vAlign w:val="center"/>
          </w:tcPr>
          <w:p w14:paraId="229AD3DC" w14:textId="77777777" w:rsidR="00DC5129" w:rsidRPr="00373488" w:rsidRDefault="00DC5129" w:rsidP="00DC5129">
            <w:pPr>
              <w:jc w:val="center"/>
              <w:rPr>
                <w:rFonts w:eastAsia="Calibri"/>
                <w:sz w:val="22"/>
                <w:szCs w:val="22"/>
              </w:rPr>
            </w:pPr>
            <w:r w:rsidRPr="00373488">
              <w:rPr>
                <w:rFonts w:eastAsia="Calibri"/>
                <w:sz w:val="22"/>
                <w:szCs w:val="22"/>
              </w:rPr>
              <w:t>22.1</w:t>
            </w:r>
          </w:p>
        </w:tc>
        <w:tc>
          <w:tcPr>
            <w:tcW w:w="2220" w:type="dxa"/>
            <w:vAlign w:val="center"/>
          </w:tcPr>
          <w:p w14:paraId="28BE6415" w14:textId="77777777" w:rsidR="00DC5129" w:rsidRPr="00373488" w:rsidRDefault="00DC5129" w:rsidP="00DC5129">
            <w:pPr>
              <w:jc w:val="center"/>
              <w:rPr>
                <w:rFonts w:eastAsia="Calibri"/>
                <w:sz w:val="22"/>
                <w:szCs w:val="22"/>
              </w:rPr>
            </w:pPr>
            <w:r w:rsidRPr="00373488">
              <w:rPr>
                <w:rFonts w:eastAsia="Calibri"/>
                <w:sz w:val="22"/>
                <w:szCs w:val="22"/>
              </w:rPr>
              <w:t>37.8</w:t>
            </w:r>
          </w:p>
        </w:tc>
      </w:tr>
      <w:tr w:rsidR="00DC5129" w:rsidRPr="00373488" w14:paraId="286DD3B4" w14:textId="77777777" w:rsidTr="00587BD7">
        <w:tc>
          <w:tcPr>
            <w:tcW w:w="355" w:type="dxa"/>
          </w:tcPr>
          <w:p w14:paraId="771C2B27" w14:textId="77777777" w:rsidR="00DC5129" w:rsidRPr="00373488" w:rsidRDefault="00DC5129" w:rsidP="00DC5129">
            <w:pPr>
              <w:rPr>
                <w:rFonts w:eastAsia="Calibri"/>
                <w:b/>
                <w:bCs/>
                <w:sz w:val="22"/>
                <w:szCs w:val="22"/>
              </w:rPr>
            </w:pPr>
          </w:p>
        </w:tc>
        <w:tc>
          <w:tcPr>
            <w:tcW w:w="3510" w:type="dxa"/>
            <w:vAlign w:val="center"/>
          </w:tcPr>
          <w:p w14:paraId="0EB07773" w14:textId="77777777" w:rsidR="00DC5129" w:rsidRPr="00373488" w:rsidRDefault="00DC5129" w:rsidP="00DC5129">
            <w:pPr>
              <w:rPr>
                <w:rFonts w:eastAsia="Calibri"/>
                <w:sz w:val="22"/>
                <w:szCs w:val="22"/>
              </w:rPr>
            </w:pPr>
            <w:r w:rsidRPr="00373488">
              <w:rPr>
                <w:rFonts w:eastAsia="Calibri"/>
                <w:sz w:val="22"/>
                <w:szCs w:val="22"/>
              </w:rPr>
              <w:t>Some college</w:t>
            </w:r>
          </w:p>
        </w:tc>
        <w:tc>
          <w:tcPr>
            <w:tcW w:w="2220" w:type="dxa"/>
            <w:vAlign w:val="center"/>
          </w:tcPr>
          <w:p w14:paraId="22E3290E" w14:textId="77777777" w:rsidR="00DC5129" w:rsidRPr="00373488" w:rsidRDefault="00DC5129" w:rsidP="00DC5129">
            <w:pPr>
              <w:jc w:val="center"/>
              <w:rPr>
                <w:rFonts w:eastAsia="Calibri"/>
                <w:sz w:val="22"/>
                <w:szCs w:val="22"/>
              </w:rPr>
            </w:pPr>
            <w:r w:rsidRPr="00373488">
              <w:rPr>
                <w:rFonts w:eastAsia="Calibri"/>
                <w:sz w:val="22"/>
                <w:szCs w:val="22"/>
              </w:rPr>
              <w:t>29.5</w:t>
            </w:r>
          </w:p>
        </w:tc>
        <w:tc>
          <w:tcPr>
            <w:tcW w:w="2220" w:type="dxa"/>
            <w:vAlign w:val="center"/>
          </w:tcPr>
          <w:p w14:paraId="7FAAD35A" w14:textId="77777777" w:rsidR="00DC5129" w:rsidRPr="00373488" w:rsidRDefault="00DC5129" w:rsidP="00DC5129">
            <w:pPr>
              <w:jc w:val="center"/>
              <w:rPr>
                <w:rFonts w:eastAsia="Calibri"/>
                <w:sz w:val="22"/>
                <w:szCs w:val="22"/>
              </w:rPr>
            </w:pPr>
            <w:r w:rsidRPr="00373488">
              <w:rPr>
                <w:rFonts w:eastAsia="Calibri"/>
                <w:sz w:val="22"/>
                <w:szCs w:val="22"/>
              </w:rPr>
              <w:t>39.5</w:t>
            </w:r>
          </w:p>
        </w:tc>
        <w:tc>
          <w:tcPr>
            <w:tcW w:w="2220" w:type="dxa"/>
            <w:vAlign w:val="center"/>
          </w:tcPr>
          <w:p w14:paraId="577B18A8" w14:textId="77777777" w:rsidR="00DC5129" w:rsidRPr="00373488" w:rsidRDefault="00DC5129" w:rsidP="00DC5129">
            <w:pPr>
              <w:jc w:val="center"/>
              <w:rPr>
                <w:rFonts w:eastAsia="Calibri"/>
                <w:sz w:val="22"/>
                <w:szCs w:val="22"/>
              </w:rPr>
            </w:pPr>
            <w:r w:rsidRPr="00373488">
              <w:rPr>
                <w:rFonts w:eastAsia="Calibri"/>
                <w:sz w:val="22"/>
                <w:szCs w:val="22"/>
              </w:rPr>
              <w:t>26.7</w:t>
            </w:r>
          </w:p>
        </w:tc>
      </w:tr>
      <w:tr w:rsidR="00DC5129" w:rsidRPr="00373488" w14:paraId="500386F6" w14:textId="77777777" w:rsidTr="00587BD7">
        <w:tc>
          <w:tcPr>
            <w:tcW w:w="355" w:type="dxa"/>
          </w:tcPr>
          <w:p w14:paraId="185F5EBC" w14:textId="77777777" w:rsidR="00DC5129" w:rsidRPr="00373488" w:rsidRDefault="00DC5129" w:rsidP="00DC5129">
            <w:pPr>
              <w:rPr>
                <w:rFonts w:eastAsia="Calibri"/>
                <w:b/>
                <w:bCs/>
                <w:sz w:val="22"/>
                <w:szCs w:val="22"/>
              </w:rPr>
            </w:pPr>
          </w:p>
        </w:tc>
        <w:tc>
          <w:tcPr>
            <w:tcW w:w="3510" w:type="dxa"/>
            <w:vAlign w:val="center"/>
          </w:tcPr>
          <w:p w14:paraId="1DC20A92" w14:textId="77777777" w:rsidR="00DC5129" w:rsidRPr="00373488" w:rsidRDefault="00DC5129" w:rsidP="00DC5129">
            <w:pPr>
              <w:rPr>
                <w:rFonts w:eastAsia="Calibri"/>
                <w:sz w:val="22"/>
                <w:szCs w:val="22"/>
              </w:rPr>
            </w:pPr>
            <w:r w:rsidRPr="00373488">
              <w:rPr>
                <w:rFonts w:eastAsia="Calibri"/>
                <w:sz w:val="22"/>
                <w:szCs w:val="22"/>
              </w:rPr>
              <w:t>Bachelor’s degree or higher</w:t>
            </w:r>
          </w:p>
        </w:tc>
        <w:tc>
          <w:tcPr>
            <w:tcW w:w="2220" w:type="dxa"/>
            <w:vAlign w:val="center"/>
          </w:tcPr>
          <w:p w14:paraId="381C4653" w14:textId="77777777" w:rsidR="00DC5129" w:rsidRPr="00373488" w:rsidRDefault="00DC5129" w:rsidP="00DC5129">
            <w:pPr>
              <w:jc w:val="center"/>
              <w:rPr>
                <w:rFonts w:eastAsia="Calibri"/>
                <w:sz w:val="22"/>
                <w:szCs w:val="22"/>
              </w:rPr>
            </w:pPr>
            <w:r w:rsidRPr="00373488">
              <w:rPr>
                <w:rFonts w:eastAsia="Calibri"/>
                <w:sz w:val="22"/>
                <w:szCs w:val="22"/>
              </w:rPr>
              <w:t>32.4</w:t>
            </w:r>
          </w:p>
        </w:tc>
        <w:tc>
          <w:tcPr>
            <w:tcW w:w="2220" w:type="dxa"/>
            <w:vAlign w:val="center"/>
          </w:tcPr>
          <w:p w14:paraId="2FC2BC57" w14:textId="77777777" w:rsidR="00DC5129" w:rsidRPr="00373488" w:rsidRDefault="00DC5129" w:rsidP="00DC5129">
            <w:pPr>
              <w:jc w:val="center"/>
              <w:rPr>
                <w:rFonts w:eastAsia="Calibri"/>
                <w:sz w:val="22"/>
                <w:szCs w:val="22"/>
              </w:rPr>
            </w:pPr>
            <w:r w:rsidRPr="00373488">
              <w:rPr>
                <w:rFonts w:eastAsia="Calibri"/>
                <w:sz w:val="22"/>
                <w:szCs w:val="22"/>
              </w:rPr>
              <w:t>38.4</w:t>
            </w:r>
          </w:p>
        </w:tc>
        <w:tc>
          <w:tcPr>
            <w:tcW w:w="2220" w:type="dxa"/>
            <w:vAlign w:val="center"/>
          </w:tcPr>
          <w:p w14:paraId="5CC01571" w14:textId="77777777" w:rsidR="00DC5129" w:rsidRPr="00373488" w:rsidRDefault="00DC5129" w:rsidP="00DC5129">
            <w:pPr>
              <w:jc w:val="center"/>
              <w:rPr>
                <w:rFonts w:eastAsia="Calibri"/>
                <w:sz w:val="22"/>
                <w:szCs w:val="22"/>
              </w:rPr>
            </w:pPr>
            <w:r w:rsidRPr="00373488">
              <w:rPr>
                <w:rFonts w:eastAsia="Calibri"/>
                <w:sz w:val="22"/>
                <w:szCs w:val="22"/>
              </w:rPr>
              <w:t>35.5</w:t>
            </w:r>
          </w:p>
        </w:tc>
      </w:tr>
      <w:tr w:rsidR="00DC5129" w:rsidRPr="00373488" w14:paraId="0A3DD4C9" w14:textId="77777777" w:rsidTr="00587BD7">
        <w:tc>
          <w:tcPr>
            <w:tcW w:w="3865" w:type="dxa"/>
            <w:gridSpan w:val="2"/>
            <w:vAlign w:val="center"/>
          </w:tcPr>
          <w:p w14:paraId="325D6F53" w14:textId="2CC7D922" w:rsidR="00DC5129" w:rsidRPr="00373488" w:rsidRDefault="00DC5129" w:rsidP="00DC5129">
            <w:pPr>
              <w:rPr>
                <w:rFonts w:eastAsia="Calibri"/>
                <w:sz w:val="22"/>
                <w:szCs w:val="22"/>
              </w:rPr>
            </w:pPr>
            <w:r w:rsidRPr="00373488">
              <w:rPr>
                <w:rFonts w:eastAsia="Calibri"/>
                <w:sz w:val="22"/>
                <w:szCs w:val="22"/>
              </w:rPr>
              <w:t xml:space="preserve">Household income </w:t>
            </w:r>
          </w:p>
        </w:tc>
        <w:tc>
          <w:tcPr>
            <w:tcW w:w="2220" w:type="dxa"/>
            <w:vAlign w:val="center"/>
          </w:tcPr>
          <w:p w14:paraId="45848277" w14:textId="77777777" w:rsidR="00DC5129" w:rsidRPr="00373488" w:rsidRDefault="00DC5129" w:rsidP="00DC5129">
            <w:pPr>
              <w:jc w:val="center"/>
              <w:rPr>
                <w:rFonts w:eastAsia="Calibri"/>
                <w:b/>
                <w:bCs/>
                <w:sz w:val="22"/>
                <w:szCs w:val="22"/>
              </w:rPr>
            </w:pPr>
          </w:p>
        </w:tc>
        <w:tc>
          <w:tcPr>
            <w:tcW w:w="2220" w:type="dxa"/>
            <w:vAlign w:val="center"/>
          </w:tcPr>
          <w:p w14:paraId="078DFBBB" w14:textId="77777777" w:rsidR="00DC5129" w:rsidRPr="00373488" w:rsidRDefault="00DC5129" w:rsidP="00DC5129">
            <w:pPr>
              <w:jc w:val="center"/>
              <w:rPr>
                <w:rFonts w:eastAsia="Calibri"/>
                <w:sz w:val="22"/>
                <w:szCs w:val="22"/>
              </w:rPr>
            </w:pPr>
          </w:p>
        </w:tc>
        <w:tc>
          <w:tcPr>
            <w:tcW w:w="2220" w:type="dxa"/>
            <w:vAlign w:val="center"/>
          </w:tcPr>
          <w:p w14:paraId="6CFEE902" w14:textId="77777777" w:rsidR="00DC5129" w:rsidRPr="00373488" w:rsidRDefault="00DC5129" w:rsidP="00DC5129">
            <w:pPr>
              <w:jc w:val="center"/>
              <w:rPr>
                <w:rFonts w:eastAsia="Calibri"/>
                <w:sz w:val="22"/>
                <w:szCs w:val="22"/>
              </w:rPr>
            </w:pPr>
          </w:p>
        </w:tc>
      </w:tr>
      <w:tr w:rsidR="00DC5129" w:rsidRPr="00373488" w14:paraId="0292A081" w14:textId="77777777" w:rsidTr="00587BD7">
        <w:tc>
          <w:tcPr>
            <w:tcW w:w="355" w:type="dxa"/>
          </w:tcPr>
          <w:p w14:paraId="0118DB98" w14:textId="77777777" w:rsidR="00DC5129" w:rsidRPr="00373488" w:rsidRDefault="00DC5129" w:rsidP="00DC5129">
            <w:pPr>
              <w:rPr>
                <w:rFonts w:eastAsia="Calibri"/>
                <w:b/>
                <w:bCs/>
                <w:sz w:val="22"/>
                <w:szCs w:val="22"/>
              </w:rPr>
            </w:pPr>
          </w:p>
        </w:tc>
        <w:tc>
          <w:tcPr>
            <w:tcW w:w="3510" w:type="dxa"/>
            <w:vAlign w:val="center"/>
          </w:tcPr>
          <w:p w14:paraId="31AD0F04" w14:textId="77777777" w:rsidR="00DC5129" w:rsidRPr="00373488" w:rsidRDefault="00DC5129" w:rsidP="00DC5129">
            <w:pPr>
              <w:rPr>
                <w:rFonts w:eastAsia="Calibri"/>
                <w:sz w:val="22"/>
                <w:szCs w:val="22"/>
              </w:rPr>
            </w:pPr>
            <w:r w:rsidRPr="00373488">
              <w:rPr>
                <w:rFonts w:eastAsia="Calibri"/>
                <w:sz w:val="22"/>
                <w:szCs w:val="22"/>
              </w:rPr>
              <w:t xml:space="preserve">&lt;$35,000 </w:t>
            </w:r>
          </w:p>
        </w:tc>
        <w:tc>
          <w:tcPr>
            <w:tcW w:w="2220" w:type="dxa"/>
            <w:vAlign w:val="center"/>
          </w:tcPr>
          <w:p w14:paraId="5725DA27" w14:textId="77777777" w:rsidR="00DC5129" w:rsidRPr="00373488" w:rsidRDefault="00DC5129" w:rsidP="00DC5129">
            <w:pPr>
              <w:jc w:val="center"/>
              <w:rPr>
                <w:rFonts w:eastAsia="Calibri"/>
                <w:sz w:val="22"/>
                <w:szCs w:val="22"/>
              </w:rPr>
            </w:pPr>
            <w:r w:rsidRPr="00373488">
              <w:rPr>
                <w:rFonts w:eastAsia="Calibri"/>
                <w:sz w:val="22"/>
                <w:szCs w:val="22"/>
              </w:rPr>
              <w:t>25.2</w:t>
            </w:r>
          </w:p>
        </w:tc>
        <w:tc>
          <w:tcPr>
            <w:tcW w:w="2220" w:type="dxa"/>
            <w:vAlign w:val="center"/>
          </w:tcPr>
          <w:p w14:paraId="622EFD5E" w14:textId="77777777" w:rsidR="00DC5129" w:rsidRPr="00373488" w:rsidRDefault="00DC5129" w:rsidP="00DC5129">
            <w:pPr>
              <w:jc w:val="center"/>
              <w:rPr>
                <w:rFonts w:eastAsia="Calibri"/>
                <w:sz w:val="22"/>
                <w:szCs w:val="22"/>
              </w:rPr>
            </w:pPr>
            <w:r w:rsidRPr="00373488">
              <w:rPr>
                <w:rFonts w:eastAsia="Calibri"/>
                <w:sz w:val="22"/>
                <w:szCs w:val="22"/>
              </w:rPr>
              <w:t>28.1</w:t>
            </w:r>
          </w:p>
        </w:tc>
        <w:tc>
          <w:tcPr>
            <w:tcW w:w="2220" w:type="dxa"/>
            <w:vAlign w:val="center"/>
          </w:tcPr>
          <w:p w14:paraId="3FBAF696" w14:textId="77777777" w:rsidR="00DC5129" w:rsidRPr="00373488" w:rsidRDefault="00DC5129" w:rsidP="00DC5129">
            <w:pPr>
              <w:jc w:val="center"/>
              <w:rPr>
                <w:rFonts w:eastAsia="Calibri"/>
                <w:sz w:val="22"/>
                <w:szCs w:val="22"/>
              </w:rPr>
            </w:pPr>
            <w:r w:rsidRPr="00373488">
              <w:rPr>
                <w:rFonts w:eastAsia="Calibri"/>
                <w:sz w:val="22"/>
                <w:szCs w:val="22"/>
              </w:rPr>
              <w:t>28.8</w:t>
            </w:r>
          </w:p>
        </w:tc>
      </w:tr>
      <w:tr w:rsidR="00DC5129" w:rsidRPr="00373488" w14:paraId="066E0C0A" w14:textId="77777777" w:rsidTr="00587BD7">
        <w:tc>
          <w:tcPr>
            <w:tcW w:w="355" w:type="dxa"/>
          </w:tcPr>
          <w:p w14:paraId="4E241754" w14:textId="77777777" w:rsidR="00DC5129" w:rsidRPr="00373488" w:rsidRDefault="00DC5129" w:rsidP="00DC5129">
            <w:pPr>
              <w:rPr>
                <w:rFonts w:eastAsia="Calibri"/>
                <w:b/>
                <w:bCs/>
                <w:sz w:val="22"/>
                <w:szCs w:val="22"/>
              </w:rPr>
            </w:pPr>
          </w:p>
        </w:tc>
        <w:tc>
          <w:tcPr>
            <w:tcW w:w="3510" w:type="dxa"/>
            <w:vAlign w:val="center"/>
          </w:tcPr>
          <w:p w14:paraId="599FE0A3" w14:textId="77777777" w:rsidR="00DC5129" w:rsidRPr="00373488" w:rsidRDefault="00DC5129" w:rsidP="00DC5129">
            <w:pPr>
              <w:rPr>
                <w:rFonts w:eastAsia="Calibri"/>
                <w:sz w:val="22"/>
                <w:szCs w:val="22"/>
              </w:rPr>
            </w:pPr>
            <w:r w:rsidRPr="00373488">
              <w:rPr>
                <w:rFonts w:eastAsia="Calibri"/>
                <w:sz w:val="22"/>
                <w:szCs w:val="22"/>
              </w:rPr>
              <w:t>$35,000-$74,999</w:t>
            </w:r>
          </w:p>
        </w:tc>
        <w:tc>
          <w:tcPr>
            <w:tcW w:w="2220" w:type="dxa"/>
            <w:vAlign w:val="center"/>
          </w:tcPr>
          <w:p w14:paraId="6579A601" w14:textId="77777777" w:rsidR="00DC5129" w:rsidRPr="00373488" w:rsidRDefault="00DC5129" w:rsidP="00DC5129">
            <w:pPr>
              <w:jc w:val="center"/>
              <w:rPr>
                <w:rFonts w:eastAsia="Calibri"/>
                <w:sz w:val="22"/>
                <w:szCs w:val="22"/>
              </w:rPr>
            </w:pPr>
            <w:r w:rsidRPr="00373488">
              <w:rPr>
                <w:rFonts w:eastAsia="Calibri"/>
                <w:sz w:val="22"/>
                <w:szCs w:val="22"/>
              </w:rPr>
              <w:t>28.1</w:t>
            </w:r>
          </w:p>
        </w:tc>
        <w:tc>
          <w:tcPr>
            <w:tcW w:w="2220" w:type="dxa"/>
            <w:vAlign w:val="center"/>
          </w:tcPr>
          <w:p w14:paraId="06E25792" w14:textId="77777777" w:rsidR="00DC5129" w:rsidRPr="00373488" w:rsidRDefault="00DC5129" w:rsidP="00DC5129">
            <w:pPr>
              <w:jc w:val="center"/>
              <w:rPr>
                <w:rFonts w:eastAsia="Calibri"/>
                <w:sz w:val="22"/>
                <w:szCs w:val="22"/>
              </w:rPr>
            </w:pPr>
            <w:r w:rsidRPr="00373488">
              <w:rPr>
                <w:rFonts w:eastAsia="Calibri"/>
                <w:sz w:val="22"/>
                <w:szCs w:val="22"/>
              </w:rPr>
              <w:t>30.7</w:t>
            </w:r>
          </w:p>
        </w:tc>
        <w:tc>
          <w:tcPr>
            <w:tcW w:w="2220" w:type="dxa"/>
            <w:vAlign w:val="center"/>
          </w:tcPr>
          <w:p w14:paraId="34464266" w14:textId="77777777" w:rsidR="00DC5129" w:rsidRPr="00373488" w:rsidRDefault="00DC5129" w:rsidP="00DC5129">
            <w:pPr>
              <w:jc w:val="center"/>
              <w:rPr>
                <w:rFonts w:eastAsia="Calibri"/>
                <w:sz w:val="22"/>
                <w:szCs w:val="22"/>
              </w:rPr>
            </w:pPr>
            <w:r w:rsidRPr="00373488">
              <w:rPr>
                <w:rFonts w:eastAsia="Calibri"/>
                <w:sz w:val="22"/>
                <w:szCs w:val="22"/>
              </w:rPr>
              <w:t>29.6</w:t>
            </w:r>
          </w:p>
        </w:tc>
      </w:tr>
      <w:tr w:rsidR="00DC5129" w:rsidRPr="00373488" w14:paraId="15CA07DC" w14:textId="77777777" w:rsidTr="00587BD7">
        <w:tc>
          <w:tcPr>
            <w:tcW w:w="355" w:type="dxa"/>
          </w:tcPr>
          <w:p w14:paraId="46D08BF6" w14:textId="77777777" w:rsidR="00DC5129" w:rsidRPr="00373488" w:rsidRDefault="00DC5129" w:rsidP="00DC5129">
            <w:pPr>
              <w:rPr>
                <w:rFonts w:eastAsia="Calibri"/>
                <w:b/>
                <w:bCs/>
                <w:sz w:val="22"/>
                <w:szCs w:val="22"/>
              </w:rPr>
            </w:pPr>
          </w:p>
        </w:tc>
        <w:tc>
          <w:tcPr>
            <w:tcW w:w="3510" w:type="dxa"/>
            <w:vAlign w:val="center"/>
          </w:tcPr>
          <w:p w14:paraId="49963C46" w14:textId="77777777" w:rsidR="00DC5129" w:rsidRPr="00373488" w:rsidRDefault="00DC5129" w:rsidP="00DC5129">
            <w:pPr>
              <w:rPr>
                <w:rFonts w:eastAsia="Calibri"/>
                <w:sz w:val="22"/>
                <w:szCs w:val="22"/>
              </w:rPr>
            </w:pPr>
            <w:r w:rsidRPr="00373488">
              <w:rPr>
                <w:rFonts w:eastAsia="Calibri"/>
                <w:sz w:val="22"/>
                <w:szCs w:val="22"/>
              </w:rPr>
              <w:t>&gt;$75,000</w:t>
            </w:r>
          </w:p>
        </w:tc>
        <w:tc>
          <w:tcPr>
            <w:tcW w:w="2220" w:type="dxa"/>
            <w:vAlign w:val="center"/>
          </w:tcPr>
          <w:p w14:paraId="23933674" w14:textId="77777777" w:rsidR="00DC5129" w:rsidRPr="00373488" w:rsidRDefault="00DC5129" w:rsidP="00DC5129">
            <w:pPr>
              <w:jc w:val="center"/>
              <w:rPr>
                <w:rFonts w:eastAsia="Calibri"/>
                <w:sz w:val="22"/>
                <w:szCs w:val="22"/>
              </w:rPr>
            </w:pPr>
            <w:r w:rsidRPr="00373488">
              <w:rPr>
                <w:rFonts w:eastAsia="Calibri"/>
                <w:sz w:val="22"/>
                <w:szCs w:val="22"/>
              </w:rPr>
              <w:t>46.8</w:t>
            </w:r>
          </w:p>
        </w:tc>
        <w:tc>
          <w:tcPr>
            <w:tcW w:w="2220" w:type="dxa"/>
            <w:vAlign w:val="center"/>
          </w:tcPr>
          <w:p w14:paraId="619CBEA1" w14:textId="77777777" w:rsidR="00DC5129" w:rsidRPr="00373488" w:rsidRDefault="00DC5129" w:rsidP="00DC5129">
            <w:pPr>
              <w:jc w:val="center"/>
              <w:rPr>
                <w:rFonts w:eastAsia="Calibri"/>
                <w:sz w:val="22"/>
                <w:szCs w:val="22"/>
              </w:rPr>
            </w:pPr>
            <w:r w:rsidRPr="00373488">
              <w:rPr>
                <w:rFonts w:eastAsia="Calibri"/>
                <w:sz w:val="22"/>
                <w:szCs w:val="22"/>
              </w:rPr>
              <w:t>41.2</w:t>
            </w:r>
          </w:p>
        </w:tc>
        <w:tc>
          <w:tcPr>
            <w:tcW w:w="2220" w:type="dxa"/>
            <w:vAlign w:val="center"/>
          </w:tcPr>
          <w:p w14:paraId="554A130F" w14:textId="77777777" w:rsidR="00DC5129" w:rsidRPr="00373488" w:rsidRDefault="00DC5129" w:rsidP="00DC5129">
            <w:pPr>
              <w:jc w:val="center"/>
              <w:rPr>
                <w:rFonts w:eastAsia="Calibri"/>
                <w:sz w:val="22"/>
                <w:szCs w:val="22"/>
              </w:rPr>
            </w:pPr>
            <w:r w:rsidRPr="00373488">
              <w:rPr>
                <w:rFonts w:eastAsia="Calibri"/>
                <w:sz w:val="22"/>
                <w:szCs w:val="22"/>
              </w:rPr>
              <w:t>41.6</w:t>
            </w:r>
          </w:p>
        </w:tc>
      </w:tr>
      <w:tr w:rsidR="00DC5129" w:rsidRPr="00373488" w14:paraId="71AB6F5B" w14:textId="77777777" w:rsidTr="00587BD7">
        <w:tc>
          <w:tcPr>
            <w:tcW w:w="3865" w:type="dxa"/>
            <w:gridSpan w:val="2"/>
            <w:vAlign w:val="center"/>
          </w:tcPr>
          <w:p w14:paraId="029C3B7F" w14:textId="06F4D881" w:rsidR="00DC5129" w:rsidRPr="00373488" w:rsidRDefault="00DC5129" w:rsidP="00DC5129">
            <w:pPr>
              <w:rPr>
                <w:rFonts w:eastAsia="Calibri"/>
                <w:sz w:val="22"/>
                <w:szCs w:val="22"/>
              </w:rPr>
            </w:pPr>
            <w:r w:rsidRPr="00373488">
              <w:rPr>
                <w:rFonts w:eastAsia="Calibri"/>
                <w:sz w:val="22"/>
                <w:szCs w:val="22"/>
              </w:rPr>
              <w:t xml:space="preserve">Employment status </w:t>
            </w:r>
          </w:p>
        </w:tc>
        <w:tc>
          <w:tcPr>
            <w:tcW w:w="2220" w:type="dxa"/>
            <w:vAlign w:val="center"/>
          </w:tcPr>
          <w:p w14:paraId="3EA32FEF" w14:textId="77777777" w:rsidR="00DC5129" w:rsidRPr="00373488" w:rsidRDefault="00DC5129" w:rsidP="00DC5129">
            <w:pPr>
              <w:jc w:val="center"/>
              <w:rPr>
                <w:rFonts w:eastAsia="Calibri"/>
                <w:b/>
                <w:bCs/>
                <w:sz w:val="22"/>
                <w:szCs w:val="22"/>
              </w:rPr>
            </w:pPr>
          </w:p>
        </w:tc>
        <w:tc>
          <w:tcPr>
            <w:tcW w:w="2220" w:type="dxa"/>
            <w:vAlign w:val="center"/>
          </w:tcPr>
          <w:p w14:paraId="1572B188" w14:textId="77777777" w:rsidR="00DC5129" w:rsidRPr="00373488" w:rsidRDefault="00DC5129" w:rsidP="00DC5129">
            <w:pPr>
              <w:jc w:val="center"/>
              <w:rPr>
                <w:rFonts w:eastAsia="Calibri"/>
                <w:sz w:val="22"/>
                <w:szCs w:val="22"/>
              </w:rPr>
            </w:pPr>
          </w:p>
        </w:tc>
        <w:tc>
          <w:tcPr>
            <w:tcW w:w="2220" w:type="dxa"/>
            <w:vAlign w:val="center"/>
          </w:tcPr>
          <w:p w14:paraId="6C116062" w14:textId="77777777" w:rsidR="00DC5129" w:rsidRPr="00373488" w:rsidRDefault="00DC5129" w:rsidP="00DC5129">
            <w:pPr>
              <w:jc w:val="center"/>
              <w:rPr>
                <w:rFonts w:eastAsia="Calibri"/>
                <w:sz w:val="22"/>
                <w:szCs w:val="22"/>
              </w:rPr>
            </w:pPr>
          </w:p>
        </w:tc>
      </w:tr>
      <w:tr w:rsidR="00DC5129" w:rsidRPr="00373488" w14:paraId="71C5CDA9" w14:textId="77777777" w:rsidTr="00587BD7">
        <w:tc>
          <w:tcPr>
            <w:tcW w:w="355" w:type="dxa"/>
          </w:tcPr>
          <w:p w14:paraId="58DBFBA8" w14:textId="77777777" w:rsidR="00DC5129" w:rsidRPr="00373488" w:rsidRDefault="00DC5129" w:rsidP="00DC5129">
            <w:pPr>
              <w:rPr>
                <w:rFonts w:eastAsia="Calibri"/>
                <w:b/>
                <w:bCs/>
                <w:sz w:val="22"/>
                <w:szCs w:val="22"/>
              </w:rPr>
            </w:pPr>
          </w:p>
        </w:tc>
        <w:tc>
          <w:tcPr>
            <w:tcW w:w="3510" w:type="dxa"/>
            <w:vAlign w:val="center"/>
          </w:tcPr>
          <w:p w14:paraId="0A5230C7" w14:textId="77777777" w:rsidR="00DC5129" w:rsidRPr="00373488" w:rsidRDefault="00DC5129" w:rsidP="00DC5129">
            <w:pPr>
              <w:rPr>
                <w:rFonts w:eastAsia="Calibri"/>
                <w:sz w:val="22"/>
                <w:szCs w:val="22"/>
              </w:rPr>
            </w:pPr>
            <w:r w:rsidRPr="00373488">
              <w:rPr>
                <w:rFonts w:eastAsia="Calibri"/>
                <w:sz w:val="22"/>
                <w:szCs w:val="22"/>
              </w:rPr>
              <w:t>Employed</w:t>
            </w:r>
            <w:r w:rsidRPr="00373488">
              <w:rPr>
                <w:rFonts w:eastAsia="Calibri"/>
                <w:sz w:val="22"/>
                <w:szCs w:val="22"/>
              </w:rPr>
              <w:tab/>
            </w:r>
          </w:p>
        </w:tc>
        <w:tc>
          <w:tcPr>
            <w:tcW w:w="2220" w:type="dxa"/>
            <w:vAlign w:val="center"/>
          </w:tcPr>
          <w:p w14:paraId="0E26067B" w14:textId="77777777" w:rsidR="00DC5129" w:rsidRPr="00373488" w:rsidRDefault="00DC5129" w:rsidP="00DC5129">
            <w:pPr>
              <w:jc w:val="center"/>
              <w:rPr>
                <w:rFonts w:eastAsia="Calibri"/>
                <w:sz w:val="22"/>
                <w:szCs w:val="22"/>
              </w:rPr>
            </w:pPr>
            <w:r w:rsidRPr="00373488">
              <w:rPr>
                <w:rFonts w:eastAsia="Calibri"/>
                <w:sz w:val="22"/>
                <w:szCs w:val="22"/>
              </w:rPr>
              <w:t>61.3</w:t>
            </w:r>
          </w:p>
        </w:tc>
        <w:tc>
          <w:tcPr>
            <w:tcW w:w="2220" w:type="dxa"/>
            <w:shd w:val="clear" w:color="auto" w:fill="auto"/>
            <w:vAlign w:val="center"/>
          </w:tcPr>
          <w:p w14:paraId="63D35B66" w14:textId="77777777" w:rsidR="00DC5129" w:rsidRPr="00373488" w:rsidRDefault="00DC5129" w:rsidP="00DC5129">
            <w:pPr>
              <w:jc w:val="center"/>
              <w:rPr>
                <w:rFonts w:eastAsia="Calibri"/>
                <w:sz w:val="22"/>
                <w:szCs w:val="22"/>
              </w:rPr>
            </w:pPr>
            <w:r w:rsidRPr="00373488">
              <w:rPr>
                <w:rFonts w:eastAsia="Calibri"/>
                <w:sz w:val="22"/>
                <w:szCs w:val="22"/>
              </w:rPr>
              <w:t>60.5</w:t>
            </w:r>
          </w:p>
        </w:tc>
        <w:tc>
          <w:tcPr>
            <w:tcW w:w="2220" w:type="dxa"/>
            <w:shd w:val="clear" w:color="auto" w:fill="auto"/>
            <w:vAlign w:val="center"/>
          </w:tcPr>
          <w:p w14:paraId="3E66332B" w14:textId="77777777" w:rsidR="00DC5129" w:rsidRPr="00373488" w:rsidRDefault="00DC5129" w:rsidP="00DC5129">
            <w:pPr>
              <w:jc w:val="center"/>
              <w:rPr>
                <w:rFonts w:eastAsia="Calibri"/>
                <w:sz w:val="22"/>
                <w:szCs w:val="22"/>
              </w:rPr>
            </w:pPr>
            <w:r w:rsidRPr="00373488">
              <w:rPr>
                <w:rFonts w:eastAsia="Calibri"/>
                <w:sz w:val="22"/>
                <w:szCs w:val="22"/>
              </w:rPr>
              <w:t>58.7</w:t>
            </w:r>
          </w:p>
        </w:tc>
      </w:tr>
      <w:tr w:rsidR="00DC5129" w:rsidRPr="00373488" w14:paraId="0710EE68" w14:textId="77777777" w:rsidTr="00587BD7">
        <w:tc>
          <w:tcPr>
            <w:tcW w:w="355" w:type="dxa"/>
          </w:tcPr>
          <w:p w14:paraId="4C6FD2D1" w14:textId="77777777" w:rsidR="00DC5129" w:rsidRPr="00373488" w:rsidRDefault="00DC5129" w:rsidP="00DC5129">
            <w:pPr>
              <w:rPr>
                <w:rFonts w:eastAsia="Calibri"/>
                <w:b/>
                <w:bCs/>
                <w:sz w:val="22"/>
                <w:szCs w:val="22"/>
              </w:rPr>
            </w:pPr>
          </w:p>
        </w:tc>
        <w:tc>
          <w:tcPr>
            <w:tcW w:w="3510" w:type="dxa"/>
            <w:vAlign w:val="center"/>
          </w:tcPr>
          <w:p w14:paraId="78F770AB" w14:textId="77777777" w:rsidR="00DC5129" w:rsidRPr="00373488" w:rsidRDefault="00DC5129" w:rsidP="00DC5129">
            <w:pPr>
              <w:rPr>
                <w:rFonts w:eastAsia="Calibri"/>
                <w:sz w:val="22"/>
                <w:szCs w:val="22"/>
              </w:rPr>
            </w:pPr>
            <w:r w:rsidRPr="00373488">
              <w:rPr>
                <w:rFonts w:eastAsia="Calibri"/>
                <w:sz w:val="22"/>
                <w:szCs w:val="22"/>
              </w:rPr>
              <w:t>Unemployed</w:t>
            </w:r>
          </w:p>
        </w:tc>
        <w:tc>
          <w:tcPr>
            <w:tcW w:w="2220" w:type="dxa"/>
            <w:vAlign w:val="center"/>
          </w:tcPr>
          <w:p w14:paraId="47AA3AAB" w14:textId="77777777" w:rsidR="00DC5129" w:rsidRPr="00373488" w:rsidRDefault="00DC5129" w:rsidP="00DC5129">
            <w:pPr>
              <w:jc w:val="center"/>
              <w:rPr>
                <w:rFonts w:eastAsia="Calibri"/>
                <w:sz w:val="22"/>
                <w:szCs w:val="22"/>
              </w:rPr>
            </w:pPr>
            <w:r w:rsidRPr="00373488">
              <w:rPr>
                <w:rFonts w:eastAsia="Calibri"/>
                <w:sz w:val="22"/>
                <w:szCs w:val="22"/>
              </w:rPr>
              <w:t>2.3</w:t>
            </w:r>
          </w:p>
        </w:tc>
        <w:tc>
          <w:tcPr>
            <w:tcW w:w="2220" w:type="dxa"/>
            <w:shd w:val="clear" w:color="auto" w:fill="auto"/>
            <w:vAlign w:val="center"/>
          </w:tcPr>
          <w:p w14:paraId="68999759" w14:textId="77777777" w:rsidR="00DC5129" w:rsidRPr="00373488" w:rsidRDefault="00DC5129" w:rsidP="00DC5129">
            <w:pPr>
              <w:jc w:val="center"/>
              <w:rPr>
                <w:rFonts w:eastAsia="Calibri"/>
                <w:sz w:val="22"/>
                <w:szCs w:val="22"/>
              </w:rPr>
            </w:pPr>
            <w:r w:rsidRPr="00373488">
              <w:rPr>
                <w:rFonts w:eastAsia="Calibri"/>
                <w:sz w:val="22"/>
                <w:szCs w:val="22"/>
              </w:rPr>
              <w:t>6.3</w:t>
            </w:r>
          </w:p>
        </w:tc>
        <w:tc>
          <w:tcPr>
            <w:tcW w:w="2220" w:type="dxa"/>
            <w:shd w:val="clear" w:color="auto" w:fill="auto"/>
            <w:vAlign w:val="center"/>
          </w:tcPr>
          <w:p w14:paraId="67501A61" w14:textId="77777777" w:rsidR="00DC5129" w:rsidRPr="00373488" w:rsidRDefault="00DC5129" w:rsidP="00DC5129">
            <w:pPr>
              <w:jc w:val="center"/>
              <w:rPr>
                <w:rFonts w:eastAsia="Calibri"/>
                <w:sz w:val="22"/>
                <w:szCs w:val="22"/>
              </w:rPr>
            </w:pPr>
            <w:r w:rsidRPr="00373488">
              <w:rPr>
                <w:rFonts w:eastAsia="Calibri"/>
                <w:sz w:val="22"/>
                <w:szCs w:val="22"/>
              </w:rPr>
              <w:t>6.8</w:t>
            </w:r>
          </w:p>
        </w:tc>
      </w:tr>
      <w:tr w:rsidR="00DC5129" w:rsidRPr="00373488" w14:paraId="2E61CB68" w14:textId="77777777" w:rsidTr="00587BD7">
        <w:tc>
          <w:tcPr>
            <w:tcW w:w="355" w:type="dxa"/>
          </w:tcPr>
          <w:p w14:paraId="2F96C63A" w14:textId="77777777" w:rsidR="00DC5129" w:rsidRPr="00373488" w:rsidRDefault="00DC5129" w:rsidP="00DC5129">
            <w:pPr>
              <w:rPr>
                <w:rFonts w:eastAsia="Calibri"/>
                <w:b/>
                <w:bCs/>
                <w:sz w:val="22"/>
                <w:szCs w:val="22"/>
              </w:rPr>
            </w:pPr>
          </w:p>
        </w:tc>
        <w:tc>
          <w:tcPr>
            <w:tcW w:w="3510" w:type="dxa"/>
            <w:vAlign w:val="center"/>
          </w:tcPr>
          <w:p w14:paraId="463F6C9F" w14:textId="77777777" w:rsidR="00DC5129" w:rsidRPr="00373488" w:rsidRDefault="00DC5129" w:rsidP="00DC5129">
            <w:pPr>
              <w:rPr>
                <w:rFonts w:eastAsia="Calibri"/>
                <w:sz w:val="22"/>
                <w:szCs w:val="22"/>
              </w:rPr>
            </w:pPr>
            <w:r w:rsidRPr="00373488">
              <w:rPr>
                <w:rFonts w:eastAsia="Calibri"/>
                <w:sz w:val="22"/>
                <w:szCs w:val="22"/>
              </w:rPr>
              <w:t xml:space="preserve">Other </w:t>
            </w:r>
          </w:p>
        </w:tc>
        <w:tc>
          <w:tcPr>
            <w:tcW w:w="2220" w:type="dxa"/>
            <w:vAlign w:val="center"/>
          </w:tcPr>
          <w:p w14:paraId="0A36E988" w14:textId="77777777" w:rsidR="00DC5129" w:rsidRPr="00373488" w:rsidRDefault="00DC5129" w:rsidP="00DC5129">
            <w:pPr>
              <w:jc w:val="center"/>
              <w:rPr>
                <w:rFonts w:eastAsia="Calibri"/>
                <w:sz w:val="22"/>
                <w:szCs w:val="22"/>
              </w:rPr>
            </w:pPr>
            <w:r w:rsidRPr="00373488">
              <w:rPr>
                <w:rFonts w:eastAsia="Calibri"/>
                <w:sz w:val="22"/>
                <w:szCs w:val="22"/>
              </w:rPr>
              <w:t>36.5</w:t>
            </w:r>
          </w:p>
        </w:tc>
        <w:tc>
          <w:tcPr>
            <w:tcW w:w="2220" w:type="dxa"/>
            <w:shd w:val="clear" w:color="auto" w:fill="auto"/>
            <w:vAlign w:val="center"/>
          </w:tcPr>
          <w:p w14:paraId="77A9AABE" w14:textId="77777777" w:rsidR="00DC5129" w:rsidRPr="00373488" w:rsidRDefault="00DC5129" w:rsidP="00DC5129">
            <w:pPr>
              <w:jc w:val="center"/>
              <w:rPr>
                <w:rFonts w:eastAsia="Calibri"/>
                <w:sz w:val="22"/>
                <w:szCs w:val="22"/>
              </w:rPr>
            </w:pPr>
            <w:r w:rsidRPr="00373488">
              <w:rPr>
                <w:rFonts w:eastAsia="Calibri"/>
                <w:sz w:val="22"/>
                <w:szCs w:val="22"/>
              </w:rPr>
              <w:t>33.2</w:t>
            </w:r>
          </w:p>
        </w:tc>
        <w:tc>
          <w:tcPr>
            <w:tcW w:w="2220" w:type="dxa"/>
            <w:shd w:val="clear" w:color="auto" w:fill="auto"/>
            <w:vAlign w:val="center"/>
          </w:tcPr>
          <w:p w14:paraId="43083EE6" w14:textId="77777777" w:rsidR="00DC5129" w:rsidRPr="00373488" w:rsidRDefault="00DC5129" w:rsidP="00DC5129">
            <w:pPr>
              <w:jc w:val="center"/>
              <w:rPr>
                <w:rFonts w:eastAsia="Calibri"/>
                <w:sz w:val="22"/>
                <w:szCs w:val="22"/>
              </w:rPr>
            </w:pPr>
            <w:r w:rsidRPr="00373488">
              <w:rPr>
                <w:rFonts w:eastAsia="Calibri"/>
                <w:sz w:val="22"/>
                <w:szCs w:val="22"/>
              </w:rPr>
              <w:t>34.5</w:t>
            </w:r>
          </w:p>
        </w:tc>
      </w:tr>
      <w:tr w:rsidR="00DC5129" w:rsidRPr="00373488" w14:paraId="6221225E" w14:textId="77777777" w:rsidTr="00587BD7">
        <w:tc>
          <w:tcPr>
            <w:tcW w:w="3865" w:type="dxa"/>
            <w:gridSpan w:val="2"/>
            <w:vAlign w:val="center"/>
          </w:tcPr>
          <w:p w14:paraId="78C5240D" w14:textId="2CFD2D08" w:rsidR="00DC5129" w:rsidRPr="00373488" w:rsidRDefault="00DC5129" w:rsidP="00DC5129">
            <w:pPr>
              <w:rPr>
                <w:rFonts w:eastAsia="Calibri"/>
                <w:sz w:val="22"/>
                <w:szCs w:val="22"/>
              </w:rPr>
            </w:pPr>
            <w:r w:rsidRPr="00373488">
              <w:rPr>
                <w:rFonts w:eastAsia="Calibri"/>
                <w:sz w:val="22"/>
                <w:szCs w:val="22"/>
              </w:rPr>
              <w:t xml:space="preserve">Region </w:t>
            </w:r>
          </w:p>
        </w:tc>
        <w:tc>
          <w:tcPr>
            <w:tcW w:w="2220" w:type="dxa"/>
            <w:vAlign w:val="center"/>
          </w:tcPr>
          <w:p w14:paraId="3E050DAB" w14:textId="77777777" w:rsidR="00DC5129" w:rsidRPr="00373488" w:rsidRDefault="00DC5129" w:rsidP="00DC5129">
            <w:pPr>
              <w:jc w:val="center"/>
              <w:rPr>
                <w:rFonts w:eastAsia="Calibri"/>
                <w:sz w:val="22"/>
                <w:szCs w:val="22"/>
              </w:rPr>
            </w:pPr>
          </w:p>
        </w:tc>
        <w:tc>
          <w:tcPr>
            <w:tcW w:w="2220" w:type="dxa"/>
            <w:vAlign w:val="center"/>
          </w:tcPr>
          <w:p w14:paraId="62EA3834" w14:textId="77777777" w:rsidR="00DC5129" w:rsidRPr="00373488" w:rsidRDefault="00DC5129" w:rsidP="00DC5129">
            <w:pPr>
              <w:jc w:val="center"/>
              <w:rPr>
                <w:rFonts w:eastAsia="Calibri"/>
                <w:sz w:val="22"/>
                <w:szCs w:val="22"/>
              </w:rPr>
            </w:pPr>
          </w:p>
        </w:tc>
        <w:tc>
          <w:tcPr>
            <w:tcW w:w="2220" w:type="dxa"/>
            <w:vAlign w:val="center"/>
          </w:tcPr>
          <w:p w14:paraId="4E7B0FFC" w14:textId="77777777" w:rsidR="00DC5129" w:rsidRPr="00373488" w:rsidRDefault="00DC5129" w:rsidP="00DC5129">
            <w:pPr>
              <w:jc w:val="center"/>
              <w:rPr>
                <w:rFonts w:eastAsia="Calibri"/>
                <w:sz w:val="22"/>
                <w:szCs w:val="22"/>
              </w:rPr>
            </w:pPr>
          </w:p>
        </w:tc>
      </w:tr>
      <w:tr w:rsidR="00DC5129" w:rsidRPr="00373488" w14:paraId="694136FB" w14:textId="77777777" w:rsidTr="00587BD7">
        <w:tc>
          <w:tcPr>
            <w:tcW w:w="355" w:type="dxa"/>
          </w:tcPr>
          <w:p w14:paraId="2C30589A" w14:textId="77777777" w:rsidR="00DC5129" w:rsidRPr="00373488" w:rsidRDefault="00DC5129" w:rsidP="00DC5129">
            <w:pPr>
              <w:rPr>
                <w:rFonts w:eastAsia="Calibri"/>
                <w:b/>
                <w:bCs/>
                <w:sz w:val="22"/>
                <w:szCs w:val="22"/>
              </w:rPr>
            </w:pPr>
          </w:p>
        </w:tc>
        <w:tc>
          <w:tcPr>
            <w:tcW w:w="3510" w:type="dxa"/>
            <w:vAlign w:val="center"/>
          </w:tcPr>
          <w:p w14:paraId="55C3C75D" w14:textId="77777777" w:rsidR="00DC5129" w:rsidRPr="00373488" w:rsidRDefault="00DC5129" w:rsidP="00DC5129">
            <w:pPr>
              <w:rPr>
                <w:rFonts w:eastAsia="Calibri"/>
                <w:sz w:val="22"/>
                <w:szCs w:val="22"/>
              </w:rPr>
            </w:pPr>
            <w:r w:rsidRPr="00373488">
              <w:rPr>
                <w:rFonts w:eastAsia="Calibri"/>
                <w:sz w:val="22"/>
                <w:szCs w:val="22"/>
              </w:rPr>
              <w:t>Northeast</w:t>
            </w:r>
          </w:p>
        </w:tc>
        <w:tc>
          <w:tcPr>
            <w:tcW w:w="2220" w:type="dxa"/>
            <w:vAlign w:val="center"/>
          </w:tcPr>
          <w:p w14:paraId="52C41632" w14:textId="77777777" w:rsidR="00DC5129" w:rsidRPr="00373488" w:rsidRDefault="00DC5129" w:rsidP="00DC5129">
            <w:pPr>
              <w:jc w:val="center"/>
              <w:rPr>
                <w:rFonts w:eastAsia="Calibri"/>
                <w:sz w:val="22"/>
                <w:szCs w:val="22"/>
              </w:rPr>
            </w:pPr>
            <w:r w:rsidRPr="00373488">
              <w:rPr>
                <w:rFonts w:eastAsia="Calibri"/>
                <w:sz w:val="22"/>
                <w:szCs w:val="22"/>
              </w:rPr>
              <w:t>17.6</w:t>
            </w:r>
          </w:p>
        </w:tc>
        <w:tc>
          <w:tcPr>
            <w:tcW w:w="2220" w:type="dxa"/>
            <w:vAlign w:val="center"/>
          </w:tcPr>
          <w:p w14:paraId="47946D15" w14:textId="77777777" w:rsidR="00DC5129" w:rsidRPr="00373488" w:rsidRDefault="00DC5129" w:rsidP="00DC5129">
            <w:pPr>
              <w:jc w:val="center"/>
              <w:rPr>
                <w:rFonts w:eastAsia="Calibri"/>
                <w:sz w:val="22"/>
                <w:szCs w:val="22"/>
              </w:rPr>
            </w:pPr>
            <w:r w:rsidRPr="00373488">
              <w:rPr>
                <w:rFonts w:eastAsia="Calibri"/>
                <w:sz w:val="22"/>
                <w:szCs w:val="22"/>
              </w:rPr>
              <w:t>13.0</w:t>
            </w:r>
          </w:p>
        </w:tc>
        <w:tc>
          <w:tcPr>
            <w:tcW w:w="2220" w:type="dxa"/>
            <w:vAlign w:val="center"/>
          </w:tcPr>
          <w:p w14:paraId="24298E34" w14:textId="77777777" w:rsidR="00DC5129" w:rsidRPr="00373488" w:rsidRDefault="00DC5129" w:rsidP="00DC5129">
            <w:pPr>
              <w:jc w:val="center"/>
              <w:rPr>
                <w:rFonts w:eastAsia="Calibri"/>
                <w:sz w:val="22"/>
                <w:szCs w:val="22"/>
              </w:rPr>
            </w:pPr>
            <w:r w:rsidRPr="00373488">
              <w:rPr>
                <w:rFonts w:eastAsia="Calibri"/>
                <w:sz w:val="22"/>
                <w:szCs w:val="22"/>
              </w:rPr>
              <w:t>17.2</w:t>
            </w:r>
          </w:p>
        </w:tc>
      </w:tr>
      <w:tr w:rsidR="00DC5129" w:rsidRPr="00373488" w14:paraId="70032CC8" w14:textId="77777777" w:rsidTr="00587BD7">
        <w:tc>
          <w:tcPr>
            <w:tcW w:w="355" w:type="dxa"/>
          </w:tcPr>
          <w:p w14:paraId="05E73013" w14:textId="77777777" w:rsidR="00DC5129" w:rsidRPr="00373488" w:rsidRDefault="00DC5129" w:rsidP="00DC5129">
            <w:pPr>
              <w:rPr>
                <w:rFonts w:eastAsia="Calibri"/>
                <w:b/>
                <w:bCs/>
                <w:sz w:val="22"/>
                <w:szCs w:val="22"/>
              </w:rPr>
            </w:pPr>
          </w:p>
        </w:tc>
        <w:tc>
          <w:tcPr>
            <w:tcW w:w="3510" w:type="dxa"/>
            <w:vAlign w:val="center"/>
          </w:tcPr>
          <w:p w14:paraId="112C0A2B" w14:textId="77777777" w:rsidR="00DC5129" w:rsidRPr="00373488" w:rsidRDefault="00DC5129" w:rsidP="00DC5129">
            <w:pPr>
              <w:rPr>
                <w:rFonts w:eastAsia="Calibri"/>
                <w:sz w:val="22"/>
                <w:szCs w:val="22"/>
              </w:rPr>
            </w:pPr>
            <w:r w:rsidRPr="00373488">
              <w:rPr>
                <w:rFonts w:eastAsia="Calibri"/>
                <w:sz w:val="22"/>
                <w:szCs w:val="22"/>
              </w:rPr>
              <w:t>Midwest</w:t>
            </w:r>
          </w:p>
        </w:tc>
        <w:tc>
          <w:tcPr>
            <w:tcW w:w="2220" w:type="dxa"/>
            <w:vAlign w:val="center"/>
          </w:tcPr>
          <w:p w14:paraId="618ECF1D" w14:textId="77777777" w:rsidR="00DC5129" w:rsidRPr="00373488" w:rsidRDefault="00DC5129" w:rsidP="00DC5129">
            <w:pPr>
              <w:jc w:val="center"/>
              <w:rPr>
                <w:rFonts w:eastAsia="Calibri"/>
                <w:sz w:val="22"/>
                <w:szCs w:val="22"/>
              </w:rPr>
            </w:pPr>
            <w:r w:rsidRPr="00373488">
              <w:rPr>
                <w:rFonts w:eastAsia="Calibri"/>
                <w:sz w:val="22"/>
                <w:szCs w:val="22"/>
              </w:rPr>
              <w:t>20.7</w:t>
            </w:r>
          </w:p>
        </w:tc>
        <w:tc>
          <w:tcPr>
            <w:tcW w:w="2220" w:type="dxa"/>
            <w:vAlign w:val="center"/>
          </w:tcPr>
          <w:p w14:paraId="3EAC6DEB" w14:textId="77777777" w:rsidR="00DC5129" w:rsidRPr="00373488" w:rsidRDefault="00DC5129" w:rsidP="00DC5129">
            <w:pPr>
              <w:jc w:val="center"/>
              <w:rPr>
                <w:rFonts w:eastAsia="Calibri"/>
                <w:sz w:val="22"/>
                <w:szCs w:val="22"/>
              </w:rPr>
            </w:pPr>
            <w:r w:rsidRPr="00373488">
              <w:rPr>
                <w:rFonts w:eastAsia="Calibri"/>
                <w:sz w:val="22"/>
                <w:szCs w:val="22"/>
              </w:rPr>
              <w:t>23.8</w:t>
            </w:r>
          </w:p>
        </w:tc>
        <w:tc>
          <w:tcPr>
            <w:tcW w:w="2220" w:type="dxa"/>
            <w:vAlign w:val="center"/>
          </w:tcPr>
          <w:p w14:paraId="780196CD" w14:textId="77777777" w:rsidR="00DC5129" w:rsidRPr="00373488" w:rsidRDefault="00DC5129" w:rsidP="00DC5129">
            <w:pPr>
              <w:jc w:val="center"/>
              <w:rPr>
                <w:rFonts w:eastAsia="Calibri"/>
                <w:sz w:val="22"/>
                <w:szCs w:val="22"/>
              </w:rPr>
            </w:pPr>
            <w:r w:rsidRPr="00373488">
              <w:rPr>
                <w:rFonts w:eastAsia="Calibri"/>
                <w:sz w:val="22"/>
                <w:szCs w:val="22"/>
              </w:rPr>
              <w:t>20.7</w:t>
            </w:r>
          </w:p>
        </w:tc>
      </w:tr>
      <w:tr w:rsidR="00DC5129" w:rsidRPr="00373488" w14:paraId="3154A8AE" w14:textId="77777777" w:rsidTr="00587BD7">
        <w:tc>
          <w:tcPr>
            <w:tcW w:w="355" w:type="dxa"/>
          </w:tcPr>
          <w:p w14:paraId="44D9EDAA" w14:textId="77777777" w:rsidR="00DC5129" w:rsidRPr="00373488" w:rsidRDefault="00DC5129" w:rsidP="00DC5129">
            <w:pPr>
              <w:rPr>
                <w:rFonts w:eastAsia="Calibri"/>
                <w:b/>
                <w:bCs/>
                <w:sz w:val="22"/>
                <w:szCs w:val="22"/>
              </w:rPr>
            </w:pPr>
          </w:p>
        </w:tc>
        <w:tc>
          <w:tcPr>
            <w:tcW w:w="3510" w:type="dxa"/>
            <w:vAlign w:val="center"/>
          </w:tcPr>
          <w:p w14:paraId="777F7A15" w14:textId="77777777" w:rsidR="00DC5129" w:rsidRPr="00373488" w:rsidRDefault="00DC5129" w:rsidP="00DC5129">
            <w:pPr>
              <w:rPr>
                <w:rFonts w:eastAsia="Calibri"/>
                <w:sz w:val="22"/>
                <w:szCs w:val="22"/>
              </w:rPr>
            </w:pPr>
            <w:r w:rsidRPr="00373488">
              <w:rPr>
                <w:rFonts w:eastAsia="Calibri"/>
                <w:sz w:val="22"/>
                <w:szCs w:val="22"/>
              </w:rPr>
              <w:t>South</w:t>
            </w:r>
          </w:p>
        </w:tc>
        <w:tc>
          <w:tcPr>
            <w:tcW w:w="2220" w:type="dxa"/>
            <w:vAlign w:val="center"/>
          </w:tcPr>
          <w:p w14:paraId="707B63F9" w14:textId="77777777" w:rsidR="00DC5129" w:rsidRPr="00373488" w:rsidRDefault="00DC5129" w:rsidP="00DC5129">
            <w:pPr>
              <w:jc w:val="center"/>
              <w:rPr>
                <w:rFonts w:eastAsia="Calibri"/>
                <w:sz w:val="22"/>
                <w:szCs w:val="22"/>
              </w:rPr>
            </w:pPr>
            <w:r w:rsidRPr="00373488">
              <w:rPr>
                <w:rFonts w:eastAsia="Calibri"/>
                <w:sz w:val="22"/>
                <w:szCs w:val="22"/>
              </w:rPr>
              <w:t>38.1</w:t>
            </w:r>
          </w:p>
        </w:tc>
        <w:tc>
          <w:tcPr>
            <w:tcW w:w="2220" w:type="dxa"/>
            <w:vAlign w:val="center"/>
          </w:tcPr>
          <w:p w14:paraId="48B73A79" w14:textId="77777777" w:rsidR="00DC5129" w:rsidRPr="00373488" w:rsidRDefault="00DC5129" w:rsidP="00DC5129">
            <w:pPr>
              <w:jc w:val="center"/>
              <w:rPr>
                <w:rFonts w:eastAsia="Calibri"/>
                <w:sz w:val="22"/>
                <w:szCs w:val="22"/>
              </w:rPr>
            </w:pPr>
            <w:r w:rsidRPr="00373488">
              <w:rPr>
                <w:rFonts w:eastAsia="Calibri"/>
                <w:sz w:val="22"/>
                <w:szCs w:val="22"/>
              </w:rPr>
              <w:t>37.7</w:t>
            </w:r>
          </w:p>
        </w:tc>
        <w:tc>
          <w:tcPr>
            <w:tcW w:w="2220" w:type="dxa"/>
            <w:vAlign w:val="center"/>
          </w:tcPr>
          <w:p w14:paraId="384B06E7" w14:textId="77777777" w:rsidR="00DC5129" w:rsidRPr="00373488" w:rsidRDefault="00DC5129" w:rsidP="00DC5129">
            <w:pPr>
              <w:jc w:val="center"/>
              <w:rPr>
                <w:rFonts w:eastAsia="Calibri"/>
                <w:sz w:val="22"/>
                <w:szCs w:val="22"/>
              </w:rPr>
            </w:pPr>
            <w:r w:rsidRPr="00373488">
              <w:rPr>
                <w:rFonts w:eastAsia="Calibri"/>
                <w:sz w:val="22"/>
                <w:szCs w:val="22"/>
              </w:rPr>
              <w:t>38.9</w:t>
            </w:r>
          </w:p>
        </w:tc>
      </w:tr>
      <w:tr w:rsidR="00DC5129" w:rsidRPr="00373488" w14:paraId="39B81E37" w14:textId="77777777" w:rsidTr="00587BD7">
        <w:tc>
          <w:tcPr>
            <w:tcW w:w="355" w:type="dxa"/>
          </w:tcPr>
          <w:p w14:paraId="17D7F01C" w14:textId="77777777" w:rsidR="00DC5129" w:rsidRPr="00373488" w:rsidRDefault="00DC5129" w:rsidP="00DC5129">
            <w:pPr>
              <w:rPr>
                <w:rFonts w:eastAsia="Calibri"/>
                <w:b/>
                <w:bCs/>
                <w:sz w:val="22"/>
                <w:szCs w:val="22"/>
              </w:rPr>
            </w:pPr>
          </w:p>
        </w:tc>
        <w:tc>
          <w:tcPr>
            <w:tcW w:w="3510" w:type="dxa"/>
            <w:vAlign w:val="center"/>
          </w:tcPr>
          <w:p w14:paraId="52230DEE" w14:textId="77777777" w:rsidR="00DC5129" w:rsidRPr="00373488" w:rsidRDefault="00DC5129" w:rsidP="00DC5129">
            <w:pPr>
              <w:rPr>
                <w:rFonts w:eastAsia="Calibri"/>
                <w:sz w:val="22"/>
                <w:szCs w:val="22"/>
              </w:rPr>
            </w:pPr>
            <w:r w:rsidRPr="00373488">
              <w:rPr>
                <w:rFonts w:eastAsia="Calibri"/>
                <w:sz w:val="22"/>
                <w:szCs w:val="22"/>
              </w:rPr>
              <w:t>West</w:t>
            </w:r>
          </w:p>
        </w:tc>
        <w:tc>
          <w:tcPr>
            <w:tcW w:w="2220" w:type="dxa"/>
            <w:vAlign w:val="center"/>
          </w:tcPr>
          <w:p w14:paraId="25DA404D" w14:textId="77777777" w:rsidR="00DC5129" w:rsidRPr="00373488" w:rsidRDefault="00DC5129" w:rsidP="00DC5129">
            <w:pPr>
              <w:jc w:val="center"/>
              <w:rPr>
                <w:rFonts w:eastAsia="Calibri"/>
                <w:sz w:val="22"/>
                <w:szCs w:val="22"/>
              </w:rPr>
            </w:pPr>
            <w:r w:rsidRPr="00373488">
              <w:rPr>
                <w:rFonts w:eastAsia="Calibri"/>
                <w:sz w:val="22"/>
                <w:szCs w:val="22"/>
              </w:rPr>
              <w:t>23.6</w:t>
            </w:r>
          </w:p>
        </w:tc>
        <w:tc>
          <w:tcPr>
            <w:tcW w:w="2220" w:type="dxa"/>
            <w:vAlign w:val="center"/>
          </w:tcPr>
          <w:p w14:paraId="40E17F79" w14:textId="77777777" w:rsidR="00DC5129" w:rsidRPr="00373488" w:rsidRDefault="00DC5129" w:rsidP="00DC5129">
            <w:pPr>
              <w:jc w:val="center"/>
              <w:rPr>
                <w:rFonts w:eastAsia="Calibri"/>
                <w:sz w:val="22"/>
                <w:szCs w:val="22"/>
              </w:rPr>
            </w:pPr>
            <w:r w:rsidRPr="00373488">
              <w:rPr>
                <w:rFonts w:eastAsia="Calibri"/>
                <w:sz w:val="22"/>
                <w:szCs w:val="22"/>
              </w:rPr>
              <w:t>25.5</w:t>
            </w:r>
          </w:p>
        </w:tc>
        <w:tc>
          <w:tcPr>
            <w:tcW w:w="2220" w:type="dxa"/>
            <w:vAlign w:val="center"/>
          </w:tcPr>
          <w:p w14:paraId="25E412F6" w14:textId="77777777" w:rsidR="00DC5129" w:rsidRPr="00373488" w:rsidRDefault="00DC5129" w:rsidP="00DC5129">
            <w:pPr>
              <w:jc w:val="center"/>
              <w:rPr>
                <w:rFonts w:eastAsia="Calibri"/>
                <w:sz w:val="22"/>
                <w:szCs w:val="22"/>
              </w:rPr>
            </w:pPr>
            <w:r w:rsidRPr="00373488">
              <w:rPr>
                <w:rFonts w:eastAsia="Calibri"/>
                <w:sz w:val="22"/>
                <w:szCs w:val="22"/>
              </w:rPr>
              <w:t>23.2</w:t>
            </w:r>
          </w:p>
        </w:tc>
      </w:tr>
      <w:tr w:rsidR="00DC5129" w:rsidRPr="00373488" w14:paraId="514D31C3" w14:textId="77777777" w:rsidTr="00587BD7">
        <w:tc>
          <w:tcPr>
            <w:tcW w:w="3865" w:type="dxa"/>
            <w:gridSpan w:val="2"/>
            <w:vAlign w:val="center"/>
          </w:tcPr>
          <w:p w14:paraId="676BFC52" w14:textId="23343E19" w:rsidR="00DC5129" w:rsidRPr="00373488" w:rsidRDefault="00DC5129" w:rsidP="00DC5129">
            <w:pPr>
              <w:rPr>
                <w:rFonts w:eastAsia="Calibri"/>
                <w:sz w:val="22"/>
                <w:szCs w:val="22"/>
              </w:rPr>
            </w:pPr>
            <w:r w:rsidRPr="00373488">
              <w:rPr>
                <w:rFonts w:eastAsia="Calibri"/>
                <w:sz w:val="22"/>
                <w:szCs w:val="22"/>
              </w:rPr>
              <w:lastRenderedPageBreak/>
              <w:t xml:space="preserve">Political Party Affiliation </w:t>
            </w:r>
          </w:p>
        </w:tc>
        <w:tc>
          <w:tcPr>
            <w:tcW w:w="2220" w:type="dxa"/>
            <w:vAlign w:val="center"/>
          </w:tcPr>
          <w:p w14:paraId="34BBB58C" w14:textId="77777777" w:rsidR="00DC5129" w:rsidRPr="00373488" w:rsidRDefault="00DC5129" w:rsidP="00DC5129">
            <w:pPr>
              <w:jc w:val="center"/>
              <w:rPr>
                <w:rFonts w:eastAsia="Calibri"/>
                <w:b/>
                <w:bCs/>
                <w:sz w:val="22"/>
                <w:szCs w:val="22"/>
              </w:rPr>
            </w:pPr>
          </w:p>
        </w:tc>
        <w:tc>
          <w:tcPr>
            <w:tcW w:w="2220" w:type="dxa"/>
            <w:vAlign w:val="center"/>
          </w:tcPr>
          <w:p w14:paraId="20309AF2" w14:textId="77777777" w:rsidR="00DC5129" w:rsidRPr="00373488" w:rsidRDefault="00DC5129" w:rsidP="00DC5129">
            <w:pPr>
              <w:jc w:val="center"/>
              <w:rPr>
                <w:rFonts w:eastAsia="Calibri"/>
                <w:sz w:val="22"/>
                <w:szCs w:val="22"/>
              </w:rPr>
            </w:pPr>
          </w:p>
        </w:tc>
        <w:tc>
          <w:tcPr>
            <w:tcW w:w="2220" w:type="dxa"/>
            <w:vAlign w:val="center"/>
          </w:tcPr>
          <w:p w14:paraId="03B4FCA6" w14:textId="77777777" w:rsidR="00DC5129" w:rsidRPr="00373488" w:rsidRDefault="00DC5129" w:rsidP="00DC5129">
            <w:pPr>
              <w:jc w:val="center"/>
              <w:rPr>
                <w:rFonts w:eastAsia="Calibri"/>
                <w:sz w:val="22"/>
                <w:szCs w:val="22"/>
              </w:rPr>
            </w:pPr>
          </w:p>
        </w:tc>
      </w:tr>
      <w:tr w:rsidR="00DC5129" w:rsidRPr="00373488" w14:paraId="0C89C7DA" w14:textId="77777777" w:rsidTr="00587BD7">
        <w:tc>
          <w:tcPr>
            <w:tcW w:w="355" w:type="dxa"/>
          </w:tcPr>
          <w:p w14:paraId="197AEE4B" w14:textId="77777777" w:rsidR="00DC5129" w:rsidRPr="00373488" w:rsidRDefault="00DC5129" w:rsidP="00DC5129">
            <w:pPr>
              <w:rPr>
                <w:rFonts w:eastAsia="Calibri"/>
                <w:b/>
                <w:bCs/>
                <w:sz w:val="22"/>
                <w:szCs w:val="22"/>
              </w:rPr>
            </w:pPr>
          </w:p>
        </w:tc>
        <w:tc>
          <w:tcPr>
            <w:tcW w:w="3510" w:type="dxa"/>
            <w:vAlign w:val="center"/>
          </w:tcPr>
          <w:p w14:paraId="1C146EAB" w14:textId="77777777" w:rsidR="00DC5129" w:rsidRPr="00373488" w:rsidRDefault="00DC5129" w:rsidP="00DC5129">
            <w:pPr>
              <w:rPr>
                <w:rFonts w:eastAsia="Calibri"/>
                <w:sz w:val="22"/>
                <w:szCs w:val="22"/>
              </w:rPr>
            </w:pPr>
            <w:r w:rsidRPr="00373488">
              <w:rPr>
                <w:rFonts w:eastAsia="Calibri"/>
                <w:sz w:val="22"/>
                <w:szCs w:val="22"/>
              </w:rPr>
              <w:t>Republican</w:t>
            </w:r>
          </w:p>
        </w:tc>
        <w:tc>
          <w:tcPr>
            <w:tcW w:w="2220" w:type="dxa"/>
            <w:vAlign w:val="center"/>
          </w:tcPr>
          <w:p w14:paraId="56E64B2B" w14:textId="77777777" w:rsidR="00DC5129" w:rsidRPr="00373488" w:rsidRDefault="00DC5129" w:rsidP="00DC5129">
            <w:pPr>
              <w:jc w:val="center"/>
              <w:rPr>
                <w:rFonts w:eastAsia="Calibri"/>
                <w:sz w:val="22"/>
                <w:szCs w:val="22"/>
              </w:rPr>
            </w:pPr>
            <w:r w:rsidRPr="00373488">
              <w:rPr>
                <w:rFonts w:eastAsia="Calibri"/>
                <w:sz w:val="22"/>
                <w:szCs w:val="22"/>
              </w:rPr>
              <w:t>31.5</w:t>
            </w:r>
          </w:p>
        </w:tc>
        <w:tc>
          <w:tcPr>
            <w:tcW w:w="2220" w:type="dxa"/>
            <w:vAlign w:val="center"/>
          </w:tcPr>
          <w:p w14:paraId="5BDEA189" w14:textId="77777777" w:rsidR="00DC5129" w:rsidRPr="00373488" w:rsidRDefault="00DC5129" w:rsidP="00DC5129">
            <w:pPr>
              <w:jc w:val="center"/>
              <w:rPr>
                <w:rFonts w:eastAsia="Calibri"/>
                <w:sz w:val="22"/>
                <w:szCs w:val="22"/>
              </w:rPr>
            </w:pPr>
            <w:r w:rsidRPr="00373488">
              <w:rPr>
                <w:rFonts w:eastAsia="Calibri"/>
                <w:sz w:val="22"/>
                <w:szCs w:val="22"/>
              </w:rPr>
              <w:t>23.6</w:t>
            </w:r>
          </w:p>
        </w:tc>
        <w:tc>
          <w:tcPr>
            <w:tcW w:w="2220" w:type="dxa"/>
            <w:vAlign w:val="center"/>
          </w:tcPr>
          <w:p w14:paraId="06E7FAB6" w14:textId="77777777" w:rsidR="00DC5129" w:rsidRPr="00373488" w:rsidRDefault="00DC5129" w:rsidP="00DC5129">
            <w:pPr>
              <w:jc w:val="center"/>
              <w:rPr>
                <w:rFonts w:eastAsia="Calibri"/>
                <w:sz w:val="22"/>
                <w:szCs w:val="22"/>
              </w:rPr>
            </w:pPr>
            <w:r w:rsidRPr="00373488">
              <w:rPr>
                <w:rFonts w:eastAsia="Calibri"/>
                <w:sz w:val="22"/>
                <w:szCs w:val="22"/>
              </w:rPr>
              <w:t>28.5</w:t>
            </w:r>
          </w:p>
        </w:tc>
      </w:tr>
      <w:tr w:rsidR="00DC5129" w:rsidRPr="00373488" w14:paraId="369DE25E" w14:textId="77777777" w:rsidTr="00587BD7">
        <w:tc>
          <w:tcPr>
            <w:tcW w:w="355" w:type="dxa"/>
          </w:tcPr>
          <w:p w14:paraId="1CC49E5C" w14:textId="77777777" w:rsidR="00DC5129" w:rsidRPr="00373488" w:rsidRDefault="00DC5129" w:rsidP="00DC5129">
            <w:pPr>
              <w:rPr>
                <w:rFonts w:eastAsia="Calibri"/>
                <w:b/>
                <w:bCs/>
                <w:sz w:val="22"/>
                <w:szCs w:val="22"/>
              </w:rPr>
            </w:pPr>
          </w:p>
        </w:tc>
        <w:tc>
          <w:tcPr>
            <w:tcW w:w="3510" w:type="dxa"/>
            <w:vAlign w:val="center"/>
          </w:tcPr>
          <w:p w14:paraId="3DFBF0AF" w14:textId="77777777" w:rsidR="00DC5129" w:rsidRPr="00373488" w:rsidRDefault="00DC5129" w:rsidP="00DC5129">
            <w:pPr>
              <w:rPr>
                <w:rFonts w:eastAsia="Calibri"/>
                <w:sz w:val="22"/>
                <w:szCs w:val="22"/>
              </w:rPr>
            </w:pPr>
            <w:r w:rsidRPr="00373488">
              <w:rPr>
                <w:rFonts w:eastAsia="Calibri"/>
                <w:sz w:val="22"/>
                <w:szCs w:val="22"/>
              </w:rPr>
              <w:t>Independent</w:t>
            </w:r>
          </w:p>
        </w:tc>
        <w:tc>
          <w:tcPr>
            <w:tcW w:w="2220" w:type="dxa"/>
            <w:vAlign w:val="center"/>
          </w:tcPr>
          <w:p w14:paraId="054D4B6F" w14:textId="77777777" w:rsidR="00DC5129" w:rsidRPr="00373488" w:rsidRDefault="00DC5129" w:rsidP="00DC5129">
            <w:pPr>
              <w:jc w:val="center"/>
              <w:rPr>
                <w:rFonts w:eastAsia="Calibri"/>
                <w:sz w:val="22"/>
                <w:szCs w:val="22"/>
              </w:rPr>
            </w:pPr>
            <w:r w:rsidRPr="00373488">
              <w:rPr>
                <w:rFonts w:eastAsia="Calibri"/>
                <w:sz w:val="22"/>
                <w:szCs w:val="22"/>
              </w:rPr>
              <w:t>33.8</w:t>
            </w:r>
          </w:p>
        </w:tc>
        <w:tc>
          <w:tcPr>
            <w:tcW w:w="2220" w:type="dxa"/>
            <w:vAlign w:val="center"/>
          </w:tcPr>
          <w:p w14:paraId="01539D59" w14:textId="77777777" w:rsidR="00DC5129" w:rsidRPr="00373488" w:rsidRDefault="00DC5129" w:rsidP="00DC5129">
            <w:pPr>
              <w:jc w:val="center"/>
              <w:rPr>
                <w:rFonts w:eastAsia="Calibri"/>
                <w:sz w:val="22"/>
                <w:szCs w:val="22"/>
              </w:rPr>
            </w:pPr>
            <w:r w:rsidRPr="00373488">
              <w:rPr>
                <w:rFonts w:eastAsia="Calibri"/>
                <w:sz w:val="22"/>
                <w:szCs w:val="22"/>
              </w:rPr>
              <w:t>37.6</w:t>
            </w:r>
          </w:p>
        </w:tc>
        <w:tc>
          <w:tcPr>
            <w:tcW w:w="2220" w:type="dxa"/>
            <w:vAlign w:val="center"/>
          </w:tcPr>
          <w:p w14:paraId="7FC7FF66" w14:textId="77777777" w:rsidR="00DC5129" w:rsidRPr="00373488" w:rsidRDefault="00DC5129" w:rsidP="00DC5129">
            <w:pPr>
              <w:jc w:val="center"/>
              <w:rPr>
                <w:rFonts w:eastAsia="Calibri"/>
                <w:sz w:val="22"/>
                <w:szCs w:val="22"/>
              </w:rPr>
            </w:pPr>
            <w:r w:rsidRPr="00373488">
              <w:rPr>
                <w:rFonts w:eastAsia="Calibri"/>
                <w:sz w:val="22"/>
                <w:szCs w:val="22"/>
              </w:rPr>
              <w:t>38.6</w:t>
            </w:r>
          </w:p>
        </w:tc>
      </w:tr>
      <w:tr w:rsidR="00DC5129" w:rsidRPr="00373488" w14:paraId="06B628CE" w14:textId="77777777" w:rsidTr="00587BD7">
        <w:tc>
          <w:tcPr>
            <w:tcW w:w="355" w:type="dxa"/>
          </w:tcPr>
          <w:p w14:paraId="62020E55" w14:textId="77777777" w:rsidR="00DC5129" w:rsidRPr="00373488" w:rsidRDefault="00DC5129" w:rsidP="00DC5129">
            <w:pPr>
              <w:rPr>
                <w:rFonts w:eastAsia="Calibri"/>
                <w:b/>
                <w:bCs/>
                <w:sz w:val="22"/>
                <w:szCs w:val="22"/>
              </w:rPr>
            </w:pPr>
          </w:p>
        </w:tc>
        <w:tc>
          <w:tcPr>
            <w:tcW w:w="3510" w:type="dxa"/>
            <w:vAlign w:val="center"/>
          </w:tcPr>
          <w:p w14:paraId="03ECB916" w14:textId="77777777" w:rsidR="00DC5129" w:rsidRPr="00373488" w:rsidRDefault="00DC5129" w:rsidP="00DC5129">
            <w:pPr>
              <w:rPr>
                <w:rFonts w:eastAsia="Calibri"/>
                <w:sz w:val="22"/>
                <w:szCs w:val="22"/>
              </w:rPr>
            </w:pPr>
            <w:r w:rsidRPr="00373488">
              <w:rPr>
                <w:rFonts w:eastAsia="Calibri"/>
                <w:sz w:val="22"/>
                <w:szCs w:val="22"/>
              </w:rPr>
              <w:t>Democrat</w:t>
            </w:r>
          </w:p>
        </w:tc>
        <w:tc>
          <w:tcPr>
            <w:tcW w:w="2220" w:type="dxa"/>
            <w:vAlign w:val="center"/>
          </w:tcPr>
          <w:p w14:paraId="2B852B2E" w14:textId="77777777" w:rsidR="00DC5129" w:rsidRPr="00373488" w:rsidRDefault="00DC5129" w:rsidP="00DC5129">
            <w:pPr>
              <w:jc w:val="center"/>
              <w:rPr>
                <w:rFonts w:eastAsia="Calibri"/>
                <w:sz w:val="22"/>
                <w:szCs w:val="22"/>
              </w:rPr>
            </w:pPr>
            <w:r w:rsidRPr="00373488">
              <w:rPr>
                <w:rFonts w:eastAsia="Calibri"/>
                <w:sz w:val="22"/>
                <w:szCs w:val="22"/>
              </w:rPr>
              <w:t>34.7</w:t>
            </w:r>
          </w:p>
        </w:tc>
        <w:tc>
          <w:tcPr>
            <w:tcW w:w="2220" w:type="dxa"/>
            <w:vAlign w:val="center"/>
          </w:tcPr>
          <w:p w14:paraId="2ED6414E" w14:textId="77777777" w:rsidR="00DC5129" w:rsidRPr="00373488" w:rsidRDefault="00DC5129" w:rsidP="00DC5129">
            <w:pPr>
              <w:jc w:val="center"/>
              <w:rPr>
                <w:rFonts w:eastAsia="Calibri"/>
                <w:sz w:val="22"/>
                <w:szCs w:val="22"/>
              </w:rPr>
            </w:pPr>
            <w:r w:rsidRPr="00373488">
              <w:rPr>
                <w:rFonts w:eastAsia="Calibri"/>
                <w:sz w:val="22"/>
                <w:szCs w:val="22"/>
              </w:rPr>
              <w:t>38.7</w:t>
            </w:r>
          </w:p>
        </w:tc>
        <w:tc>
          <w:tcPr>
            <w:tcW w:w="2220" w:type="dxa"/>
            <w:vAlign w:val="center"/>
          </w:tcPr>
          <w:p w14:paraId="6C940CA6" w14:textId="77777777" w:rsidR="00DC5129" w:rsidRPr="00373488" w:rsidRDefault="00DC5129" w:rsidP="00DC5129">
            <w:pPr>
              <w:jc w:val="center"/>
              <w:rPr>
                <w:rFonts w:eastAsia="Calibri"/>
                <w:sz w:val="22"/>
                <w:szCs w:val="22"/>
              </w:rPr>
            </w:pPr>
            <w:r w:rsidRPr="00373488">
              <w:rPr>
                <w:rFonts w:eastAsia="Calibri"/>
                <w:sz w:val="22"/>
                <w:szCs w:val="22"/>
              </w:rPr>
              <w:t>32.8</w:t>
            </w:r>
          </w:p>
        </w:tc>
      </w:tr>
    </w:tbl>
    <w:p w14:paraId="22F631CF" w14:textId="3861C878" w:rsidR="00A63D0B" w:rsidRDefault="00413630" w:rsidP="00A63D0B">
      <w:pPr>
        <w:spacing w:after="0"/>
        <w:rPr>
          <w:b/>
          <w:bCs/>
        </w:rPr>
      </w:pPr>
      <w:r w:rsidRPr="00373488">
        <w:rPr>
          <w:rFonts w:eastAsia="Calibri"/>
          <w:kern w:val="0"/>
          <w:sz w:val="22"/>
          <w:szCs w:val="22"/>
          <w14:ligatures w14:val="none"/>
        </w:rPr>
        <w:t xml:space="preserve">NOTE: </w:t>
      </w:r>
      <w:r w:rsidR="00DC5129" w:rsidRPr="00373488">
        <w:rPr>
          <w:rFonts w:eastAsia="Calibri"/>
          <w:kern w:val="0"/>
          <w:sz w:val="22"/>
          <w:szCs w:val="22"/>
          <w14:ligatures w14:val="none"/>
        </w:rPr>
        <w:t>National comparison data were obtained for the U.S. population ages 18+ from the American Community Survey (ACS) 1-year estimates for 2021, the 2020 Decennial Census</w:t>
      </w:r>
      <w:r w:rsidR="00F45786" w:rsidRPr="00373488">
        <w:rPr>
          <w:rFonts w:eastAsia="Calibri"/>
          <w:kern w:val="0"/>
          <w:sz w:val="22"/>
          <w:szCs w:val="22"/>
          <w14:ligatures w14:val="none"/>
        </w:rPr>
        <w:t xml:space="preserve">, </w:t>
      </w:r>
      <w:r w:rsidR="00DC5129" w:rsidRPr="00373488">
        <w:rPr>
          <w:rFonts w:eastAsia="Calibri"/>
          <w:kern w:val="0"/>
          <w:sz w:val="22"/>
          <w:szCs w:val="22"/>
          <w14:ligatures w14:val="none"/>
        </w:rPr>
        <w:t xml:space="preserve">the 2022 Current Population Survey, and the American National Election </w:t>
      </w:r>
      <w:r w:rsidR="00DC5129" w:rsidRPr="00354450">
        <w:rPr>
          <w:rFonts w:eastAsia="Calibri"/>
          <w:kern w:val="0"/>
          <w:sz w:val="22"/>
          <w:szCs w:val="22"/>
          <w14:ligatures w14:val="none"/>
        </w:rPr>
        <w:t>Studies (ANES)</w:t>
      </w:r>
      <w:r w:rsidR="00F45786" w:rsidRPr="00354450">
        <w:rPr>
          <w:rFonts w:eastAsia="Calibri"/>
          <w:kern w:val="0"/>
          <w:sz w:val="22"/>
          <w:szCs w:val="22"/>
          <w14:ligatures w14:val="none"/>
        </w:rPr>
        <w:t>.</w:t>
      </w:r>
    </w:p>
    <w:p w14:paraId="3C61C90E" w14:textId="77777777" w:rsidR="00A63D0B" w:rsidRDefault="00A63D0B" w:rsidP="00A63D0B">
      <w:pPr>
        <w:spacing w:after="0"/>
        <w:rPr>
          <w:b/>
          <w:bCs/>
        </w:rPr>
      </w:pPr>
    </w:p>
    <w:p w14:paraId="3682AA1E" w14:textId="77777777" w:rsidR="00A63D0B" w:rsidRDefault="00A63D0B" w:rsidP="00A63D0B">
      <w:pPr>
        <w:spacing w:after="0"/>
        <w:rPr>
          <w:b/>
          <w:bCs/>
        </w:rPr>
      </w:pPr>
    </w:p>
    <w:p w14:paraId="1DDED37D" w14:textId="77777777" w:rsidR="00A63D0B" w:rsidRDefault="00A63D0B" w:rsidP="00A63D0B">
      <w:pPr>
        <w:spacing w:after="0"/>
        <w:rPr>
          <w:b/>
          <w:bCs/>
        </w:rPr>
      </w:pPr>
    </w:p>
    <w:p w14:paraId="06404DC2" w14:textId="77777777" w:rsidR="00A63D0B" w:rsidRDefault="00A63D0B" w:rsidP="00A63D0B">
      <w:pPr>
        <w:spacing w:after="0"/>
        <w:rPr>
          <w:b/>
          <w:bCs/>
        </w:rPr>
      </w:pPr>
    </w:p>
    <w:p w14:paraId="7EB841EA" w14:textId="77777777" w:rsidR="00A63D0B" w:rsidRDefault="00A63D0B" w:rsidP="00A63D0B">
      <w:pPr>
        <w:spacing w:after="0"/>
        <w:rPr>
          <w:b/>
          <w:bCs/>
        </w:rPr>
      </w:pPr>
    </w:p>
    <w:p w14:paraId="25348E4B" w14:textId="77777777" w:rsidR="00A63D0B" w:rsidRDefault="00A63D0B" w:rsidP="00A63D0B">
      <w:pPr>
        <w:spacing w:after="0"/>
        <w:rPr>
          <w:b/>
          <w:bCs/>
        </w:rPr>
      </w:pPr>
    </w:p>
    <w:p w14:paraId="7B48772E" w14:textId="77777777" w:rsidR="00A63D0B" w:rsidRDefault="00A63D0B" w:rsidP="00A63D0B">
      <w:pPr>
        <w:spacing w:after="0"/>
        <w:rPr>
          <w:b/>
          <w:bCs/>
        </w:rPr>
      </w:pPr>
    </w:p>
    <w:p w14:paraId="76AF4C08" w14:textId="77777777" w:rsidR="00A63D0B" w:rsidRDefault="00A63D0B" w:rsidP="00A63D0B">
      <w:pPr>
        <w:spacing w:after="0"/>
        <w:rPr>
          <w:b/>
          <w:bCs/>
        </w:rPr>
      </w:pPr>
    </w:p>
    <w:p w14:paraId="59595931" w14:textId="77777777" w:rsidR="00A63D0B" w:rsidRDefault="00A63D0B" w:rsidP="00A63D0B">
      <w:pPr>
        <w:spacing w:after="0"/>
        <w:rPr>
          <w:b/>
          <w:bCs/>
        </w:rPr>
      </w:pPr>
    </w:p>
    <w:p w14:paraId="76A2A77A" w14:textId="77777777" w:rsidR="00A63D0B" w:rsidRDefault="00A63D0B" w:rsidP="00A63D0B">
      <w:pPr>
        <w:spacing w:after="0"/>
        <w:rPr>
          <w:b/>
          <w:bCs/>
        </w:rPr>
      </w:pPr>
    </w:p>
    <w:p w14:paraId="6F677F41" w14:textId="77777777" w:rsidR="00A63D0B" w:rsidRDefault="00A63D0B" w:rsidP="00A63D0B">
      <w:pPr>
        <w:spacing w:after="0"/>
        <w:rPr>
          <w:b/>
          <w:bCs/>
        </w:rPr>
      </w:pPr>
    </w:p>
    <w:p w14:paraId="705DD377" w14:textId="77777777" w:rsidR="00A63D0B" w:rsidRDefault="00A63D0B" w:rsidP="00A63D0B">
      <w:pPr>
        <w:spacing w:after="0"/>
        <w:rPr>
          <w:b/>
          <w:bCs/>
        </w:rPr>
      </w:pPr>
    </w:p>
    <w:p w14:paraId="74550096" w14:textId="77777777" w:rsidR="00A63D0B" w:rsidRDefault="00A63D0B" w:rsidP="00A63D0B">
      <w:pPr>
        <w:spacing w:after="0"/>
        <w:rPr>
          <w:b/>
          <w:bCs/>
        </w:rPr>
      </w:pPr>
    </w:p>
    <w:p w14:paraId="50968AFF" w14:textId="77777777" w:rsidR="00A63D0B" w:rsidRDefault="00A63D0B" w:rsidP="00A63D0B">
      <w:pPr>
        <w:spacing w:after="0"/>
        <w:rPr>
          <w:b/>
          <w:bCs/>
        </w:rPr>
      </w:pPr>
    </w:p>
    <w:p w14:paraId="73482B29" w14:textId="77777777" w:rsidR="00A63D0B" w:rsidRDefault="00A63D0B" w:rsidP="00A63D0B">
      <w:pPr>
        <w:spacing w:after="0"/>
        <w:rPr>
          <w:b/>
          <w:bCs/>
        </w:rPr>
      </w:pPr>
    </w:p>
    <w:p w14:paraId="2542AEFE" w14:textId="77777777" w:rsidR="00A63D0B" w:rsidRDefault="00A63D0B" w:rsidP="00A63D0B">
      <w:pPr>
        <w:spacing w:after="0"/>
        <w:rPr>
          <w:b/>
          <w:bCs/>
        </w:rPr>
      </w:pPr>
    </w:p>
    <w:p w14:paraId="5473DFE0" w14:textId="77777777" w:rsidR="00A63D0B" w:rsidRDefault="00A63D0B" w:rsidP="00A63D0B">
      <w:pPr>
        <w:spacing w:after="0"/>
        <w:rPr>
          <w:b/>
          <w:bCs/>
        </w:rPr>
      </w:pPr>
    </w:p>
    <w:p w14:paraId="1DB58005" w14:textId="77777777" w:rsidR="00A63D0B" w:rsidRDefault="00A63D0B" w:rsidP="00A63D0B">
      <w:pPr>
        <w:spacing w:after="0"/>
        <w:rPr>
          <w:b/>
          <w:bCs/>
        </w:rPr>
      </w:pPr>
    </w:p>
    <w:p w14:paraId="4541658D" w14:textId="77777777" w:rsidR="00A63D0B" w:rsidRDefault="00A63D0B" w:rsidP="00A63D0B">
      <w:pPr>
        <w:spacing w:after="0"/>
        <w:rPr>
          <w:b/>
          <w:bCs/>
        </w:rPr>
      </w:pPr>
    </w:p>
    <w:p w14:paraId="037EBFE7" w14:textId="77777777" w:rsidR="00A63D0B" w:rsidRDefault="00A63D0B" w:rsidP="00A63D0B">
      <w:pPr>
        <w:spacing w:after="0"/>
        <w:rPr>
          <w:b/>
          <w:bCs/>
        </w:rPr>
      </w:pPr>
    </w:p>
    <w:p w14:paraId="5599C430" w14:textId="77777777" w:rsidR="00A63D0B" w:rsidRDefault="00A63D0B" w:rsidP="00A63D0B">
      <w:pPr>
        <w:spacing w:after="0"/>
        <w:rPr>
          <w:b/>
          <w:bCs/>
        </w:rPr>
      </w:pPr>
    </w:p>
    <w:p w14:paraId="63C38934" w14:textId="77777777" w:rsidR="00A63D0B" w:rsidRDefault="00A63D0B" w:rsidP="00A63D0B">
      <w:pPr>
        <w:spacing w:after="0"/>
        <w:rPr>
          <w:b/>
          <w:bCs/>
        </w:rPr>
      </w:pPr>
    </w:p>
    <w:p w14:paraId="6B77E7E9" w14:textId="77777777" w:rsidR="00A63D0B" w:rsidRDefault="00A63D0B" w:rsidP="00A63D0B">
      <w:pPr>
        <w:spacing w:after="0"/>
        <w:rPr>
          <w:b/>
          <w:bCs/>
        </w:rPr>
      </w:pPr>
    </w:p>
    <w:p w14:paraId="56DB84C5" w14:textId="77777777" w:rsidR="00A63D0B" w:rsidRDefault="00A63D0B" w:rsidP="00A63D0B">
      <w:pPr>
        <w:spacing w:after="0"/>
        <w:rPr>
          <w:b/>
          <w:bCs/>
        </w:rPr>
      </w:pPr>
    </w:p>
    <w:p w14:paraId="032745EC" w14:textId="77777777" w:rsidR="00A63D0B" w:rsidRDefault="00A63D0B" w:rsidP="00A63D0B">
      <w:pPr>
        <w:spacing w:after="0"/>
        <w:rPr>
          <w:b/>
          <w:bCs/>
        </w:rPr>
      </w:pPr>
    </w:p>
    <w:p w14:paraId="1041CA05" w14:textId="77777777" w:rsidR="00A63D0B" w:rsidRDefault="00A63D0B" w:rsidP="00A63D0B">
      <w:pPr>
        <w:spacing w:after="0"/>
        <w:rPr>
          <w:b/>
          <w:bCs/>
        </w:rPr>
      </w:pPr>
    </w:p>
    <w:p w14:paraId="506E5255" w14:textId="14B21E51" w:rsidR="00DC5129" w:rsidRPr="00373488" w:rsidRDefault="00EA7F82" w:rsidP="00243D8B">
      <w:pPr>
        <w:spacing w:after="0" w:line="360" w:lineRule="auto"/>
        <w:rPr>
          <w:b/>
          <w:bCs/>
        </w:rPr>
      </w:pPr>
      <w:r w:rsidRPr="00373488">
        <w:rPr>
          <w:b/>
          <w:bCs/>
        </w:rPr>
        <w:t>Supplemental Table 2</w:t>
      </w:r>
      <w:r w:rsidR="00DC5129" w:rsidRPr="00373488">
        <w:rPr>
          <w:b/>
          <w:bCs/>
        </w:rPr>
        <w:t xml:space="preserve">: </w:t>
      </w:r>
      <w:bookmarkStart w:id="1" w:name="_Toc137297720"/>
      <w:r w:rsidR="00DC5129" w:rsidRPr="00373488">
        <w:rPr>
          <w:b/>
          <w:bCs/>
        </w:rPr>
        <w:t xml:space="preserve">Support for 42 different gun policies by gun ownership status </w:t>
      </w:r>
      <w:bookmarkEnd w:id="1"/>
    </w:p>
    <w:tbl>
      <w:tblPr>
        <w:tblStyle w:val="TableGrid"/>
        <w:tblW w:w="5000" w:type="pct"/>
        <w:tblLayout w:type="fixed"/>
        <w:tblLook w:val="04A0" w:firstRow="1" w:lastRow="0" w:firstColumn="1" w:lastColumn="0" w:noHBand="0" w:noVBand="1"/>
      </w:tblPr>
      <w:tblGrid>
        <w:gridCol w:w="279"/>
        <w:gridCol w:w="8617"/>
        <w:gridCol w:w="1386"/>
        <w:gridCol w:w="1386"/>
        <w:gridCol w:w="1282"/>
      </w:tblGrid>
      <w:tr w:rsidR="00DC5129" w:rsidRPr="00373488" w14:paraId="1AB46F89" w14:textId="77777777" w:rsidTr="00106483">
        <w:trPr>
          <w:trHeight w:val="1187"/>
        </w:trPr>
        <w:tc>
          <w:tcPr>
            <w:tcW w:w="108" w:type="pct"/>
            <w:shd w:val="clear" w:color="auto" w:fill="auto"/>
          </w:tcPr>
          <w:p w14:paraId="7A012851" w14:textId="77777777" w:rsidR="00DC5129" w:rsidRPr="00373488" w:rsidRDefault="00DC5129" w:rsidP="00DC5129">
            <w:pPr>
              <w:rPr>
                <w:b/>
                <w:bCs/>
                <w:sz w:val="22"/>
                <w:szCs w:val="22"/>
              </w:rPr>
            </w:pPr>
          </w:p>
        </w:tc>
        <w:tc>
          <w:tcPr>
            <w:tcW w:w="3327" w:type="pct"/>
            <w:shd w:val="clear" w:color="auto" w:fill="auto"/>
            <w:vAlign w:val="center"/>
          </w:tcPr>
          <w:p w14:paraId="19749B4C" w14:textId="77777777" w:rsidR="00DC5129" w:rsidRPr="00373488" w:rsidRDefault="00DC5129" w:rsidP="003C0E7C">
            <w:pPr>
              <w:jc w:val="center"/>
              <w:rPr>
                <w:b/>
                <w:bCs/>
                <w:sz w:val="22"/>
                <w:szCs w:val="22"/>
              </w:rPr>
            </w:pPr>
          </w:p>
        </w:tc>
        <w:tc>
          <w:tcPr>
            <w:tcW w:w="535" w:type="pct"/>
            <w:shd w:val="clear" w:color="auto" w:fill="auto"/>
            <w:vAlign w:val="center"/>
          </w:tcPr>
          <w:p w14:paraId="29766D6E" w14:textId="77777777" w:rsidR="00DC5129" w:rsidRPr="00373488" w:rsidRDefault="00DC5129" w:rsidP="003C0E7C">
            <w:pPr>
              <w:jc w:val="center"/>
              <w:rPr>
                <w:b/>
                <w:bCs/>
                <w:sz w:val="22"/>
                <w:szCs w:val="22"/>
              </w:rPr>
            </w:pPr>
            <w:r w:rsidRPr="00373488">
              <w:rPr>
                <w:b/>
                <w:bCs/>
                <w:sz w:val="22"/>
                <w:szCs w:val="22"/>
              </w:rPr>
              <w:t>Overall</w:t>
            </w:r>
          </w:p>
          <w:p w14:paraId="4CFA7019" w14:textId="77777777" w:rsidR="003C0E7C" w:rsidRPr="00373488" w:rsidRDefault="003C0E7C" w:rsidP="003C0E7C">
            <w:pPr>
              <w:jc w:val="center"/>
              <w:rPr>
                <w:b/>
                <w:bCs/>
                <w:sz w:val="22"/>
                <w:szCs w:val="22"/>
              </w:rPr>
            </w:pPr>
            <w:r w:rsidRPr="00373488">
              <w:rPr>
                <w:b/>
                <w:bCs/>
                <w:sz w:val="22"/>
                <w:szCs w:val="22"/>
              </w:rPr>
              <w:t>% (CI)</w:t>
            </w:r>
          </w:p>
          <w:p w14:paraId="3F50DEFE" w14:textId="2724F147" w:rsidR="00DC5129" w:rsidRPr="00373488" w:rsidRDefault="00DC5129" w:rsidP="003C0E7C">
            <w:pPr>
              <w:jc w:val="center"/>
              <w:rPr>
                <w:b/>
                <w:bCs/>
                <w:sz w:val="22"/>
                <w:szCs w:val="22"/>
              </w:rPr>
            </w:pPr>
            <w:r w:rsidRPr="00373488">
              <w:rPr>
                <w:b/>
                <w:bCs/>
                <w:sz w:val="22"/>
                <w:szCs w:val="22"/>
              </w:rPr>
              <w:t>(N=3096)</w:t>
            </w:r>
          </w:p>
        </w:tc>
        <w:tc>
          <w:tcPr>
            <w:tcW w:w="535" w:type="pct"/>
            <w:shd w:val="clear" w:color="auto" w:fill="auto"/>
            <w:vAlign w:val="center"/>
          </w:tcPr>
          <w:p w14:paraId="1C877B6F" w14:textId="77777777" w:rsidR="00DC5129" w:rsidRPr="00373488" w:rsidRDefault="00DC5129" w:rsidP="003C0E7C">
            <w:pPr>
              <w:jc w:val="center"/>
              <w:rPr>
                <w:b/>
                <w:bCs/>
                <w:sz w:val="22"/>
                <w:szCs w:val="22"/>
              </w:rPr>
            </w:pPr>
            <w:r w:rsidRPr="00373488">
              <w:rPr>
                <w:b/>
                <w:bCs/>
                <w:sz w:val="22"/>
                <w:szCs w:val="22"/>
              </w:rPr>
              <w:t>Gun owner</w:t>
            </w:r>
          </w:p>
          <w:p w14:paraId="5DB8A262" w14:textId="77777777" w:rsidR="003C0E7C" w:rsidRPr="00373488" w:rsidRDefault="003C0E7C" w:rsidP="003C0E7C">
            <w:pPr>
              <w:jc w:val="center"/>
              <w:rPr>
                <w:b/>
                <w:bCs/>
                <w:sz w:val="22"/>
                <w:szCs w:val="22"/>
              </w:rPr>
            </w:pPr>
            <w:r w:rsidRPr="00373488">
              <w:rPr>
                <w:b/>
                <w:bCs/>
                <w:sz w:val="22"/>
                <w:szCs w:val="22"/>
              </w:rPr>
              <w:t>% (CI)</w:t>
            </w:r>
          </w:p>
          <w:p w14:paraId="14971DE7" w14:textId="4F4902EA" w:rsidR="00DC5129" w:rsidRPr="00373488" w:rsidRDefault="00DC5129" w:rsidP="003C0E7C">
            <w:pPr>
              <w:jc w:val="center"/>
              <w:rPr>
                <w:b/>
                <w:bCs/>
                <w:sz w:val="22"/>
                <w:szCs w:val="22"/>
              </w:rPr>
            </w:pPr>
            <w:r w:rsidRPr="00373488">
              <w:rPr>
                <w:b/>
                <w:bCs/>
                <w:sz w:val="22"/>
                <w:szCs w:val="22"/>
              </w:rPr>
              <w:t>(N=1002)</w:t>
            </w:r>
          </w:p>
        </w:tc>
        <w:tc>
          <w:tcPr>
            <w:tcW w:w="495" w:type="pct"/>
            <w:shd w:val="clear" w:color="auto" w:fill="auto"/>
            <w:vAlign w:val="center"/>
          </w:tcPr>
          <w:p w14:paraId="0462F2D3" w14:textId="77777777" w:rsidR="00DC5129" w:rsidRPr="00373488" w:rsidRDefault="00DC5129" w:rsidP="003C0E7C">
            <w:pPr>
              <w:jc w:val="center"/>
              <w:rPr>
                <w:b/>
                <w:bCs/>
                <w:sz w:val="22"/>
                <w:szCs w:val="22"/>
              </w:rPr>
            </w:pPr>
            <w:r w:rsidRPr="00373488">
              <w:rPr>
                <w:b/>
                <w:bCs/>
                <w:sz w:val="22"/>
                <w:szCs w:val="22"/>
              </w:rPr>
              <w:t>Non-gun owner</w:t>
            </w:r>
          </w:p>
          <w:p w14:paraId="7547AA7D" w14:textId="77777777" w:rsidR="003C0E7C" w:rsidRPr="00373488" w:rsidRDefault="003C0E7C" w:rsidP="003C0E7C">
            <w:pPr>
              <w:jc w:val="center"/>
              <w:rPr>
                <w:b/>
                <w:bCs/>
                <w:sz w:val="22"/>
                <w:szCs w:val="22"/>
              </w:rPr>
            </w:pPr>
            <w:r w:rsidRPr="00373488">
              <w:rPr>
                <w:b/>
                <w:bCs/>
                <w:sz w:val="22"/>
                <w:szCs w:val="22"/>
              </w:rPr>
              <w:t>% (CI)</w:t>
            </w:r>
          </w:p>
          <w:p w14:paraId="630A3C34" w14:textId="3F01A7D8" w:rsidR="00DC5129" w:rsidRPr="00373488" w:rsidRDefault="00DC5129" w:rsidP="003C0E7C">
            <w:pPr>
              <w:jc w:val="center"/>
              <w:rPr>
                <w:b/>
                <w:bCs/>
                <w:sz w:val="22"/>
                <w:szCs w:val="22"/>
              </w:rPr>
            </w:pPr>
            <w:r w:rsidRPr="00373488">
              <w:rPr>
                <w:b/>
                <w:bCs/>
                <w:sz w:val="22"/>
                <w:szCs w:val="22"/>
              </w:rPr>
              <w:t>(N=2094)</w:t>
            </w:r>
          </w:p>
        </w:tc>
      </w:tr>
      <w:tr w:rsidR="00DC5129" w:rsidRPr="00373488" w14:paraId="2CE777A0" w14:textId="77777777" w:rsidTr="00A6641D">
        <w:trPr>
          <w:trHeight w:val="290"/>
        </w:trPr>
        <w:tc>
          <w:tcPr>
            <w:tcW w:w="3435" w:type="pct"/>
            <w:gridSpan w:val="2"/>
            <w:vAlign w:val="center"/>
          </w:tcPr>
          <w:p w14:paraId="172789AD" w14:textId="77777777" w:rsidR="00DC5129" w:rsidRPr="00373488" w:rsidRDefault="00DC5129" w:rsidP="00A6641D">
            <w:pPr>
              <w:rPr>
                <w:b/>
                <w:bCs/>
                <w:sz w:val="22"/>
                <w:szCs w:val="22"/>
              </w:rPr>
            </w:pPr>
            <w:r w:rsidRPr="00373488">
              <w:rPr>
                <w:b/>
                <w:bCs/>
                <w:sz w:val="22"/>
                <w:szCs w:val="22"/>
              </w:rPr>
              <w:t>License and background check policies</w:t>
            </w:r>
          </w:p>
        </w:tc>
        <w:tc>
          <w:tcPr>
            <w:tcW w:w="535" w:type="pct"/>
            <w:vAlign w:val="center"/>
          </w:tcPr>
          <w:p w14:paraId="62D98072" w14:textId="77777777" w:rsidR="00DC5129" w:rsidRPr="00373488" w:rsidRDefault="00DC5129" w:rsidP="00DC5129">
            <w:pPr>
              <w:rPr>
                <w:sz w:val="22"/>
                <w:szCs w:val="22"/>
              </w:rPr>
            </w:pPr>
          </w:p>
        </w:tc>
        <w:tc>
          <w:tcPr>
            <w:tcW w:w="535" w:type="pct"/>
            <w:vAlign w:val="center"/>
          </w:tcPr>
          <w:p w14:paraId="4D218402" w14:textId="77777777" w:rsidR="00DC5129" w:rsidRPr="00373488" w:rsidRDefault="00DC5129" w:rsidP="00DC5129">
            <w:pPr>
              <w:rPr>
                <w:sz w:val="22"/>
                <w:szCs w:val="22"/>
              </w:rPr>
            </w:pPr>
          </w:p>
        </w:tc>
        <w:tc>
          <w:tcPr>
            <w:tcW w:w="495" w:type="pct"/>
            <w:vAlign w:val="center"/>
          </w:tcPr>
          <w:p w14:paraId="19D21E77" w14:textId="77777777" w:rsidR="00DC5129" w:rsidRPr="00373488" w:rsidRDefault="00DC5129" w:rsidP="00DC5129">
            <w:pPr>
              <w:rPr>
                <w:sz w:val="22"/>
                <w:szCs w:val="22"/>
              </w:rPr>
            </w:pPr>
          </w:p>
        </w:tc>
      </w:tr>
      <w:tr w:rsidR="00B30105" w:rsidRPr="00373488" w14:paraId="0F0E3A4E" w14:textId="77777777" w:rsidTr="00A6641D">
        <w:trPr>
          <w:trHeight w:val="544"/>
        </w:trPr>
        <w:tc>
          <w:tcPr>
            <w:tcW w:w="108" w:type="pct"/>
            <w:vAlign w:val="center"/>
          </w:tcPr>
          <w:p w14:paraId="46E4F809" w14:textId="77777777" w:rsidR="00B30105" w:rsidRPr="00373488" w:rsidRDefault="00B30105" w:rsidP="00A6641D">
            <w:pPr>
              <w:rPr>
                <w:bCs/>
                <w:sz w:val="22"/>
                <w:szCs w:val="22"/>
              </w:rPr>
            </w:pPr>
          </w:p>
        </w:tc>
        <w:tc>
          <w:tcPr>
            <w:tcW w:w="3327" w:type="pct"/>
            <w:vAlign w:val="center"/>
          </w:tcPr>
          <w:p w14:paraId="590C52FA" w14:textId="77777777" w:rsidR="00B30105" w:rsidRPr="00373488" w:rsidRDefault="00B30105" w:rsidP="00A6641D">
            <w:pPr>
              <w:rPr>
                <w:b/>
                <w:bCs/>
                <w:sz w:val="22"/>
                <w:szCs w:val="22"/>
              </w:rPr>
            </w:pPr>
            <w:r w:rsidRPr="00373488">
              <w:rPr>
                <w:bCs/>
                <w:sz w:val="22"/>
                <w:szCs w:val="22"/>
              </w:rPr>
              <w:t xml:space="preserve">Requiring a background check system </w:t>
            </w:r>
            <w:r w:rsidRPr="00373488">
              <w:rPr>
                <w:sz w:val="22"/>
                <w:szCs w:val="22"/>
              </w:rPr>
              <w:t>for all gun sales to make sure a purchaser is not legally prohibited from having a gun</w:t>
            </w:r>
          </w:p>
        </w:tc>
        <w:tc>
          <w:tcPr>
            <w:tcW w:w="535" w:type="pct"/>
            <w:vAlign w:val="center"/>
          </w:tcPr>
          <w:p w14:paraId="2244E431" w14:textId="77777777" w:rsidR="00B30105" w:rsidRPr="00373488" w:rsidRDefault="00B30105" w:rsidP="00B30105">
            <w:pPr>
              <w:jc w:val="center"/>
              <w:rPr>
                <w:sz w:val="22"/>
                <w:szCs w:val="22"/>
              </w:rPr>
            </w:pPr>
            <w:r w:rsidRPr="00373488">
              <w:rPr>
                <w:sz w:val="22"/>
                <w:szCs w:val="22"/>
              </w:rPr>
              <w:t>85.2</w:t>
            </w:r>
          </w:p>
          <w:p w14:paraId="48D81544" w14:textId="785C6ECF" w:rsidR="007F6606" w:rsidRPr="00373488" w:rsidRDefault="007F6606" w:rsidP="00B30105">
            <w:pPr>
              <w:jc w:val="center"/>
              <w:rPr>
                <w:sz w:val="22"/>
                <w:szCs w:val="22"/>
              </w:rPr>
            </w:pPr>
            <w:r w:rsidRPr="00373488">
              <w:rPr>
                <w:sz w:val="22"/>
                <w:szCs w:val="22"/>
              </w:rPr>
              <w:t>(</w:t>
            </w:r>
            <w:r w:rsidR="00594FEB" w:rsidRPr="00373488">
              <w:rPr>
                <w:sz w:val="22"/>
                <w:szCs w:val="22"/>
              </w:rPr>
              <w:t>83.3, 86.9)</w:t>
            </w:r>
          </w:p>
        </w:tc>
        <w:tc>
          <w:tcPr>
            <w:tcW w:w="535" w:type="pct"/>
            <w:vAlign w:val="center"/>
          </w:tcPr>
          <w:p w14:paraId="5D9CD51A" w14:textId="77777777" w:rsidR="00B30105" w:rsidRPr="00373488" w:rsidRDefault="00B30105" w:rsidP="00B30105">
            <w:pPr>
              <w:jc w:val="center"/>
              <w:rPr>
                <w:sz w:val="22"/>
                <w:szCs w:val="22"/>
              </w:rPr>
            </w:pPr>
            <w:r w:rsidRPr="00373488">
              <w:rPr>
                <w:sz w:val="22"/>
                <w:szCs w:val="22"/>
              </w:rPr>
              <w:t>84.1</w:t>
            </w:r>
          </w:p>
          <w:p w14:paraId="24B4A061" w14:textId="64A8411A" w:rsidR="00B30105" w:rsidRPr="00373488" w:rsidRDefault="00B30105" w:rsidP="00B30105">
            <w:pPr>
              <w:jc w:val="center"/>
              <w:rPr>
                <w:sz w:val="22"/>
                <w:szCs w:val="22"/>
              </w:rPr>
            </w:pPr>
            <w:r w:rsidRPr="00373488">
              <w:rPr>
                <w:sz w:val="22"/>
                <w:szCs w:val="22"/>
              </w:rPr>
              <w:t>(81.0, 86.8)</w:t>
            </w:r>
          </w:p>
        </w:tc>
        <w:tc>
          <w:tcPr>
            <w:tcW w:w="495" w:type="pct"/>
            <w:vAlign w:val="center"/>
          </w:tcPr>
          <w:p w14:paraId="34A7AD5C" w14:textId="77777777" w:rsidR="00B30105" w:rsidRPr="00373488" w:rsidRDefault="00B30105" w:rsidP="00B30105">
            <w:pPr>
              <w:jc w:val="center"/>
              <w:rPr>
                <w:sz w:val="22"/>
                <w:szCs w:val="22"/>
              </w:rPr>
            </w:pPr>
            <w:r w:rsidRPr="00373488">
              <w:rPr>
                <w:sz w:val="22"/>
                <w:szCs w:val="22"/>
              </w:rPr>
              <w:t>85.7</w:t>
            </w:r>
          </w:p>
          <w:p w14:paraId="40797870" w14:textId="057D8A76" w:rsidR="00C20113" w:rsidRPr="00373488" w:rsidRDefault="00C20113" w:rsidP="00B30105">
            <w:pPr>
              <w:jc w:val="center"/>
              <w:rPr>
                <w:sz w:val="22"/>
                <w:szCs w:val="22"/>
              </w:rPr>
            </w:pPr>
            <w:r w:rsidRPr="00373488">
              <w:rPr>
                <w:sz w:val="22"/>
                <w:szCs w:val="22"/>
              </w:rPr>
              <w:t>(</w:t>
            </w:r>
            <w:r w:rsidR="007202ED" w:rsidRPr="00373488">
              <w:rPr>
                <w:sz w:val="22"/>
                <w:szCs w:val="22"/>
              </w:rPr>
              <w:t>83.3, 87.8)</w:t>
            </w:r>
          </w:p>
        </w:tc>
      </w:tr>
      <w:tr w:rsidR="00B30105" w:rsidRPr="00373488" w14:paraId="3EA92EF7" w14:textId="77777777" w:rsidTr="00A6641D">
        <w:trPr>
          <w:trHeight w:val="532"/>
        </w:trPr>
        <w:tc>
          <w:tcPr>
            <w:tcW w:w="108" w:type="pct"/>
            <w:vAlign w:val="center"/>
          </w:tcPr>
          <w:p w14:paraId="2FDF7F1B" w14:textId="77777777" w:rsidR="00B30105" w:rsidRPr="00373488" w:rsidRDefault="00B30105" w:rsidP="00A6641D">
            <w:pPr>
              <w:rPr>
                <w:bCs/>
                <w:sz w:val="22"/>
                <w:szCs w:val="22"/>
              </w:rPr>
            </w:pPr>
          </w:p>
        </w:tc>
        <w:tc>
          <w:tcPr>
            <w:tcW w:w="3327" w:type="pct"/>
            <w:vAlign w:val="center"/>
          </w:tcPr>
          <w:p w14:paraId="2C1BEE33" w14:textId="77777777" w:rsidR="00B30105" w:rsidRPr="00373488" w:rsidRDefault="00B30105" w:rsidP="00A6641D">
            <w:pPr>
              <w:rPr>
                <w:b/>
                <w:bCs/>
                <w:sz w:val="22"/>
                <w:szCs w:val="22"/>
              </w:rPr>
            </w:pPr>
            <w:r w:rsidRPr="00373488">
              <w:rPr>
                <w:bCs/>
                <w:sz w:val="22"/>
                <w:szCs w:val="22"/>
              </w:rPr>
              <w:t xml:space="preserve">Requiring a person to obtain a license from a local law enforcement agency before buying a gun </w:t>
            </w:r>
            <w:r w:rsidRPr="00373488">
              <w:rPr>
                <w:sz w:val="22"/>
                <w:szCs w:val="22"/>
              </w:rPr>
              <w:t>to verify their identity and ensure that they are not legally prohibited from having a gun</w:t>
            </w:r>
          </w:p>
        </w:tc>
        <w:tc>
          <w:tcPr>
            <w:tcW w:w="535" w:type="pct"/>
            <w:vAlign w:val="center"/>
          </w:tcPr>
          <w:p w14:paraId="07B941C6" w14:textId="77777777" w:rsidR="00B30105" w:rsidRPr="00373488" w:rsidRDefault="00B30105" w:rsidP="00B30105">
            <w:pPr>
              <w:jc w:val="center"/>
              <w:rPr>
                <w:sz w:val="22"/>
                <w:szCs w:val="22"/>
              </w:rPr>
            </w:pPr>
            <w:r w:rsidRPr="00373488">
              <w:rPr>
                <w:sz w:val="22"/>
                <w:szCs w:val="22"/>
              </w:rPr>
              <w:t>72.4</w:t>
            </w:r>
          </w:p>
          <w:p w14:paraId="468DE7A1" w14:textId="2ADC8758" w:rsidR="00594FEB" w:rsidRPr="00373488" w:rsidRDefault="00594FEB" w:rsidP="00B30105">
            <w:pPr>
              <w:jc w:val="center"/>
              <w:rPr>
                <w:sz w:val="22"/>
                <w:szCs w:val="22"/>
              </w:rPr>
            </w:pPr>
            <w:r w:rsidRPr="00373488">
              <w:rPr>
                <w:sz w:val="22"/>
                <w:szCs w:val="22"/>
              </w:rPr>
              <w:t>(70.1, 74.5)</w:t>
            </w:r>
          </w:p>
        </w:tc>
        <w:tc>
          <w:tcPr>
            <w:tcW w:w="535" w:type="pct"/>
            <w:vAlign w:val="center"/>
          </w:tcPr>
          <w:p w14:paraId="25D6698C" w14:textId="77777777" w:rsidR="00B30105" w:rsidRPr="00373488" w:rsidRDefault="00B30105" w:rsidP="00B30105">
            <w:pPr>
              <w:jc w:val="center"/>
              <w:rPr>
                <w:sz w:val="22"/>
                <w:szCs w:val="22"/>
              </w:rPr>
            </w:pPr>
            <w:r w:rsidRPr="00373488">
              <w:rPr>
                <w:sz w:val="22"/>
                <w:szCs w:val="22"/>
              </w:rPr>
              <w:t>64.4</w:t>
            </w:r>
          </w:p>
          <w:p w14:paraId="4CFBE1CE" w14:textId="2D9BF74D" w:rsidR="00B30105" w:rsidRPr="00373488" w:rsidRDefault="00B30105" w:rsidP="00B30105">
            <w:pPr>
              <w:jc w:val="center"/>
              <w:rPr>
                <w:sz w:val="22"/>
                <w:szCs w:val="22"/>
              </w:rPr>
            </w:pPr>
            <w:r w:rsidRPr="00373488">
              <w:rPr>
                <w:sz w:val="22"/>
                <w:szCs w:val="22"/>
              </w:rPr>
              <w:t>(60.5, 68.0)</w:t>
            </w:r>
          </w:p>
        </w:tc>
        <w:tc>
          <w:tcPr>
            <w:tcW w:w="495" w:type="pct"/>
            <w:vAlign w:val="center"/>
          </w:tcPr>
          <w:p w14:paraId="2FD0E645" w14:textId="77777777" w:rsidR="00B30105" w:rsidRPr="00373488" w:rsidRDefault="00B30105" w:rsidP="00B30105">
            <w:pPr>
              <w:jc w:val="center"/>
              <w:rPr>
                <w:b/>
                <w:bCs/>
                <w:sz w:val="22"/>
                <w:szCs w:val="22"/>
              </w:rPr>
            </w:pPr>
            <w:r w:rsidRPr="00373488">
              <w:rPr>
                <w:b/>
                <w:bCs/>
                <w:sz w:val="22"/>
                <w:szCs w:val="22"/>
              </w:rPr>
              <w:t>76.2***</w:t>
            </w:r>
          </w:p>
          <w:p w14:paraId="76127F43" w14:textId="57C336D6" w:rsidR="007202ED" w:rsidRPr="00373488" w:rsidRDefault="007202ED" w:rsidP="00B30105">
            <w:pPr>
              <w:jc w:val="center"/>
              <w:rPr>
                <w:sz w:val="22"/>
                <w:szCs w:val="22"/>
              </w:rPr>
            </w:pPr>
            <w:r w:rsidRPr="00373488">
              <w:rPr>
                <w:sz w:val="22"/>
                <w:szCs w:val="22"/>
              </w:rPr>
              <w:t>(</w:t>
            </w:r>
            <w:r w:rsidR="001122AF" w:rsidRPr="00373488">
              <w:rPr>
                <w:sz w:val="22"/>
                <w:szCs w:val="22"/>
              </w:rPr>
              <w:t>73.4, 78.8)</w:t>
            </w:r>
          </w:p>
        </w:tc>
      </w:tr>
      <w:tr w:rsidR="0036691A" w:rsidRPr="00373488" w14:paraId="12FE5B5D" w14:textId="77777777" w:rsidTr="00A6641D">
        <w:trPr>
          <w:trHeight w:val="532"/>
        </w:trPr>
        <w:tc>
          <w:tcPr>
            <w:tcW w:w="108" w:type="pct"/>
            <w:vAlign w:val="center"/>
          </w:tcPr>
          <w:p w14:paraId="3749176E" w14:textId="77777777" w:rsidR="0036691A" w:rsidRPr="00373488" w:rsidRDefault="0036691A" w:rsidP="00A6641D">
            <w:pPr>
              <w:rPr>
                <w:bCs/>
                <w:sz w:val="22"/>
                <w:szCs w:val="22"/>
              </w:rPr>
            </w:pPr>
          </w:p>
        </w:tc>
        <w:tc>
          <w:tcPr>
            <w:tcW w:w="3327" w:type="pct"/>
            <w:vAlign w:val="center"/>
          </w:tcPr>
          <w:p w14:paraId="0A14AF1E" w14:textId="33DE0C4E" w:rsidR="0036691A" w:rsidRPr="00373488" w:rsidRDefault="0036691A" w:rsidP="00A6641D">
            <w:pPr>
              <w:rPr>
                <w:bCs/>
                <w:sz w:val="22"/>
                <w:szCs w:val="22"/>
              </w:rPr>
            </w:pPr>
            <w:r w:rsidRPr="00373488">
              <w:rPr>
                <w:bCs/>
                <w:sz w:val="22"/>
                <w:szCs w:val="22"/>
              </w:rPr>
              <w:t>Requiring a license to buy a gun if you could substitute a valid concealed carry license</w:t>
            </w:r>
            <w:r w:rsidRPr="00373488">
              <w:rPr>
                <w:bCs/>
                <w:sz w:val="22"/>
                <w:szCs w:val="22"/>
                <w:vertAlign w:val="superscript"/>
              </w:rPr>
              <w:t>1</w:t>
            </w:r>
          </w:p>
        </w:tc>
        <w:tc>
          <w:tcPr>
            <w:tcW w:w="535" w:type="pct"/>
            <w:vAlign w:val="center"/>
          </w:tcPr>
          <w:p w14:paraId="688AC880" w14:textId="77777777" w:rsidR="0036691A" w:rsidRPr="00373488" w:rsidRDefault="0036691A" w:rsidP="0036691A">
            <w:pPr>
              <w:jc w:val="center"/>
              <w:rPr>
                <w:sz w:val="22"/>
                <w:szCs w:val="22"/>
              </w:rPr>
            </w:pPr>
            <w:r w:rsidRPr="00373488">
              <w:rPr>
                <w:sz w:val="22"/>
                <w:szCs w:val="22"/>
              </w:rPr>
              <w:t>20.9</w:t>
            </w:r>
          </w:p>
          <w:p w14:paraId="568ECD17" w14:textId="2F3AD13C" w:rsidR="0036691A" w:rsidRPr="00373488" w:rsidRDefault="0036691A" w:rsidP="0036691A">
            <w:pPr>
              <w:jc w:val="center"/>
              <w:rPr>
                <w:sz w:val="22"/>
                <w:szCs w:val="22"/>
              </w:rPr>
            </w:pPr>
            <w:r w:rsidRPr="00373488">
              <w:rPr>
                <w:sz w:val="22"/>
                <w:szCs w:val="22"/>
              </w:rPr>
              <w:t>(17.1, 25.2)</w:t>
            </w:r>
          </w:p>
        </w:tc>
        <w:tc>
          <w:tcPr>
            <w:tcW w:w="535" w:type="pct"/>
            <w:vAlign w:val="center"/>
          </w:tcPr>
          <w:p w14:paraId="7E79B280" w14:textId="77777777" w:rsidR="0036691A" w:rsidRPr="00373488" w:rsidRDefault="0036691A" w:rsidP="0036691A">
            <w:pPr>
              <w:jc w:val="center"/>
              <w:rPr>
                <w:sz w:val="22"/>
                <w:szCs w:val="22"/>
              </w:rPr>
            </w:pPr>
            <w:r w:rsidRPr="00373488">
              <w:rPr>
                <w:sz w:val="22"/>
                <w:szCs w:val="22"/>
              </w:rPr>
              <w:t>20.9</w:t>
            </w:r>
          </w:p>
          <w:p w14:paraId="3F5ED83A" w14:textId="1DC1D230" w:rsidR="0036691A" w:rsidRPr="00373488" w:rsidRDefault="0036691A" w:rsidP="0036691A">
            <w:pPr>
              <w:jc w:val="center"/>
              <w:rPr>
                <w:sz w:val="22"/>
                <w:szCs w:val="22"/>
              </w:rPr>
            </w:pPr>
            <w:r w:rsidRPr="00373488">
              <w:rPr>
                <w:sz w:val="22"/>
                <w:szCs w:val="22"/>
              </w:rPr>
              <w:t>(16.4, 26.3)</w:t>
            </w:r>
          </w:p>
        </w:tc>
        <w:tc>
          <w:tcPr>
            <w:tcW w:w="495" w:type="pct"/>
            <w:vAlign w:val="center"/>
          </w:tcPr>
          <w:p w14:paraId="2FA92E51" w14:textId="77777777" w:rsidR="0036691A" w:rsidRPr="00373488" w:rsidRDefault="0036691A" w:rsidP="0036691A">
            <w:pPr>
              <w:jc w:val="center"/>
              <w:rPr>
                <w:sz w:val="22"/>
                <w:szCs w:val="22"/>
              </w:rPr>
            </w:pPr>
            <w:r w:rsidRPr="00373488">
              <w:rPr>
                <w:sz w:val="22"/>
                <w:szCs w:val="22"/>
              </w:rPr>
              <w:t>20.9</w:t>
            </w:r>
          </w:p>
          <w:p w14:paraId="3499FFFD" w14:textId="086299B8" w:rsidR="0036691A" w:rsidRPr="00373488" w:rsidRDefault="0036691A" w:rsidP="0036691A">
            <w:pPr>
              <w:jc w:val="center"/>
              <w:rPr>
                <w:b/>
                <w:bCs/>
                <w:sz w:val="22"/>
                <w:szCs w:val="22"/>
              </w:rPr>
            </w:pPr>
            <w:r w:rsidRPr="00373488">
              <w:rPr>
                <w:sz w:val="22"/>
                <w:szCs w:val="22"/>
              </w:rPr>
              <w:t>(15.5, 27.4)</w:t>
            </w:r>
          </w:p>
        </w:tc>
      </w:tr>
      <w:tr w:rsidR="0036691A" w:rsidRPr="00373488" w14:paraId="667FD3F9" w14:textId="77777777" w:rsidTr="00A6641D">
        <w:trPr>
          <w:trHeight w:val="544"/>
        </w:trPr>
        <w:tc>
          <w:tcPr>
            <w:tcW w:w="108" w:type="pct"/>
            <w:vAlign w:val="center"/>
          </w:tcPr>
          <w:p w14:paraId="7B7B9CDB" w14:textId="77777777" w:rsidR="0036691A" w:rsidRPr="00373488" w:rsidRDefault="0036691A" w:rsidP="00A6641D">
            <w:pPr>
              <w:rPr>
                <w:bCs/>
                <w:sz w:val="22"/>
                <w:szCs w:val="22"/>
              </w:rPr>
            </w:pPr>
          </w:p>
        </w:tc>
        <w:tc>
          <w:tcPr>
            <w:tcW w:w="3327" w:type="pct"/>
            <w:vAlign w:val="center"/>
          </w:tcPr>
          <w:p w14:paraId="503D89AD" w14:textId="77777777" w:rsidR="0036691A" w:rsidRPr="00373488" w:rsidRDefault="0036691A" w:rsidP="00A6641D">
            <w:pPr>
              <w:rPr>
                <w:bCs/>
                <w:sz w:val="22"/>
                <w:szCs w:val="22"/>
              </w:rPr>
            </w:pPr>
            <w:r w:rsidRPr="00373488">
              <w:rPr>
                <w:bCs/>
                <w:sz w:val="22"/>
                <w:szCs w:val="22"/>
              </w:rPr>
              <w:t>Requiring that a person be fingerprinted for the background check to verify a person’s identity and link it to any relevant criminal records</w:t>
            </w:r>
          </w:p>
        </w:tc>
        <w:tc>
          <w:tcPr>
            <w:tcW w:w="535" w:type="pct"/>
            <w:vAlign w:val="center"/>
          </w:tcPr>
          <w:p w14:paraId="15C61695" w14:textId="77777777" w:rsidR="0036691A" w:rsidRPr="00373488" w:rsidRDefault="0036691A" w:rsidP="0036691A">
            <w:pPr>
              <w:jc w:val="center"/>
              <w:rPr>
                <w:sz w:val="22"/>
                <w:szCs w:val="22"/>
              </w:rPr>
            </w:pPr>
            <w:r w:rsidRPr="00373488">
              <w:rPr>
                <w:sz w:val="22"/>
                <w:szCs w:val="22"/>
              </w:rPr>
              <w:t>78.3</w:t>
            </w:r>
          </w:p>
          <w:p w14:paraId="63D77F19" w14:textId="1239AB0F" w:rsidR="0036691A" w:rsidRPr="00373488" w:rsidRDefault="0036691A" w:rsidP="0036691A">
            <w:pPr>
              <w:jc w:val="center"/>
              <w:rPr>
                <w:sz w:val="22"/>
                <w:szCs w:val="22"/>
              </w:rPr>
            </w:pPr>
            <w:r w:rsidRPr="00373488">
              <w:rPr>
                <w:sz w:val="22"/>
                <w:szCs w:val="22"/>
              </w:rPr>
              <w:t>(76.2, 80.3)</w:t>
            </w:r>
          </w:p>
        </w:tc>
        <w:tc>
          <w:tcPr>
            <w:tcW w:w="535" w:type="pct"/>
            <w:vAlign w:val="center"/>
          </w:tcPr>
          <w:p w14:paraId="536B1DD6" w14:textId="77777777" w:rsidR="0036691A" w:rsidRPr="00373488" w:rsidRDefault="0036691A" w:rsidP="0036691A">
            <w:pPr>
              <w:jc w:val="center"/>
              <w:rPr>
                <w:sz w:val="22"/>
                <w:szCs w:val="22"/>
              </w:rPr>
            </w:pPr>
            <w:r w:rsidRPr="00373488">
              <w:rPr>
                <w:sz w:val="22"/>
                <w:szCs w:val="22"/>
              </w:rPr>
              <w:t>71.2</w:t>
            </w:r>
          </w:p>
          <w:p w14:paraId="5D33C656" w14:textId="4F6484EA" w:rsidR="0036691A" w:rsidRPr="00373488" w:rsidRDefault="0036691A" w:rsidP="0036691A">
            <w:pPr>
              <w:jc w:val="center"/>
              <w:rPr>
                <w:sz w:val="22"/>
                <w:szCs w:val="22"/>
              </w:rPr>
            </w:pPr>
            <w:r w:rsidRPr="00373488">
              <w:rPr>
                <w:sz w:val="22"/>
                <w:szCs w:val="22"/>
              </w:rPr>
              <w:t>(67.4, 74.6)</w:t>
            </w:r>
          </w:p>
        </w:tc>
        <w:tc>
          <w:tcPr>
            <w:tcW w:w="495" w:type="pct"/>
            <w:vAlign w:val="center"/>
          </w:tcPr>
          <w:p w14:paraId="0445E7AD" w14:textId="77777777" w:rsidR="0036691A" w:rsidRPr="00373488" w:rsidRDefault="0036691A" w:rsidP="0036691A">
            <w:pPr>
              <w:jc w:val="center"/>
              <w:rPr>
                <w:b/>
                <w:bCs/>
                <w:sz w:val="22"/>
                <w:szCs w:val="22"/>
              </w:rPr>
            </w:pPr>
            <w:r w:rsidRPr="00373488">
              <w:rPr>
                <w:b/>
                <w:bCs/>
                <w:sz w:val="22"/>
                <w:szCs w:val="22"/>
              </w:rPr>
              <w:t>81.7***</w:t>
            </w:r>
          </w:p>
          <w:p w14:paraId="264CAC6F" w14:textId="393E24E3" w:rsidR="0036691A" w:rsidRPr="00373488" w:rsidRDefault="0036691A" w:rsidP="0036691A">
            <w:pPr>
              <w:jc w:val="center"/>
              <w:rPr>
                <w:sz w:val="22"/>
                <w:szCs w:val="22"/>
              </w:rPr>
            </w:pPr>
            <w:r w:rsidRPr="00373488">
              <w:rPr>
                <w:sz w:val="22"/>
                <w:szCs w:val="22"/>
              </w:rPr>
              <w:t>(79.1, 84.0)</w:t>
            </w:r>
          </w:p>
        </w:tc>
      </w:tr>
      <w:tr w:rsidR="0036691A" w:rsidRPr="00373488" w14:paraId="559FD9BE" w14:textId="77777777" w:rsidTr="00A6641D">
        <w:trPr>
          <w:trHeight w:val="290"/>
        </w:trPr>
        <w:tc>
          <w:tcPr>
            <w:tcW w:w="108" w:type="pct"/>
            <w:vAlign w:val="center"/>
          </w:tcPr>
          <w:p w14:paraId="50F3D365" w14:textId="77777777" w:rsidR="0036691A" w:rsidRPr="00373488" w:rsidRDefault="0036691A" w:rsidP="00A6641D">
            <w:pPr>
              <w:rPr>
                <w:bCs/>
                <w:sz w:val="22"/>
                <w:szCs w:val="22"/>
              </w:rPr>
            </w:pPr>
          </w:p>
        </w:tc>
        <w:tc>
          <w:tcPr>
            <w:tcW w:w="3327" w:type="pct"/>
            <w:vAlign w:val="center"/>
          </w:tcPr>
          <w:p w14:paraId="35019EA9" w14:textId="77777777" w:rsidR="0036691A" w:rsidRPr="00373488" w:rsidRDefault="0036691A" w:rsidP="00A6641D">
            <w:pPr>
              <w:rPr>
                <w:bCs/>
                <w:sz w:val="22"/>
                <w:szCs w:val="22"/>
              </w:rPr>
            </w:pPr>
            <w:r w:rsidRPr="00373488">
              <w:rPr>
                <w:sz w:val="22"/>
                <w:szCs w:val="22"/>
              </w:rPr>
              <w:t>Extending the time to conduct a background check to up to 10 days</w:t>
            </w:r>
          </w:p>
        </w:tc>
        <w:tc>
          <w:tcPr>
            <w:tcW w:w="535" w:type="pct"/>
            <w:vAlign w:val="center"/>
          </w:tcPr>
          <w:p w14:paraId="53F37367" w14:textId="77777777" w:rsidR="0036691A" w:rsidRPr="00373488" w:rsidRDefault="0036691A" w:rsidP="0036691A">
            <w:pPr>
              <w:jc w:val="center"/>
              <w:rPr>
                <w:sz w:val="22"/>
                <w:szCs w:val="22"/>
              </w:rPr>
            </w:pPr>
            <w:r w:rsidRPr="00373488">
              <w:rPr>
                <w:sz w:val="22"/>
                <w:szCs w:val="22"/>
              </w:rPr>
              <w:t>68.8</w:t>
            </w:r>
          </w:p>
          <w:p w14:paraId="1A30927D" w14:textId="68490068" w:rsidR="0036691A" w:rsidRPr="00373488" w:rsidRDefault="0036691A" w:rsidP="0036691A">
            <w:pPr>
              <w:jc w:val="center"/>
              <w:rPr>
                <w:sz w:val="22"/>
                <w:szCs w:val="22"/>
              </w:rPr>
            </w:pPr>
            <w:r w:rsidRPr="00373488">
              <w:rPr>
                <w:sz w:val="22"/>
                <w:szCs w:val="22"/>
              </w:rPr>
              <w:t>(66.5, 71.0)</w:t>
            </w:r>
          </w:p>
        </w:tc>
        <w:tc>
          <w:tcPr>
            <w:tcW w:w="535" w:type="pct"/>
            <w:vAlign w:val="center"/>
          </w:tcPr>
          <w:p w14:paraId="5E4BED9B" w14:textId="77777777" w:rsidR="0036691A" w:rsidRPr="00373488" w:rsidRDefault="0036691A" w:rsidP="0036691A">
            <w:pPr>
              <w:jc w:val="center"/>
              <w:rPr>
                <w:sz w:val="22"/>
                <w:szCs w:val="22"/>
              </w:rPr>
            </w:pPr>
            <w:r w:rsidRPr="00373488">
              <w:rPr>
                <w:sz w:val="22"/>
                <w:szCs w:val="22"/>
              </w:rPr>
              <w:t>62.6</w:t>
            </w:r>
          </w:p>
          <w:p w14:paraId="547077C3" w14:textId="21E74307" w:rsidR="0036691A" w:rsidRPr="00373488" w:rsidRDefault="0036691A" w:rsidP="0036691A">
            <w:pPr>
              <w:jc w:val="center"/>
              <w:rPr>
                <w:sz w:val="22"/>
                <w:szCs w:val="22"/>
              </w:rPr>
            </w:pPr>
            <w:r w:rsidRPr="00373488">
              <w:rPr>
                <w:sz w:val="22"/>
                <w:szCs w:val="22"/>
              </w:rPr>
              <w:t>(58.7, 66.3)</w:t>
            </w:r>
          </w:p>
        </w:tc>
        <w:tc>
          <w:tcPr>
            <w:tcW w:w="495" w:type="pct"/>
            <w:vAlign w:val="center"/>
          </w:tcPr>
          <w:p w14:paraId="719D530C" w14:textId="77777777" w:rsidR="0036691A" w:rsidRPr="00373488" w:rsidRDefault="0036691A" w:rsidP="0036691A">
            <w:pPr>
              <w:jc w:val="center"/>
              <w:rPr>
                <w:b/>
                <w:bCs/>
                <w:sz w:val="22"/>
                <w:szCs w:val="22"/>
              </w:rPr>
            </w:pPr>
            <w:r w:rsidRPr="00373488">
              <w:rPr>
                <w:b/>
                <w:bCs/>
                <w:sz w:val="22"/>
                <w:szCs w:val="22"/>
              </w:rPr>
              <w:t>71.7***</w:t>
            </w:r>
          </w:p>
          <w:p w14:paraId="79AF5013" w14:textId="421CFDC5" w:rsidR="0036691A" w:rsidRPr="00373488" w:rsidRDefault="0036691A" w:rsidP="0036691A">
            <w:pPr>
              <w:jc w:val="center"/>
              <w:rPr>
                <w:sz w:val="22"/>
                <w:szCs w:val="22"/>
              </w:rPr>
            </w:pPr>
            <w:r w:rsidRPr="00373488">
              <w:rPr>
                <w:sz w:val="22"/>
                <w:szCs w:val="22"/>
              </w:rPr>
              <w:t>(68.8, 74.4)</w:t>
            </w:r>
          </w:p>
        </w:tc>
      </w:tr>
      <w:tr w:rsidR="0036691A" w:rsidRPr="00373488" w14:paraId="45B30AC7" w14:textId="77777777" w:rsidTr="00A6641D">
        <w:trPr>
          <w:trHeight w:val="290"/>
        </w:trPr>
        <w:tc>
          <w:tcPr>
            <w:tcW w:w="108" w:type="pct"/>
            <w:vAlign w:val="center"/>
          </w:tcPr>
          <w:p w14:paraId="015B5770" w14:textId="77777777" w:rsidR="0036691A" w:rsidRPr="00373488" w:rsidRDefault="0036691A" w:rsidP="00A6641D">
            <w:pPr>
              <w:rPr>
                <w:bCs/>
                <w:sz w:val="22"/>
                <w:szCs w:val="22"/>
              </w:rPr>
            </w:pPr>
          </w:p>
        </w:tc>
        <w:tc>
          <w:tcPr>
            <w:tcW w:w="3327" w:type="pct"/>
            <w:vAlign w:val="center"/>
          </w:tcPr>
          <w:p w14:paraId="28360183" w14:textId="77777777" w:rsidR="0036691A" w:rsidRPr="00373488" w:rsidRDefault="0036691A" w:rsidP="00A6641D">
            <w:pPr>
              <w:rPr>
                <w:sz w:val="22"/>
                <w:szCs w:val="22"/>
              </w:rPr>
            </w:pPr>
            <w:r w:rsidRPr="00373488">
              <w:rPr>
                <w:bCs/>
                <w:sz w:val="22"/>
                <w:szCs w:val="22"/>
              </w:rPr>
              <w:t>Prohibiting the sale of a gun before a background check is complete</w:t>
            </w:r>
          </w:p>
        </w:tc>
        <w:tc>
          <w:tcPr>
            <w:tcW w:w="535" w:type="pct"/>
            <w:vAlign w:val="center"/>
          </w:tcPr>
          <w:p w14:paraId="4B6DB1C6" w14:textId="77777777" w:rsidR="0036691A" w:rsidRPr="00373488" w:rsidRDefault="0036691A" w:rsidP="0036691A">
            <w:pPr>
              <w:jc w:val="center"/>
              <w:rPr>
                <w:sz w:val="22"/>
                <w:szCs w:val="22"/>
              </w:rPr>
            </w:pPr>
            <w:r w:rsidRPr="00373488">
              <w:rPr>
                <w:sz w:val="22"/>
                <w:szCs w:val="22"/>
              </w:rPr>
              <w:t>65.7</w:t>
            </w:r>
          </w:p>
          <w:p w14:paraId="3AE4BD4E" w14:textId="77F64EAE" w:rsidR="0036691A" w:rsidRPr="00373488" w:rsidRDefault="0036691A" w:rsidP="0036691A">
            <w:pPr>
              <w:jc w:val="center"/>
              <w:rPr>
                <w:sz w:val="22"/>
                <w:szCs w:val="22"/>
              </w:rPr>
            </w:pPr>
            <w:r w:rsidRPr="00373488">
              <w:rPr>
                <w:sz w:val="22"/>
                <w:szCs w:val="22"/>
              </w:rPr>
              <w:t>(63.3, 68.0)</w:t>
            </w:r>
          </w:p>
        </w:tc>
        <w:tc>
          <w:tcPr>
            <w:tcW w:w="535" w:type="pct"/>
            <w:vAlign w:val="center"/>
          </w:tcPr>
          <w:p w14:paraId="5C54488C" w14:textId="77777777" w:rsidR="0036691A" w:rsidRPr="00373488" w:rsidRDefault="0036691A" w:rsidP="0036691A">
            <w:pPr>
              <w:jc w:val="center"/>
              <w:rPr>
                <w:sz w:val="22"/>
                <w:szCs w:val="22"/>
              </w:rPr>
            </w:pPr>
            <w:r w:rsidRPr="00373488">
              <w:rPr>
                <w:sz w:val="22"/>
                <w:szCs w:val="22"/>
              </w:rPr>
              <w:t>65.1</w:t>
            </w:r>
          </w:p>
          <w:p w14:paraId="743F3FF3" w14:textId="28701C78" w:rsidR="0036691A" w:rsidRPr="00373488" w:rsidRDefault="0036691A" w:rsidP="0036691A">
            <w:pPr>
              <w:jc w:val="center"/>
              <w:rPr>
                <w:sz w:val="22"/>
                <w:szCs w:val="22"/>
              </w:rPr>
            </w:pPr>
            <w:r w:rsidRPr="00373488">
              <w:rPr>
                <w:sz w:val="22"/>
                <w:szCs w:val="22"/>
              </w:rPr>
              <w:t>(61.3, 68.8)</w:t>
            </w:r>
          </w:p>
        </w:tc>
        <w:tc>
          <w:tcPr>
            <w:tcW w:w="495" w:type="pct"/>
            <w:vAlign w:val="center"/>
          </w:tcPr>
          <w:p w14:paraId="75E5BDE5" w14:textId="77777777" w:rsidR="0036691A" w:rsidRPr="00373488" w:rsidRDefault="0036691A" w:rsidP="0036691A">
            <w:pPr>
              <w:jc w:val="center"/>
              <w:rPr>
                <w:sz w:val="22"/>
                <w:szCs w:val="22"/>
              </w:rPr>
            </w:pPr>
            <w:r w:rsidRPr="00373488">
              <w:rPr>
                <w:sz w:val="22"/>
                <w:szCs w:val="22"/>
              </w:rPr>
              <w:t>66.0</w:t>
            </w:r>
          </w:p>
          <w:p w14:paraId="398530EF" w14:textId="5CB057CE" w:rsidR="0036691A" w:rsidRPr="00373488" w:rsidRDefault="0036691A" w:rsidP="0036691A">
            <w:pPr>
              <w:jc w:val="center"/>
              <w:rPr>
                <w:sz w:val="22"/>
                <w:szCs w:val="22"/>
              </w:rPr>
            </w:pPr>
            <w:r w:rsidRPr="00373488">
              <w:rPr>
                <w:sz w:val="22"/>
                <w:szCs w:val="22"/>
              </w:rPr>
              <w:t>(63.0, 68.9)</w:t>
            </w:r>
          </w:p>
        </w:tc>
      </w:tr>
      <w:tr w:rsidR="0036691A" w:rsidRPr="00373488" w14:paraId="42565068" w14:textId="77777777" w:rsidTr="00A6641D">
        <w:trPr>
          <w:trHeight w:val="290"/>
        </w:trPr>
        <w:tc>
          <w:tcPr>
            <w:tcW w:w="3435" w:type="pct"/>
            <w:gridSpan w:val="2"/>
            <w:vAlign w:val="center"/>
          </w:tcPr>
          <w:p w14:paraId="00B158DA" w14:textId="77777777" w:rsidR="0036691A" w:rsidRPr="00373488" w:rsidRDefault="0036691A" w:rsidP="00A6641D">
            <w:pPr>
              <w:rPr>
                <w:b/>
                <w:sz w:val="22"/>
                <w:szCs w:val="22"/>
              </w:rPr>
            </w:pPr>
            <w:r w:rsidRPr="00373488">
              <w:rPr>
                <w:b/>
                <w:sz w:val="22"/>
                <w:szCs w:val="22"/>
              </w:rPr>
              <w:t>Prohibited persons policies</w:t>
            </w:r>
          </w:p>
        </w:tc>
        <w:tc>
          <w:tcPr>
            <w:tcW w:w="535" w:type="pct"/>
            <w:vAlign w:val="center"/>
          </w:tcPr>
          <w:p w14:paraId="2EAA4D88" w14:textId="77777777" w:rsidR="0036691A" w:rsidRPr="00373488" w:rsidRDefault="0036691A" w:rsidP="0036691A">
            <w:pPr>
              <w:jc w:val="center"/>
              <w:rPr>
                <w:sz w:val="22"/>
                <w:szCs w:val="22"/>
              </w:rPr>
            </w:pPr>
          </w:p>
        </w:tc>
        <w:tc>
          <w:tcPr>
            <w:tcW w:w="535" w:type="pct"/>
            <w:vAlign w:val="center"/>
          </w:tcPr>
          <w:p w14:paraId="566D25EF" w14:textId="77777777" w:rsidR="0036691A" w:rsidRPr="00373488" w:rsidRDefault="0036691A" w:rsidP="0036691A">
            <w:pPr>
              <w:jc w:val="center"/>
              <w:rPr>
                <w:sz w:val="22"/>
                <w:szCs w:val="22"/>
              </w:rPr>
            </w:pPr>
          </w:p>
        </w:tc>
        <w:tc>
          <w:tcPr>
            <w:tcW w:w="495" w:type="pct"/>
          </w:tcPr>
          <w:p w14:paraId="34552AC3" w14:textId="77777777" w:rsidR="0036691A" w:rsidRPr="00373488" w:rsidRDefault="0036691A" w:rsidP="0036691A">
            <w:pPr>
              <w:jc w:val="center"/>
              <w:rPr>
                <w:sz w:val="22"/>
                <w:szCs w:val="22"/>
              </w:rPr>
            </w:pPr>
          </w:p>
        </w:tc>
      </w:tr>
      <w:tr w:rsidR="0036691A" w:rsidRPr="00373488" w14:paraId="09D5E470" w14:textId="77777777" w:rsidTr="00A6641D">
        <w:trPr>
          <w:trHeight w:val="602"/>
        </w:trPr>
        <w:tc>
          <w:tcPr>
            <w:tcW w:w="108" w:type="pct"/>
            <w:vAlign w:val="center"/>
          </w:tcPr>
          <w:p w14:paraId="04579042" w14:textId="77777777" w:rsidR="0036691A" w:rsidRPr="00373488" w:rsidRDefault="0036691A" w:rsidP="00A6641D">
            <w:pPr>
              <w:rPr>
                <w:sz w:val="22"/>
                <w:szCs w:val="22"/>
              </w:rPr>
            </w:pPr>
          </w:p>
        </w:tc>
        <w:tc>
          <w:tcPr>
            <w:tcW w:w="3327" w:type="pct"/>
            <w:vAlign w:val="center"/>
          </w:tcPr>
          <w:p w14:paraId="2E45EBBA" w14:textId="77777777" w:rsidR="0036691A" w:rsidRPr="00373488" w:rsidRDefault="0036691A" w:rsidP="00A6641D">
            <w:pPr>
              <w:rPr>
                <w:b/>
                <w:sz w:val="22"/>
                <w:szCs w:val="22"/>
              </w:rPr>
            </w:pPr>
            <w:r w:rsidRPr="00373488">
              <w:rPr>
                <w:sz w:val="22"/>
                <w:szCs w:val="22"/>
              </w:rPr>
              <w:t>Prohibiting a person subject to a temporary domestic violence restraining order from having a gun for the duration of the order</w:t>
            </w:r>
          </w:p>
        </w:tc>
        <w:tc>
          <w:tcPr>
            <w:tcW w:w="535" w:type="pct"/>
            <w:vAlign w:val="center"/>
          </w:tcPr>
          <w:p w14:paraId="4B4089FB" w14:textId="77777777" w:rsidR="0036691A" w:rsidRPr="00373488" w:rsidRDefault="0036691A" w:rsidP="0036691A">
            <w:pPr>
              <w:jc w:val="center"/>
              <w:rPr>
                <w:sz w:val="22"/>
                <w:szCs w:val="22"/>
              </w:rPr>
            </w:pPr>
            <w:r w:rsidRPr="00373488">
              <w:rPr>
                <w:sz w:val="22"/>
                <w:szCs w:val="22"/>
              </w:rPr>
              <w:t>80.9</w:t>
            </w:r>
          </w:p>
          <w:p w14:paraId="4B70F771" w14:textId="787ECBC3" w:rsidR="0036691A" w:rsidRPr="00373488" w:rsidRDefault="0036691A" w:rsidP="0036691A">
            <w:pPr>
              <w:jc w:val="center"/>
              <w:rPr>
                <w:sz w:val="22"/>
                <w:szCs w:val="22"/>
              </w:rPr>
            </w:pPr>
            <w:r w:rsidRPr="00373488">
              <w:rPr>
                <w:sz w:val="22"/>
                <w:szCs w:val="22"/>
              </w:rPr>
              <w:t>(78.9, 82.8)</w:t>
            </w:r>
          </w:p>
        </w:tc>
        <w:tc>
          <w:tcPr>
            <w:tcW w:w="535" w:type="pct"/>
            <w:vAlign w:val="center"/>
          </w:tcPr>
          <w:p w14:paraId="7000F9DD" w14:textId="77777777" w:rsidR="0036691A" w:rsidRPr="00373488" w:rsidRDefault="0036691A" w:rsidP="0036691A">
            <w:pPr>
              <w:jc w:val="center"/>
              <w:rPr>
                <w:sz w:val="22"/>
                <w:szCs w:val="22"/>
              </w:rPr>
            </w:pPr>
            <w:r w:rsidRPr="00373488">
              <w:rPr>
                <w:sz w:val="22"/>
                <w:szCs w:val="22"/>
              </w:rPr>
              <w:t>79.2</w:t>
            </w:r>
          </w:p>
          <w:p w14:paraId="47D17EB8" w14:textId="707E7E0E" w:rsidR="0036691A" w:rsidRPr="00373488" w:rsidRDefault="0036691A" w:rsidP="0036691A">
            <w:pPr>
              <w:jc w:val="center"/>
              <w:rPr>
                <w:sz w:val="22"/>
                <w:szCs w:val="22"/>
              </w:rPr>
            </w:pPr>
            <w:r w:rsidRPr="00373488">
              <w:rPr>
                <w:sz w:val="22"/>
                <w:szCs w:val="22"/>
              </w:rPr>
              <w:t>(75.8, 82.3)</w:t>
            </w:r>
          </w:p>
        </w:tc>
        <w:tc>
          <w:tcPr>
            <w:tcW w:w="495" w:type="pct"/>
            <w:vAlign w:val="center"/>
          </w:tcPr>
          <w:p w14:paraId="68C81295" w14:textId="77777777" w:rsidR="0036691A" w:rsidRPr="00373488" w:rsidRDefault="0036691A" w:rsidP="0036691A">
            <w:pPr>
              <w:jc w:val="center"/>
              <w:rPr>
                <w:sz w:val="22"/>
                <w:szCs w:val="22"/>
              </w:rPr>
            </w:pPr>
            <w:r w:rsidRPr="00373488">
              <w:rPr>
                <w:sz w:val="22"/>
                <w:szCs w:val="22"/>
              </w:rPr>
              <w:t>81.7</w:t>
            </w:r>
          </w:p>
          <w:p w14:paraId="4AF73C6C" w14:textId="18E1D61B" w:rsidR="0036691A" w:rsidRPr="00373488" w:rsidRDefault="0036691A" w:rsidP="0036691A">
            <w:pPr>
              <w:jc w:val="center"/>
              <w:rPr>
                <w:sz w:val="22"/>
                <w:szCs w:val="22"/>
              </w:rPr>
            </w:pPr>
            <w:r w:rsidRPr="00373488">
              <w:rPr>
                <w:sz w:val="22"/>
                <w:szCs w:val="22"/>
              </w:rPr>
              <w:t>(79.1, 84.0)</w:t>
            </w:r>
          </w:p>
        </w:tc>
      </w:tr>
      <w:tr w:rsidR="0036691A" w:rsidRPr="00373488" w14:paraId="4BE9C73F" w14:textId="77777777" w:rsidTr="00A6641D">
        <w:trPr>
          <w:trHeight w:val="290"/>
        </w:trPr>
        <w:tc>
          <w:tcPr>
            <w:tcW w:w="108" w:type="pct"/>
            <w:vAlign w:val="center"/>
          </w:tcPr>
          <w:p w14:paraId="6DA9510F" w14:textId="77777777" w:rsidR="0036691A" w:rsidRPr="00373488" w:rsidRDefault="0036691A" w:rsidP="00A6641D">
            <w:pPr>
              <w:rPr>
                <w:sz w:val="22"/>
                <w:szCs w:val="22"/>
              </w:rPr>
            </w:pPr>
          </w:p>
        </w:tc>
        <w:tc>
          <w:tcPr>
            <w:tcW w:w="3327" w:type="pct"/>
            <w:vAlign w:val="center"/>
          </w:tcPr>
          <w:p w14:paraId="1397AB61" w14:textId="77777777" w:rsidR="0036691A" w:rsidRPr="00373488" w:rsidRDefault="0036691A" w:rsidP="00A6641D">
            <w:pPr>
              <w:rPr>
                <w:sz w:val="22"/>
                <w:szCs w:val="22"/>
              </w:rPr>
            </w:pPr>
            <w:r w:rsidRPr="00373488">
              <w:rPr>
                <w:sz w:val="22"/>
                <w:szCs w:val="22"/>
              </w:rPr>
              <w:t>Extending domestic violence-related gun prohibitions to include couples who have dated</w:t>
            </w:r>
          </w:p>
        </w:tc>
        <w:tc>
          <w:tcPr>
            <w:tcW w:w="535" w:type="pct"/>
            <w:vAlign w:val="center"/>
          </w:tcPr>
          <w:p w14:paraId="3E1C0492" w14:textId="77777777" w:rsidR="0036691A" w:rsidRPr="00373488" w:rsidRDefault="0036691A" w:rsidP="0036691A">
            <w:pPr>
              <w:jc w:val="center"/>
              <w:rPr>
                <w:sz w:val="22"/>
                <w:szCs w:val="22"/>
              </w:rPr>
            </w:pPr>
            <w:r w:rsidRPr="00373488">
              <w:rPr>
                <w:sz w:val="22"/>
                <w:szCs w:val="22"/>
              </w:rPr>
              <w:t>61.6</w:t>
            </w:r>
          </w:p>
          <w:p w14:paraId="3C9676B0" w14:textId="3E8B2312" w:rsidR="0036691A" w:rsidRPr="00373488" w:rsidRDefault="0036691A" w:rsidP="0036691A">
            <w:pPr>
              <w:jc w:val="center"/>
              <w:rPr>
                <w:sz w:val="22"/>
                <w:szCs w:val="22"/>
              </w:rPr>
            </w:pPr>
            <w:r w:rsidRPr="00373488">
              <w:rPr>
                <w:sz w:val="22"/>
                <w:szCs w:val="22"/>
              </w:rPr>
              <w:t>(59.2, 64.0)</w:t>
            </w:r>
          </w:p>
        </w:tc>
        <w:tc>
          <w:tcPr>
            <w:tcW w:w="535" w:type="pct"/>
            <w:vAlign w:val="center"/>
          </w:tcPr>
          <w:p w14:paraId="3FB6D925" w14:textId="77777777" w:rsidR="0036691A" w:rsidRPr="00373488" w:rsidRDefault="0036691A" w:rsidP="0036691A">
            <w:pPr>
              <w:jc w:val="center"/>
              <w:rPr>
                <w:sz w:val="22"/>
                <w:szCs w:val="22"/>
              </w:rPr>
            </w:pPr>
            <w:r w:rsidRPr="00373488">
              <w:rPr>
                <w:sz w:val="22"/>
                <w:szCs w:val="22"/>
              </w:rPr>
              <w:t>57.1</w:t>
            </w:r>
          </w:p>
          <w:p w14:paraId="73541E98" w14:textId="64B5363B" w:rsidR="0036691A" w:rsidRPr="00373488" w:rsidRDefault="0036691A" w:rsidP="0036691A">
            <w:pPr>
              <w:jc w:val="center"/>
              <w:rPr>
                <w:sz w:val="22"/>
                <w:szCs w:val="22"/>
              </w:rPr>
            </w:pPr>
            <w:r w:rsidRPr="00373488">
              <w:rPr>
                <w:sz w:val="22"/>
                <w:szCs w:val="22"/>
              </w:rPr>
              <w:t>(53.2, 61.0)</w:t>
            </w:r>
          </w:p>
        </w:tc>
        <w:tc>
          <w:tcPr>
            <w:tcW w:w="495" w:type="pct"/>
            <w:vAlign w:val="center"/>
          </w:tcPr>
          <w:p w14:paraId="4354B438" w14:textId="77777777" w:rsidR="0036691A" w:rsidRPr="00373488" w:rsidRDefault="0036691A" w:rsidP="0036691A">
            <w:pPr>
              <w:jc w:val="center"/>
              <w:rPr>
                <w:b/>
                <w:bCs/>
                <w:sz w:val="22"/>
                <w:szCs w:val="22"/>
              </w:rPr>
            </w:pPr>
            <w:r w:rsidRPr="00373488">
              <w:rPr>
                <w:b/>
                <w:bCs/>
                <w:sz w:val="22"/>
                <w:szCs w:val="22"/>
              </w:rPr>
              <w:t>63.7**</w:t>
            </w:r>
          </w:p>
          <w:p w14:paraId="7D269331" w14:textId="7C101D28" w:rsidR="0036691A" w:rsidRPr="00373488" w:rsidRDefault="0036691A" w:rsidP="0036691A">
            <w:pPr>
              <w:jc w:val="center"/>
              <w:rPr>
                <w:sz w:val="22"/>
                <w:szCs w:val="22"/>
              </w:rPr>
            </w:pPr>
            <w:r w:rsidRPr="00373488">
              <w:rPr>
                <w:sz w:val="22"/>
                <w:szCs w:val="22"/>
              </w:rPr>
              <w:t>(60.7, 66.7)</w:t>
            </w:r>
          </w:p>
        </w:tc>
      </w:tr>
      <w:tr w:rsidR="0036691A" w:rsidRPr="00373488" w14:paraId="21F3BD48" w14:textId="77777777" w:rsidTr="00A6641D">
        <w:trPr>
          <w:trHeight w:val="302"/>
        </w:trPr>
        <w:tc>
          <w:tcPr>
            <w:tcW w:w="108" w:type="pct"/>
            <w:vAlign w:val="center"/>
          </w:tcPr>
          <w:p w14:paraId="628D8CE2" w14:textId="77777777" w:rsidR="0036691A" w:rsidRPr="00373488" w:rsidRDefault="0036691A" w:rsidP="00A6641D">
            <w:pPr>
              <w:rPr>
                <w:sz w:val="22"/>
                <w:szCs w:val="22"/>
              </w:rPr>
            </w:pPr>
          </w:p>
        </w:tc>
        <w:tc>
          <w:tcPr>
            <w:tcW w:w="3327" w:type="pct"/>
            <w:vAlign w:val="center"/>
          </w:tcPr>
          <w:p w14:paraId="6B62A180" w14:textId="77777777" w:rsidR="0036691A" w:rsidRPr="00373488" w:rsidRDefault="0036691A" w:rsidP="00A6641D">
            <w:pPr>
              <w:rPr>
                <w:sz w:val="22"/>
                <w:szCs w:val="22"/>
              </w:rPr>
            </w:pPr>
            <w:r w:rsidRPr="00373488">
              <w:rPr>
                <w:sz w:val="22"/>
                <w:szCs w:val="22"/>
              </w:rPr>
              <w:t>Prohibiting a person convicted of a serious crime as a juvenile from having a gun for 10 years</w:t>
            </w:r>
          </w:p>
        </w:tc>
        <w:tc>
          <w:tcPr>
            <w:tcW w:w="535" w:type="pct"/>
            <w:vAlign w:val="center"/>
          </w:tcPr>
          <w:p w14:paraId="440FE19A" w14:textId="77777777" w:rsidR="0036691A" w:rsidRPr="00373488" w:rsidRDefault="0036691A" w:rsidP="0036691A">
            <w:pPr>
              <w:jc w:val="center"/>
              <w:rPr>
                <w:sz w:val="22"/>
                <w:szCs w:val="22"/>
              </w:rPr>
            </w:pPr>
            <w:r w:rsidRPr="00373488">
              <w:rPr>
                <w:sz w:val="22"/>
                <w:szCs w:val="22"/>
              </w:rPr>
              <w:t>77.4</w:t>
            </w:r>
          </w:p>
          <w:p w14:paraId="41DA9ED1" w14:textId="66B0892F" w:rsidR="0036691A" w:rsidRPr="00373488" w:rsidRDefault="0036691A" w:rsidP="0036691A">
            <w:pPr>
              <w:jc w:val="center"/>
              <w:rPr>
                <w:sz w:val="22"/>
                <w:szCs w:val="22"/>
              </w:rPr>
            </w:pPr>
            <w:r w:rsidRPr="00373488">
              <w:rPr>
                <w:sz w:val="22"/>
                <w:szCs w:val="22"/>
              </w:rPr>
              <w:t>(75.3, 79.4)</w:t>
            </w:r>
          </w:p>
        </w:tc>
        <w:tc>
          <w:tcPr>
            <w:tcW w:w="535" w:type="pct"/>
            <w:vAlign w:val="center"/>
          </w:tcPr>
          <w:p w14:paraId="16EE74D1" w14:textId="77777777" w:rsidR="0036691A" w:rsidRPr="00373488" w:rsidRDefault="0036691A" w:rsidP="0036691A">
            <w:pPr>
              <w:jc w:val="center"/>
              <w:rPr>
                <w:sz w:val="22"/>
                <w:szCs w:val="22"/>
              </w:rPr>
            </w:pPr>
            <w:r w:rsidRPr="00373488">
              <w:rPr>
                <w:sz w:val="22"/>
                <w:szCs w:val="22"/>
              </w:rPr>
              <w:t>77.8</w:t>
            </w:r>
          </w:p>
          <w:p w14:paraId="7B0B8061" w14:textId="5504214F" w:rsidR="0036691A" w:rsidRPr="00373488" w:rsidRDefault="0036691A" w:rsidP="0036691A">
            <w:pPr>
              <w:jc w:val="center"/>
              <w:rPr>
                <w:sz w:val="22"/>
                <w:szCs w:val="22"/>
              </w:rPr>
            </w:pPr>
            <w:r w:rsidRPr="00373488">
              <w:rPr>
                <w:sz w:val="22"/>
                <w:szCs w:val="22"/>
              </w:rPr>
              <w:t>(74.5, 80.8)</w:t>
            </w:r>
          </w:p>
        </w:tc>
        <w:tc>
          <w:tcPr>
            <w:tcW w:w="495" w:type="pct"/>
            <w:vAlign w:val="center"/>
          </w:tcPr>
          <w:p w14:paraId="6CF6A3B9" w14:textId="77777777" w:rsidR="0036691A" w:rsidRPr="00373488" w:rsidRDefault="0036691A" w:rsidP="0036691A">
            <w:pPr>
              <w:jc w:val="center"/>
              <w:rPr>
                <w:sz w:val="22"/>
                <w:szCs w:val="22"/>
              </w:rPr>
            </w:pPr>
            <w:r w:rsidRPr="00373488">
              <w:rPr>
                <w:sz w:val="22"/>
                <w:szCs w:val="22"/>
              </w:rPr>
              <w:t>77.2</w:t>
            </w:r>
          </w:p>
          <w:p w14:paraId="0348FBE2" w14:textId="77C5BD56" w:rsidR="0036691A" w:rsidRPr="00373488" w:rsidRDefault="0036691A" w:rsidP="0036691A">
            <w:pPr>
              <w:jc w:val="center"/>
              <w:rPr>
                <w:sz w:val="22"/>
                <w:szCs w:val="22"/>
              </w:rPr>
            </w:pPr>
            <w:r w:rsidRPr="00373488">
              <w:rPr>
                <w:sz w:val="22"/>
                <w:szCs w:val="22"/>
              </w:rPr>
              <w:t>(74.5, 79.7)</w:t>
            </w:r>
          </w:p>
        </w:tc>
      </w:tr>
      <w:tr w:rsidR="0036691A" w:rsidRPr="00373488" w14:paraId="514E562F" w14:textId="77777777" w:rsidTr="00A6641D">
        <w:trPr>
          <w:trHeight w:val="290"/>
        </w:trPr>
        <w:tc>
          <w:tcPr>
            <w:tcW w:w="108" w:type="pct"/>
            <w:vAlign w:val="center"/>
          </w:tcPr>
          <w:p w14:paraId="1EB14522" w14:textId="77777777" w:rsidR="0036691A" w:rsidRPr="00373488" w:rsidRDefault="0036691A" w:rsidP="00A6641D">
            <w:pPr>
              <w:rPr>
                <w:sz w:val="22"/>
                <w:szCs w:val="22"/>
              </w:rPr>
            </w:pPr>
          </w:p>
        </w:tc>
        <w:tc>
          <w:tcPr>
            <w:tcW w:w="3327" w:type="pct"/>
            <w:vAlign w:val="center"/>
          </w:tcPr>
          <w:p w14:paraId="11B5E8E5" w14:textId="77777777" w:rsidR="0036691A" w:rsidRPr="00373488" w:rsidRDefault="0036691A" w:rsidP="00A6641D">
            <w:pPr>
              <w:rPr>
                <w:sz w:val="22"/>
                <w:szCs w:val="22"/>
              </w:rPr>
            </w:pPr>
            <w:r w:rsidRPr="00373488">
              <w:rPr>
                <w:sz w:val="22"/>
                <w:szCs w:val="22"/>
              </w:rPr>
              <w:t>Prohibiting a person under the age of 21 from having a handgun</w:t>
            </w:r>
          </w:p>
        </w:tc>
        <w:tc>
          <w:tcPr>
            <w:tcW w:w="535" w:type="pct"/>
            <w:vAlign w:val="center"/>
          </w:tcPr>
          <w:p w14:paraId="4FFC300B" w14:textId="77777777" w:rsidR="0036691A" w:rsidRPr="00373488" w:rsidRDefault="0036691A" w:rsidP="0036691A">
            <w:pPr>
              <w:jc w:val="center"/>
              <w:rPr>
                <w:sz w:val="22"/>
                <w:szCs w:val="22"/>
              </w:rPr>
            </w:pPr>
            <w:r w:rsidRPr="00373488">
              <w:rPr>
                <w:sz w:val="22"/>
                <w:szCs w:val="22"/>
              </w:rPr>
              <w:t>67.0</w:t>
            </w:r>
          </w:p>
          <w:p w14:paraId="0AB44DDF" w14:textId="465F5F94" w:rsidR="0036691A" w:rsidRPr="00373488" w:rsidRDefault="0036691A" w:rsidP="0036691A">
            <w:pPr>
              <w:jc w:val="center"/>
              <w:rPr>
                <w:sz w:val="22"/>
                <w:szCs w:val="22"/>
              </w:rPr>
            </w:pPr>
            <w:r w:rsidRPr="00373488">
              <w:rPr>
                <w:sz w:val="22"/>
                <w:szCs w:val="22"/>
              </w:rPr>
              <w:t>(64.6, 69.3)</w:t>
            </w:r>
          </w:p>
        </w:tc>
        <w:tc>
          <w:tcPr>
            <w:tcW w:w="535" w:type="pct"/>
            <w:vAlign w:val="center"/>
          </w:tcPr>
          <w:p w14:paraId="1A7EB40F" w14:textId="77777777" w:rsidR="0036691A" w:rsidRPr="00373488" w:rsidRDefault="0036691A" w:rsidP="0036691A">
            <w:pPr>
              <w:jc w:val="center"/>
              <w:rPr>
                <w:sz w:val="22"/>
                <w:szCs w:val="22"/>
              </w:rPr>
            </w:pPr>
            <w:r w:rsidRPr="00373488">
              <w:rPr>
                <w:sz w:val="22"/>
                <w:szCs w:val="22"/>
              </w:rPr>
              <w:t>57.7</w:t>
            </w:r>
          </w:p>
          <w:p w14:paraId="421C0BB9" w14:textId="09CE6D8F" w:rsidR="0036691A" w:rsidRPr="00373488" w:rsidRDefault="0036691A" w:rsidP="0036691A">
            <w:pPr>
              <w:jc w:val="center"/>
              <w:rPr>
                <w:sz w:val="22"/>
                <w:szCs w:val="22"/>
              </w:rPr>
            </w:pPr>
            <w:r w:rsidRPr="00373488">
              <w:rPr>
                <w:sz w:val="22"/>
                <w:szCs w:val="22"/>
              </w:rPr>
              <w:t>(53.7, 61.5)</w:t>
            </w:r>
          </w:p>
        </w:tc>
        <w:tc>
          <w:tcPr>
            <w:tcW w:w="495" w:type="pct"/>
            <w:vAlign w:val="center"/>
          </w:tcPr>
          <w:p w14:paraId="70533021" w14:textId="77777777" w:rsidR="0036691A" w:rsidRPr="00373488" w:rsidRDefault="0036691A" w:rsidP="0036691A">
            <w:pPr>
              <w:jc w:val="center"/>
              <w:rPr>
                <w:b/>
                <w:bCs/>
                <w:sz w:val="22"/>
                <w:szCs w:val="22"/>
              </w:rPr>
            </w:pPr>
            <w:r w:rsidRPr="00373488">
              <w:rPr>
                <w:b/>
                <w:bCs/>
                <w:sz w:val="22"/>
                <w:szCs w:val="22"/>
              </w:rPr>
              <w:t>71.4***</w:t>
            </w:r>
          </w:p>
          <w:p w14:paraId="48FA9C63" w14:textId="6A33BE61" w:rsidR="0036691A" w:rsidRPr="00373488" w:rsidRDefault="0036691A" w:rsidP="0036691A">
            <w:pPr>
              <w:jc w:val="center"/>
              <w:rPr>
                <w:sz w:val="22"/>
                <w:szCs w:val="22"/>
              </w:rPr>
            </w:pPr>
            <w:r w:rsidRPr="00373488">
              <w:rPr>
                <w:sz w:val="22"/>
                <w:szCs w:val="22"/>
              </w:rPr>
              <w:t>(68.5, 74.2)</w:t>
            </w:r>
          </w:p>
        </w:tc>
      </w:tr>
      <w:tr w:rsidR="0036691A" w:rsidRPr="00373488" w14:paraId="120313C8" w14:textId="77777777" w:rsidTr="00A6641D">
        <w:trPr>
          <w:trHeight w:val="665"/>
        </w:trPr>
        <w:tc>
          <w:tcPr>
            <w:tcW w:w="108" w:type="pct"/>
            <w:vAlign w:val="center"/>
          </w:tcPr>
          <w:p w14:paraId="454D2935" w14:textId="77777777" w:rsidR="0036691A" w:rsidRPr="00373488" w:rsidRDefault="0036691A" w:rsidP="00A6641D">
            <w:pPr>
              <w:rPr>
                <w:sz w:val="22"/>
                <w:szCs w:val="22"/>
              </w:rPr>
            </w:pPr>
          </w:p>
        </w:tc>
        <w:tc>
          <w:tcPr>
            <w:tcW w:w="3327" w:type="pct"/>
            <w:vAlign w:val="center"/>
          </w:tcPr>
          <w:p w14:paraId="3C32B1D1" w14:textId="77777777" w:rsidR="0036691A" w:rsidRPr="00373488" w:rsidRDefault="0036691A" w:rsidP="00A6641D">
            <w:pPr>
              <w:rPr>
                <w:sz w:val="22"/>
                <w:szCs w:val="22"/>
              </w:rPr>
            </w:pPr>
            <w:r w:rsidRPr="00373488">
              <w:rPr>
                <w:sz w:val="22"/>
                <w:szCs w:val="22"/>
              </w:rPr>
              <w:t>Prohibiting a person convicted of two or more misdemeanor crimes involving illegal drugs in a five-year period from having a gun for five years</w:t>
            </w:r>
          </w:p>
        </w:tc>
        <w:tc>
          <w:tcPr>
            <w:tcW w:w="535" w:type="pct"/>
            <w:vAlign w:val="center"/>
          </w:tcPr>
          <w:p w14:paraId="5D8BD207" w14:textId="77777777" w:rsidR="0036691A" w:rsidRPr="00373488" w:rsidRDefault="0036691A" w:rsidP="0036691A">
            <w:pPr>
              <w:jc w:val="center"/>
              <w:rPr>
                <w:sz w:val="22"/>
                <w:szCs w:val="22"/>
              </w:rPr>
            </w:pPr>
            <w:r w:rsidRPr="00373488">
              <w:rPr>
                <w:sz w:val="22"/>
                <w:szCs w:val="22"/>
              </w:rPr>
              <w:t>64.3</w:t>
            </w:r>
          </w:p>
          <w:p w14:paraId="7FDC776A" w14:textId="111B6490" w:rsidR="0036691A" w:rsidRPr="00373488" w:rsidRDefault="0036691A" w:rsidP="0036691A">
            <w:pPr>
              <w:jc w:val="center"/>
              <w:rPr>
                <w:sz w:val="22"/>
                <w:szCs w:val="22"/>
              </w:rPr>
            </w:pPr>
            <w:r w:rsidRPr="00373488">
              <w:rPr>
                <w:sz w:val="22"/>
                <w:szCs w:val="22"/>
              </w:rPr>
              <w:t>(61.9, 66.6)</w:t>
            </w:r>
          </w:p>
        </w:tc>
        <w:tc>
          <w:tcPr>
            <w:tcW w:w="535" w:type="pct"/>
            <w:vAlign w:val="center"/>
          </w:tcPr>
          <w:p w14:paraId="4F4DACB6" w14:textId="77777777" w:rsidR="0036691A" w:rsidRPr="00373488" w:rsidRDefault="0036691A" w:rsidP="0036691A">
            <w:pPr>
              <w:jc w:val="center"/>
              <w:rPr>
                <w:sz w:val="22"/>
                <w:szCs w:val="22"/>
              </w:rPr>
            </w:pPr>
            <w:r w:rsidRPr="00373488">
              <w:rPr>
                <w:sz w:val="22"/>
                <w:szCs w:val="22"/>
              </w:rPr>
              <w:t>61.0</w:t>
            </w:r>
          </w:p>
          <w:p w14:paraId="47DE0B34" w14:textId="71E7B0EF" w:rsidR="0036691A" w:rsidRPr="00373488" w:rsidRDefault="0036691A" w:rsidP="0036691A">
            <w:pPr>
              <w:jc w:val="center"/>
              <w:rPr>
                <w:sz w:val="22"/>
                <w:szCs w:val="22"/>
              </w:rPr>
            </w:pPr>
            <w:r w:rsidRPr="00373488">
              <w:rPr>
                <w:sz w:val="22"/>
                <w:szCs w:val="22"/>
              </w:rPr>
              <w:t>(57.1, 64.8)</w:t>
            </w:r>
          </w:p>
        </w:tc>
        <w:tc>
          <w:tcPr>
            <w:tcW w:w="495" w:type="pct"/>
            <w:vAlign w:val="center"/>
          </w:tcPr>
          <w:p w14:paraId="60F1539F" w14:textId="77777777" w:rsidR="0036691A" w:rsidRPr="00373488" w:rsidRDefault="0036691A" w:rsidP="0036691A">
            <w:pPr>
              <w:jc w:val="center"/>
              <w:rPr>
                <w:b/>
                <w:bCs/>
                <w:sz w:val="22"/>
                <w:szCs w:val="22"/>
              </w:rPr>
            </w:pPr>
            <w:r w:rsidRPr="00373488">
              <w:rPr>
                <w:b/>
                <w:bCs/>
                <w:sz w:val="22"/>
                <w:szCs w:val="22"/>
              </w:rPr>
              <w:t>65.8*</w:t>
            </w:r>
          </w:p>
          <w:p w14:paraId="2C60A0BC" w14:textId="487B64F9" w:rsidR="0036691A" w:rsidRPr="00373488" w:rsidRDefault="0036691A" w:rsidP="0036691A">
            <w:pPr>
              <w:jc w:val="center"/>
              <w:rPr>
                <w:sz w:val="22"/>
                <w:szCs w:val="22"/>
              </w:rPr>
            </w:pPr>
            <w:r w:rsidRPr="00373488">
              <w:rPr>
                <w:sz w:val="22"/>
                <w:szCs w:val="22"/>
              </w:rPr>
              <w:t>(62.8, 68.7)</w:t>
            </w:r>
          </w:p>
        </w:tc>
      </w:tr>
      <w:tr w:rsidR="0036691A" w:rsidRPr="00373488" w14:paraId="66714BD2" w14:textId="77777777" w:rsidTr="00A6641D">
        <w:trPr>
          <w:trHeight w:val="620"/>
        </w:trPr>
        <w:tc>
          <w:tcPr>
            <w:tcW w:w="108" w:type="pct"/>
            <w:vAlign w:val="center"/>
          </w:tcPr>
          <w:p w14:paraId="1B1A9E13" w14:textId="77777777" w:rsidR="0036691A" w:rsidRPr="00373488" w:rsidRDefault="0036691A" w:rsidP="00A6641D">
            <w:pPr>
              <w:rPr>
                <w:sz w:val="22"/>
                <w:szCs w:val="22"/>
              </w:rPr>
            </w:pPr>
          </w:p>
        </w:tc>
        <w:tc>
          <w:tcPr>
            <w:tcW w:w="3327" w:type="pct"/>
            <w:vAlign w:val="center"/>
          </w:tcPr>
          <w:p w14:paraId="672EFE24" w14:textId="77777777" w:rsidR="0036691A" w:rsidRPr="00373488" w:rsidRDefault="0036691A" w:rsidP="00A6641D">
            <w:pPr>
              <w:rPr>
                <w:sz w:val="22"/>
                <w:szCs w:val="22"/>
              </w:rPr>
            </w:pPr>
            <w:r w:rsidRPr="00373488">
              <w:rPr>
                <w:sz w:val="22"/>
                <w:szCs w:val="22"/>
              </w:rPr>
              <w:t>Prohibiting a person convicted of two or more DWI or DUIs in a five-year period from having a gun for five years</w:t>
            </w:r>
          </w:p>
        </w:tc>
        <w:tc>
          <w:tcPr>
            <w:tcW w:w="535" w:type="pct"/>
            <w:vAlign w:val="center"/>
          </w:tcPr>
          <w:p w14:paraId="28E04688" w14:textId="77777777" w:rsidR="0036691A" w:rsidRPr="00373488" w:rsidRDefault="0036691A" w:rsidP="0036691A">
            <w:pPr>
              <w:jc w:val="center"/>
              <w:rPr>
                <w:sz w:val="22"/>
                <w:szCs w:val="22"/>
              </w:rPr>
            </w:pPr>
            <w:r w:rsidRPr="00373488">
              <w:rPr>
                <w:sz w:val="22"/>
                <w:szCs w:val="22"/>
              </w:rPr>
              <w:t>59.4</w:t>
            </w:r>
          </w:p>
          <w:p w14:paraId="10D8909C" w14:textId="6F038F45" w:rsidR="0036691A" w:rsidRPr="00373488" w:rsidRDefault="0036691A" w:rsidP="0036691A">
            <w:pPr>
              <w:jc w:val="center"/>
              <w:rPr>
                <w:sz w:val="22"/>
                <w:szCs w:val="22"/>
              </w:rPr>
            </w:pPr>
            <w:r w:rsidRPr="00373488">
              <w:rPr>
                <w:sz w:val="22"/>
                <w:szCs w:val="22"/>
              </w:rPr>
              <w:t>(56.9, 61.7)</w:t>
            </w:r>
          </w:p>
        </w:tc>
        <w:tc>
          <w:tcPr>
            <w:tcW w:w="535" w:type="pct"/>
            <w:vAlign w:val="center"/>
          </w:tcPr>
          <w:p w14:paraId="607BB376" w14:textId="77777777" w:rsidR="0036691A" w:rsidRPr="00373488" w:rsidRDefault="0036691A" w:rsidP="0036691A">
            <w:pPr>
              <w:jc w:val="center"/>
              <w:rPr>
                <w:sz w:val="22"/>
                <w:szCs w:val="22"/>
              </w:rPr>
            </w:pPr>
            <w:r w:rsidRPr="00373488">
              <w:rPr>
                <w:sz w:val="22"/>
                <w:szCs w:val="22"/>
              </w:rPr>
              <w:t>52.7</w:t>
            </w:r>
          </w:p>
          <w:p w14:paraId="5F3068DE" w14:textId="04A0B2C7" w:rsidR="0036691A" w:rsidRPr="00373488" w:rsidRDefault="0036691A" w:rsidP="0036691A">
            <w:pPr>
              <w:jc w:val="center"/>
              <w:rPr>
                <w:sz w:val="22"/>
                <w:szCs w:val="22"/>
              </w:rPr>
            </w:pPr>
            <w:r w:rsidRPr="00373488">
              <w:rPr>
                <w:sz w:val="22"/>
                <w:szCs w:val="22"/>
              </w:rPr>
              <w:t>(48.8, 56.6)</w:t>
            </w:r>
          </w:p>
        </w:tc>
        <w:tc>
          <w:tcPr>
            <w:tcW w:w="495" w:type="pct"/>
            <w:vAlign w:val="center"/>
          </w:tcPr>
          <w:p w14:paraId="125ED832" w14:textId="77777777" w:rsidR="0036691A" w:rsidRPr="00373488" w:rsidRDefault="0036691A" w:rsidP="0036691A">
            <w:pPr>
              <w:jc w:val="center"/>
              <w:rPr>
                <w:b/>
                <w:bCs/>
                <w:sz w:val="22"/>
                <w:szCs w:val="22"/>
              </w:rPr>
            </w:pPr>
            <w:r w:rsidRPr="00373488">
              <w:rPr>
                <w:b/>
                <w:bCs/>
                <w:sz w:val="22"/>
                <w:szCs w:val="22"/>
              </w:rPr>
              <w:t>62.5***</w:t>
            </w:r>
          </w:p>
          <w:p w14:paraId="5F33EF54" w14:textId="306EA863" w:rsidR="0036691A" w:rsidRPr="00373488" w:rsidRDefault="0036691A" w:rsidP="0036691A">
            <w:pPr>
              <w:jc w:val="center"/>
              <w:rPr>
                <w:sz w:val="22"/>
                <w:szCs w:val="22"/>
              </w:rPr>
            </w:pPr>
            <w:r w:rsidRPr="00373488">
              <w:rPr>
                <w:sz w:val="22"/>
                <w:szCs w:val="22"/>
              </w:rPr>
              <w:t>(59.5, 65.5)</w:t>
            </w:r>
          </w:p>
        </w:tc>
      </w:tr>
      <w:tr w:rsidR="0036691A" w:rsidRPr="00373488" w14:paraId="39ABACAE" w14:textId="77777777" w:rsidTr="00A6641D">
        <w:trPr>
          <w:trHeight w:val="290"/>
        </w:trPr>
        <w:tc>
          <w:tcPr>
            <w:tcW w:w="3435" w:type="pct"/>
            <w:gridSpan w:val="2"/>
            <w:vAlign w:val="center"/>
          </w:tcPr>
          <w:p w14:paraId="23769D1E" w14:textId="77777777" w:rsidR="0036691A" w:rsidRPr="00373488" w:rsidRDefault="0036691A" w:rsidP="00A6641D">
            <w:pPr>
              <w:rPr>
                <w:sz w:val="22"/>
                <w:szCs w:val="22"/>
              </w:rPr>
            </w:pPr>
            <w:r w:rsidRPr="00373488">
              <w:rPr>
                <w:b/>
                <w:sz w:val="22"/>
                <w:szCs w:val="22"/>
              </w:rPr>
              <w:t>Assault weapon and ammunition policies</w:t>
            </w:r>
          </w:p>
        </w:tc>
        <w:tc>
          <w:tcPr>
            <w:tcW w:w="535" w:type="pct"/>
            <w:vAlign w:val="center"/>
          </w:tcPr>
          <w:p w14:paraId="18765BF9" w14:textId="77777777" w:rsidR="0036691A" w:rsidRPr="00373488" w:rsidRDefault="0036691A" w:rsidP="0036691A">
            <w:pPr>
              <w:jc w:val="center"/>
              <w:rPr>
                <w:sz w:val="22"/>
                <w:szCs w:val="22"/>
              </w:rPr>
            </w:pPr>
          </w:p>
        </w:tc>
        <w:tc>
          <w:tcPr>
            <w:tcW w:w="535" w:type="pct"/>
            <w:vAlign w:val="center"/>
          </w:tcPr>
          <w:p w14:paraId="0FB30B4B" w14:textId="77777777" w:rsidR="0036691A" w:rsidRPr="00373488" w:rsidRDefault="0036691A" w:rsidP="0036691A">
            <w:pPr>
              <w:jc w:val="center"/>
              <w:rPr>
                <w:sz w:val="22"/>
                <w:szCs w:val="22"/>
              </w:rPr>
            </w:pPr>
          </w:p>
        </w:tc>
        <w:tc>
          <w:tcPr>
            <w:tcW w:w="495" w:type="pct"/>
          </w:tcPr>
          <w:p w14:paraId="62C4F9AF" w14:textId="77777777" w:rsidR="0036691A" w:rsidRPr="00373488" w:rsidRDefault="0036691A" w:rsidP="0036691A">
            <w:pPr>
              <w:jc w:val="center"/>
              <w:rPr>
                <w:sz w:val="22"/>
                <w:szCs w:val="22"/>
              </w:rPr>
            </w:pPr>
          </w:p>
        </w:tc>
      </w:tr>
      <w:tr w:rsidR="0036691A" w:rsidRPr="00373488" w14:paraId="36B6C581" w14:textId="77777777" w:rsidTr="00A6641D">
        <w:trPr>
          <w:trHeight w:val="544"/>
        </w:trPr>
        <w:tc>
          <w:tcPr>
            <w:tcW w:w="108" w:type="pct"/>
            <w:vAlign w:val="center"/>
          </w:tcPr>
          <w:p w14:paraId="0A0C5D97" w14:textId="77777777" w:rsidR="0036691A" w:rsidRPr="00373488" w:rsidRDefault="0036691A" w:rsidP="00A6641D">
            <w:pPr>
              <w:rPr>
                <w:sz w:val="22"/>
                <w:szCs w:val="22"/>
              </w:rPr>
            </w:pPr>
          </w:p>
        </w:tc>
        <w:tc>
          <w:tcPr>
            <w:tcW w:w="3327" w:type="pct"/>
            <w:vAlign w:val="center"/>
          </w:tcPr>
          <w:p w14:paraId="176F1D2F" w14:textId="77777777" w:rsidR="0036691A" w:rsidRPr="00373488" w:rsidRDefault="0036691A" w:rsidP="00A6641D">
            <w:pPr>
              <w:rPr>
                <w:sz w:val="22"/>
                <w:szCs w:val="22"/>
              </w:rPr>
            </w:pPr>
            <w:r w:rsidRPr="00373488">
              <w:rPr>
                <w:sz w:val="22"/>
                <w:szCs w:val="22"/>
              </w:rPr>
              <w:t>Banning the sale of military-style, semi-automatic assault weapons that are capable of shooting more than 10 rounds of ammunition without reloading</w:t>
            </w:r>
          </w:p>
        </w:tc>
        <w:tc>
          <w:tcPr>
            <w:tcW w:w="535" w:type="pct"/>
            <w:vAlign w:val="center"/>
          </w:tcPr>
          <w:p w14:paraId="055D090B" w14:textId="77777777" w:rsidR="0036691A" w:rsidRPr="00373488" w:rsidRDefault="0036691A" w:rsidP="0036691A">
            <w:pPr>
              <w:jc w:val="center"/>
              <w:rPr>
                <w:sz w:val="22"/>
                <w:szCs w:val="22"/>
              </w:rPr>
            </w:pPr>
            <w:r w:rsidRPr="00373488">
              <w:rPr>
                <w:sz w:val="22"/>
                <w:szCs w:val="22"/>
              </w:rPr>
              <w:t>59.4</w:t>
            </w:r>
          </w:p>
          <w:p w14:paraId="1CBF57D0" w14:textId="429BBE1B" w:rsidR="0036691A" w:rsidRPr="00373488" w:rsidRDefault="0036691A" w:rsidP="0036691A">
            <w:pPr>
              <w:jc w:val="center"/>
              <w:rPr>
                <w:sz w:val="22"/>
                <w:szCs w:val="22"/>
              </w:rPr>
            </w:pPr>
            <w:r w:rsidRPr="00373488">
              <w:rPr>
                <w:sz w:val="22"/>
                <w:szCs w:val="22"/>
              </w:rPr>
              <w:t>(57.0, 61.8)</w:t>
            </w:r>
          </w:p>
        </w:tc>
        <w:tc>
          <w:tcPr>
            <w:tcW w:w="535" w:type="pct"/>
            <w:vAlign w:val="center"/>
          </w:tcPr>
          <w:p w14:paraId="23F727E7" w14:textId="77777777" w:rsidR="0036691A" w:rsidRPr="00373488" w:rsidRDefault="0036691A" w:rsidP="0036691A">
            <w:pPr>
              <w:jc w:val="center"/>
              <w:rPr>
                <w:sz w:val="22"/>
                <w:szCs w:val="22"/>
              </w:rPr>
            </w:pPr>
            <w:r w:rsidRPr="00373488">
              <w:rPr>
                <w:sz w:val="22"/>
                <w:szCs w:val="22"/>
              </w:rPr>
              <w:t>44.2</w:t>
            </w:r>
          </w:p>
          <w:p w14:paraId="739881D4" w14:textId="5BC297D1" w:rsidR="0036691A" w:rsidRPr="00373488" w:rsidRDefault="0036691A" w:rsidP="0036691A">
            <w:pPr>
              <w:jc w:val="center"/>
              <w:rPr>
                <w:sz w:val="22"/>
                <w:szCs w:val="22"/>
              </w:rPr>
            </w:pPr>
            <w:r w:rsidRPr="00373488">
              <w:rPr>
                <w:sz w:val="22"/>
                <w:szCs w:val="22"/>
              </w:rPr>
              <w:t>(40.4, 48.2)</w:t>
            </w:r>
          </w:p>
        </w:tc>
        <w:tc>
          <w:tcPr>
            <w:tcW w:w="495" w:type="pct"/>
            <w:vAlign w:val="center"/>
          </w:tcPr>
          <w:p w14:paraId="3E9C9404" w14:textId="77777777" w:rsidR="0036691A" w:rsidRPr="00373488" w:rsidRDefault="0036691A" w:rsidP="0036691A">
            <w:pPr>
              <w:jc w:val="center"/>
              <w:rPr>
                <w:b/>
                <w:bCs/>
                <w:sz w:val="22"/>
                <w:szCs w:val="22"/>
              </w:rPr>
            </w:pPr>
            <w:r w:rsidRPr="00373488">
              <w:rPr>
                <w:b/>
                <w:bCs/>
                <w:sz w:val="22"/>
                <w:szCs w:val="22"/>
              </w:rPr>
              <w:t>66.6***</w:t>
            </w:r>
          </w:p>
          <w:p w14:paraId="3CB995DB" w14:textId="4049C9F7" w:rsidR="0036691A" w:rsidRPr="00373488" w:rsidRDefault="0036691A" w:rsidP="0036691A">
            <w:pPr>
              <w:jc w:val="center"/>
              <w:rPr>
                <w:sz w:val="22"/>
                <w:szCs w:val="22"/>
              </w:rPr>
            </w:pPr>
            <w:r w:rsidRPr="00373488">
              <w:rPr>
                <w:sz w:val="22"/>
                <w:szCs w:val="22"/>
              </w:rPr>
              <w:t>(63.6, 69.5)</w:t>
            </w:r>
          </w:p>
        </w:tc>
      </w:tr>
      <w:tr w:rsidR="0036691A" w:rsidRPr="00373488" w14:paraId="4748CFFF" w14:textId="77777777" w:rsidTr="00A6641D">
        <w:trPr>
          <w:trHeight w:val="532"/>
        </w:trPr>
        <w:tc>
          <w:tcPr>
            <w:tcW w:w="108" w:type="pct"/>
            <w:vAlign w:val="center"/>
          </w:tcPr>
          <w:p w14:paraId="1CC3C2A1" w14:textId="77777777" w:rsidR="0036691A" w:rsidRPr="00373488" w:rsidRDefault="0036691A" w:rsidP="00A6641D">
            <w:pPr>
              <w:rPr>
                <w:sz w:val="22"/>
                <w:szCs w:val="22"/>
              </w:rPr>
            </w:pPr>
          </w:p>
        </w:tc>
        <w:tc>
          <w:tcPr>
            <w:tcW w:w="3327" w:type="pct"/>
            <w:vAlign w:val="center"/>
          </w:tcPr>
          <w:p w14:paraId="1D0E4905" w14:textId="77777777" w:rsidR="0036691A" w:rsidRPr="00373488" w:rsidRDefault="0036691A" w:rsidP="00A6641D">
            <w:pPr>
              <w:rPr>
                <w:b/>
                <w:bCs/>
                <w:sz w:val="22"/>
                <w:szCs w:val="22"/>
              </w:rPr>
            </w:pPr>
            <w:r w:rsidRPr="00373488">
              <w:rPr>
                <w:sz w:val="22"/>
                <w:szCs w:val="22"/>
              </w:rPr>
              <w:t xml:space="preserve">Banning the sale of large-capacity ammunition clips or magazines </w:t>
            </w:r>
            <w:r w:rsidRPr="00373488">
              <w:rPr>
                <w:bCs/>
                <w:sz w:val="22"/>
                <w:szCs w:val="22"/>
              </w:rPr>
              <w:t>that allow some guns to shoot more than 10 bullets before reloading</w:t>
            </w:r>
          </w:p>
        </w:tc>
        <w:tc>
          <w:tcPr>
            <w:tcW w:w="535" w:type="pct"/>
            <w:vAlign w:val="center"/>
          </w:tcPr>
          <w:p w14:paraId="32BD0C76" w14:textId="77777777" w:rsidR="0036691A" w:rsidRPr="00373488" w:rsidRDefault="0036691A" w:rsidP="0036691A">
            <w:pPr>
              <w:jc w:val="center"/>
              <w:rPr>
                <w:sz w:val="22"/>
                <w:szCs w:val="22"/>
              </w:rPr>
            </w:pPr>
            <w:r w:rsidRPr="00373488">
              <w:rPr>
                <w:sz w:val="22"/>
                <w:szCs w:val="22"/>
              </w:rPr>
              <w:t>58.0</w:t>
            </w:r>
          </w:p>
          <w:p w14:paraId="481416F0" w14:textId="063FB4A4" w:rsidR="0036691A" w:rsidRPr="00373488" w:rsidRDefault="0036691A" w:rsidP="0036691A">
            <w:pPr>
              <w:jc w:val="center"/>
              <w:rPr>
                <w:sz w:val="22"/>
                <w:szCs w:val="22"/>
              </w:rPr>
            </w:pPr>
            <w:r w:rsidRPr="00373488">
              <w:rPr>
                <w:sz w:val="22"/>
                <w:szCs w:val="22"/>
              </w:rPr>
              <w:t>(55.6, 60.4)</w:t>
            </w:r>
          </w:p>
        </w:tc>
        <w:tc>
          <w:tcPr>
            <w:tcW w:w="535" w:type="pct"/>
            <w:vAlign w:val="center"/>
          </w:tcPr>
          <w:p w14:paraId="53471107" w14:textId="77777777" w:rsidR="0036691A" w:rsidRPr="00373488" w:rsidRDefault="0036691A" w:rsidP="0036691A">
            <w:pPr>
              <w:jc w:val="center"/>
              <w:rPr>
                <w:sz w:val="22"/>
                <w:szCs w:val="22"/>
              </w:rPr>
            </w:pPr>
            <w:r w:rsidRPr="00373488">
              <w:rPr>
                <w:sz w:val="22"/>
                <w:szCs w:val="22"/>
              </w:rPr>
              <w:t>43.4</w:t>
            </w:r>
          </w:p>
          <w:p w14:paraId="45C0D206" w14:textId="68652D28" w:rsidR="0036691A" w:rsidRPr="00373488" w:rsidRDefault="0036691A" w:rsidP="0036691A">
            <w:pPr>
              <w:jc w:val="center"/>
              <w:rPr>
                <w:sz w:val="22"/>
                <w:szCs w:val="22"/>
              </w:rPr>
            </w:pPr>
            <w:r w:rsidRPr="00373488">
              <w:rPr>
                <w:sz w:val="22"/>
                <w:szCs w:val="22"/>
              </w:rPr>
              <w:t>(39.5, 47.3)</w:t>
            </w:r>
          </w:p>
        </w:tc>
        <w:tc>
          <w:tcPr>
            <w:tcW w:w="495" w:type="pct"/>
            <w:vAlign w:val="center"/>
          </w:tcPr>
          <w:p w14:paraId="48C9F4E3" w14:textId="77777777" w:rsidR="0036691A" w:rsidRPr="00373488" w:rsidRDefault="0036691A" w:rsidP="0036691A">
            <w:pPr>
              <w:jc w:val="center"/>
              <w:rPr>
                <w:b/>
                <w:bCs/>
                <w:sz w:val="22"/>
                <w:szCs w:val="22"/>
              </w:rPr>
            </w:pPr>
            <w:r w:rsidRPr="00373488">
              <w:rPr>
                <w:b/>
                <w:bCs/>
                <w:sz w:val="22"/>
                <w:szCs w:val="22"/>
              </w:rPr>
              <w:t>65.0***</w:t>
            </w:r>
          </w:p>
          <w:p w14:paraId="11460C0C" w14:textId="47D2A69B" w:rsidR="0036691A" w:rsidRPr="00373488" w:rsidRDefault="0036691A" w:rsidP="0036691A">
            <w:pPr>
              <w:jc w:val="center"/>
              <w:rPr>
                <w:sz w:val="22"/>
                <w:szCs w:val="22"/>
              </w:rPr>
            </w:pPr>
            <w:r w:rsidRPr="00373488">
              <w:rPr>
                <w:sz w:val="22"/>
                <w:szCs w:val="22"/>
              </w:rPr>
              <w:t>(61.9, 67.9)</w:t>
            </w:r>
          </w:p>
        </w:tc>
      </w:tr>
      <w:tr w:rsidR="0036691A" w:rsidRPr="00373488" w14:paraId="1BEDC7BF" w14:textId="77777777" w:rsidTr="00A6641D">
        <w:trPr>
          <w:trHeight w:val="532"/>
        </w:trPr>
        <w:tc>
          <w:tcPr>
            <w:tcW w:w="108" w:type="pct"/>
            <w:vAlign w:val="center"/>
          </w:tcPr>
          <w:p w14:paraId="4F6046D9" w14:textId="77777777" w:rsidR="0036691A" w:rsidRPr="00373488" w:rsidRDefault="0036691A" w:rsidP="00A6641D">
            <w:pPr>
              <w:rPr>
                <w:sz w:val="22"/>
                <w:szCs w:val="22"/>
              </w:rPr>
            </w:pPr>
          </w:p>
        </w:tc>
        <w:tc>
          <w:tcPr>
            <w:tcW w:w="3327" w:type="pct"/>
            <w:vAlign w:val="center"/>
          </w:tcPr>
          <w:p w14:paraId="3B8ACB2C" w14:textId="77777777" w:rsidR="0036691A" w:rsidRPr="00373488" w:rsidRDefault="0036691A" w:rsidP="00A6641D">
            <w:pPr>
              <w:rPr>
                <w:sz w:val="22"/>
                <w:szCs w:val="22"/>
              </w:rPr>
            </w:pPr>
            <w:r w:rsidRPr="00373488">
              <w:rPr>
                <w:sz w:val="22"/>
                <w:szCs w:val="22"/>
              </w:rPr>
              <w:t>Requiring an owner of a semi-automatic rifle, that ejects and rechambers a new round after each shot allowing a person to fire the rifle as quickly as the trigger can be pulled, to be at least 21 years of age</w:t>
            </w:r>
          </w:p>
        </w:tc>
        <w:tc>
          <w:tcPr>
            <w:tcW w:w="535" w:type="pct"/>
            <w:vAlign w:val="center"/>
          </w:tcPr>
          <w:p w14:paraId="44D2EC7C" w14:textId="77777777" w:rsidR="0036691A" w:rsidRPr="00373488" w:rsidRDefault="0036691A" w:rsidP="0036691A">
            <w:pPr>
              <w:jc w:val="center"/>
              <w:rPr>
                <w:sz w:val="22"/>
                <w:szCs w:val="22"/>
              </w:rPr>
            </w:pPr>
            <w:r w:rsidRPr="00373488">
              <w:rPr>
                <w:sz w:val="22"/>
                <w:szCs w:val="22"/>
              </w:rPr>
              <w:t>72.5</w:t>
            </w:r>
          </w:p>
          <w:p w14:paraId="56A136BE" w14:textId="658435F3" w:rsidR="0036691A" w:rsidRPr="00373488" w:rsidRDefault="0036691A" w:rsidP="0036691A">
            <w:pPr>
              <w:jc w:val="center"/>
              <w:rPr>
                <w:sz w:val="22"/>
                <w:szCs w:val="22"/>
              </w:rPr>
            </w:pPr>
            <w:r w:rsidRPr="00373488">
              <w:rPr>
                <w:sz w:val="22"/>
                <w:szCs w:val="22"/>
              </w:rPr>
              <w:t>(70.3, 74.5)</w:t>
            </w:r>
          </w:p>
        </w:tc>
        <w:tc>
          <w:tcPr>
            <w:tcW w:w="535" w:type="pct"/>
            <w:vAlign w:val="center"/>
          </w:tcPr>
          <w:p w14:paraId="0C823BCA" w14:textId="77777777" w:rsidR="0036691A" w:rsidRPr="00373488" w:rsidRDefault="0036691A" w:rsidP="0036691A">
            <w:pPr>
              <w:jc w:val="center"/>
              <w:rPr>
                <w:sz w:val="22"/>
                <w:szCs w:val="22"/>
              </w:rPr>
            </w:pPr>
            <w:r w:rsidRPr="00373488">
              <w:rPr>
                <w:sz w:val="22"/>
                <w:szCs w:val="22"/>
              </w:rPr>
              <w:t>65.9</w:t>
            </w:r>
          </w:p>
          <w:p w14:paraId="01BDF61D" w14:textId="7B3C6934" w:rsidR="0036691A" w:rsidRPr="00373488" w:rsidRDefault="0036691A" w:rsidP="0036691A">
            <w:pPr>
              <w:jc w:val="center"/>
              <w:rPr>
                <w:sz w:val="22"/>
                <w:szCs w:val="22"/>
              </w:rPr>
            </w:pPr>
            <w:r w:rsidRPr="00373488">
              <w:rPr>
                <w:sz w:val="22"/>
                <w:szCs w:val="22"/>
              </w:rPr>
              <w:t>(62.1, 69.4)</w:t>
            </w:r>
          </w:p>
        </w:tc>
        <w:tc>
          <w:tcPr>
            <w:tcW w:w="495" w:type="pct"/>
            <w:vAlign w:val="center"/>
          </w:tcPr>
          <w:p w14:paraId="718B3162" w14:textId="77777777" w:rsidR="0036691A" w:rsidRPr="00373488" w:rsidRDefault="0036691A" w:rsidP="0036691A">
            <w:pPr>
              <w:jc w:val="center"/>
              <w:rPr>
                <w:b/>
                <w:bCs/>
                <w:sz w:val="22"/>
                <w:szCs w:val="22"/>
              </w:rPr>
            </w:pPr>
            <w:r w:rsidRPr="00373488">
              <w:rPr>
                <w:b/>
                <w:bCs/>
                <w:sz w:val="22"/>
                <w:szCs w:val="22"/>
              </w:rPr>
              <w:t>75.6***</w:t>
            </w:r>
          </w:p>
          <w:p w14:paraId="6F9756E7" w14:textId="21D1E62F" w:rsidR="0036691A" w:rsidRPr="00373488" w:rsidRDefault="0036691A" w:rsidP="0036691A">
            <w:pPr>
              <w:jc w:val="center"/>
              <w:rPr>
                <w:sz w:val="22"/>
                <w:szCs w:val="22"/>
              </w:rPr>
            </w:pPr>
            <w:r w:rsidRPr="00373488">
              <w:rPr>
                <w:sz w:val="22"/>
                <w:szCs w:val="22"/>
              </w:rPr>
              <w:t>(73.0, 78.1)</w:t>
            </w:r>
          </w:p>
        </w:tc>
      </w:tr>
      <w:tr w:rsidR="0036691A" w:rsidRPr="00373488" w14:paraId="6884B16E" w14:textId="77777777" w:rsidTr="00A6641D">
        <w:trPr>
          <w:trHeight w:val="290"/>
        </w:trPr>
        <w:tc>
          <w:tcPr>
            <w:tcW w:w="3435" w:type="pct"/>
            <w:gridSpan w:val="2"/>
            <w:vAlign w:val="center"/>
          </w:tcPr>
          <w:p w14:paraId="0C149D1E" w14:textId="77777777" w:rsidR="0036691A" w:rsidRPr="00373488" w:rsidRDefault="0036691A" w:rsidP="00A6641D">
            <w:pPr>
              <w:rPr>
                <w:b/>
                <w:bCs/>
                <w:sz w:val="22"/>
                <w:szCs w:val="22"/>
              </w:rPr>
            </w:pPr>
            <w:r w:rsidRPr="00373488">
              <w:rPr>
                <w:b/>
                <w:bCs/>
                <w:sz w:val="22"/>
                <w:szCs w:val="22"/>
              </w:rPr>
              <w:t>Policies affecting gun dealers</w:t>
            </w:r>
          </w:p>
        </w:tc>
        <w:tc>
          <w:tcPr>
            <w:tcW w:w="535" w:type="pct"/>
            <w:vAlign w:val="center"/>
          </w:tcPr>
          <w:p w14:paraId="0DDC3A41" w14:textId="77777777" w:rsidR="0036691A" w:rsidRPr="00373488" w:rsidRDefault="0036691A" w:rsidP="0036691A">
            <w:pPr>
              <w:jc w:val="center"/>
              <w:rPr>
                <w:sz w:val="22"/>
                <w:szCs w:val="22"/>
              </w:rPr>
            </w:pPr>
          </w:p>
        </w:tc>
        <w:tc>
          <w:tcPr>
            <w:tcW w:w="535" w:type="pct"/>
            <w:vAlign w:val="center"/>
          </w:tcPr>
          <w:p w14:paraId="54B3857C" w14:textId="77777777" w:rsidR="0036691A" w:rsidRPr="00373488" w:rsidRDefault="0036691A" w:rsidP="0036691A">
            <w:pPr>
              <w:jc w:val="center"/>
              <w:rPr>
                <w:sz w:val="22"/>
                <w:szCs w:val="22"/>
              </w:rPr>
            </w:pPr>
          </w:p>
        </w:tc>
        <w:tc>
          <w:tcPr>
            <w:tcW w:w="495" w:type="pct"/>
          </w:tcPr>
          <w:p w14:paraId="0614D6E5" w14:textId="77777777" w:rsidR="0036691A" w:rsidRPr="00373488" w:rsidRDefault="0036691A" w:rsidP="0036691A">
            <w:pPr>
              <w:jc w:val="center"/>
              <w:rPr>
                <w:sz w:val="22"/>
                <w:szCs w:val="22"/>
              </w:rPr>
            </w:pPr>
          </w:p>
        </w:tc>
      </w:tr>
      <w:tr w:rsidR="0036691A" w:rsidRPr="00373488" w14:paraId="6DB42B33" w14:textId="77777777" w:rsidTr="00A6641D">
        <w:trPr>
          <w:trHeight w:val="544"/>
        </w:trPr>
        <w:tc>
          <w:tcPr>
            <w:tcW w:w="108" w:type="pct"/>
            <w:vAlign w:val="center"/>
          </w:tcPr>
          <w:p w14:paraId="4597C98A" w14:textId="77777777" w:rsidR="0036691A" w:rsidRPr="00373488" w:rsidRDefault="0036691A" w:rsidP="00A6641D">
            <w:pPr>
              <w:rPr>
                <w:bCs/>
                <w:sz w:val="22"/>
                <w:szCs w:val="22"/>
              </w:rPr>
            </w:pPr>
          </w:p>
        </w:tc>
        <w:tc>
          <w:tcPr>
            <w:tcW w:w="3327" w:type="pct"/>
            <w:vAlign w:val="center"/>
          </w:tcPr>
          <w:p w14:paraId="6B1B8148" w14:textId="77777777" w:rsidR="0036691A" w:rsidRPr="00373488" w:rsidRDefault="0036691A" w:rsidP="00A6641D">
            <w:pPr>
              <w:rPr>
                <w:sz w:val="22"/>
                <w:szCs w:val="22"/>
              </w:rPr>
            </w:pPr>
            <w:r w:rsidRPr="00373488">
              <w:rPr>
                <w:sz w:val="22"/>
                <w:szCs w:val="22"/>
              </w:rPr>
              <w:t>Allowing the Bureau of Alcohol, Tobacco and Firearms to temporarily take away a gun dealer’s license if an audit reveals record-keeping violations and the dealer cannot account for 20 or more of his guns</w:t>
            </w:r>
          </w:p>
        </w:tc>
        <w:tc>
          <w:tcPr>
            <w:tcW w:w="535" w:type="pct"/>
            <w:vAlign w:val="center"/>
          </w:tcPr>
          <w:p w14:paraId="109DC49E" w14:textId="77777777" w:rsidR="0036691A" w:rsidRPr="00373488" w:rsidRDefault="0036691A" w:rsidP="0036691A">
            <w:pPr>
              <w:jc w:val="center"/>
              <w:rPr>
                <w:sz w:val="22"/>
                <w:szCs w:val="22"/>
              </w:rPr>
            </w:pPr>
            <w:r w:rsidRPr="00373488">
              <w:rPr>
                <w:sz w:val="22"/>
                <w:szCs w:val="22"/>
              </w:rPr>
              <w:t>80.2</w:t>
            </w:r>
          </w:p>
          <w:p w14:paraId="193B924E" w14:textId="753279F9" w:rsidR="0036691A" w:rsidRPr="00373488" w:rsidRDefault="0036691A" w:rsidP="0036691A">
            <w:pPr>
              <w:jc w:val="center"/>
              <w:rPr>
                <w:sz w:val="22"/>
                <w:szCs w:val="22"/>
              </w:rPr>
            </w:pPr>
            <w:r w:rsidRPr="00373488">
              <w:rPr>
                <w:sz w:val="22"/>
                <w:szCs w:val="22"/>
              </w:rPr>
              <w:t>(78.1, 82.2)</w:t>
            </w:r>
          </w:p>
        </w:tc>
        <w:tc>
          <w:tcPr>
            <w:tcW w:w="535" w:type="pct"/>
            <w:vAlign w:val="center"/>
          </w:tcPr>
          <w:p w14:paraId="579CF244" w14:textId="77777777" w:rsidR="0036691A" w:rsidRPr="00373488" w:rsidRDefault="0036691A" w:rsidP="0036691A">
            <w:pPr>
              <w:jc w:val="center"/>
              <w:rPr>
                <w:sz w:val="22"/>
                <w:szCs w:val="22"/>
              </w:rPr>
            </w:pPr>
            <w:r w:rsidRPr="00373488">
              <w:rPr>
                <w:sz w:val="22"/>
                <w:szCs w:val="22"/>
              </w:rPr>
              <w:t>80.2</w:t>
            </w:r>
          </w:p>
          <w:p w14:paraId="1D688A96" w14:textId="3B06F6A4" w:rsidR="0036691A" w:rsidRPr="00373488" w:rsidRDefault="0036691A" w:rsidP="0036691A">
            <w:pPr>
              <w:jc w:val="center"/>
              <w:rPr>
                <w:sz w:val="22"/>
                <w:szCs w:val="22"/>
              </w:rPr>
            </w:pPr>
            <w:r w:rsidRPr="00373488">
              <w:rPr>
                <w:sz w:val="22"/>
                <w:szCs w:val="22"/>
              </w:rPr>
              <w:t>(76.7, 83.2)</w:t>
            </w:r>
          </w:p>
        </w:tc>
        <w:tc>
          <w:tcPr>
            <w:tcW w:w="495" w:type="pct"/>
            <w:vAlign w:val="center"/>
          </w:tcPr>
          <w:p w14:paraId="434F512A" w14:textId="77777777" w:rsidR="0036691A" w:rsidRPr="00373488" w:rsidRDefault="0036691A" w:rsidP="0036691A">
            <w:pPr>
              <w:jc w:val="center"/>
              <w:rPr>
                <w:sz w:val="22"/>
                <w:szCs w:val="22"/>
              </w:rPr>
            </w:pPr>
            <w:r w:rsidRPr="00373488">
              <w:rPr>
                <w:sz w:val="22"/>
                <w:szCs w:val="22"/>
              </w:rPr>
              <w:t>80.2</w:t>
            </w:r>
          </w:p>
          <w:p w14:paraId="4E996493" w14:textId="61F78AD7" w:rsidR="0036691A" w:rsidRPr="00373488" w:rsidRDefault="0036691A" w:rsidP="0036691A">
            <w:pPr>
              <w:jc w:val="center"/>
              <w:rPr>
                <w:sz w:val="22"/>
                <w:szCs w:val="22"/>
              </w:rPr>
            </w:pPr>
            <w:r w:rsidRPr="00373488">
              <w:rPr>
                <w:sz w:val="22"/>
                <w:szCs w:val="22"/>
              </w:rPr>
              <w:t>(77.5, 82.7)</w:t>
            </w:r>
          </w:p>
        </w:tc>
      </w:tr>
      <w:tr w:rsidR="0036691A" w:rsidRPr="00373488" w14:paraId="7208069A" w14:textId="77777777" w:rsidTr="00A6641D">
        <w:trPr>
          <w:trHeight w:val="544"/>
        </w:trPr>
        <w:tc>
          <w:tcPr>
            <w:tcW w:w="108" w:type="pct"/>
            <w:vAlign w:val="center"/>
          </w:tcPr>
          <w:p w14:paraId="33EA2E87" w14:textId="77777777" w:rsidR="0036691A" w:rsidRPr="00373488" w:rsidRDefault="0036691A" w:rsidP="00A6641D">
            <w:pPr>
              <w:rPr>
                <w:bCs/>
                <w:sz w:val="22"/>
                <w:szCs w:val="22"/>
              </w:rPr>
            </w:pPr>
          </w:p>
        </w:tc>
        <w:tc>
          <w:tcPr>
            <w:tcW w:w="3327" w:type="pct"/>
            <w:vAlign w:val="center"/>
          </w:tcPr>
          <w:p w14:paraId="3A07B335" w14:textId="77777777" w:rsidR="0036691A" w:rsidRPr="00373488" w:rsidRDefault="0036691A" w:rsidP="00A6641D">
            <w:pPr>
              <w:rPr>
                <w:sz w:val="22"/>
                <w:szCs w:val="22"/>
              </w:rPr>
            </w:pPr>
            <w:r w:rsidRPr="00373488">
              <w:rPr>
                <w:sz w:val="22"/>
                <w:szCs w:val="22"/>
              </w:rPr>
              <w:t>Allowing cities to sue licensed gun dealers when there is strong evidence that the gun dealer’s careless sales practices allowed many criminals to obtain guns</w:t>
            </w:r>
          </w:p>
        </w:tc>
        <w:tc>
          <w:tcPr>
            <w:tcW w:w="535" w:type="pct"/>
            <w:vAlign w:val="center"/>
          </w:tcPr>
          <w:p w14:paraId="2E1E653B" w14:textId="77777777" w:rsidR="0036691A" w:rsidRPr="00373488" w:rsidRDefault="0036691A" w:rsidP="0036691A">
            <w:pPr>
              <w:jc w:val="center"/>
              <w:rPr>
                <w:sz w:val="22"/>
                <w:szCs w:val="22"/>
              </w:rPr>
            </w:pPr>
            <w:r w:rsidRPr="00373488">
              <w:rPr>
                <w:sz w:val="22"/>
                <w:szCs w:val="22"/>
              </w:rPr>
              <w:t>71.7</w:t>
            </w:r>
          </w:p>
          <w:p w14:paraId="5472BAA4" w14:textId="11294F66" w:rsidR="0036691A" w:rsidRPr="00373488" w:rsidRDefault="0036691A" w:rsidP="0036691A">
            <w:pPr>
              <w:jc w:val="center"/>
              <w:rPr>
                <w:sz w:val="22"/>
                <w:szCs w:val="22"/>
              </w:rPr>
            </w:pPr>
            <w:r w:rsidRPr="00373488">
              <w:rPr>
                <w:sz w:val="22"/>
                <w:szCs w:val="22"/>
              </w:rPr>
              <w:t>(69.4, 73.8)</w:t>
            </w:r>
          </w:p>
        </w:tc>
        <w:tc>
          <w:tcPr>
            <w:tcW w:w="535" w:type="pct"/>
            <w:vAlign w:val="center"/>
          </w:tcPr>
          <w:p w14:paraId="1530C68D" w14:textId="77777777" w:rsidR="0036691A" w:rsidRPr="00373488" w:rsidRDefault="0036691A" w:rsidP="0036691A">
            <w:pPr>
              <w:jc w:val="center"/>
              <w:rPr>
                <w:sz w:val="22"/>
                <w:szCs w:val="22"/>
              </w:rPr>
            </w:pPr>
            <w:r w:rsidRPr="00373488">
              <w:rPr>
                <w:sz w:val="22"/>
                <w:szCs w:val="22"/>
              </w:rPr>
              <w:t>68.6</w:t>
            </w:r>
          </w:p>
          <w:p w14:paraId="506EFCDE" w14:textId="0B3DC1F4" w:rsidR="0036691A" w:rsidRPr="00373488" w:rsidRDefault="0036691A" w:rsidP="0036691A">
            <w:pPr>
              <w:jc w:val="center"/>
              <w:rPr>
                <w:sz w:val="22"/>
                <w:szCs w:val="22"/>
              </w:rPr>
            </w:pPr>
            <w:r w:rsidRPr="00373488">
              <w:rPr>
                <w:sz w:val="22"/>
                <w:szCs w:val="22"/>
              </w:rPr>
              <w:t>(64.9, 72.2)</w:t>
            </w:r>
          </w:p>
        </w:tc>
        <w:tc>
          <w:tcPr>
            <w:tcW w:w="495" w:type="pct"/>
            <w:vAlign w:val="center"/>
          </w:tcPr>
          <w:p w14:paraId="67481783" w14:textId="77777777" w:rsidR="0036691A" w:rsidRPr="00373488" w:rsidRDefault="0036691A" w:rsidP="0036691A">
            <w:pPr>
              <w:jc w:val="center"/>
              <w:rPr>
                <w:sz w:val="22"/>
                <w:szCs w:val="22"/>
              </w:rPr>
            </w:pPr>
            <w:r w:rsidRPr="00373488">
              <w:rPr>
                <w:sz w:val="22"/>
                <w:szCs w:val="22"/>
              </w:rPr>
              <w:t>73.1</w:t>
            </w:r>
          </w:p>
          <w:p w14:paraId="4CE7C1F1" w14:textId="2F31976D" w:rsidR="0036691A" w:rsidRPr="00373488" w:rsidRDefault="0036691A" w:rsidP="0036691A">
            <w:pPr>
              <w:jc w:val="center"/>
              <w:rPr>
                <w:sz w:val="22"/>
                <w:szCs w:val="22"/>
              </w:rPr>
            </w:pPr>
            <w:r w:rsidRPr="00373488">
              <w:rPr>
                <w:sz w:val="22"/>
                <w:szCs w:val="22"/>
              </w:rPr>
              <w:t>(70.3, 75.8)</w:t>
            </w:r>
          </w:p>
        </w:tc>
      </w:tr>
      <w:tr w:rsidR="0036691A" w:rsidRPr="00373488" w14:paraId="3D7CB833" w14:textId="77777777" w:rsidTr="00A6641D">
        <w:trPr>
          <w:trHeight w:val="532"/>
        </w:trPr>
        <w:tc>
          <w:tcPr>
            <w:tcW w:w="108" w:type="pct"/>
            <w:vAlign w:val="center"/>
          </w:tcPr>
          <w:p w14:paraId="38F229CC" w14:textId="77777777" w:rsidR="0036691A" w:rsidRPr="00373488" w:rsidRDefault="0036691A" w:rsidP="00A6641D">
            <w:pPr>
              <w:rPr>
                <w:bCs/>
                <w:sz w:val="22"/>
                <w:szCs w:val="22"/>
              </w:rPr>
            </w:pPr>
          </w:p>
        </w:tc>
        <w:tc>
          <w:tcPr>
            <w:tcW w:w="3327" w:type="pct"/>
            <w:vAlign w:val="center"/>
          </w:tcPr>
          <w:p w14:paraId="3D3A47A8" w14:textId="77777777" w:rsidR="0036691A" w:rsidRPr="00373488" w:rsidRDefault="0036691A" w:rsidP="00A6641D">
            <w:pPr>
              <w:rPr>
                <w:b/>
                <w:bCs/>
                <w:sz w:val="22"/>
                <w:szCs w:val="22"/>
              </w:rPr>
            </w:pPr>
            <w:r w:rsidRPr="00373488">
              <w:rPr>
                <w:sz w:val="22"/>
                <w:szCs w:val="22"/>
              </w:rPr>
              <w:t>Allowing the information about which gun dealers sell the most guns used in crimes to be available to the police and the public so that those gun dealers can be prioritized for greater oversight</w:t>
            </w:r>
          </w:p>
        </w:tc>
        <w:tc>
          <w:tcPr>
            <w:tcW w:w="535" w:type="pct"/>
            <w:vAlign w:val="center"/>
          </w:tcPr>
          <w:p w14:paraId="7EDDC970" w14:textId="77777777" w:rsidR="0036691A" w:rsidRPr="00373488" w:rsidRDefault="0036691A" w:rsidP="0036691A">
            <w:pPr>
              <w:jc w:val="center"/>
              <w:rPr>
                <w:sz w:val="22"/>
                <w:szCs w:val="22"/>
              </w:rPr>
            </w:pPr>
            <w:r w:rsidRPr="00373488">
              <w:rPr>
                <w:sz w:val="22"/>
                <w:szCs w:val="22"/>
              </w:rPr>
              <w:t>64.9</w:t>
            </w:r>
          </w:p>
          <w:p w14:paraId="7FDBDBFB" w14:textId="6EB19ED8" w:rsidR="0036691A" w:rsidRPr="00373488" w:rsidRDefault="0036691A" w:rsidP="0036691A">
            <w:pPr>
              <w:jc w:val="center"/>
              <w:rPr>
                <w:sz w:val="22"/>
                <w:szCs w:val="22"/>
              </w:rPr>
            </w:pPr>
            <w:r w:rsidRPr="00373488">
              <w:rPr>
                <w:sz w:val="22"/>
                <w:szCs w:val="22"/>
              </w:rPr>
              <w:t>(62.5, 67.2)</w:t>
            </w:r>
          </w:p>
        </w:tc>
        <w:tc>
          <w:tcPr>
            <w:tcW w:w="535" w:type="pct"/>
            <w:vAlign w:val="center"/>
          </w:tcPr>
          <w:p w14:paraId="5B465FFE" w14:textId="77777777" w:rsidR="0036691A" w:rsidRPr="00373488" w:rsidRDefault="0036691A" w:rsidP="0036691A">
            <w:pPr>
              <w:jc w:val="center"/>
              <w:rPr>
                <w:sz w:val="22"/>
                <w:szCs w:val="22"/>
              </w:rPr>
            </w:pPr>
            <w:r w:rsidRPr="00373488">
              <w:rPr>
                <w:sz w:val="22"/>
                <w:szCs w:val="22"/>
              </w:rPr>
              <w:t>61.1</w:t>
            </w:r>
          </w:p>
          <w:p w14:paraId="3093383A" w14:textId="35DD6F83" w:rsidR="0036691A" w:rsidRPr="00373488" w:rsidRDefault="0036691A" w:rsidP="0036691A">
            <w:pPr>
              <w:jc w:val="center"/>
              <w:rPr>
                <w:sz w:val="22"/>
                <w:szCs w:val="22"/>
              </w:rPr>
            </w:pPr>
            <w:r w:rsidRPr="00373488">
              <w:rPr>
                <w:sz w:val="22"/>
                <w:szCs w:val="22"/>
              </w:rPr>
              <w:t>(57.2, 64.9)</w:t>
            </w:r>
          </w:p>
        </w:tc>
        <w:tc>
          <w:tcPr>
            <w:tcW w:w="495" w:type="pct"/>
            <w:vAlign w:val="center"/>
          </w:tcPr>
          <w:p w14:paraId="72439777" w14:textId="77777777" w:rsidR="0036691A" w:rsidRPr="00373488" w:rsidRDefault="0036691A" w:rsidP="0036691A">
            <w:pPr>
              <w:jc w:val="center"/>
              <w:rPr>
                <w:b/>
                <w:bCs/>
                <w:sz w:val="22"/>
                <w:szCs w:val="22"/>
              </w:rPr>
            </w:pPr>
            <w:r w:rsidRPr="00373488">
              <w:rPr>
                <w:b/>
                <w:bCs/>
                <w:sz w:val="22"/>
                <w:szCs w:val="22"/>
              </w:rPr>
              <w:t>66.7*</w:t>
            </w:r>
          </w:p>
          <w:p w14:paraId="1AE0CF48" w14:textId="4751CA6E" w:rsidR="0036691A" w:rsidRPr="00373488" w:rsidRDefault="0036691A" w:rsidP="0036691A">
            <w:pPr>
              <w:jc w:val="center"/>
              <w:rPr>
                <w:sz w:val="22"/>
                <w:szCs w:val="22"/>
              </w:rPr>
            </w:pPr>
            <w:r w:rsidRPr="00373488">
              <w:rPr>
                <w:sz w:val="22"/>
                <w:szCs w:val="22"/>
              </w:rPr>
              <w:t>(63.6, 69.6)</w:t>
            </w:r>
          </w:p>
        </w:tc>
      </w:tr>
      <w:tr w:rsidR="0036691A" w:rsidRPr="00373488" w14:paraId="7883AC76" w14:textId="77777777" w:rsidTr="00A6641D">
        <w:trPr>
          <w:trHeight w:val="290"/>
        </w:trPr>
        <w:tc>
          <w:tcPr>
            <w:tcW w:w="3435" w:type="pct"/>
            <w:gridSpan w:val="2"/>
            <w:vAlign w:val="center"/>
          </w:tcPr>
          <w:p w14:paraId="74B35B75" w14:textId="77777777" w:rsidR="0036691A" w:rsidRPr="00373488" w:rsidRDefault="0036691A" w:rsidP="00A6641D">
            <w:pPr>
              <w:rPr>
                <w:b/>
                <w:bCs/>
                <w:sz w:val="22"/>
                <w:szCs w:val="22"/>
              </w:rPr>
            </w:pPr>
            <w:r w:rsidRPr="00373488">
              <w:rPr>
                <w:b/>
                <w:bCs/>
                <w:sz w:val="22"/>
                <w:szCs w:val="22"/>
              </w:rPr>
              <w:t xml:space="preserve">Temporary firearm removal policies </w:t>
            </w:r>
          </w:p>
        </w:tc>
        <w:tc>
          <w:tcPr>
            <w:tcW w:w="535" w:type="pct"/>
            <w:vAlign w:val="center"/>
          </w:tcPr>
          <w:p w14:paraId="1FC89D07" w14:textId="77777777" w:rsidR="0036691A" w:rsidRPr="00373488" w:rsidRDefault="0036691A" w:rsidP="0036691A">
            <w:pPr>
              <w:jc w:val="center"/>
              <w:rPr>
                <w:sz w:val="22"/>
                <w:szCs w:val="22"/>
              </w:rPr>
            </w:pPr>
          </w:p>
        </w:tc>
        <w:tc>
          <w:tcPr>
            <w:tcW w:w="535" w:type="pct"/>
            <w:vAlign w:val="center"/>
          </w:tcPr>
          <w:p w14:paraId="6E3CE364" w14:textId="77777777" w:rsidR="0036691A" w:rsidRPr="00373488" w:rsidRDefault="0036691A" w:rsidP="0036691A">
            <w:pPr>
              <w:jc w:val="center"/>
              <w:rPr>
                <w:sz w:val="22"/>
                <w:szCs w:val="22"/>
              </w:rPr>
            </w:pPr>
          </w:p>
        </w:tc>
        <w:tc>
          <w:tcPr>
            <w:tcW w:w="495" w:type="pct"/>
          </w:tcPr>
          <w:p w14:paraId="30EC68F8" w14:textId="77777777" w:rsidR="0036691A" w:rsidRPr="00373488" w:rsidRDefault="0036691A" w:rsidP="0036691A">
            <w:pPr>
              <w:jc w:val="center"/>
              <w:rPr>
                <w:sz w:val="22"/>
                <w:szCs w:val="22"/>
              </w:rPr>
            </w:pPr>
          </w:p>
        </w:tc>
      </w:tr>
      <w:tr w:rsidR="0036691A" w:rsidRPr="00373488" w14:paraId="1011E0A8" w14:textId="77777777" w:rsidTr="00A6641D">
        <w:trPr>
          <w:trHeight w:val="544"/>
        </w:trPr>
        <w:tc>
          <w:tcPr>
            <w:tcW w:w="108" w:type="pct"/>
            <w:vAlign w:val="center"/>
          </w:tcPr>
          <w:p w14:paraId="6E7C17CF" w14:textId="77777777" w:rsidR="0036691A" w:rsidRPr="00373488" w:rsidRDefault="0036691A" w:rsidP="00A6641D">
            <w:pPr>
              <w:rPr>
                <w:sz w:val="22"/>
                <w:szCs w:val="22"/>
              </w:rPr>
            </w:pPr>
          </w:p>
        </w:tc>
        <w:tc>
          <w:tcPr>
            <w:tcW w:w="3327" w:type="pct"/>
            <w:vAlign w:val="center"/>
          </w:tcPr>
          <w:p w14:paraId="29AA6499" w14:textId="77777777" w:rsidR="0036691A" w:rsidRPr="00373488" w:rsidRDefault="0036691A" w:rsidP="00A6641D">
            <w:pPr>
              <w:rPr>
                <w:b/>
                <w:bCs/>
                <w:sz w:val="22"/>
                <w:szCs w:val="22"/>
              </w:rPr>
            </w:pPr>
            <w:r w:rsidRPr="00373488">
              <w:rPr>
                <w:sz w:val="22"/>
                <w:szCs w:val="22"/>
              </w:rPr>
              <w:t xml:space="preserve">Allowing family members to ask the court to temporarily remove guns from a relative who they believe is at risk of harming himself or others  </w:t>
            </w:r>
          </w:p>
        </w:tc>
        <w:tc>
          <w:tcPr>
            <w:tcW w:w="535" w:type="pct"/>
            <w:vAlign w:val="center"/>
          </w:tcPr>
          <w:p w14:paraId="6AFA9516" w14:textId="77777777" w:rsidR="0036691A" w:rsidRPr="00373488" w:rsidRDefault="0036691A" w:rsidP="0036691A">
            <w:pPr>
              <w:jc w:val="center"/>
              <w:rPr>
                <w:sz w:val="22"/>
                <w:szCs w:val="22"/>
              </w:rPr>
            </w:pPr>
            <w:r w:rsidRPr="00373488">
              <w:rPr>
                <w:sz w:val="22"/>
                <w:szCs w:val="22"/>
              </w:rPr>
              <w:t>76.4</w:t>
            </w:r>
          </w:p>
          <w:p w14:paraId="08E219ED" w14:textId="15BFE7CB" w:rsidR="0036691A" w:rsidRPr="00373488" w:rsidRDefault="0036691A" w:rsidP="0036691A">
            <w:pPr>
              <w:jc w:val="center"/>
              <w:rPr>
                <w:sz w:val="22"/>
                <w:szCs w:val="22"/>
              </w:rPr>
            </w:pPr>
            <w:r w:rsidRPr="00373488">
              <w:rPr>
                <w:sz w:val="22"/>
                <w:szCs w:val="22"/>
              </w:rPr>
              <w:t>(74.2, 78.4)</w:t>
            </w:r>
          </w:p>
        </w:tc>
        <w:tc>
          <w:tcPr>
            <w:tcW w:w="535" w:type="pct"/>
            <w:vAlign w:val="center"/>
          </w:tcPr>
          <w:p w14:paraId="0B0BBF12" w14:textId="77777777" w:rsidR="0036691A" w:rsidRPr="00373488" w:rsidRDefault="0036691A" w:rsidP="0036691A">
            <w:pPr>
              <w:jc w:val="center"/>
              <w:rPr>
                <w:sz w:val="22"/>
                <w:szCs w:val="22"/>
              </w:rPr>
            </w:pPr>
            <w:r w:rsidRPr="00373488">
              <w:rPr>
                <w:sz w:val="22"/>
                <w:szCs w:val="22"/>
              </w:rPr>
              <w:t>72.3</w:t>
            </w:r>
          </w:p>
          <w:p w14:paraId="6509527E" w14:textId="5CADDE25" w:rsidR="0036691A" w:rsidRPr="00373488" w:rsidRDefault="0036691A" w:rsidP="0036691A">
            <w:pPr>
              <w:jc w:val="center"/>
              <w:rPr>
                <w:sz w:val="22"/>
                <w:szCs w:val="22"/>
              </w:rPr>
            </w:pPr>
            <w:r w:rsidRPr="00373488">
              <w:rPr>
                <w:sz w:val="22"/>
                <w:szCs w:val="22"/>
              </w:rPr>
              <w:t>(68.6, 75.7)</w:t>
            </w:r>
          </w:p>
        </w:tc>
        <w:tc>
          <w:tcPr>
            <w:tcW w:w="495" w:type="pct"/>
            <w:vAlign w:val="center"/>
          </w:tcPr>
          <w:p w14:paraId="1E45870F" w14:textId="77777777" w:rsidR="0036691A" w:rsidRPr="00373488" w:rsidRDefault="0036691A" w:rsidP="0036691A">
            <w:pPr>
              <w:jc w:val="center"/>
              <w:rPr>
                <w:b/>
                <w:bCs/>
                <w:sz w:val="22"/>
                <w:szCs w:val="22"/>
              </w:rPr>
            </w:pPr>
            <w:r w:rsidRPr="00373488">
              <w:rPr>
                <w:b/>
                <w:bCs/>
                <w:sz w:val="22"/>
                <w:szCs w:val="22"/>
              </w:rPr>
              <w:t>78.4**</w:t>
            </w:r>
          </w:p>
          <w:p w14:paraId="31AE8ADC" w14:textId="2A43423B" w:rsidR="0036691A" w:rsidRPr="00373488" w:rsidRDefault="0036691A" w:rsidP="0036691A">
            <w:pPr>
              <w:jc w:val="center"/>
              <w:rPr>
                <w:sz w:val="22"/>
                <w:szCs w:val="22"/>
              </w:rPr>
            </w:pPr>
            <w:r w:rsidRPr="00373488">
              <w:rPr>
                <w:sz w:val="22"/>
                <w:szCs w:val="22"/>
              </w:rPr>
              <w:t>(75.7, 80.8)</w:t>
            </w:r>
          </w:p>
        </w:tc>
      </w:tr>
      <w:tr w:rsidR="0036691A" w:rsidRPr="00373488" w14:paraId="4245DEFA" w14:textId="77777777" w:rsidTr="00A6641D">
        <w:trPr>
          <w:trHeight w:val="532"/>
        </w:trPr>
        <w:tc>
          <w:tcPr>
            <w:tcW w:w="108" w:type="pct"/>
            <w:vAlign w:val="center"/>
          </w:tcPr>
          <w:p w14:paraId="18E4527E" w14:textId="77777777" w:rsidR="0036691A" w:rsidRPr="00373488" w:rsidRDefault="0036691A" w:rsidP="00A6641D">
            <w:pPr>
              <w:rPr>
                <w:sz w:val="22"/>
                <w:szCs w:val="22"/>
              </w:rPr>
            </w:pPr>
          </w:p>
        </w:tc>
        <w:tc>
          <w:tcPr>
            <w:tcW w:w="3327" w:type="pct"/>
            <w:vAlign w:val="center"/>
          </w:tcPr>
          <w:p w14:paraId="0A3D6DDD" w14:textId="77777777" w:rsidR="0036691A" w:rsidRPr="00373488" w:rsidRDefault="0036691A" w:rsidP="00A6641D">
            <w:pPr>
              <w:rPr>
                <w:b/>
                <w:bCs/>
                <w:sz w:val="22"/>
                <w:szCs w:val="22"/>
              </w:rPr>
            </w:pPr>
            <w:r w:rsidRPr="00373488">
              <w:rPr>
                <w:sz w:val="22"/>
                <w:szCs w:val="22"/>
              </w:rPr>
              <w:t>Authorizing law enforcement officers to temporarily remove guns from individuals who the officer determines pose an immediate threat of harm to self or others</w:t>
            </w:r>
          </w:p>
        </w:tc>
        <w:tc>
          <w:tcPr>
            <w:tcW w:w="535" w:type="pct"/>
            <w:vAlign w:val="center"/>
          </w:tcPr>
          <w:p w14:paraId="46F4611E" w14:textId="77777777" w:rsidR="0036691A" w:rsidRPr="00373488" w:rsidRDefault="0036691A" w:rsidP="0036691A">
            <w:pPr>
              <w:jc w:val="center"/>
              <w:rPr>
                <w:sz w:val="22"/>
                <w:szCs w:val="22"/>
              </w:rPr>
            </w:pPr>
            <w:r w:rsidRPr="00373488">
              <w:rPr>
                <w:sz w:val="22"/>
                <w:szCs w:val="22"/>
              </w:rPr>
              <w:t>71.3</w:t>
            </w:r>
          </w:p>
          <w:p w14:paraId="71AC72B3" w14:textId="4C8F04F4" w:rsidR="0036691A" w:rsidRPr="00373488" w:rsidRDefault="0036691A" w:rsidP="0036691A">
            <w:pPr>
              <w:jc w:val="center"/>
              <w:rPr>
                <w:sz w:val="22"/>
                <w:szCs w:val="22"/>
              </w:rPr>
            </w:pPr>
            <w:r w:rsidRPr="00373488">
              <w:rPr>
                <w:sz w:val="22"/>
                <w:szCs w:val="22"/>
              </w:rPr>
              <w:t>(69.0, 73.4)</w:t>
            </w:r>
          </w:p>
        </w:tc>
        <w:tc>
          <w:tcPr>
            <w:tcW w:w="535" w:type="pct"/>
            <w:vAlign w:val="center"/>
          </w:tcPr>
          <w:p w14:paraId="15300BA8" w14:textId="77777777" w:rsidR="0036691A" w:rsidRPr="00373488" w:rsidRDefault="0036691A" w:rsidP="0036691A">
            <w:pPr>
              <w:jc w:val="center"/>
              <w:rPr>
                <w:sz w:val="22"/>
                <w:szCs w:val="22"/>
              </w:rPr>
            </w:pPr>
            <w:r w:rsidRPr="00373488">
              <w:rPr>
                <w:sz w:val="22"/>
                <w:szCs w:val="22"/>
              </w:rPr>
              <w:t>65.5</w:t>
            </w:r>
          </w:p>
          <w:p w14:paraId="7FB93ECD" w14:textId="6F3BFA2E" w:rsidR="0036691A" w:rsidRPr="00373488" w:rsidRDefault="0036691A" w:rsidP="0036691A">
            <w:pPr>
              <w:jc w:val="center"/>
              <w:rPr>
                <w:sz w:val="22"/>
                <w:szCs w:val="22"/>
              </w:rPr>
            </w:pPr>
            <w:r w:rsidRPr="00373488">
              <w:rPr>
                <w:sz w:val="22"/>
                <w:szCs w:val="22"/>
              </w:rPr>
              <w:t>(61.7, 69.2)</w:t>
            </w:r>
          </w:p>
        </w:tc>
        <w:tc>
          <w:tcPr>
            <w:tcW w:w="495" w:type="pct"/>
            <w:vAlign w:val="center"/>
          </w:tcPr>
          <w:p w14:paraId="3DFA8039" w14:textId="77777777" w:rsidR="0036691A" w:rsidRPr="00373488" w:rsidRDefault="0036691A" w:rsidP="0036691A">
            <w:pPr>
              <w:jc w:val="center"/>
              <w:rPr>
                <w:b/>
                <w:bCs/>
                <w:sz w:val="22"/>
                <w:szCs w:val="22"/>
              </w:rPr>
            </w:pPr>
            <w:r w:rsidRPr="00373488">
              <w:rPr>
                <w:b/>
                <w:bCs/>
                <w:sz w:val="22"/>
                <w:szCs w:val="22"/>
              </w:rPr>
              <w:t>74.0***</w:t>
            </w:r>
          </w:p>
          <w:p w14:paraId="00AB2F65" w14:textId="7FD8E240" w:rsidR="0036691A" w:rsidRPr="00373488" w:rsidRDefault="0036691A" w:rsidP="0036691A">
            <w:pPr>
              <w:jc w:val="center"/>
              <w:rPr>
                <w:sz w:val="22"/>
                <w:szCs w:val="22"/>
              </w:rPr>
            </w:pPr>
            <w:r w:rsidRPr="00373488">
              <w:rPr>
                <w:sz w:val="22"/>
                <w:szCs w:val="22"/>
              </w:rPr>
              <w:t>(71.2, 76.6)</w:t>
            </w:r>
          </w:p>
        </w:tc>
      </w:tr>
      <w:tr w:rsidR="0036691A" w:rsidRPr="00373488" w14:paraId="6C8B5FE5" w14:textId="77777777" w:rsidTr="00A6641D">
        <w:trPr>
          <w:trHeight w:val="532"/>
        </w:trPr>
        <w:tc>
          <w:tcPr>
            <w:tcW w:w="108" w:type="pct"/>
            <w:vAlign w:val="center"/>
          </w:tcPr>
          <w:p w14:paraId="0D87F9E3" w14:textId="77777777" w:rsidR="0036691A" w:rsidRPr="00373488" w:rsidRDefault="0036691A" w:rsidP="00A6641D">
            <w:pPr>
              <w:rPr>
                <w:sz w:val="22"/>
                <w:szCs w:val="22"/>
              </w:rPr>
            </w:pPr>
          </w:p>
        </w:tc>
        <w:tc>
          <w:tcPr>
            <w:tcW w:w="3327" w:type="pct"/>
            <w:vAlign w:val="center"/>
          </w:tcPr>
          <w:p w14:paraId="348A28F8" w14:textId="383CCE0D" w:rsidR="0036691A" w:rsidRPr="00373488" w:rsidRDefault="0036691A" w:rsidP="00A6641D">
            <w:pPr>
              <w:rPr>
                <w:sz w:val="22"/>
                <w:szCs w:val="22"/>
              </w:rPr>
            </w:pPr>
            <w:r w:rsidRPr="00373488">
              <w:rPr>
                <w:bCs/>
                <w:sz w:val="22"/>
                <w:szCs w:val="22"/>
              </w:rPr>
              <w:t>Allowing licensed healthcare providers to ask the court to temporarily remove guns from a patient who they believe is at risk of harming himself or others</w:t>
            </w:r>
          </w:p>
        </w:tc>
        <w:tc>
          <w:tcPr>
            <w:tcW w:w="535" w:type="pct"/>
            <w:vAlign w:val="center"/>
          </w:tcPr>
          <w:p w14:paraId="00060920" w14:textId="77777777" w:rsidR="0036691A" w:rsidRPr="00373488" w:rsidRDefault="0036691A" w:rsidP="0036691A">
            <w:pPr>
              <w:jc w:val="center"/>
              <w:rPr>
                <w:sz w:val="22"/>
                <w:szCs w:val="22"/>
              </w:rPr>
            </w:pPr>
            <w:r w:rsidRPr="00373488">
              <w:rPr>
                <w:sz w:val="22"/>
                <w:szCs w:val="22"/>
              </w:rPr>
              <w:t>76.4</w:t>
            </w:r>
          </w:p>
          <w:p w14:paraId="33529214" w14:textId="6997DB67" w:rsidR="0036691A" w:rsidRPr="00373488" w:rsidRDefault="0036691A" w:rsidP="0036691A">
            <w:pPr>
              <w:jc w:val="center"/>
              <w:rPr>
                <w:sz w:val="22"/>
                <w:szCs w:val="22"/>
              </w:rPr>
            </w:pPr>
            <w:r w:rsidRPr="00373488">
              <w:rPr>
                <w:sz w:val="22"/>
                <w:szCs w:val="22"/>
              </w:rPr>
              <w:t>(74.2, 78.4)</w:t>
            </w:r>
          </w:p>
        </w:tc>
        <w:tc>
          <w:tcPr>
            <w:tcW w:w="535" w:type="pct"/>
            <w:vAlign w:val="center"/>
          </w:tcPr>
          <w:p w14:paraId="6AF9A1DB" w14:textId="77777777" w:rsidR="0036691A" w:rsidRPr="00373488" w:rsidRDefault="0036691A" w:rsidP="0036691A">
            <w:pPr>
              <w:jc w:val="center"/>
              <w:rPr>
                <w:sz w:val="22"/>
                <w:szCs w:val="22"/>
              </w:rPr>
            </w:pPr>
            <w:r w:rsidRPr="00373488">
              <w:rPr>
                <w:sz w:val="22"/>
                <w:szCs w:val="22"/>
              </w:rPr>
              <w:t>71.6</w:t>
            </w:r>
          </w:p>
          <w:p w14:paraId="01BAD6E5" w14:textId="05C3452D" w:rsidR="0036691A" w:rsidRPr="00373488" w:rsidRDefault="0036691A" w:rsidP="0036691A">
            <w:pPr>
              <w:jc w:val="center"/>
              <w:rPr>
                <w:sz w:val="22"/>
                <w:szCs w:val="22"/>
              </w:rPr>
            </w:pPr>
            <w:r w:rsidRPr="00373488">
              <w:rPr>
                <w:sz w:val="22"/>
                <w:szCs w:val="22"/>
              </w:rPr>
              <w:t>(67.8, 75.0)</w:t>
            </w:r>
          </w:p>
        </w:tc>
        <w:tc>
          <w:tcPr>
            <w:tcW w:w="495" w:type="pct"/>
            <w:vAlign w:val="center"/>
          </w:tcPr>
          <w:p w14:paraId="41D4F115" w14:textId="77777777" w:rsidR="0036691A" w:rsidRPr="00373488" w:rsidRDefault="0036691A" w:rsidP="0036691A">
            <w:pPr>
              <w:jc w:val="center"/>
              <w:rPr>
                <w:b/>
                <w:bCs/>
                <w:sz w:val="22"/>
                <w:szCs w:val="22"/>
              </w:rPr>
            </w:pPr>
            <w:r w:rsidRPr="00373488">
              <w:rPr>
                <w:b/>
                <w:bCs/>
                <w:sz w:val="22"/>
                <w:szCs w:val="22"/>
              </w:rPr>
              <w:t>78.7***</w:t>
            </w:r>
          </w:p>
          <w:p w14:paraId="77D2C98F" w14:textId="4136029F" w:rsidR="0036691A" w:rsidRPr="00373488" w:rsidRDefault="0036691A" w:rsidP="0036691A">
            <w:pPr>
              <w:jc w:val="center"/>
              <w:rPr>
                <w:sz w:val="22"/>
                <w:szCs w:val="22"/>
              </w:rPr>
            </w:pPr>
            <w:r w:rsidRPr="00373488">
              <w:rPr>
                <w:sz w:val="22"/>
                <w:szCs w:val="22"/>
              </w:rPr>
              <w:t>(76.0, 81.1)</w:t>
            </w:r>
          </w:p>
        </w:tc>
      </w:tr>
      <w:tr w:rsidR="0036691A" w:rsidRPr="00373488" w14:paraId="3CAE7703" w14:textId="77777777" w:rsidTr="00A6641D">
        <w:trPr>
          <w:trHeight w:val="290"/>
        </w:trPr>
        <w:tc>
          <w:tcPr>
            <w:tcW w:w="3435" w:type="pct"/>
            <w:gridSpan w:val="2"/>
            <w:vAlign w:val="center"/>
          </w:tcPr>
          <w:p w14:paraId="39EAC928" w14:textId="77777777" w:rsidR="0036691A" w:rsidRPr="00373488" w:rsidRDefault="0036691A" w:rsidP="00A6641D">
            <w:pPr>
              <w:rPr>
                <w:b/>
                <w:bCs/>
                <w:sz w:val="22"/>
                <w:szCs w:val="22"/>
              </w:rPr>
            </w:pPr>
            <w:r w:rsidRPr="00373488">
              <w:rPr>
                <w:b/>
                <w:bCs/>
                <w:sz w:val="22"/>
                <w:szCs w:val="22"/>
              </w:rPr>
              <w:t xml:space="preserve">Policies on carrying guns in public </w:t>
            </w:r>
          </w:p>
        </w:tc>
        <w:tc>
          <w:tcPr>
            <w:tcW w:w="535" w:type="pct"/>
            <w:vAlign w:val="center"/>
          </w:tcPr>
          <w:p w14:paraId="7F33CBD5" w14:textId="77777777" w:rsidR="0036691A" w:rsidRPr="00373488" w:rsidRDefault="0036691A" w:rsidP="0036691A">
            <w:pPr>
              <w:jc w:val="center"/>
              <w:rPr>
                <w:sz w:val="22"/>
                <w:szCs w:val="22"/>
              </w:rPr>
            </w:pPr>
          </w:p>
        </w:tc>
        <w:tc>
          <w:tcPr>
            <w:tcW w:w="535" w:type="pct"/>
            <w:vAlign w:val="center"/>
          </w:tcPr>
          <w:p w14:paraId="011FB573" w14:textId="77777777" w:rsidR="0036691A" w:rsidRPr="00373488" w:rsidRDefault="0036691A" w:rsidP="0036691A">
            <w:pPr>
              <w:jc w:val="center"/>
              <w:rPr>
                <w:sz w:val="22"/>
                <w:szCs w:val="22"/>
              </w:rPr>
            </w:pPr>
          </w:p>
        </w:tc>
        <w:tc>
          <w:tcPr>
            <w:tcW w:w="495" w:type="pct"/>
          </w:tcPr>
          <w:p w14:paraId="3880B50D" w14:textId="77777777" w:rsidR="0036691A" w:rsidRPr="00373488" w:rsidRDefault="0036691A" w:rsidP="0036691A">
            <w:pPr>
              <w:jc w:val="center"/>
              <w:rPr>
                <w:sz w:val="22"/>
                <w:szCs w:val="22"/>
              </w:rPr>
            </w:pPr>
          </w:p>
        </w:tc>
      </w:tr>
      <w:tr w:rsidR="0036691A" w:rsidRPr="00373488" w14:paraId="456BE980" w14:textId="77777777" w:rsidTr="00A6641D">
        <w:trPr>
          <w:trHeight w:val="544"/>
        </w:trPr>
        <w:tc>
          <w:tcPr>
            <w:tcW w:w="108" w:type="pct"/>
            <w:vAlign w:val="center"/>
          </w:tcPr>
          <w:p w14:paraId="0C187161" w14:textId="77777777" w:rsidR="0036691A" w:rsidRPr="00373488" w:rsidRDefault="0036691A" w:rsidP="00A6641D">
            <w:pPr>
              <w:rPr>
                <w:sz w:val="22"/>
                <w:szCs w:val="22"/>
              </w:rPr>
            </w:pPr>
          </w:p>
        </w:tc>
        <w:tc>
          <w:tcPr>
            <w:tcW w:w="3327" w:type="pct"/>
            <w:vAlign w:val="center"/>
          </w:tcPr>
          <w:p w14:paraId="20C24E10" w14:textId="77777777" w:rsidR="0036691A" w:rsidRPr="00373488" w:rsidRDefault="0036691A" w:rsidP="00A6641D">
            <w:pPr>
              <w:rPr>
                <w:b/>
                <w:bCs/>
                <w:sz w:val="22"/>
                <w:szCs w:val="22"/>
              </w:rPr>
            </w:pPr>
            <w:r w:rsidRPr="00373488">
              <w:rPr>
                <w:sz w:val="22"/>
                <w:szCs w:val="22"/>
              </w:rPr>
              <w:t>Requiring a person who has applied for a license to carry a concealed gun in public to pass a test demonstrating that they can safely and lawfully handle a gun in common situations they might encounter</w:t>
            </w:r>
          </w:p>
        </w:tc>
        <w:tc>
          <w:tcPr>
            <w:tcW w:w="535" w:type="pct"/>
            <w:vAlign w:val="center"/>
          </w:tcPr>
          <w:p w14:paraId="0726AD4C" w14:textId="77777777" w:rsidR="0036691A" w:rsidRPr="00373488" w:rsidRDefault="0036691A" w:rsidP="0036691A">
            <w:pPr>
              <w:jc w:val="center"/>
              <w:rPr>
                <w:sz w:val="22"/>
                <w:szCs w:val="22"/>
              </w:rPr>
            </w:pPr>
            <w:r w:rsidRPr="00373488">
              <w:rPr>
                <w:sz w:val="22"/>
                <w:szCs w:val="22"/>
              </w:rPr>
              <w:t>72.7</w:t>
            </w:r>
          </w:p>
          <w:p w14:paraId="59397BA6" w14:textId="65644AFA" w:rsidR="0036691A" w:rsidRPr="00373488" w:rsidRDefault="0036691A" w:rsidP="0036691A">
            <w:pPr>
              <w:jc w:val="center"/>
              <w:rPr>
                <w:sz w:val="22"/>
                <w:szCs w:val="22"/>
              </w:rPr>
            </w:pPr>
            <w:r w:rsidRPr="00373488">
              <w:rPr>
                <w:sz w:val="22"/>
                <w:szCs w:val="22"/>
              </w:rPr>
              <w:t>(70.4, 74.9)</w:t>
            </w:r>
          </w:p>
        </w:tc>
        <w:tc>
          <w:tcPr>
            <w:tcW w:w="535" w:type="pct"/>
            <w:vAlign w:val="center"/>
          </w:tcPr>
          <w:p w14:paraId="2F417124" w14:textId="77777777" w:rsidR="0036691A" w:rsidRPr="00373488" w:rsidRDefault="0036691A" w:rsidP="0036691A">
            <w:pPr>
              <w:jc w:val="center"/>
              <w:rPr>
                <w:sz w:val="22"/>
                <w:szCs w:val="22"/>
              </w:rPr>
            </w:pPr>
            <w:r w:rsidRPr="00373488">
              <w:rPr>
                <w:sz w:val="22"/>
                <w:szCs w:val="22"/>
              </w:rPr>
              <w:t>68.3</w:t>
            </w:r>
          </w:p>
          <w:p w14:paraId="0D498638" w14:textId="7C9E48D7" w:rsidR="0036691A" w:rsidRPr="00373488" w:rsidRDefault="0036691A" w:rsidP="0036691A">
            <w:pPr>
              <w:jc w:val="center"/>
              <w:rPr>
                <w:sz w:val="22"/>
                <w:szCs w:val="22"/>
              </w:rPr>
            </w:pPr>
            <w:r w:rsidRPr="00373488">
              <w:rPr>
                <w:sz w:val="22"/>
                <w:szCs w:val="22"/>
              </w:rPr>
              <w:t>(64.5, 71.9)</w:t>
            </w:r>
          </w:p>
        </w:tc>
        <w:tc>
          <w:tcPr>
            <w:tcW w:w="495" w:type="pct"/>
            <w:vAlign w:val="center"/>
          </w:tcPr>
          <w:p w14:paraId="2975425D" w14:textId="77777777" w:rsidR="0036691A" w:rsidRPr="00373488" w:rsidRDefault="0036691A" w:rsidP="0036691A">
            <w:pPr>
              <w:jc w:val="center"/>
              <w:rPr>
                <w:b/>
                <w:bCs/>
                <w:sz w:val="22"/>
                <w:szCs w:val="22"/>
              </w:rPr>
            </w:pPr>
            <w:r w:rsidRPr="00373488">
              <w:rPr>
                <w:b/>
                <w:bCs/>
                <w:sz w:val="22"/>
                <w:szCs w:val="22"/>
              </w:rPr>
              <w:t>74.8**</w:t>
            </w:r>
          </w:p>
          <w:p w14:paraId="58AECFEF" w14:textId="2DC35BC0" w:rsidR="0036691A" w:rsidRPr="00373488" w:rsidRDefault="0036691A" w:rsidP="0036691A">
            <w:pPr>
              <w:jc w:val="center"/>
              <w:rPr>
                <w:sz w:val="22"/>
                <w:szCs w:val="22"/>
              </w:rPr>
            </w:pPr>
            <w:r w:rsidRPr="00373488">
              <w:rPr>
                <w:sz w:val="22"/>
                <w:szCs w:val="22"/>
              </w:rPr>
              <w:t>(72.0, 77.4)</w:t>
            </w:r>
          </w:p>
        </w:tc>
      </w:tr>
      <w:tr w:rsidR="0036691A" w:rsidRPr="00373488" w14:paraId="2F966641" w14:textId="77777777" w:rsidTr="00A6641D">
        <w:trPr>
          <w:trHeight w:val="290"/>
        </w:trPr>
        <w:tc>
          <w:tcPr>
            <w:tcW w:w="108" w:type="pct"/>
            <w:vAlign w:val="center"/>
          </w:tcPr>
          <w:p w14:paraId="57E9BFFF" w14:textId="77777777" w:rsidR="0036691A" w:rsidRPr="00373488" w:rsidRDefault="0036691A" w:rsidP="00A6641D">
            <w:pPr>
              <w:rPr>
                <w:sz w:val="22"/>
                <w:szCs w:val="22"/>
              </w:rPr>
            </w:pPr>
          </w:p>
        </w:tc>
        <w:tc>
          <w:tcPr>
            <w:tcW w:w="3327" w:type="pct"/>
            <w:vAlign w:val="center"/>
          </w:tcPr>
          <w:p w14:paraId="3D777413" w14:textId="77777777" w:rsidR="0036691A" w:rsidRPr="00373488" w:rsidRDefault="0036691A" w:rsidP="00A6641D">
            <w:pPr>
              <w:rPr>
                <w:b/>
                <w:bCs/>
                <w:sz w:val="22"/>
                <w:szCs w:val="22"/>
              </w:rPr>
            </w:pPr>
            <w:r w:rsidRPr="00373488">
              <w:rPr>
                <w:sz w:val="22"/>
                <w:szCs w:val="22"/>
              </w:rPr>
              <w:t>Allowing a person who can legally carry a concealed gun to bring that gun onto a college or university campus</w:t>
            </w:r>
          </w:p>
        </w:tc>
        <w:tc>
          <w:tcPr>
            <w:tcW w:w="535" w:type="pct"/>
            <w:vAlign w:val="center"/>
          </w:tcPr>
          <w:p w14:paraId="45F383C1" w14:textId="77777777" w:rsidR="0036691A" w:rsidRPr="00373488" w:rsidRDefault="0036691A" w:rsidP="0036691A">
            <w:pPr>
              <w:jc w:val="center"/>
              <w:rPr>
                <w:sz w:val="22"/>
                <w:szCs w:val="22"/>
              </w:rPr>
            </w:pPr>
            <w:r w:rsidRPr="00373488">
              <w:rPr>
                <w:sz w:val="22"/>
                <w:szCs w:val="22"/>
              </w:rPr>
              <w:t>27.3</w:t>
            </w:r>
          </w:p>
          <w:p w14:paraId="2AACDFF6" w14:textId="2D0B9111" w:rsidR="0036691A" w:rsidRPr="00373488" w:rsidRDefault="0036691A" w:rsidP="0036691A">
            <w:pPr>
              <w:jc w:val="center"/>
              <w:rPr>
                <w:sz w:val="22"/>
                <w:szCs w:val="22"/>
              </w:rPr>
            </w:pPr>
            <w:r w:rsidRPr="00373488">
              <w:rPr>
                <w:sz w:val="22"/>
                <w:szCs w:val="22"/>
              </w:rPr>
              <w:t>(25.2, 29.4)</w:t>
            </w:r>
          </w:p>
        </w:tc>
        <w:tc>
          <w:tcPr>
            <w:tcW w:w="535" w:type="pct"/>
            <w:vAlign w:val="center"/>
          </w:tcPr>
          <w:p w14:paraId="5F5D6D58" w14:textId="77777777" w:rsidR="0036691A" w:rsidRPr="00373488" w:rsidRDefault="0036691A" w:rsidP="0036691A">
            <w:pPr>
              <w:jc w:val="center"/>
              <w:rPr>
                <w:sz w:val="22"/>
                <w:szCs w:val="22"/>
              </w:rPr>
            </w:pPr>
            <w:r w:rsidRPr="00373488">
              <w:rPr>
                <w:sz w:val="22"/>
                <w:szCs w:val="22"/>
              </w:rPr>
              <w:t>41.8</w:t>
            </w:r>
          </w:p>
          <w:p w14:paraId="451898CA" w14:textId="1E38B1F2" w:rsidR="0036691A" w:rsidRPr="00373488" w:rsidRDefault="0036691A" w:rsidP="0036691A">
            <w:pPr>
              <w:jc w:val="center"/>
              <w:rPr>
                <w:sz w:val="22"/>
                <w:szCs w:val="22"/>
              </w:rPr>
            </w:pPr>
            <w:r w:rsidRPr="00373488">
              <w:rPr>
                <w:sz w:val="22"/>
                <w:szCs w:val="22"/>
              </w:rPr>
              <w:t>(38.0, 45.8)</w:t>
            </w:r>
          </w:p>
        </w:tc>
        <w:tc>
          <w:tcPr>
            <w:tcW w:w="495" w:type="pct"/>
            <w:vAlign w:val="center"/>
          </w:tcPr>
          <w:p w14:paraId="5BDE074C" w14:textId="77777777" w:rsidR="0036691A" w:rsidRPr="00373488" w:rsidRDefault="0036691A" w:rsidP="0036691A">
            <w:pPr>
              <w:jc w:val="center"/>
              <w:rPr>
                <w:b/>
                <w:bCs/>
                <w:sz w:val="22"/>
                <w:szCs w:val="22"/>
              </w:rPr>
            </w:pPr>
            <w:r w:rsidRPr="00373488">
              <w:rPr>
                <w:b/>
                <w:bCs/>
                <w:sz w:val="22"/>
                <w:szCs w:val="22"/>
              </w:rPr>
              <w:t>20.3***</w:t>
            </w:r>
          </w:p>
          <w:p w14:paraId="5BAA4E9B" w14:textId="35C88EB1" w:rsidR="0036691A" w:rsidRPr="00373488" w:rsidRDefault="0036691A" w:rsidP="0036691A">
            <w:pPr>
              <w:jc w:val="center"/>
              <w:rPr>
                <w:sz w:val="22"/>
                <w:szCs w:val="22"/>
              </w:rPr>
            </w:pPr>
            <w:r w:rsidRPr="00373488">
              <w:rPr>
                <w:sz w:val="22"/>
                <w:szCs w:val="22"/>
              </w:rPr>
              <w:t>(18.0, 22.9)</w:t>
            </w:r>
          </w:p>
        </w:tc>
      </w:tr>
      <w:tr w:rsidR="0036691A" w:rsidRPr="00373488" w14:paraId="75493DEC" w14:textId="77777777" w:rsidTr="00A6641D">
        <w:trPr>
          <w:trHeight w:val="544"/>
        </w:trPr>
        <w:tc>
          <w:tcPr>
            <w:tcW w:w="108" w:type="pct"/>
            <w:vAlign w:val="center"/>
          </w:tcPr>
          <w:p w14:paraId="37DD8C34" w14:textId="77777777" w:rsidR="0036691A" w:rsidRPr="00373488" w:rsidRDefault="0036691A" w:rsidP="00A6641D">
            <w:pPr>
              <w:rPr>
                <w:sz w:val="22"/>
                <w:szCs w:val="22"/>
              </w:rPr>
            </w:pPr>
          </w:p>
        </w:tc>
        <w:tc>
          <w:tcPr>
            <w:tcW w:w="3327" w:type="pct"/>
            <w:vAlign w:val="center"/>
          </w:tcPr>
          <w:p w14:paraId="49587065" w14:textId="77777777" w:rsidR="0036691A" w:rsidRPr="00373488" w:rsidRDefault="0036691A" w:rsidP="00A6641D">
            <w:pPr>
              <w:rPr>
                <w:b/>
                <w:bCs/>
                <w:sz w:val="22"/>
                <w:szCs w:val="22"/>
              </w:rPr>
            </w:pPr>
            <w:r w:rsidRPr="00373488">
              <w:rPr>
                <w:sz w:val="22"/>
                <w:szCs w:val="22"/>
              </w:rPr>
              <w:t>Allowing a person who can legally carry a concealed gun to bring that gun onto school grounds for kindergarten through 12th grade</w:t>
            </w:r>
          </w:p>
        </w:tc>
        <w:tc>
          <w:tcPr>
            <w:tcW w:w="535" w:type="pct"/>
            <w:vAlign w:val="center"/>
          </w:tcPr>
          <w:p w14:paraId="4246BB82" w14:textId="77777777" w:rsidR="0036691A" w:rsidRPr="00373488" w:rsidRDefault="0036691A" w:rsidP="0036691A">
            <w:pPr>
              <w:jc w:val="center"/>
              <w:rPr>
                <w:sz w:val="22"/>
                <w:szCs w:val="22"/>
              </w:rPr>
            </w:pPr>
            <w:r w:rsidRPr="00373488">
              <w:rPr>
                <w:sz w:val="22"/>
                <w:szCs w:val="22"/>
              </w:rPr>
              <w:t>25.2</w:t>
            </w:r>
          </w:p>
          <w:p w14:paraId="60DCB3CC" w14:textId="379F0C33" w:rsidR="0036691A" w:rsidRPr="00373488" w:rsidRDefault="0036691A" w:rsidP="0036691A">
            <w:pPr>
              <w:jc w:val="center"/>
              <w:rPr>
                <w:sz w:val="22"/>
                <w:szCs w:val="22"/>
              </w:rPr>
            </w:pPr>
            <w:r w:rsidRPr="00373488">
              <w:rPr>
                <w:sz w:val="22"/>
                <w:szCs w:val="22"/>
              </w:rPr>
              <w:t>(23.2, 27.4)</w:t>
            </w:r>
          </w:p>
        </w:tc>
        <w:tc>
          <w:tcPr>
            <w:tcW w:w="535" w:type="pct"/>
            <w:vAlign w:val="center"/>
          </w:tcPr>
          <w:p w14:paraId="000F56C0" w14:textId="77777777" w:rsidR="0036691A" w:rsidRPr="00373488" w:rsidRDefault="0036691A" w:rsidP="0036691A">
            <w:pPr>
              <w:jc w:val="center"/>
              <w:rPr>
                <w:sz w:val="22"/>
                <w:szCs w:val="22"/>
              </w:rPr>
            </w:pPr>
            <w:r w:rsidRPr="00373488">
              <w:rPr>
                <w:sz w:val="22"/>
                <w:szCs w:val="22"/>
              </w:rPr>
              <w:t>36.3</w:t>
            </w:r>
          </w:p>
          <w:p w14:paraId="0DEA8289" w14:textId="677FC250" w:rsidR="0036691A" w:rsidRPr="00373488" w:rsidRDefault="0036691A" w:rsidP="0036691A">
            <w:pPr>
              <w:jc w:val="center"/>
              <w:rPr>
                <w:sz w:val="22"/>
                <w:szCs w:val="22"/>
              </w:rPr>
            </w:pPr>
            <w:r w:rsidRPr="00373488">
              <w:rPr>
                <w:sz w:val="22"/>
                <w:szCs w:val="22"/>
              </w:rPr>
              <w:t>(32.6, 40.2)</w:t>
            </w:r>
          </w:p>
        </w:tc>
        <w:tc>
          <w:tcPr>
            <w:tcW w:w="495" w:type="pct"/>
            <w:vAlign w:val="center"/>
          </w:tcPr>
          <w:p w14:paraId="06752B59" w14:textId="77777777" w:rsidR="0036691A" w:rsidRPr="00373488" w:rsidRDefault="0036691A" w:rsidP="0036691A">
            <w:pPr>
              <w:jc w:val="center"/>
              <w:rPr>
                <w:b/>
                <w:bCs/>
                <w:sz w:val="22"/>
                <w:szCs w:val="22"/>
              </w:rPr>
            </w:pPr>
            <w:r w:rsidRPr="00373488">
              <w:rPr>
                <w:b/>
                <w:bCs/>
                <w:sz w:val="22"/>
                <w:szCs w:val="22"/>
              </w:rPr>
              <w:t>20.0***</w:t>
            </w:r>
          </w:p>
          <w:p w14:paraId="789E8B0C" w14:textId="3566E378" w:rsidR="0036691A" w:rsidRPr="00373488" w:rsidRDefault="0036691A" w:rsidP="0036691A">
            <w:pPr>
              <w:jc w:val="center"/>
              <w:rPr>
                <w:sz w:val="22"/>
                <w:szCs w:val="22"/>
              </w:rPr>
            </w:pPr>
            <w:r w:rsidRPr="00373488">
              <w:rPr>
                <w:sz w:val="22"/>
                <w:szCs w:val="22"/>
              </w:rPr>
              <w:t>(17.6, 22.7)</w:t>
            </w:r>
          </w:p>
        </w:tc>
      </w:tr>
      <w:tr w:rsidR="0036691A" w:rsidRPr="00373488" w14:paraId="7D76F2EF" w14:textId="77777777" w:rsidTr="00A6641D">
        <w:trPr>
          <w:trHeight w:val="532"/>
        </w:trPr>
        <w:tc>
          <w:tcPr>
            <w:tcW w:w="108" w:type="pct"/>
            <w:vAlign w:val="center"/>
          </w:tcPr>
          <w:p w14:paraId="15D97C99" w14:textId="77777777" w:rsidR="0036691A" w:rsidRPr="00373488" w:rsidRDefault="0036691A" w:rsidP="00A6641D">
            <w:pPr>
              <w:rPr>
                <w:sz w:val="22"/>
                <w:szCs w:val="22"/>
              </w:rPr>
            </w:pPr>
          </w:p>
        </w:tc>
        <w:tc>
          <w:tcPr>
            <w:tcW w:w="3327" w:type="pct"/>
            <w:vAlign w:val="center"/>
          </w:tcPr>
          <w:p w14:paraId="538DC8C8" w14:textId="77777777" w:rsidR="0036691A" w:rsidRPr="00373488" w:rsidRDefault="0036691A" w:rsidP="00A6641D">
            <w:pPr>
              <w:rPr>
                <w:b/>
                <w:bCs/>
                <w:sz w:val="22"/>
                <w:szCs w:val="22"/>
              </w:rPr>
            </w:pPr>
            <w:r w:rsidRPr="00373488">
              <w:rPr>
                <w:sz w:val="22"/>
                <w:szCs w:val="22"/>
              </w:rPr>
              <w:t xml:space="preserve">Allowing a person who can legally own a gun to carry a loaded, concealed handgun in public without having to obtain a concealed carry license </w:t>
            </w:r>
          </w:p>
        </w:tc>
        <w:tc>
          <w:tcPr>
            <w:tcW w:w="535" w:type="pct"/>
            <w:vAlign w:val="center"/>
          </w:tcPr>
          <w:p w14:paraId="53D130E5" w14:textId="77777777" w:rsidR="0036691A" w:rsidRPr="00373488" w:rsidRDefault="0036691A" w:rsidP="0036691A">
            <w:pPr>
              <w:jc w:val="center"/>
              <w:rPr>
                <w:sz w:val="22"/>
                <w:szCs w:val="22"/>
              </w:rPr>
            </w:pPr>
            <w:r w:rsidRPr="00373488">
              <w:rPr>
                <w:sz w:val="22"/>
                <w:szCs w:val="22"/>
              </w:rPr>
              <w:t>22.8</w:t>
            </w:r>
          </w:p>
          <w:p w14:paraId="015C7A46" w14:textId="3AE1A114" w:rsidR="0036691A" w:rsidRPr="00373488" w:rsidRDefault="0036691A" w:rsidP="0036691A">
            <w:pPr>
              <w:jc w:val="center"/>
              <w:rPr>
                <w:sz w:val="22"/>
                <w:szCs w:val="22"/>
              </w:rPr>
            </w:pPr>
            <w:r w:rsidRPr="00373488">
              <w:rPr>
                <w:sz w:val="22"/>
                <w:szCs w:val="22"/>
              </w:rPr>
              <w:t>(20.9, 25.0)</w:t>
            </w:r>
          </w:p>
        </w:tc>
        <w:tc>
          <w:tcPr>
            <w:tcW w:w="535" w:type="pct"/>
            <w:vAlign w:val="center"/>
          </w:tcPr>
          <w:p w14:paraId="2B4E6A9B" w14:textId="77777777" w:rsidR="0036691A" w:rsidRPr="00373488" w:rsidRDefault="0036691A" w:rsidP="0036691A">
            <w:pPr>
              <w:jc w:val="center"/>
              <w:rPr>
                <w:sz w:val="22"/>
                <w:szCs w:val="22"/>
              </w:rPr>
            </w:pPr>
            <w:r w:rsidRPr="00373488">
              <w:rPr>
                <w:sz w:val="22"/>
                <w:szCs w:val="22"/>
              </w:rPr>
              <w:t>34.5</w:t>
            </w:r>
          </w:p>
          <w:p w14:paraId="53CB8C32" w14:textId="7A5C80DD" w:rsidR="0036691A" w:rsidRPr="00373488" w:rsidRDefault="0036691A" w:rsidP="0036691A">
            <w:pPr>
              <w:jc w:val="center"/>
              <w:rPr>
                <w:sz w:val="22"/>
                <w:szCs w:val="22"/>
              </w:rPr>
            </w:pPr>
            <w:r w:rsidRPr="00373488">
              <w:rPr>
                <w:sz w:val="22"/>
                <w:szCs w:val="22"/>
              </w:rPr>
              <w:t>(30.9, 38.2)</w:t>
            </w:r>
          </w:p>
        </w:tc>
        <w:tc>
          <w:tcPr>
            <w:tcW w:w="495" w:type="pct"/>
            <w:vAlign w:val="center"/>
          </w:tcPr>
          <w:p w14:paraId="76F7DD79" w14:textId="77777777" w:rsidR="0036691A" w:rsidRPr="00373488" w:rsidRDefault="0036691A" w:rsidP="0036691A">
            <w:pPr>
              <w:jc w:val="center"/>
              <w:rPr>
                <w:b/>
                <w:bCs/>
                <w:sz w:val="22"/>
                <w:szCs w:val="22"/>
              </w:rPr>
            </w:pPr>
            <w:r w:rsidRPr="00373488">
              <w:rPr>
                <w:b/>
                <w:bCs/>
                <w:sz w:val="22"/>
                <w:szCs w:val="22"/>
              </w:rPr>
              <w:t>17.3***</w:t>
            </w:r>
          </w:p>
          <w:p w14:paraId="42CE3FEB" w14:textId="614F7B0F" w:rsidR="0036691A" w:rsidRPr="00373488" w:rsidRDefault="0036691A" w:rsidP="0036691A">
            <w:pPr>
              <w:jc w:val="center"/>
              <w:rPr>
                <w:sz w:val="22"/>
                <w:szCs w:val="22"/>
              </w:rPr>
            </w:pPr>
            <w:r w:rsidRPr="00373488">
              <w:rPr>
                <w:sz w:val="22"/>
                <w:szCs w:val="22"/>
              </w:rPr>
              <w:t>(15.0, 19.9)</w:t>
            </w:r>
          </w:p>
        </w:tc>
      </w:tr>
      <w:tr w:rsidR="0036691A" w:rsidRPr="00373488" w14:paraId="552AD643" w14:textId="77777777" w:rsidTr="00A6641D">
        <w:trPr>
          <w:trHeight w:val="532"/>
        </w:trPr>
        <w:tc>
          <w:tcPr>
            <w:tcW w:w="108" w:type="pct"/>
            <w:vAlign w:val="center"/>
          </w:tcPr>
          <w:p w14:paraId="5752AF7D" w14:textId="77777777" w:rsidR="0036691A" w:rsidRPr="00373488" w:rsidRDefault="0036691A" w:rsidP="00A6641D">
            <w:pPr>
              <w:rPr>
                <w:sz w:val="22"/>
                <w:szCs w:val="22"/>
              </w:rPr>
            </w:pPr>
          </w:p>
        </w:tc>
        <w:tc>
          <w:tcPr>
            <w:tcW w:w="3327" w:type="pct"/>
            <w:vAlign w:val="center"/>
          </w:tcPr>
          <w:p w14:paraId="1A232135" w14:textId="706BA3CF" w:rsidR="0036691A" w:rsidRPr="00373488" w:rsidRDefault="0036691A" w:rsidP="00A6641D">
            <w:pPr>
              <w:rPr>
                <w:sz w:val="22"/>
                <w:szCs w:val="22"/>
              </w:rPr>
            </w:pPr>
            <w:r w:rsidRPr="00373488">
              <w:rPr>
                <w:bCs/>
                <w:sz w:val="22"/>
                <w:szCs w:val="22"/>
              </w:rPr>
              <w:t>Requiring a state to recognize a concealed carry permit from another state, even if that other state’s firearm concealed carry permitting standards are lower</w:t>
            </w:r>
          </w:p>
        </w:tc>
        <w:tc>
          <w:tcPr>
            <w:tcW w:w="535" w:type="pct"/>
            <w:vAlign w:val="center"/>
          </w:tcPr>
          <w:p w14:paraId="7C7DB7FB" w14:textId="77777777" w:rsidR="0036691A" w:rsidRPr="00373488" w:rsidRDefault="0036691A" w:rsidP="0036691A">
            <w:pPr>
              <w:jc w:val="center"/>
              <w:rPr>
                <w:sz w:val="22"/>
                <w:szCs w:val="22"/>
              </w:rPr>
            </w:pPr>
            <w:r w:rsidRPr="00373488">
              <w:rPr>
                <w:sz w:val="22"/>
                <w:szCs w:val="22"/>
              </w:rPr>
              <w:t>47.4</w:t>
            </w:r>
          </w:p>
          <w:p w14:paraId="50BDBD14" w14:textId="6AE7A59E" w:rsidR="0036691A" w:rsidRPr="00373488" w:rsidRDefault="0036691A" w:rsidP="0036691A">
            <w:pPr>
              <w:jc w:val="center"/>
              <w:rPr>
                <w:sz w:val="22"/>
                <w:szCs w:val="22"/>
              </w:rPr>
            </w:pPr>
            <w:r w:rsidRPr="00373488">
              <w:rPr>
                <w:sz w:val="22"/>
                <w:szCs w:val="22"/>
              </w:rPr>
              <w:t>(45.0, 49.9)</w:t>
            </w:r>
          </w:p>
        </w:tc>
        <w:tc>
          <w:tcPr>
            <w:tcW w:w="535" w:type="pct"/>
            <w:vAlign w:val="center"/>
          </w:tcPr>
          <w:p w14:paraId="49C8A634" w14:textId="77777777" w:rsidR="0036691A" w:rsidRPr="00373488" w:rsidRDefault="0036691A" w:rsidP="0036691A">
            <w:pPr>
              <w:jc w:val="center"/>
              <w:rPr>
                <w:sz w:val="22"/>
                <w:szCs w:val="22"/>
              </w:rPr>
            </w:pPr>
            <w:r w:rsidRPr="00373488">
              <w:rPr>
                <w:sz w:val="22"/>
                <w:szCs w:val="22"/>
              </w:rPr>
              <w:t>62.7</w:t>
            </w:r>
          </w:p>
          <w:p w14:paraId="1A0B8567" w14:textId="319D05EA" w:rsidR="0036691A" w:rsidRPr="00373488" w:rsidRDefault="0036691A" w:rsidP="0036691A">
            <w:pPr>
              <w:jc w:val="center"/>
              <w:rPr>
                <w:sz w:val="22"/>
                <w:szCs w:val="22"/>
              </w:rPr>
            </w:pPr>
            <w:r w:rsidRPr="00373488">
              <w:rPr>
                <w:sz w:val="22"/>
                <w:szCs w:val="22"/>
              </w:rPr>
              <w:t>(58.7, 66.4)</w:t>
            </w:r>
          </w:p>
        </w:tc>
        <w:tc>
          <w:tcPr>
            <w:tcW w:w="495" w:type="pct"/>
            <w:vAlign w:val="center"/>
          </w:tcPr>
          <w:p w14:paraId="1B938084" w14:textId="77777777" w:rsidR="0036691A" w:rsidRPr="00373488" w:rsidRDefault="0036691A" w:rsidP="0036691A">
            <w:pPr>
              <w:jc w:val="center"/>
              <w:rPr>
                <w:b/>
                <w:bCs/>
                <w:sz w:val="22"/>
                <w:szCs w:val="22"/>
              </w:rPr>
            </w:pPr>
            <w:r w:rsidRPr="00373488">
              <w:rPr>
                <w:b/>
                <w:bCs/>
                <w:sz w:val="22"/>
                <w:szCs w:val="22"/>
              </w:rPr>
              <w:t>40.1***</w:t>
            </w:r>
          </w:p>
          <w:p w14:paraId="470991CA" w14:textId="418907AB" w:rsidR="0036691A" w:rsidRPr="00373488" w:rsidRDefault="0036691A" w:rsidP="0036691A">
            <w:pPr>
              <w:jc w:val="center"/>
              <w:rPr>
                <w:sz w:val="22"/>
                <w:szCs w:val="22"/>
              </w:rPr>
            </w:pPr>
            <w:r w:rsidRPr="00373488">
              <w:rPr>
                <w:sz w:val="22"/>
                <w:szCs w:val="22"/>
              </w:rPr>
              <w:t>(37.1, 43.2)</w:t>
            </w:r>
          </w:p>
        </w:tc>
      </w:tr>
      <w:tr w:rsidR="0036691A" w:rsidRPr="00373488" w14:paraId="37221A9F" w14:textId="77777777" w:rsidTr="00A6641D">
        <w:trPr>
          <w:trHeight w:val="532"/>
        </w:trPr>
        <w:tc>
          <w:tcPr>
            <w:tcW w:w="108" w:type="pct"/>
            <w:vAlign w:val="center"/>
          </w:tcPr>
          <w:p w14:paraId="676AA70C" w14:textId="77777777" w:rsidR="0036691A" w:rsidRPr="00373488" w:rsidRDefault="0036691A" w:rsidP="00A6641D">
            <w:pPr>
              <w:rPr>
                <w:sz w:val="22"/>
                <w:szCs w:val="22"/>
              </w:rPr>
            </w:pPr>
          </w:p>
        </w:tc>
        <w:tc>
          <w:tcPr>
            <w:tcW w:w="3327" w:type="pct"/>
            <w:vAlign w:val="center"/>
          </w:tcPr>
          <w:p w14:paraId="019767FB" w14:textId="6A887837" w:rsidR="0036691A" w:rsidRPr="00373488" w:rsidRDefault="0036691A" w:rsidP="00A6641D">
            <w:pPr>
              <w:rPr>
                <w:sz w:val="22"/>
                <w:szCs w:val="22"/>
              </w:rPr>
            </w:pPr>
            <w:r w:rsidRPr="00373488">
              <w:rPr>
                <w:sz w:val="22"/>
                <w:szCs w:val="22"/>
              </w:rPr>
              <w:t xml:space="preserve">Prohibiting the open carrying of a gun </w:t>
            </w:r>
            <w:r>
              <w:rPr>
                <w:sz w:val="22"/>
                <w:szCs w:val="22"/>
              </w:rPr>
              <w:t xml:space="preserve">(i.e., carrying in a manner that makes it visible) </w:t>
            </w:r>
            <w:r w:rsidRPr="00373488">
              <w:rPr>
                <w:sz w:val="22"/>
                <w:szCs w:val="22"/>
              </w:rPr>
              <w:t>at a public demonstration or rally</w:t>
            </w:r>
            <w:r>
              <w:rPr>
                <w:sz w:val="22"/>
                <w:szCs w:val="22"/>
              </w:rPr>
              <w:t xml:space="preserve"> </w:t>
            </w:r>
          </w:p>
        </w:tc>
        <w:tc>
          <w:tcPr>
            <w:tcW w:w="535" w:type="pct"/>
            <w:vAlign w:val="center"/>
          </w:tcPr>
          <w:p w14:paraId="57E97083" w14:textId="77777777" w:rsidR="0036691A" w:rsidRPr="00373488" w:rsidRDefault="0036691A" w:rsidP="0036691A">
            <w:pPr>
              <w:jc w:val="center"/>
              <w:rPr>
                <w:sz w:val="22"/>
                <w:szCs w:val="22"/>
              </w:rPr>
            </w:pPr>
            <w:r w:rsidRPr="00373488">
              <w:rPr>
                <w:sz w:val="22"/>
                <w:szCs w:val="22"/>
              </w:rPr>
              <w:t>56.8</w:t>
            </w:r>
          </w:p>
          <w:p w14:paraId="287CBBE3" w14:textId="0A9924E8" w:rsidR="0036691A" w:rsidRPr="00373488" w:rsidRDefault="0036691A" w:rsidP="0036691A">
            <w:pPr>
              <w:jc w:val="center"/>
              <w:rPr>
                <w:sz w:val="22"/>
                <w:szCs w:val="22"/>
              </w:rPr>
            </w:pPr>
            <w:r w:rsidRPr="00373488">
              <w:rPr>
                <w:sz w:val="22"/>
                <w:szCs w:val="22"/>
              </w:rPr>
              <w:t>(54.3, 59.2)</w:t>
            </w:r>
          </w:p>
        </w:tc>
        <w:tc>
          <w:tcPr>
            <w:tcW w:w="535" w:type="pct"/>
            <w:vAlign w:val="center"/>
          </w:tcPr>
          <w:p w14:paraId="6FF8A07F" w14:textId="77777777" w:rsidR="0036691A" w:rsidRPr="00373488" w:rsidRDefault="0036691A" w:rsidP="0036691A">
            <w:pPr>
              <w:jc w:val="center"/>
              <w:rPr>
                <w:sz w:val="22"/>
                <w:szCs w:val="22"/>
              </w:rPr>
            </w:pPr>
            <w:r w:rsidRPr="00373488">
              <w:rPr>
                <w:sz w:val="22"/>
                <w:szCs w:val="22"/>
              </w:rPr>
              <w:t>48.0</w:t>
            </w:r>
          </w:p>
          <w:p w14:paraId="5440B3AE" w14:textId="303214B6" w:rsidR="0036691A" w:rsidRPr="00373488" w:rsidRDefault="0036691A" w:rsidP="0036691A">
            <w:pPr>
              <w:jc w:val="center"/>
              <w:rPr>
                <w:sz w:val="22"/>
                <w:szCs w:val="22"/>
              </w:rPr>
            </w:pPr>
            <w:r w:rsidRPr="00373488">
              <w:rPr>
                <w:sz w:val="22"/>
                <w:szCs w:val="22"/>
              </w:rPr>
              <w:t>(44.1, 51.9)</w:t>
            </w:r>
          </w:p>
        </w:tc>
        <w:tc>
          <w:tcPr>
            <w:tcW w:w="495" w:type="pct"/>
            <w:vAlign w:val="center"/>
          </w:tcPr>
          <w:p w14:paraId="609EDF03" w14:textId="77777777" w:rsidR="0036691A" w:rsidRPr="00373488" w:rsidRDefault="0036691A" w:rsidP="0036691A">
            <w:pPr>
              <w:jc w:val="center"/>
              <w:rPr>
                <w:b/>
                <w:bCs/>
                <w:sz w:val="22"/>
                <w:szCs w:val="22"/>
              </w:rPr>
            </w:pPr>
            <w:r w:rsidRPr="00373488">
              <w:rPr>
                <w:b/>
                <w:bCs/>
                <w:sz w:val="22"/>
                <w:szCs w:val="22"/>
              </w:rPr>
              <w:t>60.9***</w:t>
            </w:r>
          </w:p>
          <w:p w14:paraId="5139F2BD" w14:textId="527F28F9" w:rsidR="0036691A" w:rsidRPr="00373488" w:rsidRDefault="0036691A" w:rsidP="0036691A">
            <w:pPr>
              <w:jc w:val="center"/>
              <w:rPr>
                <w:sz w:val="22"/>
                <w:szCs w:val="22"/>
              </w:rPr>
            </w:pPr>
            <w:r w:rsidRPr="00373488">
              <w:rPr>
                <w:sz w:val="22"/>
                <w:szCs w:val="22"/>
              </w:rPr>
              <w:t>(57.9, 63.9)</w:t>
            </w:r>
          </w:p>
        </w:tc>
      </w:tr>
      <w:tr w:rsidR="0036691A" w:rsidRPr="00373488" w14:paraId="6264833D" w14:textId="77777777" w:rsidTr="00A6641D">
        <w:trPr>
          <w:trHeight w:val="368"/>
        </w:trPr>
        <w:tc>
          <w:tcPr>
            <w:tcW w:w="108" w:type="pct"/>
            <w:vAlign w:val="center"/>
          </w:tcPr>
          <w:p w14:paraId="3264170F" w14:textId="77777777" w:rsidR="0036691A" w:rsidRPr="00373488" w:rsidRDefault="0036691A" w:rsidP="00A6641D">
            <w:pPr>
              <w:rPr>
                <w:sz w:val="22"/>
                <w:szCs w:val="22"/>
              </w:rPr>
            </w:pPr>
          </w:p>
        </w:tc>
        <w:tc>
          <w:tcPr>
            <w:tcW w:w="3327" w:type="pct"/>
            <w:vAlign w:val="center"/>
          </w:tcPr>
          <w:p w14:paraId="44D5775C" w14:textId="77777777" w:rsidR="0036691A" w:rsidRPr="00373488" w:rsidRDefault="0036691A" w:rsidP="00A6641D">
            <w:pPr>
              <w:rPr>
                <w:sz w:val="22"/>
                <w:szCs w:val="22"/>
              </w:rPr>
            </w:pPr>
            <w:r w:rsidRPr="00373488">
              <w:rPr>
                <w:sz w:val="22"/>
                <w:szCs w:val="22"/>
              </w:rPr>
              <w:t>Prohibiting a person from bringing a gun into a government building</w:t>
            </w:r>
          </w:p>
        </w:tc>
        <w:tc>
          <w:tcPr>
            <w:tcW w:w="535" w:type="pct"/>
            <w:vAlign w:val="center"/>
          </w:tcPr>
          <w:p w14:paraId="48254FB8" w14:textId="77777777" w:rsidR="0036691A" w:rsidRPr="00373488" w:rsidRDefault="0036691A" w:rsidP="0036691A">
            <w:pPr>
              <w:jc w:val="center"/>
              <w:rPr>
                <w:sz w:val="22"/>
                <w:szCs w:val="22"/>
              </w:rPr>
            </w:pPr>
            <w:r w:rsidRPr="00373488">
              <w:rPr>
                <w:sz w:val="22"/>
                <w:szCs w:val="22"/>
              </w:rPr>
              <w:t>68.1</w:t>
            </w:r>
          </w:p>
          <w:p w14:paraId="4C50E740" w14:textId="4723FB37" w:rsidR="0036691A" w:rsidRPr="00373488" w:rsidRDefault="0036691A" w:rsidP="0036691A">
            <w:pPr>
              <w:jc w:val="center"/>
              <w:rPr>
                <w:sz w:val="22"/>
                <w:szCs w:val="22"/>
              </w:rPr>
            </w:pPr>
            <w:r w:rsidRPr="00373488">
              <w:rPr>
                <w:sz w:val="22"/>
                <w:szCs w:val="22"/>
              </w:rPr>
              <w:t>(65.8, 70.3)</w:t>
            </w:r>
          </w:p>
        </w:tc>
        <w:tc>
          <w:tcPr>
            <w:tcW w:w="535" w:type="pct"/>
            <w:vAlign w:val="center"/>
          </w:tcPr>
          <w:p w14:paraId="0C51453D" w14:textId="77777777" w:rsidR="0036691A" w:rsidRPr="00373488" w:rsidRDefault="0036691A" w:rsidP="0036691A">
            <w:pPr>
              <w:jc w:val="center"/>
              <w:rPr>
                <w:sz w:val="22"/>
                <w:szCs w:val="22"/>
              </w:rPr>
            </w:pPr>
            <w:r w:rsidRPr="00373488">
              <w:rPr>
                <w:sz w:val="22"/>
                <w:szCs w:val="22"/>
              </w:rPr>
              <w:t>59.4</w:t>
            </w:r>
          </w:p>
          <w:p w14:paraId="56C4727E" w14:textId="24D9F4B4" w:rsidR="0036691A" w:rsidRPr="00373488" w:rsidRDefault="0036691A" w:rsidP="0036691A">
            <w:pPr>
              <w:jc w:val="center"/>
              <w:rPr>
                <w:sz w:val="22"/>
                <w:szCs w:val="22"/>
              </w:rPr>
            </w:pPr>
            <w:r w:rsidRPr="00373488">
              <w:rPr>
                <w:sz w:val="22"/>
                <w:szCs w:val="22"/>
              </w:rPr>
              <w:t>(55.5, 63.2)</w:t>
            </w:r>
          </w:p>
        </w:tc>
        <w:tc>
          <w:tcPr>
            <w:tcW w:w="495" w:type="pct"/>
            <w:vAlign w:val="center"/>
          </w:tcPr>
          <w:p w14:paraId="75B30CD6" w14:textId="77777777" w:rsidR="0036691A" w:rsidRPr="00373488" w:rsidRDefault="0036691A" w:rsidP="0036691A">
            <w:pPr>
              <w:jc w:val="center"/>
              <w:rPr>
                <w:b/>
                <w:bCs/>
                <w:sz w:val="22"/>
                <w:szCs w:val="22"/>
              </w:rPr>
            </w:pPr>
            <w:r w:rsidRPr="00373488">
              <w:rPr>
                <w:b/>
                <w:bCs/>
                <w:sz w:val="22"/>
                <w:szCs w:val="22"/>
              </w:rPr>
              <w:t>72.2***</w:t>
            </w:r>
          </w:p>
          <w:p w14:paraId="4969295C" w14:textId="25DD47C0" w:rsidR="0036691A" w:rsidRPr="00373488" w:rsidRDefault="0036691A" w:rsidP="0036691A">
            <w:pPr>
              <w:jc w:val="center"/>
              <w:rPr>
                <w:sz w:val="22"/>
                <w:szCs w:val="22"/>
              </w:rPr>
            </w:pPr>
            <w:r w:rsidRPr="00373488">
              <w:rPr>
                <w:sz w:val="22"/>
                <w:szCs w:val="22"/>
              </w:rPr>
              <w:t>(69.4, 74.9)</w:t>
            </w:r>
          </w:p>
        </w:tc>
      </w:tr>
      <w:tr w:rsidR="0036691A" w:rsidRPr="00373488" w14:paraId="7648AC2B" w14:textId="77777777" w:rsidTr="00A6641D">
        <w:trPr>
          <w:trHeight w:val="302"/>
        </w:trPr>
        <w:tc>
          <w:tcPr>
            <w:tcW w:w="3435" w:type="pct"/>
            <w:gridSpan w:val="2"/>
            <w:vAlign w:val="center"/>
          </w:tcPr>
          <w:p w14:paraId="450BACAD" w14:textId="77777777" w:rsidR="0036691A" w:rsidRPr="00373488" w:rsidRDefault="0036691A" w:rsidP="00A6641D">
            <w:pPr>
              <w:rPr>
                <w:b/>
                <w:bCs/>
                <w:sz w:val="22"/>
                <w:szCs w:val="22"/>
              </w:rPr>
            </w:pPr>
            <w:r w:rsidRPr="00373488">
              <w:rPr>
                <w:b/>
                <w:bCs/>
                <w:sz w:val="22"/>
                <w:szCs w:val="22"/>
              </w:rPr>
              <w:t>Policies prohibiting a person convicted of each of these crimes from having a gun for 10 years</w:t>
            </w:r>
          </w:p>
        </w:tc>
        <w:tc>
          <w:tcPr>
            <w:tcW w:w="535" w:type="pct"/>
            <w:vAlign w:val="center"/>
          </w:tcPr>
          <w:p w14:paraId="6BEC49CD" w14:textId="77777777" w:rsidR="0036691A" w:rsidRPr="00373488" w:rsidRDefault="0036691A" w:rsidP="0036691A">
            <w:pPr>
              <w:jc w:val="center"/>
              <w:rPr>
                <w:sz w:val="22"/>
                <w:szCs w:val="22"/>
              </w:rPr>
            </w:pPr>
          </w:p>
        </w:tc>
        <w:tc>
          <w:tcPr>
            <w:tcW w:w="535" w:type="pct"/>
            <w:vAlign w:val="center"/>
          </w:tcPr>
          <w:p w14:paraId="62D83F52" w14:textId="77777777" w:rsidR="0036691A" w:rsidRPr="00373488" w:rsidRDefault="0036691A" w:rsidP="0036691A">
            <w:pPr>
              <w:jc w:val="center"/>
              <w:rPr>
                <w:sz w:val="22"/>
                <w:szCs w:val="22"/>
              </w:rPr>
            </w:pPr>
          </w:p>
        </w:tc>
        <w:tc>
          <w:tcPr>
            <w:tcW w:w="495" w:type="pct"/>
          </w:tcPr>
          <w:p w14:paraId="1D0224C0" w14:textId="77777777" w:rsidR="0036691A" w:rsidRPr="00373488" w:rsidRDefault="0036691A" w:rsidP="0036691A">
            <w:pPr>
              <w:jc w:val="center"/>
              <w:rPr>
                <w:sz w:val="22"/>
                <w:szCs w:val="22"/>
              </w:rPr>
            </w:pPr>
          </w:p>
        </w:tc>
      </w:tr>
      <w:tr w:rsidR="0036691A" w:rsidRPr="00373488" w14:paraId="59E4CA11" w14:textId="77777777" w:rsidTr="00A6641D">
        <w:trPr>
          <w:trHeight w:val="290"/>
        </w:trPr>
        <w:tc>
          <w:tcPr>
            <w:tcW w:w="108" w:type="pct"/>
            <w:vAlign w:val="center"/>
          </w:tcPr>
          <w:p w14:paraId="5D01E654" w14:textId="77777777" w:rsidR="0036691A" w:rsidRPr="00373488" w:rsidRDefault="0036691A" w:rsidP="00A6641D">
            <w:pPr>
              <w:rPr>
                <w:sz w:val="22"/>
                <w:szCs w:val="22"/>
              </w:rPr>
            </w:pPr>
          </w:p>
        </w:tc>
        <w:tc>
          <w:tcPr>
            <w:tcW w:w="3327" w:type="pct"/>
            <w:vAlign w:val="center"/>
          </w:tcPr>
          <w:p w14:paraId="2CEE1655" w14:textId="77777777" w:rsidR="0036691A" w:rsidRPr="00373488" w:rsidRDefault="0036691A" w:rsidP="00A6641D">
            <w:pPr>
              <w:rPr>
                <w:b/>
                <w:bCs/>
                <w:sz w:val="22"/>
                <w:szCs w:val="22"/>
              </w:rPr>
            </w:pPr>
            <w:r w:rsidRPr="00373488">
              <w:rPr>
                <w:sz w:val="22"/>
                <w:szCs w:val="22"/>
              </w:rPr>
              <w:t>Public display of a gun in a threatening manner, excluding self-defense</w:t>
            </w:r>
          </w:p>
        </w:tc>
        <w:tc>
          <w:tcPr>
            <w:tcW w:w="535" w:type="pct"/>
            <w:vAlign w:val="center"/>
          </w:tcPr>
          <w:p w14:paraId="5F8E782E" w14:textId="77777777" w:rsidR="0036691A" w:rsidRPr="00373488" w:rsidRDefault="0036691A" w:rsidP="0036691A">
            <w:pPr>
              <w:jc w:val="center"/>
              <w:rPr>
                <w:sz w:val="22"/>
                <w:szCs w:val="22"/>
              </w:rPr>
            </w:pPr>
            <w:r w:rsidRPr="00373488">
              <w:rPr>
                <w:sz w:val="22"/>
                <w:szCs w:val="22"/>
              </w:rPr>
              <w:t>69.6</w:t>
            </w:r>
          </w:p>
          <w:p w14:paraId="44DB9159" w14:textId="313D6383" w:rsidR="0036691A" w:rsidRPr="00373488" w:rsidRDefault="0036691A" w:rsidP="0036691A">
            <w:pPr>
              <w:jc w:val="center"/>
              <w:rPr>
                <w:sz w:val="22"/>
                <w:szCs w:val="22"/>
              </w:rPr>
            </w:pPr>
            <w:r w:rsidRPr="00373488">
              <w:rPr>
                <w:sz w:val="22"/>
                <w:szCs w:val="22"/>
              </w:rPr>
              <w:t>(67.3, 71.8)</w:t>
            </w:r>
          </w:p>
        </w:tc>
        <w:tc>
          <w:tcPr>
            <w:tcW w:w="535" w:type="pct"/>
            <w:vAlign w:val="center"/>
          </w:tcPr>
          <w:p w14:paraId="588D5210" w14:textId="77777777" w:rsidR="0036691A" w:rsidRPr="00373488" w:rsidRDefault="0036691A" w:rsidP="0036691A">
            <w:pPr>
              <w:jc w:val="center"/>
              <w:rPr>
                <w:sz w:val="22"/>
                <w:szCs w:val="22"/>
              </w:rPr>
            </w:pPr>
            <w:r w:rsidRPr="00373488">
              <w:rPr>
                <w:sz w:val="22"/>
                <w:szCs w:val="22"/>
              </w:rPr>
              <w:t>69.8</w:t>
            </w:r>
          </w:p>
          <w:p w14:paraId="3663CE56" w14:textId="40922440" w:rsidR="0036691A" w:rsidRPr="00373488" w:rsidRDefault="0036691A" w:rsidP="0036691A">
            <w:pPr>
              <w:jc w:val="center"/>
              <w:rPr>
                <w:sz w:val="22"/>
                <w:szCs w:val="22"/>
              </w:rPr>
            </w:pPr>
            <w:r w:rsidRPr="00373488">
              <w:rPr>
                <w:sz w:val="22"/>
                <w:szCs w:val="22"/>
              </w:rPr>
              <w:t>(66.0, 73.3)</w:t>
            </w:r>
          </w:p>
        </w:tc>
        <w:tc>
          <w:tcPr>
            <w:tcW w:w="495" w:type="pct"/>
            <w:vAlign w:val="center"/>
          </w:tcPr>
          <w:p w14:paraId="2A0CF9DD" w14:textId="77777777" w:rsidR="0036691A" w:rsidRPr="00373488" w:rsidRDefault="0036691A" w:rsidP="0036691A">
            <w:pPr>
              <w:jc w:val="center"/>
              <w:rPr>
                <w:sz w:val="22"/>
                <w:szCs w:val="22"/>
              </w:rPr>
            </w:pPr>
            <w:r w:rsidRPr="00373488">
              <w:rPr>
                <w:sz w:val="22"/>
                <w:szCs w:val="22"/>
              </w:rPr>
              <w:t>69.5</w:t>
            </w:r>
          </w:p>
          <w:p w14:paraId="2DEF8C44" w14:textId="79C7CE6A" w:rsidR="0036691A" w:rsidRPr="00373488" w:rsidRDefault="0036691A" w:rsidP="0036691A">
            <w:pPr>
              <w:jc w:val="center"/>
              <w:rPr>
                <w:sz w:val="22"/>
                <w:szCs w:val="22"/>
              </w:rPr>
            </w:pPr>
            <w:r w:rsidRPr="00373488">
              <w:rPr>
                <w:sz w:val="22"/>
                <w:szCs w:val="22"/>
              </w:rPr>
              <w:t>(66.6, 72.3)</w:t>
            </w:r>
          </w:p>
        </w:tc>
      </w:tr>
      <w:tr w:rsidR="0036691A" w:rsidRPr="00373488" w14:paraId="45E84120" w14:textId="77777777" w:rsidTr="00A6641D">
        <w:trPr>
          <w:trHeight w:val="290"/>
        </w:trPr>
        <w:tc>
          <w:tcPr>
            <w:tcW w:w="108" w:type="pct"/>
            <w:vAlign w:val="center"/>
          </w:tcPr>
          <w:p w14:paraId="3928E550" w14:textId="77777777" w:rsidR="0036691A" w:rsidRPr="00373488" w:rsidRDefault="0036691A" w:rsidP="00A6641D">
            <w:pPr>
              <w:rPr>
                <w:sz w:val="22"/>
                <w:szCs w:val="22"/>
              </w:rPr>
            </w:pPr>
          </w:p>
        </w:tc>
        <w:tc>
          <w:tcPr>
            <w:tcW w:w="3327" w:type="pct"/>
            <w:vAlign w:val="center"/>
          </w:tcPr>
          <w:p w14:paraId="70F2008E" w14:textId="77777777" w:rsidR="0036691A" w:rsidRPr="00373488" w:rsidRDefault="0036691A" w:rsidP="00A6641D">
            <w:pPr>
              <w:rPr>
                <w:sz w:val="22"/>
                <w:szCs w:val="22"/>
              </w:rPr>
            </w:pPr>
            <w:r w:rsidRPr="00373488">
              <w:rPr>
                <w:sz w:val="22"/>
                <w:szCs w:val="22"/>
              </w:rPr>
              <w:t>Assault and battery that does not result in serious injury or involve a lethal weapon</w:t>
            </w:r>
          </w:p>
        </w:tc>
        <w:tc>
          <w:tcPr>
            <w:tcW w:w="535" w:type="pct"/>
            <w:vAlign w:val="center"/>
          </w:tcPr>
          <w:p w14:paraId="7909A542" w14:textId="77777777" w:rsidR="0036691A" w:rsidRPr="00373488" w:rsidRDefault="0036691A" w:rsidP="0036691A">
            <w:pPr>
              <w:jc w:val="center"/>
              <w:rPr>
                <w:sz w:val="22"/>
                <w:szCs w:val="22"/>
              </w:rPr>
            </w:pPr>
            <w:r w:rsidRPr="00373488">
              <w:rPr>
                <w:sz w:val="22"/>
                <w:szCs w:val="22"/>
              </w:rPr>
              <w:t>53.6</w:t>
            </w:r>
          </w:p>
          <w:p w14:paraId="0F0C4744" w14:textId="4DCBFA3B" w:rsidR="0036691A" w:rsidRPr="00373488" w:rsidRDefault="0036691A" w:rsidP="0036691A">
            <w:pPr>
              <w:jc w:val="center"/>
              <w:rPr>
                <w:sz w:val="22"/>
                <w:szCs w:val="22"/>
              </w:rPr>
            </w:pPr>
            <w:r w:rsidRPr="00373488">
              <w:rPr>
                <w:sz w:val="22"/>
                <w:szCs w:val="22"/>
              </w:rPr>
              <w:t>(51.2, 56.0)</w:t>
            </w:r>
          </w:p>
        </w:tc>
        <w:tc>
          <w:tcPr>
            <w:tcW w:w="535" w:type="pct"/>
            <w:vAlign w:val="center"/>
          </w:tcPr>
          <w:p w14:paraId="41858F6E" w14:textId="77777777" w:rsidR="0036691A" w:rsidRPr="00373488" w:rsidRDefault="0036691A" w:rsidP="0036691A">
            <w:pPr>
              <w:jc w:val="center"/>
              <w:rPr>
                <w:sz w:val="22"/>
                <w:szCs w:val="22"/>
              </w:rPr>
            </w:pPr>
            <w:r w:rsidRPr="00373488">
              <w:rPr>
                <w:sz w:val="22"/>
                <w:szCs w:val="22"/>
              </w:rPr>
              <w:t>49.8</w:t>
            </w:r>
          </w:p>
          <w:p w14:paraId="6516C2F5" w14:textId="3BDC432E" w:rsidR="0036691A" w:rsidRPr="00373488" w:rsidRDefault="0036691A" w:rsidP="0036691A">
            <w:pPr>
              <w:jc w:val="center"/>
              <w:rPr>
                <w:sz w:val="22"/>
                <w:szCs w:val="22"/>
              </w:rPr>
            </w:pPr>
            <w:r w:rsidRPr="00373488">
              <w:rPr>
                <w:sz w:val="22"/>
                <w:szCs w:val="22"/>
              </w:rPr>
              <w:t>(45.9, 53.7)</w:t>
            </w:r>
          </w:p>
        </w:tc>
        <w:tc>
          <w:tcPr>
            <w:tcW w:w="495" w:type="pct"/>
            <w:vAlign w:val="center"/>
          </w:tcPr>
          <w:p w14:paraId="6F0926B1" w14:textId="77777777" w:rsidR="0036691A" w:rsidRPr="00373488" w:rsidRDefault="0036691A" w:rsidP="0036691A">
            <w:pPr>
              <w:jc w:val="center"/>
              <w:rPr>
                <w:b/>
                <w:bCs/>
                <w:sz w:val="22"/>
                <w:szCs w:val="22"/>
              </w:rPr>
            </w:pPr>
            <w:r w:rsidRPr="00373488">
              <w:rPr>
                <w:b/>
                <w:bCs/>
                <w:sz w:val="22"/>
                <w:szCs w:val="22"/>
              </w:rPr>
              <w:t>55.5*</w:t>
            </w:r>
          </w:p>
          <w:p w14:paraId="3542273E" w14:textId="71434278" w:rsidR="0036691A" w:rsidRPr="00373488" w:rsidRDefault="0036691A" w:rsidP="0036691A">
            <w:pPr>
              <w:jc w:val="center"/>
              <w:rPr>
                <w:sz w:val="22"/>
                <w:szCs w:val="22"/>
              </w:rPr>
            </w:pPr>
            <w:r w:rsidRPr="00373488">
              <w:rPr>
                <w:sz w:val="22"/>
                <w:szCs w:val="22"/>
              </w:rPr>
              <w:t>(52.4, 58.5)</w:t>
            </w:r>
          </w:p>
        </w:tc>
      </w:tr>
      <w:tr w:rsidR="0036691A" w:rsidRPr="00373488" w14:paraId="2F7B7513" w14:textId="77777777" w:rsidTr="00A6641D">
        <w:trPr>
          <w:trHeight w:val="290"/>
        </w:trPr>
        <w:tc>
          <w:tcPr>
            <w:tcW w:w="108" w:type="pct"/>
            <w:vAlign w:val="center"/>
          </w:tcPr>
          <w:p w14:paraId="7A174D07" w14:textId="77777777" w:rsidR="0036691A" w:rsidRPr="00373488" w:rsidRDefault="0036691A" w:rsidP="00A6641D">
            <w:pPr>
              <w:rPr>
                <w:sz w:val="22"/>
                <w:szCs w:val="22"/>
              </w:rPr>
            </w:pPr>
          </w:p>
        </w:tc>
        <w:tc>
          <w:tcPr>
            <w:tcW w:w="3327" w:type="pct"/>
            <w:vAlign w:val="center"/>
          </w:tcPr>
          <w:p w14:paraId="6AF2EEAA" w14:textId="77777777" w:rsidR="0036691A" w:rsidRPr="00373488" w:rsidRDefault="0036691A" w:rsidP="00A6641D">
            <w:pPr>
              <w:rPr>
                <w:b/>
                <w:bCs/>
                <w:sz w:val="22"/>
                <w:szCs w:val="22"/>
              </w:rPr>
            </w:pPr>
            <w:r w:rsidRPr="00373488">
              <w:rPr>
                <w:sz w:val="22"/>
                <w:szCs w:val="22"/>
              </w:rPr>
              <w:t>Carrying a concealed gun without a permit</w:t>
            </w:r>
          </w:p>
        </w:tc>
        <w:tc>
          <w:tcPr>
            <w:tcW w:w="535" w:type="pct"/>
            <w:vAlign w:val="center"/>
          </w:tcPr>
          <w:p w14:paraId="67079E5A" w14:textId="77777777" w:rsidR="0036691A" w:rsidRPr="00373488" w:rsidRDefault="0036691A" w:rsidP="0036691A">
            <w:pPr>
              <w:jc w:val="center"/>
              <w:rPr>
                <w:sz w:val="22"/>
                <w:szCs w:val="22"/>
              </w:rPr>
            </w:pPr>
            <w:r w:rsidRPr="00373488">
              <w:rPr>
                <w:sz w:val="22"/>
                <w:szCs w:val="22"/>
              </w:rPr>
              <w:t>52.2</w:t>
            </w:r>
          </w:p>
          <w:p w14:paraId="04BAE9F8" w14:textId="7533035F" w:rsidR="0036691A" w:rsidRPr="00373488" w:rsidRDefault="0036691A" w:rsidP="0036691A">
            <w:pPr>
              <w:jc w:val="center"/>
              <w:rPr>
                <w:sz w:val="22"/>
                <w:szCs w:val="22"/>
              </w:rPr>
            </w:pPr>
            <w:r w:rsidRPr="00373488">
              <w:rPr>
                <w:sz w:val="22"/>
                <w:szCs w:val="22"/>
              </w:rPr>
              <w:t>(49.7, 54.6)</w:t>
            </w:r>
          </w:p>
        </w:tc>
        <w:tc>
          <w:tcPr>
            <w:tcW w:w="535" w:type="pct"/>
            <w:vAlign w:val="center"/>
          </w:tcPr>
          <w:p w14:paraId="0C0A1BD9" w14:textId="77777777" w:rsidR="0036691A" w:rsidRPr="00373488" w:rsidRDefault="0036691A" w:rsidP="0036691A">
            <w:pPr>
              <w:jc w:val="center"/>
              <w:rPr>
                <w:sz w:val="22"/>
                <w:szCs w:val="22"/>
              </w:rPr>
            </w:pPr>
            <w:r w:rsidRPr="00373488">
              <w:rPr>
                <w:sz w:val="22"/>
                <w:szCs w:val="22"/>
              </w:rPr>
              <w:t>46.4</w:t>
            </w:r>
          </w:p>
          <w:p w14:paraId="11AE8C77" w14:textId="7ADB0907" w:rsidR="0036691A" w:rsidRPr="00373488" w:rsidRDefault="0036691A" w:rsidP="0036691A">
            <w:pPr>
              <w:jc w:val="center"/>
              <w:rPr>
                <w:sz w:val="22"/>
                <w:szCs w:val="22"/>
              </w:rPr>
            </w:pPr>
            <w:r w:rsidRPr="00373488">
              <w:rPr>
                <w:sz w:val="22"/>
                <w:szCs w:val="22"/>
              </w:rPr>
              <w:t>(42.5, 50.3)</w:t>
            </w:r>
          </w:p>
        </w:tc>
        <w:tc>
          <w:tcPr>
            <w:tcW w:w="495" w:type="pct"/>
            <w:vAlign w:val="center"/>
          </w:tcPr>
          <w:p w14:paraId="15B65B12" w14:textId="77777777" w:rsidR="0036691A" w:rsidRPr="00373488" w:rsidRDefault="0036691A" w:rsidP="0036691A">
            <w:pPr>
              <w:jc w:val="center"/>
              <w:rPr>
                <w:b/>
                <w:bCs/>
                <w:sz w:val="22"/>
                <w:szCs w:val="22"/>
              </w:rPr>
            </w:pPr>
            <w:r w:rsidRPr="00373488">
              <w:rPr>
                <w:b/>
                <w:bCs/>
                <w:sz w:val="22"/>
                <w:szCs w:val="22"/>
              </w:rPr>
              <w:t>54.9***</w:t>
            </w:r>
          </w:p>
          <w:p w14:paraId="704F5BA3" w14:textId="1C05C2F6" w:rsidR="0036691A" w:rsidRPr="00373488" w:rsidRDefault="0036691A" w:rsidP="0036691A">
            <w:pPr>
              <w:jc w:val="center"/>
              <w:rPr>
                <w:sz w:val="22"/>
                <w:szCs w:val="22"/>
              </w:rPr>
            </w:pPr>
            <w:r w:rsidRPr="00373488">
              <w:rPr>
                <w:sz w:val="22"/>
                <w:szCs w:val="22"/>
              </w:rPr>
              <w:t>(51.8, 58.0)</w:t>
            </w:r>
          </w:p>
        </w:tc>
      </w:tr>
      <w:tr w:rsidR="0036691A" w:rsidRPr="00373488" w14:paraId="244E1C3A" w14:textId="77777777" w:rsidTr="00A6641D">
        <w:trPr>
          <w:trHeight w:val="302"/>
        </w:trPr>
        <w:tc>
          <w:tcPr>
            <w:tcW w:w="108" w:type="pct"/>
            <w:vAlign w:val="center"/>
          </w:tcPr>
          <w:p w14:paraId="2E47334B" w14:textId="77777777" w:rsidR="0036691A" w:rsidRPr="00373488" w:rsidRDefault="0036691A" w:rsidP="00A6641D">
            <w:pPr>
              <w:rPr>
                <w:sz w:val="22"/>
                <w:szCs w:val="22"/>
              </w:rPr>
            </w:pPr>
          </w:p>
        </w:tc>
        <w:tc>
          <w:tcPr>
            <w:tcW w:w="3327" w:type="pct"/>
            <w:vAlign w:val="center"/>
          </w:tcPr>
          <w:p w14:paraId="7C879278" w14:textId="77777777" w:rsidR="0036691A" w:rsidRPr="00373488" w:rsidRDefault="0036691A" w:rsidP="00A6641D">
            <w:pPr>
              <w:rPr>
                <w:sz w:val="22"/>
                <w:szCs w:val="22"/>
              </w:rPr>
            </w:pPr>
            <w:r w:rsidRPr="00373488">
              <w:rPr>
                <w:sz w:val="22"/>
                <w:szCs w:val="22"/>
              </w:rPr>
              <w:t>Drunk and disorderly conduct</w:t>
            </w:r>
          </w:p>
        </w:tc>
        <w:tc>
          <w:tcPr>
            <w:tcW w:w="535" w:type="pct"/>
            <w:vAlign w:val="center"/>
          </w:tcPr>
          <w:p w14:paraId="0BAF2E2E" w14:textId="77777777" w:rsidR="0036691A" w:rsidRPr="00373488" w:rsidRDefault="0036691A" w:rsidP="0036691A">
            <w:pPr>
              <w:jc w:val="center"/>
              <w:rPr>
                <w:sz w:val="22"/>
                <w:szCs w:val="22"/>
              </w:rPr>
            </w:pPr>
            <w:r w:rsidRPr="00373488">
              <w:rPr>
                <w:sz w:val="22"/>
                <w:szCs w:val="22"/>
              </w:rPr>
              <w:t>44.9</w:t>
            </w:r>
          </w:p>
          <w:p w14:paraId="780AF7B5" w14:textId="652AC609" w:rsidR="0036691A" w:rsidRPr="00373488" w:rsidRDefault="0036691A" w:rsidP="0036691A">
            <w:pPr>
              <w:jc w:val="center"/>
              <w:rPr>
                <w:sz w:val="22"/>
                <w:szCs w:val="22"/>
              </w:rPr>
            </w:pPr>
            <w:r w:rsidRPr="00373488">
              <w:rPr>
                <w:sz w:val="22"/>
                <w:szCs w:val="22"/>
              </w:rPr>
              <w:t>(42.4, 47.3)</w:t>
            </w:r>
          </w:p>
        </w:tc>
        <w:tc>
          <w:tcPr>
            <w:tcW w:w="535" w:type="pct"/>
            <w:vAlign w:val="center"/>
          </w:tcPr>
          <w:p w14:paraId="3FF65066" w14:textId="77777777" w:rsidR="0036691A" w:rsidRPr="00373488" w:rsidRDefault="0036691A" w:rsidP="0036691A">
            <w:pPr>
              <w:jc w:val="center"/>
              <w:rPr>
                <w:sz w:val="22"/>
                <w:szCs w:val="22"/>
              </w:rPr>
            </w:pPr>
            <w:r w:rsidRPr="00373488">
              <w:rPr>
                <w:sz w:val="22"/>
                <w:szCs w:val="22"/>
              </w:rPr>
              <w:t>37.7</w:t>
            </w:r>
          </w:p>
          <w:p w14:paraId="57CDCD2B" w14:textId="67772076" w:rsidR="0036691A" w:rsidRPr="00373488" w:rsidRDefault="0036691A" w:rsidP="0036691A">
            <w:pPr>
              <w:jc w:val="center"/>
              <w:rPr>
                <w:sz w:val="22"/>
                <w:szCs w:val="22"/>
              </w:rPr>
            </w:pPr>
            <w:r w:rsidRPr="00373488">
              <w:rPr>
                <w:sz w:val="22"/>
                <w:szCs w:val="22"/>
              </w:rPr>
              <w:t>(34.0, 41.6)</w:t>
            </w:r>
          </w:p>
        </w:tc>
        <w:tc>
          <w:tcPr>
            <w:tcW w:w="495" w:type="pct"/>
            <w:vAlign w:val="center"/>
          </w:tcPr>
          <w:p w14:paraId="171E79B5" w14:textId="77777777" w:rsidR="0036691A" w:rsidRPr="00373488" w:rsidRDefault="0036691A" w:rsidP="0036691A">
            <w:pPr>
              <w:jc w:val="center"/>
              <w:rPr>
                <w:b/>
                <w:bCs/>
                <w:sz w:val="22"/>
                <w:szCs w:val="22"/>
              </w:rPr>
            </w:pPr>
            <w:r w:rsidRPr="00373488">
              <w:rPr>
                <w:b/>
                <w:bCs/>
                <w:sz w:val="22"/>
                <w:szCs w:val="22"/>
              </w:rPr>
              <w:t>48.3***</w:t>
            </w:r>
          </w:p>
          <w:p w14:paraId="0D44D28D" w14:textId="652543DB" w:rsidR="0036691A" w:rsidRPr="00373488" w:rsidRDefault="0036691A" w:rsidP="0036691A">
            <w:pPr>
              <w:jc w:val="center"/>
              <w:rPr>
                <w:sz w:val="22"/>
                <w:szCs w:val="22"/>
              </w:rPr>
            </w:pPr>
            <w:r w:rsidRPr="00373488">
              <w:rPr>
                <w:sz w:val="22"/>
                <w:szCs w:val="22"/>
              </w:rPr>
              <w:t>(45.2, 51.4)</w:t>
            </w:r>
          </w:p>
        </w:tc>
      </w:tr>
      <w:tr w:rsidR="0036691A" w:rsidRPr="00373488" w14:paraId="53B534CE" w14:textId="77777777" w:rsidTr="00A6641D">
        <w:trPr>
          <w:trHeight w:val="302"/>
        </w:trPr>
        <w:tc>
          <w:tcPr>
            <w:tcW w:w="3435" w:type="pct"/>
            <w:gridSpan w:val="2"/>
            <w:vAlign w:val="center"/>
          </w:tcPr>
          <w:p w14:paraId="639DAEF7" w14:textId="77777777" w:rsidR="0036691A" w:rsidRPr="00373488" w:rsidRDefault="0036691A" w:rsidP="00A6641D">
            <w:pPr>
              <w:rPr>
                <w:sz w:val="22"/>
                <w:szCs w:val="22"/>
              </w:rPr>
            </w:pPr>
            <w:r w:rsidRPr="00373488">
              <w:rPr>
                <w:b/>
                <w:bCs/>
                <w:sz w:val="22"/>
                <w:szCs w:val="22"/>
              </w:rPr>
              <w:t>Funding-related policies</w:t>
            </w:r>
          </w:p>
        </w:tc>
        <w:tc>
          <w:tcPr>
            <w:tcW w:w="535" w:type="pct"/>
            <w:vAlign w:val="center"/>
          </w:tcPr>
          <w:p w14:paraId="334E2807" w14:textId="77777777" w:rsidR="0036691A" w:rsidRPr="00373488" w:rsidRDefault="0036691A" w:rsidP="0036691A">
            <w:pPr>
              <w:jc w:val="center"/>
              <w:rPr>
                <w:sz w:val="22"/>
                <w:szCs w:val="22"/>
              </w:rPr>
            </w:pPr>
          </w:p>
        </w:tc>
        <w:tc>
          <w:tcPr>
            <w:tcW w:w="535" w:type="pct"/>
            <w:vAlign w:val="center"/>
          </w:tcPr>
          <w:p w14:paraId="58625667" w14:textId="77777777" w:rsidR="0036691A" w:rsidRPr="00373488" w:rsidRDefault="0036691A" w:rsidP="0036691A">
            <w:pPr>
              <w:jc w:val="center"/>
              <w:rPr>
                <w:sz w:val="22"/>
                <w:szCs w:val="22"/>
              </w:rPr>
            </w:pPr>
          </w:p>
        </w:tc>
        <w:tc>
          <w:tcPr>
            <w:tcW w:w="495" w:type="pct"/>
          </w:tcPr>
          <w:p w14:paraId="4F99A0A8" w14:textId="77777777" w:rsidR="0036691A" w:rsidRPr="00373488" w:rsidRDefault="0036691A" w:rsidP="0036691A">
            <w:pPr>
              <w:jc w:val="center"/>
              <w:rPr>
                <w:sz w:val="22"/>
                <w:szCs w:val="22"/>
              </w:rPr>
            </w:pPr>
          </w:p>
        </w:tc>
      </w:tr>
      <w:tr w:rsidR="0036691A" w:rsidRPr="00373488" w14:paraId="5B07A0C0" w14:textId="77777777" w:rsidTr="00A6641D">
        <w:trPr>
          <w:trHeight w:val="302"/>
        </w:trPr>
        <w:tc>
          <w:tcPr>
            <w:tcW w:w="108" w:type="pct"/>
            <w:vAlign w:val="center"/>
          </w:tcPr>
          <w:p w14:paraId="69B7B2A0" w14:textId="77777777" w:rsidR="0036691A" w:rsidRPr="00373488" w:rsidRDefault="0036691A" w:rsidP="00A6641D">
            <w:pPr>
              <w:rPr>
                <w:sz w:val="22"/>
                <w:szCs w:val="22"/>
              </w:rPr>
            </w:pPr>
            <w:bookmarkStart w:id="2" w:name="_Hlk128605003"/>
          </w:p>
        </w:tc>
        <w:tc>
          <w:tcPr>
            <w:tcW w:w="3327" w:type="pct"/>
            <w:vAlign w:val="center"/>
          </w:tcPr>
          <w:p w14:paraId="474CA4A0" w14:textId="77777777" w:rsidR="0036691A" w:rsidRPr="00373488" w:rsidRDefault="0036691A" w:rsidP="00A6641D">
            <w:pPr>
              <w:rPr>
                <w:sz w:val="22"/>
                <w:szCs w:val="22"/>
              </w:rPr>
            </w:pPr>
            <w:r w:rsidRPr="00373488">
              <w:rPr>
                <w:sz w:val="22"/>
                <w:szCs w:val="22"/>
              </w:rPr>
              <w:t xml:space="preserve">Directing federal government funding to states that want to establish licensing systems for handgun purchasers </w:t>
            </w:r>
          </w:p>
        </w:tc>
        <w:tc>
          <w:tcPr>
            <w:tcW w:w="535" w:type="pct"/>
            <w:vAlign w:val="center"/>
          </w:tcPr>
          <w:p w14:paraId="08CD7E46" w14:textId="77777777" w:rsidR="0036691A" w:rsidRPr="00373488" w:rsidRDefault="0036691A" w:rsidP="0036691A">
            <w:pPr>
              <w:jc w:val="center"/>
              <w:rPr>
                <w:sz w:val="22"/>
                <w:szCs w:val="22"/>
              </w:rPr>
            </w:pPr>
            <w:r w:rsidRPr="00373488">
              <w:rPr>
                <w:sz w:val="22"/>
                <w:szCs w:val="22"/>
              </w:rPr>
              <w:t>55.7</w:t>
            </w:r>
          </w:p>
          <w:p w14:paraId="62547BAB" w14:textId="3832B6FC" w:rsidR="0036691A" w:rsidRPr="00373488" w:rsidRDefault="0036691A" w:rsidP="0036691A">
            <w:pPr>
              <w:jc w:val="center"/>
              <w:rPr>
                <w:sz w:val="22"/>
                <w:szCs w:val="22"/>
              </w:rPr>
            </w:pPr>
            <w:r w:rsidRPr="00373488">
              <w:rPr>
                <w:sz w:val="22"/>
                <w:szCs w:val="22"/>
              </w:rPr>
              <w:t>(53.3, 58.1)</w:t>
            </w:r>
          </w:p>
        </w:tc>
        <w:tc>
          <w:tcPr>
            <w:tcW w:w="535" w:type="pct"/>
            <w:vAlign w:val="center"/>
          </w:tcPr>
          <w:p w14:paraId="60252CAD" w14:textId="77777777" w:rsidR="0036691A" w:rsidRPr="00373488" w:rsidRDefault="0036691A" w:rsidP="0036691A">
            <w:pPr>
              <w:jc w:val="center"/>
              <w:rPr>
                <w:sz w:val="22"/>
                <w:szCs w:val="22"/>
              </w:rPr>
            </w:pPr>
            <w:r w:rsidRPr="00373488">
              <w:rPr>
                <w:sz w:val="22"/>
                <w:szCs w:val="22"/>
              </w:rPr>
              <w:t>49.8</w:t>
            </w:r>
          </w:p>
          <w:p w14:paraId="5E193E63" w14:textId="0D2FD293" w:rsidR="0036691A" w:rsidRPr="00373488" w:rsidRDefault="0036691A" w:rsidP="0036691A">
            <w:pPr>
              <w:jc w:val="center"/>
              <w:rPr>
                <w:sz w:val="22"/>
                <w:szCs w:val="22"/>
              </w:rPr>
            </w:pPr>
            <w:r w:rsidRPr="00373488">
              <w:rPr>
                <w:sz w:val="22"/>
                <w:szCs w:val="22"/>
              </w:rPr>
              <w:t>(45.8, 53.7)</w:t>
            </w:r>
          </w:p>
        </w:tc>
        <w:tc>
          <w:tcPr>
            <w:tcW w:w="495" w:type="pct"/>
            <w:vAlign w:val="center"/>
          </w:tcPr>
          <w:p w14:paraId="63CF5B32" w14:textId="77777777" w:rsidR="0036691A" w:rsidRPr="00373488" w:rsidRDefault="0036691A" w:rsidP="0036691A">
            <w:pPr>
              <w:jc w:val="center"/>
              <w:rPr>
                <w:b/>
                <w:bCs/>
                <w:sz w:val="22"/>
                <w:szCs w:val="22"/>
              </w:rPr>
            </w:pPr>
            <w:r w:rsidRPr="00373488">
              <w:rPr>
                <w:b/>
                <w:bCs/>
                <w:sz w:val="22"/>
                <w:szCs w:val="22"/>
              </w:rPr>
              <w:t>58.6***</w:t>
            </w:r>
          </w:p>
          <w:p w14:paraId="097B520E" w14:textId="6FD1B90F" w:rsidR="0036691A" w:rsidRPr="00373488" w:rsidRDefault="0036691A" w:rsidP="0036691A">
            <w:pPr>
              <w:jc w:val="center"/>
              <w:rPr>
                <w:sz w:val="22"/>
                <w:szCs w:val="22"/>
              </w:rPr>
            </w:pPr>
            <w:r w:rsidRPr="00373488">
              <w:rPr>
                <w:sz w:val="22"/>
                <w:szCs w:val="22"/>
              </w:rPr>
              <w:t>(55.5, 61.6)</w:t>
            </w:r>
          </w:p>
        </w:tc>
      </w:tr>
      <w:tr w:rsidR="0036691A" w:rsidRPr="00373488" w14:paraId="15BBD151" w14:textId="77777777" w:rsidTr="00A6641D">
        <w:trPr>
          <w:trHeight w:val="302"/>
        </w:trPr>
        <w:tc>
          <w:tcPr>
            <w:tcW w:w="108" w:type="pct"/>
            <w:vAlign w:val="center"/>
          </w:tcPr>
          <w:p w14:paraId="4EAED265" w14:textId="77777777" w:rsidR="0036691A" w:rsidRPr="00373488" w:rsidRDefault="0036691A" w:rsidP="00A6641D">
            <w:pPr>
              <w:rPr>
                <w:sz w:val="22"/>
                <w:szCs w:val="22"/>
              </w:rPr>
            </w:pPr>
          </w:p>
        </w:tc>
        <w:tc>
          <w:tcPr>
            <w:tcW w:w="3327" w:type="pct"/>
            <w:vAlign w:val="center"/>
          </w:tcPr>
          <w:p w14:paraId="23CA5512" w14:textId="77777777" w:rsidR="0036691A" w:rsidRPr="00373488" w:rsidRDefault="0036691A" w:rsidP="00A6641D">
            <w:pPr>
              <w:rPr>
                <w:sz w:val="22"/>
                <w:szCs w:val="22"/>
              </w:rPr>
            </w:pPr>
            <w:r w:rsidRPr="00373488">
              <w:rPr>
                <w:sz w:val="22"/>
                <w:szCs w:val="22"/>
              </w:rPr>
              <w:t xml:space="preserve">Funding community-based gun violence prevention programs that provide outreach, conflict mediation, and social support for individuals at high risk of gun violence </w:t>
            </w:r>
          </w:p>
        </w:tc>
        <w:tc>
          <w:tcPr>
            <w:tcW w:w="535" w:type="pct"/>
            <w:vAlign w:val="center"/>
          </w:tcPr>
          <w:p w14:paraId="6518F6BF" w14:textId="77777777" w:rsidR="0036691A" w:rsidRPr="00373488" w:rsidRDefault="0036691A" w:rsidP="0036691A">
            <w:pPr>
              <w:jc w:val="center"/>
              <w:rPr>
                <w:sz w:val="22"/>
                <w:szCs w:val="22"/>
              </w:rPr>
            </w:pPr>
            <w:r w:rsidRPr="00373488">
              <w:rPr>
                <w:sz w:val="22"/>
                <w:szCs w:val="22"/>
              </w:rPr>
              <w:t>69.0</w:t>
            </w:r>
          </w:p>
          <w:p w14:paraId="242E47FE" w14:textId="710A51DF" w:rsidR="0036691A" w:rsidRPr="00373488" w:rsidRDefault="0036691A" w:rsidP="0036691A">
            <w:pPr>
              <w:jc w:val="center"/>
              <w:rPr>
                <w:sz w:val="22"/>
                <w:szCs w:val="22"/>
              </w:rPr>
            </w:pPr>
            <w:r w:rsidRPr="00373488">
              <w:rPr>
                <w:sz w:val="22"/>
                <w:szCs w:val="22"/>
              </w:rPr>
              <w:t>(66.7, 71.3)</w:t>
            </w:r>
          </w:p>
        </w:tc>
        <w:tc>
          <w:tcPr>
            <w:tcW w:w="535" w:type="pct"/>
            <w:vAlign w:val="center"/>
          </w:tcPr>
          <w:p w14:paraId="7EAE1030" w14:textId="77777777" w:rsidR="0036691A" w:rsidRPr="00373488" w:rsidRDefault="0036691A" w:rsidP="0036691A">
            <w:pPr>
              <w:jc w:val="center"/>
              <w:rPr>
                <w:sz w:val="22"/>
                <w:szCs w:val="22"/>
              </w:rPr>
            </w:pPr>
            <w:r w:rsidRPr="00373488">
              <w:rPr>
                <w:sz w:val="22"/>
                <w:szCs w:val="22"/>
              </w:rPr>
              <w:t>61.8</w:t>
            </w:r>
          </w:p>
          <w:p w14:paraId="1E8C9472" w14:textId="76B009E1" w:rsidR="0036691A" w:rsidRPr="00373488" w:rsidRDefault="0036691A" w:rsidP="0036691A">
            <w:pPr>
              <w:jc w:val="center"/>
              <w:rPr>
                <w:sz w:val="22"/>
                <w:szCs w:val="22"/>
              </w:rPr>
            </w:pPr>
            <w:r w:rsidRPr="00373488">
              <w:rPr>
                <w:sz w:val="22"/>
                <w:szCs w:val="22"/>
              </w:rPr>
              <w:t>(57.8, 65.6)</w:t>
            </w:r>
          </w:p>
        </w:tc>
        <w:tc>
          <w:tcPr>
            <w:tcW w:w="495" w:type="pct"/>
            <w:vAlign w:val="center"/>
          </w:tcPr>
          <w:p w14:paraId="3684B6BC" w14:textId="77777777" w:rsidR="0036691A" w:rsidRPr="00373488" w:rsidRDefault="0036691A" w:rsidP="0036691A">
            <w:pPr>
              <w:jc w:val="center"/>
              <w:rPr>
                <w:b/>
                <w:bCs/>
                <w:sz w:val="22"/>
                <w:szCs w:val="22"/>
              </w:rPr>
            </w:pPr>
            <w:r w:rsidRPr="00373488">
              <w:rPr>
                <w:b/>
                <w:bCs/>
                <w:sz w:val="22"/>
                <w:szCs w:val="22"/>
              </w:rPr>
              <w:t>72.5***</w:t>
            </w:r>
          </w:p>
          <w:p w14:paraId="1227A399" w14:textId="32171306" w:rsidR="0036691A" w:rsidRPr="00373488" w:rsidRDefault="0036691A" w:rsidP="0036691A">
            <w:pPr>
              <w:jc w:val="center"/>
              <w:rPr>
                <w:sz w:val="22"/>
                <w:szCs w:val="22"/>
              </w:rPr>
            </w:pPr>
            <w:r w:rsidRPr="00373488">
              <w:rPr>
                <w:sz w:val="22"/>
                <w:szCs w:val="22"/>
              </w:rPr>
              <w:t>(69.6, 75.2)</w:t>
            </w:r>
          </w:p>
        </w:tc>
      </w:tr>
      <w:tr w:rsidR="0036691A" w:rsidRPr="00373488" w14:paraId="5936C3CF" w14:textId="77777777" w:rsidTr="00A6641D">
        <w:trPr>
          <w:trHeight w:val="302"/>
        </w:trPr>
        <w:tc>
          <w:tcPr>
            <w:tcW w:w="108" w:type="pct"/>
            <w:vAlign w:val="center"/>
          </w:tcPr>
          <w:p w14:paraId="6159D4C2" w14:textId="77777777" w:rsidR="0036691A" w:rsidRPr="00373488" w:rsidRDefault="0036691A" w:rsidP="00A6641D">
            <w:pPr>
              <w:rPr>
                <w:sz w:val="22"/>
                <w:szCs w:val="22"/>
              </w:rPr>
            </w:pPr>
          </w:p>
        </w:tc>
        <w:tc>
          <w:tcPr>
            <w:tcW w:w="3327" w:type="pct"/>
            <w:vAlign w:val="center"/>
          </w:tcPr>
          <w:p w14:paraId="4E44097E" w14:textId="77777777" w:rsidR="0036691A" w:rsidRPr="00373488" w:rsidRDefault="0036691A" w:rsidP="00A6641D">
            <w:pPr>
              <w:rPr>
                <w:sz w:val="22"/>
                <w:szCs w:val="22"/>
              </w:rPr>
            </w:pPr>
            <w:r w:rsidRPr="00373488">
              <w:rPr>
                <w:sz w:val="22"/>
                <w:szCs w:val="22"/>
              </w:rPr>
              <w:t xml:space="preserve">Directing public funding to dispatching a clinician to accompany police officers on calls involving individuals displaying symptoms of mental illness </w:t>
            </w:r>
          </w:p>
        </w:tc>
        <w:tc>
          <w:tcPr>
            <w:tcW w:w="535" w:type="pct"/>
            <w:vAlign w:val="center"/>
          </w:tcPr>
          <w:p w14:paraId="46CE29CF" w14:textId="77777777" w:rsidR="0036691A" w:rsidRPr="00373488" w:rsidRDefault="0036691A" w:rsidP="0036691A">
            <w:pPr>
              <w:jc w:val="center"/>
              <w:rPr>
                <w:sz w:val="22"/>
                <w:szCs w:val="22"/>
              </w:rPr>
            </w:pPr>
            <w:r w:rsidRPr="00373488">
              <w:rPr>
                <w:sz w:val="22"/>
                <w:szCs w:val="22"/>
              </w:rPr>
              <w:t>67.8</w:t>
            </w:r>
          </w:p>
          <w:p w14:paraId="232CF9A5" w14:textId="19E5725E" w:rsidR="0036691A" w:rsidRPr="00373488" w:rsidRDefault="0036691A" w:rsidP="0036691A">
            <w:pPr>
              <w:jc w:val="center"/>
              <w:rPr>
                <w:sz w:val="22"/>
                <w:szCs w:val="22"/>
              </w:rPr>
            </w:pPr>
            <w:r w:rsidRPr="00373488">
              <w:rPr>
                <w:sz w:val="22"/>
                <w:szCs w:val="22"/>
              </w:rPr>
              <w:t>(65.5, 70.0)</w:t>
            </w:r>
          </w:p>
        </w:tc>
        <w:tc>
          <w:tcPr>
            <w:tcW w:w="535" w:type="pct"/>
            <w:vAlign w:val="center"/>
          </w:tcPr>
          <w:p w14:paraId="5A77F419" w14:textId="77777777" w:rsidR="0036691A" w:rsidRPr="00373488" w:rsidRDefault="0036691A" w:rsidP="0036691A">
            <w:pPr>
              <w:jc w:val="center"/>
              <w:rPr>
                <w:sz w:val="22"/>
                <w:szCs w:val="22"/>
              </w:rPr>
            </w:pPr>
            <w:r w:rsidRPr="00373488">
              <w:rPr>
                <w:sz w:val="22"/>
                <w:szCs w:val="22"/>
              </w:rPr>
              <w:t>62.6</w:t>
            </w:r>
          </w:p>
          <w:p w14:paraId="0F7204BD" w14:textId="46DC4A8F" w:rsidR="0036691A" w:rsidRPr="00373488" w:rsidRDefault="0036691A" w:rsidP="0036691A">
            <w:pPr>
              <w:jc w:val="center"/>
              <w:rPr>
                <w:sz w:val="22"/>
                <w:szCs w:val="22"/>
              </w:rPr>
            </w:pPr>
            <w:r w:rsidRPr="00373488">
              <w:rPr>
                <w:sz w:val="22"/>
                <w:szCs w:val="22"/>
              </w:rPr>
              <w:t>(58.7, 66.4)</w:t>
            </w:r>
          </w:p>
        </w:tc>
        <w:tc>
          <w:tcPr>
            <w:tcW w:w="495" w:type="pct"/>
            <w:vAlign w:val="center"/>
          </w:tcPr>
          <w:p w14:paraId="460A1ABD" w14:textId="77777777" w:rsidR="0036691A" w:rsidRPr="00373488" w:rsidRDefault="0036691A" w:rsidP="0036691A">
            <w:pPr>
              <w:jc w:val="center"/>
              <w:rPr>
                <w:b/>
                <w:bCs/>
                <w:sz w:val="22"/>
                <w:szCs w:val="22"/>
              </w:rPr>
            </w:pPr>
            <w:r w:rsidRPr="00373488">
              <w:rPr>
                <w:b/>
                <w:bCs/>
                <w:sz w:val="22"/>
                <w:szCs w:val="22"/>
              </w:rPr>
              <w:t>70.2**</w:t>
            </w:r>
          </w:p>
          <w:p w14:paraId="242C7950" w14:textId="223F7966" w:rsidR="0036691A" w:rsidRPr="00373488" w:rsidRDefault="0036691A" w:rsidP="0036691A">
            <w:pPr>
              <w:jc w:val="center"/>
              <w:rPr>
                <w:sz w:val="22"/>
                <w:szCs w:val="22"/>
              </w:rPr>
            </w:pPr>
            <w:r w:rsidRPr="00373488">
              <w:rPr>
                <w:sz w:val="22"/>
                <w:szCs w:val="22"/>
              </w:rPr>
              <w:t>(67.4, 73.0)</w:t>
            </w:r>
          </w:p>
        </w:tc>
      </w:tr>
      <w:tr w:rsidR="0036691A" w:rsidRPr="00373488" w14:paraId="7E1A911F" w14:textId="77777777" w:rsidTr="00A6641D">
        <w:trPr>
          <w:trHeight w:val="302"/>
        </w:trPr>
        <w:tc>
          <w:tcPr>
            <w:tcW w:w="108" w:type="pct"/>
            <w:vAlign w:val="center"/>
          </w:tcPr>
          <w:p w14:paraId="2502BC8F" w14:textId="77777777" w:rsidR="0036691A" w:rsidRPr="00373488" w:rsidRDefault="0036691A" w:rsidP="00A6641D">
            <w:pPr>
              <w:rPr>
                <w:sz w:val="22"/>
                <w:szCs w:val="22"/>
              </w:rPr>
            </w:pPr>
          </w:p>
        </w:tc>
        <w:tc>
          <w:tcPr>
            <w:tcW w:w="3327" w:type="pct"/>
            <w:vAlign w:val="center"/>
          </w:tcPr>
          <w:p w14:paraId="7508840D" w14:textId="16A1AD09" w:rsidR="0036691A" w:rsidRPr="00373488" w:rsidRDefault="0036691A" w:rsidP="00A6641D">
            <w:pPr>
              <w:rPr>
                <w:sz w:val="22"/>
                <w:szCs w:val="22"/>
              </w:rPr>
            </w:pPr>
            <w:r w:rsidRPr="00373488">
              <w:rPr>
                <w:sz w:val="22"/>
                <w:szCs w:val="22"/>
              </w:rPr>
              <w:t xml:space="preserve">Directing public funding for community-based mental health programs to respond to calls involving individuals displaying symptoms of mental illness </w:t>
            </w:r>
          </w:p>
        </w:tc>
        <w:tc>
          <w:tcPr>
            <w:tcW w:w="535" w:type="pct"/>
            <w:vAlign w:val="center"/>
          </w:tcPr>
          <w:p w14:paraId="2E8C0DE1" w14:textId="77777777" w:rsidR="0036691A" w:rsidRPr="00373488" w:rsidRDefault="0036691A" w:rsidP="0036691A">
            <w:pPr>
              <w:jc w:val="center"/>
              <w:rPr>
                <w:sz w:val="22"/>
                <w:szCs w:val="22"/>
              </w:rPr>
            </w:pPr>
            <w:r w:rsidRPr="00373488">
              <w:rPr>
                <w:sz w:val="22"/>
                <w:szCs w:val="22"/>
              </w:rPr>
              <w:t>71.4</w:t>
            </w:r>
          </w:p>
          <w:p w14:paraId="62BED936" w14:textId="1B983DC9" w:rsidR="0036691A" w:rsidRPr="00373488" w:rsidRDefault="0036691A" w:rsidP="0036691A">
            <w:pPr>
              <w:jc w:val="center"/>
              <w:rPr>
                <w:sz w:val="22"/>
                <w:szCs w:val="22"/>
              </w:rPr>
            </w:pPr>
            <w:r w:rsidRPr="00373488">
              <w:rPr>
                <w:sz w:val="22"/>
                <w:szCs w:val="22"/>
              </w:rPr>
              <w:t>(69.1, 73.6)</w:t>
            </w:r>
          </w:p>
        </w:tc>
        <w:tc>
          <w:tcPr>
            <w:tcW w:w="535" w:type="pct"/>
            <w:vAlign w:val="center"/>
          </w:tcPr>
          <w:p w14:paraId="0C2523DF" w14:textId="77777777" w:rsidR="0036691A" w:rsidRPr="00373488" w:rsidRDefault="0036691A" w:rsidP="0036691A">
            <w:pPr>
              <w:jc w:val="center"/>
              <w:rPr>
                <w:sz w:val="22"/>
                <w:szCs w:val="22"/>
              </w:rPr>
            </w:pPr>
            <w:r w:rsidRPr="00373488">
              <w:rPr>
                <w:sz w:val="22"/>
                <w:szCs w:val="22"/>
              </w:rPr>
              <w:t>65.8</w:t>
            </w:r>
          </w:p>
          <w:p w14:paraId="4E9FDB70" w14:textId="07DDE646" w:rsidR="0036691A" w:rsidRPr="00373488" w:rsidRDefault="0036691A" w:rsidP="0036691A">
            <w:pPr>
              <w:jc w:val="center"/>
              <w:rPr>
                <w:sz w:val="22"/>
                <w:szCs w:val="22"/>
              </w:rPr>
            </w:pPr>
            <w:r w:rsidRPr="00373488">
              <w:rPr>
                <w:sz w:val="22"/>
                <w:szCs w:val="22"/>
              </w:rPr>
              <w:t>(61.9, 69.5)</w:t>
            </w:r>
          </w:p>
        </w:tc>
        <w:tc>
          <w:tcPr>
            <w:tcW w:w="495" w:type="pct"/>
            <w:vAlign w:val="center"/>
          </w:tcPr>
          <w:p w14:paraId="6E4C470C" w14:textId="77777777" w:rsidR="0036691A" w:rsidRPr="00373488" w:rsidRDefault="0036691A" w:rsidP="0036691A">
            <w:pPr>
              <w:jc w:val="center"/>
              <w:rPr>
                <w:b/>
                <w:bCs/>
                <w:sz w:val="22"/>
                <w:szCs w:val="22"/>
              </w:rPr>
            </w:pPr>
            <w:r w:rsidRPr="00373488">
              <w:rPr>
                <w:b/>
                <w:bCs/>
                <w:sz w:val="22"/>
                <w:szCs w:val="22"/>
              </w:rPr>
              <w:t>74.1***</w:t>
            </w:r>
          </w:p>
          <w:p w14:paraId="65B223F6" w14:textId="36E5B500" w:rsidR="0036691A" w:rsidRPr="00373488" w:rsidRDefault="0036691A" w:rsidP="0036691A">
            <w:pPr>
              <w:jc w:val="center"/>
              <w:rPr>
                <w:sz w:val="22"/>
                <w:szCs w:val="22"/>
              </w:rPr>
            </w:pPr>
            <w:r w:rsidRPr="00373488">
              <w:rPr>
                <w:sz w:val="22"/>
                <w:szCs w:val="22"/>
              </w:rPr>
              <w:t>(71.3, 76.7)</w:t>
            </w:r>
          </w:p>
        </w:tc>
      </w:tr>
      <w:tr w:rsidR="0036691A" w:rsidRPr="00373488" w14:paraId="7F41A365" w14:textId="77777777" w:rsidTr="00A6641D">
        <w:trPr>
          <w:trHeight w:val="302"/>
        </w:trPr>
        <w:tc>
          <w:tcPr>
            <w:tcW w:w="108" w:type="pct"/>
            <w:vAlign w:val="center"/>
          </w:tcPr>
          <w:p w14:paraId="5C3E3CA9" w14:textId="77777777" w:rsidR="0036691A" w:rsidRPr="00373488" w:rsidRDefault="0036691A" w:rsidP="00A6641D">
            <w:pPr>
              <w:rPr>
                <w:sz w:val="22"/>
                <w:szCs w:val="22"/>
              </w:rPr>
            </w:pPr>
          </w:p>
        </w:tc>
        <w:tc>
          <w:tcPr>
            <w:tcW w:w="3327" w:type="pct"/>
            <w:vAlign w:val="center"/>
          </w:tcPr>
          <w:p w14:paraId="5AA9F689" w14:textId="77777777" w:rsidR="0036691A" w:rsidRPr="00373488" w:rsidRDefault="0036691A" w:rsidP="00A6641D">
            <w:pPr>
              <w:rPr>
                <w:sz w:val="22"/>
                <w:szCs w:val="22"/>
              </w:rPr>
            </w:pPr>
            <w:r w:rsidRPr="00373488">
              <w:rPr>
                <w:sz w:val="22"/>
                <w:szCs w:val="22"/>
              </w:rPr>
              <w:t xml:space="preserve">Redirecting government funding currently spend on the police to social services for people at risk of gun violence </w:t>
            </w:r>
          </w:p>
        </w:tc>
        <w:tc>
          <w:tcPr>
            <w:tcW w:w="535" w:type="pct"/>
            <w:vAlign w:val="center"/>
          </w:tcPr>
          <w:p w14:paraId="7D0F75E7" w14:textId="77777777" w:rsidR="0036691A" w:rsidRPr="00373488" w:rsidRDefault="0036691A" w:rsidP="0036691A">
            <w:pPr>
              <w:jc w:val="center"/>
              <w:rPr>
                <w:sz w:val="22"/>
                <w:szCs w:val="22"/>
              </w:rPr>
            </w:pPr>
            <w:r w:rsidRPr="00373488">
              <w:rPr>
                <w:sz w:val="22"/>
                <w:szCs w:val="22"/>
              </w:rPr>
              <w:t>38.6</w:t>
            </w:r>
          </w:p>
          <w:p w14:paraId="4563C920" w14:textId="6EBF076E" w:rsidR="0036691A" w:rsidRPr="00373488" w:rsidRDefault="0036691A" w:rsidP="0036691A">
            <w:pPr>
              <w:jc w:val="center"/>
              <w:rPr>
                <w:sz w:val="22"/>
                <w:szCs w:val="22"/>
              </w:rPr>
            </w:pPr>
            <w:r w:rsidRPr="00373488">
              <w:rPr>
                <w:sz w:val="22"/>
                <w:szCs w:val="22"/>
              </w:rPr>
              <w:t>(36.3, 41.0)</w:t>
            </w:r>
          </w:p>
        </w:tc>
        <w:tc>
          <w:tcPr>
            <w:tcW w:w="535" w:type="pct"/>
            <w:vAlign w:val="center"/>
          </w:tcPr>
          <w:p w14:paraId="66D7D11C" w14:textId="77777777" w:rsidR="0036691A" w:rsidRPr="00373488" w:rsidRDefault="0036691A" w:rsidP="0036691A">
            <w:pPr>
              <w:jc w:val="center"/>
              <w:rPr>
                <w:sz w:val="22"/>
                <w:szCs w:val="22"/>
              </w:rPr>
            </w:pPr>
            <w:r w:rsidRPr="00373488">
              <w:rPr>
                <w:sz w:val="22"/>
                <w:szCs w:val="22"/>
              </w:rPr>
              <w:t>29.3</w:t>
            </w:r>
          </w:p>
          <w:p w14:paraId="2027A4EC" w14:textId="007E1C88" w:rsidR="0036691A" w:rsidRPr="00373488" w:rsidRDefault="0036691A" w:rsidP="0036691A">
            <w:pPr>
              <w:jc w:val="center"/>
              <w:rPr>
                <w:sz w:val="22"/>
                <w:szCs w:val="22"/>
              </w:rPr>
            </w:pPr>
            <w:r w:rsidRPr="00373488">
              <w:rPr>
                <w:sz w:val="22"/>
                <w:szCs w:val="22"/>
              </w:rPr>
              <w:t>(25.9, 33.0)</w:t>
            </w:r>
          </w:p>
        </w:tc>
        <w:tc>
          <w:tcPr>
            <w:tcW w:w="495" w:type="pct"/>
            <w:vAlign w:val="center"/>
          </w:tcPr>
          <w:p w14:paraId="4D64E317" w14:textId="77777777" w:rsidR="0036691A" w:rsidRPr="00373488" w:rsidRDefault="0036691A" w:rsidP="0036691A">
            <w:pPr>
              <w:jc w:val="center"/>
              <w:rPr>
                <w:b/>
                <w:bCs/>
                <w:sz w:val="22"/>
                <w:szCs w:val="22"/>
              </w:rPr>
            </w:pPr>
            <w:r w:rsidRPr="00373488">
              <w:rPr>
                <w:b/>
                <w:bCs/>
                <w:sz w:val="22"/>
                <w:szCs w:val="22"/>
              </w:rPr>
              <w:t>43.1***</w:t>
            </w:r>
          </w:p>
          <w:p w14:paraId="2BEEB279" w14:textId="0C518DE8" w:rsidR="0036691A" w:rsidRPr="00373488" w:rsidRDefault="0036691A" w:rsidP="0036691A">
            <w:pPr>
              <w:jc w:val="center"/>
              <w:rPr>
                <w:sz w:val="22"/>
                <w:szCs w:val="22"/>
              </w:rPr>
            </w:pPr>
            <w:r w:rsidRPr="00373488">
              <w:rPr>
                <w:sz w:val="22"/>
                <w:szCs w:val="22"/>
              </w:rPr>
              <w:t>(40.1, 46.2)</w:t>
            </w:r>
          </w:p>
        </w:tc>
      </w:tr>
      <w:tr w:rsidR="0036691A" w:rsidRPr="00373488" w14:paraId="4D97A2F6" w14:textId="77777777" w:rsidTr="00A6641D">
        <w:trPr>
          <w:trHeight w:val="302"/>
        </w:trPr>
        <w:tc>
          <w:tcPr>
            <w:tcW w:w="108" w:type="pct"/>
            <w:vAlign w:val="center"/>
          </w:tcPr>
          <w:p w14:paraId="142658EC" w14:textId="77777777" w:rsidR="0036691A" w:rsidRPr="00373488" w:rsidRDefault="0036691A" w:rsidP="00A6641D">
            <w:pPr>
              <w:rPr>
                <w:sz w:val="22"/>
                <w:szCs w:val="22"/>
              </w:rPr>
            </w:pPr>
          </w:p>
        </w:tc>
        <w:tc>
          <w:tcPr>
            <w:tcW w:w="3327" w:type="pct"/>
            <w:vAlign w:val="center"/>
          </w:tcPr>
          <w:p w14:paraId="1E2E19B2" w14:textId="12ACB4A7" w:rsidR="0036691A" w:rsidRPr="00373488" w:rsidRDefault="0036691A" w:rsidP="00A6641D">
            <w:pPr>
              <w:rPr>
                <w:sz w:val="22"/>
                <w:szCs w:val="22"/>
              </w:rPr>
            </w:pPr>
            <w:r w:rsidRPr="00373488">
              <w:rPr>
                <w:sz w:val="22"/>
                <w:szCs w:val="22"/>
              </w:rPr>
              <w:t xml:space="preserve">Funding, through public insurance, hospital-based gun violence prevention programs that offer counseling to address psychological trauma </w:t>
            </w:r>
          </w:p>
        </w:tc>
        <w:tc>
          <w:tcPr>
            <w:tcW w:w="535" w:type="pct"/>
            <w:vAlign w:val="center"/>
          </w:tcPr>
          <w:p w14:paraId="467699C3" w14:textId="77777777" w:rsidR="0036691A" w:rsidRPr="00373488" w:rsidRDefault="0036691A" w:rsidP="0036691A">
            <w:pPr>
              <w:jc w:val="center"/>
              <w:rPr>
                <w:sz w:val="22"/>
                <w:szCs w:val="22"/>
              </w:rPr>
            </w:pPr>
            <w:r w:rsidRPr="00373488">
              <w:rPr>
                <w:sz w:val="22"/>
                <w:szCs w:val="22"/>
              </w:rPr>
              <w:t>61.9</w:t>
            </w:r>
          </w:p>
          <w:p w14:paraId="699C91D6" w14:textId="37D3CA4C" w:rsidR="0036691A" w:rsidRPr="00373488" w:rsidRDefault="0036691A" w:rsidP="0036691A">
            <w:pPr>
              <w:jc w:val="center"/>
              <w:rPr>
                <w:sz w:val="22"/>
                <w:szCs w:val="22"/>
              </w:rPr>
            </w:pPr>
            <w:r w:rsidRPr="00373488">
              <w:rPr>
                <w:sz w:val="22"/>
                <w:szCs w:val="22"/>
              </w:rPr>
              <w:t>(59.5, 64.2)</w:t>
            </w:r>
          </w:p>
        </w:tc>
        <w:tc>
          <w:tcPr>
            <w:tcW w:w="535" w:type="pct"/>
            <w:vAlign w:val="center"/>
          </w:tcPr>
          <w:p w14:paraId="01193C77" w14:textId="77777777" w:rsidR="0036691A" w:rsidRPr="00373488" w:rsidRDefault="0036691A" w:rsidP="0036691A">
            <w:pPr>
              <w:jc w:val="center"/>
              <w:rPr>
                <w:sz w:val="22"/>
                <w:szCs w:val="22"/>
              </w:rPr>
            </w:pPr>
            <w:r w:rsidRPr="00373488">
              <w:rPr>
                <w:sz w:val="22"/>
                <w:szCs w:val="22"/>
              </w:rPr>
              <w:t>54.0</w:t>
            </w:r>
          </w:p>
          <w:p w14:paraId="3693A638" w14:textId="40315768" w:rsidR="0036691A" w:rsidRPr="00373488" w:rsidRDefault="0036691A" w:rsidP="0036691A">
            <w:pPr>
              <w:jc w:val="center"/>
              <w:rPr>
                <w:sz w:val="22"/>
                <w:szCs w:val="22"/>
              </w:rPr>
            </w:pPr>
            <w:r w:rsidRPr="00373488">
              <w:rPr>
                <w:sz w:val="22"/>
                <w:szCs w:val="22"/>
              </w:rPr>
              <w:t>(50.1, 58.0)</w:t>
            </w:r>
          </w:p>
        </w:tc>
        <w:tc>
          <w:tcPr>
            <w:tcW w:w="495" w:type="pct"/>
            <w:vAlign w:val="center"/>
          </w:tcPr>
          <w:p w14:paraId="5EA232E1" w14:textId="77777777" w:rsidR="0036691A" w:rsidRPr="00373488" w:rsidRDefault="0036691A" w:rsidP="0036691A">
            <w:pPr>
              <w:jc w:val="center"/>
              <w:rPr>
                <w:b/>
                <w:bCs/>
                <w:sz w:val="22"/>
                <w:szCs w:val="22"/>
              </w:rPr>
            </w:pPr>
            <w:r w:rsidRPr="00373488">
              <w:rPr>
                <w:b/>
                <w:bCs/>
                <w:sz w:val="22"/>
                <w:szCs w:val="22"/>
              </w:rPr>
              <w:t>65.6***</w:t>
            </w:r>
          </w:p>
          <w:p w14:paraId="595C8643" w14:textId="48847AF9" w:rsidR="0036691A" w:rsidRPr="00373488" w:rsidRDefault="0036691A" w:rsidP="0036691A">
            <w:pPr>
              <w:jc w:val="center"/>
              <w:rPr>
                <w:sz w:val="22"/>
                <w:szCs w:val="22"/>
              </w:rPr>
            </w:pPr>
            <w:r w:rsidRPr="00373488">
              <w:rPr>
                <w:sz w:val="22"/>
                <w:szCs w:val="22"/>
              </w:rPr>
              <w:t>(62.6, 68.4)</w:t>
            </w:r>
          </w:p>
        </w:tc>
      </w:tr>
      <w:tr w:rsidR="0036691A" w:rsidRPr="00373488" w14:paraId="64C69CA2" w14:textId="77777777" w:rsidTr="00A6641D">
        <w:trPr>
          <w:trHeight w:val="302"/>
        </w:trPr>
        <w:tc>
          <w:tcPr>
            <w:tcW w:w="3435" w:type="pct"/>
            <w:gridSpan w:val="2"/>
            <w:vAlign w:val="center"/>
          </w:tcPr>
          <w:p w14:paraId="4D53A36A" w14:textId="77777777" w:rsidR="0036691A" w:rsidRPr="00373488" w:rsidRDefault="0036691A" w:rsidP="00A6641D">
            <w:pPr>
              <w:rPr>
                <w:sz w:val="22"/>
                <w:szCs w:val="22"/>
              </w:rPr>
            </w:pPr>
            <w:r w:rsidRPr="00373488">
              <w:rPr>
                <w:b/>
                <w:bCs/>
                <w:sz w:val="22"/>
                <w:szCs w:val="22"/>
              </w:rPr>
              <w:t>Safe storage policies</w:t>
            </w:r>
          </w:p>
        </w:tc>
        <w:tc>
          <w:tcPr>
            <w:tcW w:w="535" w:type="pct"/>
            <w:vAlign w:val="center"/>
          </w:tcPr>
          <w:p w14:paraId="1CB0F081" w14:textId="77777777" w:rsidR="0036691A" w:rsidRPr="00373488" w:rsidRDefault="0036691A" w:rsidP="0036691A">
            <w:pPr>
              <w:jc w:val="center"/>
              <w:rPr>
                <w:sz w:val="22"/>
                <w:szCs w:val="22"/>
              </w:rPr>
            </w:pPr>
          </w:p>
        </w:tc>
        <w:tc>
          <w:tcPr>
            <w:tcW w:w="535" w:type="pct"/>
            <w:vAlign w:val="center"/>
          </w:tcPr>
          <w:p w14:paraId="4B0733EB" w14:textId="77777777" w:rsidR="0036691A" w:rsidRPr="00373488" w:rsidRDefault="0036691A" w:rsidP="0036691A">
            <w:pPr>
              <w:jc w:val="center"/>
              <w:rPr>
                <w:sz w:val="22"/>
                <w:szCs w:val="22"/>
              </w:rPr>
            </w:pPr>
          </w:p>
        </w:tc>
        <w:tc>
          <w:tcPr>
            <w:tcW w:w="495" w:type="pct"/>
          </w:tcPr>
          <w:p w14:paraId="6E5F9AE8" w14:textId="77777777" w:rsidR="0036691A" w:rsidRPr="00373488" w:rsidRDefault="0036691A" w:rsidP="0036691A">
            <w:pPr>
              <w:jc w:val="center"/>
              <w:rPr>
                <w:sz w:val="22"/>
                <w:szCs w:val="22"/>
              </w:rPr>
            </w:pPr>
          </w:p>
        </w:tc>
      </w:tr>
      <w:bookmarkEnd w:id="2"/>
      <w:tr w:rsidR="0036691A" w:rsidRPr="00373488" w14:paraId="47C12AE1" w14:textId="77777777" w:rsidTr="00A6641D">
        <w:trPr>
          <w:trHeight w:val="638"/>
        </w:trPr>
        <w:tc>
          <w:tcPr>
            <w:tcW w:w="108" w:type="pct"/>
            <w:vAlign w:val="center"/>
          </w:tcPr>
          <w:p w14:paraId="3273D17D" w14:textId="77777777" w:rsidR="0036691A" w:rsidRPr="00373488" w:rsidRDefault="0036691A" w:rsidP="00A6641D">
            <w:pPr>
              <w:rPr>
                <w:sz w:val="22"/>
                <w:szCs w:val="22"/>
              </w:rPr>
            </w:pPr>
          </w:p>
        </w:tc>
        <w:tc>
          <w:tcPr>
            <w:tcW w:w="3327" w:type="pct"/>
            <w:vAlign w:val="center"/>
          </w:tcPr>
          <w:p w14:paraId="20386BB3" w14:textId="77777777" w:rsidR="0036691A" w:rsidRPr="00373488" w:rsidRDefault="0036691A" w:rsidP="00A6641D">
            <w:pPr>
              <w:rPr>
                <w:sz w:val="22"/>
                <w:szCs w:val="22"/>
              </w:rPr>
            </w:pPr>
            <w:r w:rsidRPr="00373488">
              <w:rPr>
                <w:sz w:val="22"/>
                <w:szCs w:val="22"/>
              </w:rPr>
              <w:t>Requiring first-time gun purchasers to take a safety course on safe handling and storage before buying a gun</w:t>
            </w:r>
          </w:p>
        </w:tc>
        <w:tc>
          <w:tcPr>
            <w:tcW w:w="535" w:type="pct"/>
            <w:vAlign w:val="center"/>
          </w:tcPr>
          <w:p w14:paraId="29D9F24E" w14:textId="77777777" w:rsidR="0036691A" w:rsidRPr="00373488" w:rsidRDefault="0036691A" w:rsidP="0036691A">
            <w:pPr>
              <w:jc w:val="center"/>
              <w:rPr>
                <w:sz w:val="22"/>
                <w:szCs w:val="22"/>
              </w:rPr>
            </w:pPr>
            <w:r w:rsidRPr="00373488">
              <w:rPr>
                <w:sz w:val="22"/>
                <w:szCs w:val="22"/>
              </w:rPr>
              <w:t>83.1</w:t>
            </w:r>
          </w:p>
          <w:p w14:paraId="2F8869DA" w14:textId="063BD32E" w:rsidR="0036691A" w:rsidRPr="00373488" w:rsidRDefault="0036691A" w:rsidP="0036691A">
            <w:pPr>
              <w:jc w:val="center"/>
              <w:rPr>
                <w:sz w:val="22"/>
                <w:szCs w:val="22"/>
              </w:rPr>
            </w:pPr>
            <w:r w:rsidRPr="00373488">
              <w:rPr>
                <w:sz w:val="22"/>
                <w:szCs w:val="22"/>
              </w:rPr>
              <w:t>(81.2, 85.0)</w:t>
            </w:r>
          </w:p>
        </w:tc>
        <w:tc>
          <w:tcPr>
            <w:tcW w:w="535" w:type="pct"/>
            <w:vAlign w:val="center"/>
          </w:tcPr>
          <w:p w14:paraId="3FF2FC45" w14:textId="77777777" w:rsidR="0036691A" w:rsidRPr="00373488" w:rsidRDefault="0036691A" w:rsidP="0036691A">
            <w:pPr>
              <w:jc w:val="center"/>
              <w:rPr>
                <w:sz w:val="22"/>
                <w:szCs w:val="22"/>
              </w:rPr>
            </w:pPr>
            <w:r w:rsidRPr="00373488">
              <w:rPr>
                <w:sz w:val="22"/>
                <w:szCs w:val="22"/>
              </w:rPr>
              <w:t>78.8</w:t>
            </w:r>
          </w:p>
          <w:p w14:paraId="1F519009" w14:textId="67C4B93B" w:rsidR="0036691A" w:rsidRPr="00373488" w:rsidRDefault="0036691A" w:rsidP="0036691A">
            <w:pPr>
              <w:jc w:val="center"/>
              <w:rPr>
                <w:sz w:val="22"/>
                <w:szCs w:val="22"/>
              </w:rPr>
            </w:pPr>
            <w:r w:rsidRPr="00373488">
              <w:rPr>
                <w:sz w:val="22"/>
                <w:szCs w:val="22"/>
              </w:rPr>
              <w:t>(75.4, 81.8)</w:t>
            </w:r>
          </w:p>
        </w:tc>
        <w:tc>
          <w:tcPr>
            <w:tcW w:w="495" w:type="pct"/>
            <w:vAlign w:val="center"/>
          </w:tcPr>
          <w:p w14:paraId="6C61DBF9" w14:textId="77777777" w:rsidR="0036691A" w:rsidRPr="00373488" w:rsidRDefault="0036691A" w:rsidP="0036691A">
            <w:pPr>
              <w:jc w:val="center"/>
              <w:rPr>
                <w:b/>
                <w:bCs/>
                <w:sz w:val="22"/>
                <w:szCs w:val="22"/>
              </w:rPr>
            </w:pPr>
            <w:r w:rsidRPr="00373488">
              <w:rPr>
                <w:b/>
                <w:bCs/>
                <w:sz w:val="22"/>
                <w:szCs w:val="22"/>
              </w:rPr>
              <w:t>85.2***</w:t>
            </w:r>
          </w:p>
          <w:p w14:paraId="170F79D2" w14:textId="158F9AE8" w:rsidR="0036691A" w:rsidRPr="00373488" w:rsidRDefault="0036691A" w:rsidP="0036691A">
            <w:pPr>
              <w:jc w:val="center"/>
              <w:rPr>
                <w:sz w:val="22"/>
                <w:szCs w:val="22"/>
              </w:rPr>
            </w:pPr>
            <w:r w:rsidRPr="00373488">
              <w:rPr>
                <w:sz w:val="22"/>
                <w:szCs w:val="22"/>
              </w:rPr>
              <w:t>(82.7, 87.4)</w:t>
            </w:r>
          </w:p>
        </w:tc>
      </w:tr>
      <w:tr w:rsidR="0036691A" w:rsidRPr="00373488" w14:paraId="3613D03D" w14:textId="77777777" w:rsidTr="00A6641D">
        <w:trPr>
          <w:trHeight w:val="530"/>
        </w:trPr>
        <w:tc>
          <w:tcPr>
            <w:tcW w:w="108" w:type="pct"/>
            <w:vAlign w:val="center"/>
          </w:tcPr>
          <w:p w14:paraId="5896DF6A" w14:textId="77777777" w:rsidR="0036691A" w:rsidRPr="00373488" w:rsidRDefault="0036691A" w:rsidP="00A6641D">
            <w:pPr>
              <w:rPr>
                <w:sz w:val="22"/>
                <w:szCs w:val="22"/>
              </w:rPr>
            </w:pPr>
          </w:p>
        </w:tc>
        <w:tc>
          <w:tcPr>
            <w:tcW w:w="3327" w:type="pct"/>
            <w:vAlign w:val="center"/>
          </w:tcPr>
          <w:p w14:paraId="2F05D201" w14:textId="77777777" w:rsidR="0036691A" w:rsidRPr="00373488" w:rsidRDefault="0036691A" w:rsidP="00A6641D">
            <w:pPr>
              <w:rPr>
                <w:sz w:val="22"/>
                <w:szCs w:val="22"/>
              </w:rPr>
            </w:pPr>
            <w:r w:rsidRPr="00373488">
              <w:rPr>
                <w:sz w:val="22"/>
                <w:szCs w:val="22"/>
              </w:rPr>
              <w:t>Requiring by law that a person lock up the guns in their home when not in use to prevent handling by children or teenagers without adult supervision</w:t>
            </w:r>
          </w:p>
        </w:tc>
        <w:tc>
          <w:tcPr>
            <w:tcW w:w="535" w:type="pct"/>
            <w:vAlign w:val="center"/>
          </w:tcPr>
          <w:p w14:paraId="0BD41D2F" w14:textId="77777777" w:rsidR="0036691A" w:rsidRPr="00373488" w:rsidRDefault="0036691A" w:rsidP="0036691A">
            <w:pPr>
              <w:jc w:val="center"/>
              <w:rPr>
                <w:sz w:val="22"/>
                <w:szCs w:val="22"/>
              </w:rPr>
            </w:pPr>
            <w:r w:rsidRPr="00373488">
              <w:rPr>
                <w:sz w:val="22"/>
                <w:szCs w:val="22"/>
              </w:rPr>
              <w:t>72.2</w:t>
            </w:r>
          </w:p>
          <w:p w14:paraId="0D564ACE" w14:textId="0B06B312" w:rsidR="0036691A" w:rsidRPr="00373488" w:rsidRDefault="0036691A" w:rsidP="0036691A">
            <w:pPr>
              <w:jc w:val="center"/>
              <w:rPr>
                <w:sz w:val="22"/>
                <w:szCs w:val="22"/>
              </w:rPr>
            </w:pPr>
            <w:r w:rsidRPr="00373488">
              <w:rPr>
                <w:sz w:val="22"/>
                <w:szCs w:val="22"/>
              </w:rPr>
              <w:t>(70.0, 74.3)</w:t>
            </w:r>
          </w:p>
        </w:tc>
        <w:tc>
          <w:tcPr>
            <w:tcW w:w="535" w:type="pct"/>
            <w:vAlign w:val="center"/>
          </w:tcPr>
          <w:p w14:paraId="0103084B" w14:textId="77777777" w:rsidR="0036691A" w:rsidRPr="00373488" w:rsidRDefault="0036691A" w:rsidP="0036691A">
            <w:pPr>
              <w:jc w:val="center"/>
              <w:rPr>
                <w:sz w:val="22"/>
                <w:szCs w:val="22"/>
              </w:rPr>
            </w:pPr>
            <w:r w:rsidRPr="00373488">
              <w:rPr>
                <w:sz w:val="22"/>
                <w:szCs w:val="22"/>
              </w:rPr>
              <w:t>58.0</w:t>
            </w:r>
          </w:p>
          <w:p w14:paraId="42807D87" w14:textId="6C61E263" w:rsidR="0036691A" w:rsidRPr="00373488" w:rsidRDefault="0036691A" w:rsidP="0036691A">
            <w:pPr>
              <w:jc w:val="center"/>
              <w:rPr>
                <w:sz w:val="22"/>
                <w:szCs w:val="22"/>
              </w:rPr>
            </w:pPr>
            <w:r w:rsidRPr="00373488">
              <w:rPr>
                <w:sz w:val="22"/>
                <w:szCs w:val="22"/>
              </w:rPr>
              <w:t>(54.1, 61.9)</w:t>
            </w:r>
          </w:p>
        </w:tc>
        <w:tc>
          <w:tcPr>
            <w:tcW w:w="495" w:type="pct"/>
            <w:vAlign w:val="center"/>
          </w:tcPr>
          <w:p w14:paraId="3D29211B" w14:textId="77777777" w:rsidR="0036691A" w:rsidRPr="00373488" w:rsidRDefault="0036691A" w:rsidP="0036691A">
            <w:pPr>
              <w:jc w:val="center"/>
              <w:rPr>
                <w:b/>
                <w:bCs/>
                <w:sz w:val="22"/>
                <w:szCs w:val="22"/>
              </w:rPr>
            </w:pPr>
            <w:r w:rsidRPr="00373488">
              <w:rPr>
                <w:b/>
                <w:bCs/>
                <w:sz w:val="22"/>
                <w:szCs w:val="22"/>
              </w:rPr>
              <w:t>78.9***</w:t>
            </w:r>
          </w:p>
          <w:p w14:paraId="565C82D4" w14:textId="2575026A" w:rsidR="0036691A" w:rsidRPr="00373488" w:rsidRDefault="0036691A" w:rsidP="0036691A">
            <w:pPr>
              <w:jc w:val="center"/>
              <w:rPr>
                <w:sz w:val="22"/>
                <w:szCs w:val="22"/>
              </w:rPr>
            </w:pPr>
            <w:r w:rsidRPr="00373488">
              <w:rPr>
                <w:sz w:val="22"/>
                <w:szCs w:val="22"/>
              </w:rPr>
              <w:t>(76.3, 81.3)</w:t>
            </w:r>
          </w:p>
        </w:tc>
      </w:tr>
      <w:tr w:rsidR="0036691A" w:rsidRPr="00373488" w14:paraId="7AE95D74" w14:textId="77777777" w:rsidTr="00A6641D">
        <w:trPr>
          <w:trHeight w:val="290"/>
        </w:trPr>
        <w:tc>
          <w:tcPr>
            <w:tcW w:w="3435" w:type="pct"/>
            <w:gridSpan w:val="2"/>
            <w:vAlign w:val="center"/>
          </w:tcPr>
          <w:p w14:paraId="31288A1B" w14:textId="77777777" w:rsidR="0036691A" w:rsidRPr="00373488" w:rsidRDefault="0036691A" w:rsidP="00A6641D">
            <w:pPr>
              <w:rPr>
                <w:b/>
                <w:bCs/>
                <w:sz w:val="22"/>
                <w:szCs w:val="22"/>
              </w:rPr>
            </w:pPr>
            <w:r w:rsidRPr="00373488">
              <w:rPr>
                <w:b/>
                <w:bCs/>
                <w:sz w:val="22"/>
                <w:szCs w:val="22"/>
              </w:rPr>
              <w:t>Other policies</w:t>
            </w:r>
          </w:p>
        </w:tc>
        <w:tc>
          <w:tcPr>
            <w:tcW w:w="535" w:type="pct"/>
            <w:vAlign w:val="center"/>
          </w:tcPr>
          <w:p w14:paraId="7B46EE65" w14:textId="77777777" w:rsidR="0036691A" w:rsidRPr="00373488" w:rsidRDefault="0036691A" w:rsidP="0036691A">
            <w:pPr>
              <w:jc w:val="center"/>
              <w:rPr>
                <w:sz w:val="22"/>
                <w:szCs w:val="22"/>
              </w:rPr>
            </w:pPr>
          </w:p>
        </w:tc>
        <w:tc>
          <w:tcPr>
            <w:tcW w:w="535" w:type="pct"/>
            <w:vAlign w:val="center"/>
          </w:tcPr>
          <w:p w14:paraId="6B34888F" w14:textId="77777777" w:rsidR="0036691A" w:rsidRPr="00373488" w:rsidRDefault="0036691A" w:rsidP="0036691A">
            <w:pPr>
              <w:jc w:val="center"/>
              <w:rPr>
                <w:sz w:val="22"/>
                <w:szCs w:val="22"/>
              </w:rPr>
            </w:pPr>
          </w:p>
        </w:tc>
        <w:tc>
          <w:tcPr>
            <w:tcW w:w="495" w:type="pct"/>
          </w:tcPr>
          <w:p w14:paraId="5967B721" w14:textId="77777777" w:rsidR="0036691A" w:rsidRPr="00373488" w:rsidRDefault="0036691A" w:rsidP="0036691A">
            <w:pPr>
              <w:jc w:val="center"/>
              <w:rPr>
                <w:sz w:val="22"/>
                <w:szCs w:val="22"/>
              </w:rPr>
            </w:pPr>
          </w:p>
        </w:tc>
      </w:tr>
      <w:tr w:rsidR="0036691A" w:rsidRPr="00373488" w14:paraId="24C5E199" w14:textId="77777777" w:rsidTr="00A6641D">
        <w:trPr>
          <w:trHeight w:val="544"/>
        </w:trPr>
        <w:tc>
          <w:tcPr>
            <w:tcW w:w="108" w:type="pct"/>
            <w:vAlign w:val="center"/>
          </w:tcPr>
          <w:p w14:paraId="65B31DA1" w14:textId="77777777" w:rsidR="0036691A" w:rsidRPr="00373488" w:rsidRDefault="0036691A" w:rsidP="00A6641D">
            <w:pPr>
              <w:rPr>
                <w:sz w:val="22"/>
                <w:szCs w:val="22"/>
              </w:rPr>
            </w:pPr>
          </w:p>
        </w:tc>
        <w:tc>
          <w:tcPr>
            <w:tcW w:w="3327" w:type="pct"/>
            <w:vAlign w:val="center"/>
          </w:tcPr>
          <w:p w14:paraId="2384984F" w14:textId="77777777" w:rsidR="0036691A" w:rsidRPr="00373488" w:rsidRDefault="0036691A" w:rsidP="00A6641D">
            <w:pPr>
              <w:rPr>
                <w:sz w:val="22"/>
                <w:szCs w:val="22"/>
              </w:rPr>
            </w:pPr>
            <w:r w:rsidRPr="00373488">
              <w:rPr>
                <w:sz w:val="22"/>
                <w:szCs w:val="22"/>
              </w:rPr>
              <w:t xml:space="preserve">Allowing a person with a gun who feels a threat of serious injury from another person to shoot or kill that threatening person, even if the gun owner could safely retreat </w:t>
            </w:r>
          </w:p>
        </w:tc>
        <w:tc>
          <w:tcPr>
            <w:tcW w:w="535" w:type="pct"/>
            <w:vAlign w:val="center"/>
          </w:tcPr>
          <w:p w14:paraId="5362F147" w14:textId="77777777" w:rsidR="0036691A" w:rsidRPr="00373488" w:rsidRDefault="0036691A" w:rsidP="0036691A">
            <w:pPr>
              <w:jc w:val="center"/>
              <w:rPr>
                <w:sz w:val="22"/>
                <w:szCs w:val="22"/>
              </w:rPr>
            </w:pPr>
            <w:r w:rsidRPr="00373488">
              <w:rPr>
                <w:sz w:val="22"/>
                <w:szCs w:val="22"/>
              </w:rPr>
              <w:t>27.1</w:t>
            </w:r>
          </w:p>
          <w:p w14:paraId="30D3DAFA" w14:textId="0E213B09" w:rsidR="0036691A" w:rsidRPr="00373488" w:rsidRDefault="0036691A" w:rsidP="0036691A">
            <w:pPr>
              <w:jc w:val="center"/>
              <w:rPr>
                <w:sz w:val="22"/>
                <w:szCs w:val="22"/>
              </w:rPr>
            </w:pPr>
            <w:r w:rsidRPr="00373488">
              <w:rPr>
                <w:sz w:val="22"/>
                <w:szCs w:val="22"/>
              </w:rPr>
              <w:t>(25.0, 29.3)</w:t>
            </w:r>
          </w:p>
        </w:tc>
        <w:tc>
          <w:tcPr>
            <w:tcW w:w="535" w:type="pct"/>
            <w:vAlign w:val="center"/>
          </w:tcPr>
          <w:p w14:paraId="0236D233" w14:textId="77777777" w:rsidR="0036691A" w:rsidRPr="00373488" w:rsidRDefault="0036691A" w:rsidP="0036691A">
            <w:pPr>
              <w:jc w:val="center"/>
              <w:rPr>
                <w:sz w:val="22"/>
                <w:szCs w:val="22"/>
              </w:rPr>
            </w:pPr>
            <w:r w:rsidRPr="00373488">
              <w:rPr>
                <w:sz w:val="22"/>
                <w:szCs w:val="22"/>
              </w:rPr>
              <w:t>35.9</w:t>
            </w:r>
          </w:p>
          <w:p w14:paraId="4A847F36" w14:textId="0C2AB2A4" w:rsidR="0036691A" w:rsidRPr="00373488" w:rsidRDefault="0036691A" w:rsidP="0036691A">
            <w:pPr>
              <w:jc w:val="center"/>
              <w:rPr>
                <w:sz w:val="22"/>
                <w:szCs w:val="22"/>
              </w:rPr>
            </w:pPr>
            <w:r w:rsidRPr="00373488">
              <w:rPr>
                <w:sz w:val="22"/>
                <w:szCs w:val="22"/>
              </w:rPr>
              <w:t>(32.2, 39.7)</w:t>
            </w:r>
          </w:p>
        </w:tc>
        <w:tc>
          <w:tcPr>
            <w:tcW w:w="495" w:type="pct"/>
            <w:vAlign w:val="center"/>
          </w:tcPr>
          <w:p w14:paraId="42E90921" w14:textId="77777777" w:rsidR="0036691A" w:rsidRPr="00373488" w:rsidRDefault="0036691A" w:rsidP="0036691A">
            <w:pPr>
              <w:jc w:val="center"/>
              <w:rPr>
                <w:b/>
                <w:bCs/>
                <w:sz w:val="22"/>
                <w:szCs w:val="22"/>
              </w:rPr>
            </w:pPr>
            <w:r w:rsidRPr="00373488">
              <w:rPr>
                <w:b/>
                <w:bCs/>
                <w:sz w:val="22"/>
                <w:szCs w:val="22"/>
              </w:rPr>
              <w:t>22.9***</w:t>
            </w:r>
          </w:p>
          <w:p w14:paraId="58112504" w14:textId="6AF9EB5B" w:rsidR="0036691A" w:rsidRPr="00373488" w:rsidRDefault="0036691A" w:rsidP="0036691A">
            <w:pPr>
              <w:jc w:val="center"/>
              <w:rPr>
                <w:sz w:val="22"/>
                <w:szCs w:val="22"/>
              </w:rPr>
            </w:pPr>
            <w:r w:rsidRPr="00373488">
              <w:rPr>
                <w:sz w:val="22"/>
                <w:szCs w:val="22"/>
              </w:rPr>
              <w:t>(20.3, 25.7)</w:t>
            </w:r>
          </w:p>
        </w:tc>
      </w:tr>
      <w:tr w:rsidR="0036691A" w:rsidRPr="00373488" w14:paraId="1CAF3E03" w14:textId="77777777" w:rsidTr="00A6641D">
        <w:trPr>
          <w:trHeight w:val="290"/>
        </w:trPr>
        <w:tc>
          <w:tcPr>
            <w:tcW w:w="108" w:type="pct"/>
            <w:vAlign w:val="center"/>
          </w:tcPr>
          <w:p w14:paraId="566C6793" w14:textId="77777777" w:rsidR="0036691A" w:rsidRPr="00373488" w:rsidRDefault="0036691A" w:rsidP="00A6641D">
            <w:pPr>
              <w:rPr>
                <w:sz w:val="22"/>
                <w:szCs w:val="22"/>
              </w:rPr>
            </w:pPr>
          </w:p>
        </w:tc>
        <w:tc>
          <w:tcPr>
            <w:tcW w:w="3327" w:type="pct"/>
            <w:vAlign w:val="center"/>
          </w:tcPr>
          <w:p w14:paraId="17CE46B3" w14:textId="73CB056C" w:rsidR="0036691A" w:rsidRPr="00373488" w:rsidRDefault="0036691A" w:rsidP="00A6641D">
            <w:pPr>
              <w:rPr>
                <w:sz w:val="22"/>
                <w:szCs w:val="22"/>
              </w:rPr>
            </w:pPr>
            <w:r w:rsidRPr="00373488">
              <w:rPr>
                <w:bCs/>
                <w:sz w:val="22"/>
                <w:szCs w:val="22"/>
              </w:rPr>
              <w:t>Prohibiting the possession of guns that do not have serial numbers</w:t>
            </w:r>
          </w:p>
        </w:tc>
        <w:tc>
          <w:tcPr>
            <w:tcW w:w="535" w:type="pct"/>
            <w:vAlign w:val="center"/>
          </w:tcPr>
          <w:p w14:paraId="0AB93FA8" w14:textId="77777777" w:rsidR="0036691A" w:rsidRPr="00373488" w:rsidRDefault="0036691A" w:rsidP="0036691A">
            <w:pPr>
              <w:jc w:val="center"/>
              <w:rPr>
                <w:sz w:val="22"/>
                <w:szCs w:val="22"/>
              </w:rPr>
            </w:pPr>
            <w:r w:rsidRPr="00373488">
              <w:rPr>
                <w:sz w:val="22"/>
                <w:szCs w:val="22"/>
              </w:rPr>
              <w:t>72.8</w:t>
            </w:r>
          </w:p>
          <w:p w14:paraId="5F7B01C4" w14:textId="7921BFAB" w:rsidR="0036691A" w:rsidRPr="00373488" w:rsidRDefault="0036691A" w:rsidP="0036691A">
            <w:pPr>
              <w:jc w:val="center"/>
              <w:rPr>
                <w:sz w:val="22"/>
                <w:szCs w:val="22"/>
              </w:rPr>
            </w:pPr>
            <w:r w:rsidRPr="00373488">
              <w:rPr>
                <w:sz w:val="22"/>
                <w:szCs w:val="22"/>
              </w:rPr>
              <w:t>(70.5, 75.0)</w:t>
            </w:r>
          </w:p>
        </w:tc>
        <w:tc>
          <w:tcPr>
            <w:tcW w:w="535" w:type="pct"/>
            <w:vAlign w:val="center"/>
          </w:tcPr>
          <w:p w14:paraId="5D13F553" w14:textId="77777777" w:rsidR="0036691A" w:rsidRPr="00373488" w:rsidRDefault="0036691A" w:rsidP="0036691A">
            <w:pPr>
              <w:jc w:val="center"/>
              <w:rPr>
                <w:sz w:val="22"/>
                <w:szCs w:val="22"/>
              </w:rPr>
            </w:pPr>
            <w:r w:rsidRPr="00373488">
              <w:rPr>
                <w:sz w:val="22"/>
                <w:szCs w:val="22"/>
              </w:rPr>
              <w:t>66.2</w:t>
            </w:r>
          </w:p>
          <w:p w14:paraId="0CFF93A6" w14:textId="61B76761" w:rsidR="0036691A" w:rsidRPr="00373488" w:rsidRDefault="0036691A" w:rsidP="0036691A">
            <w:pPr>
              <w:jc w:val="center"/>
              <w:rPr>
                <w:sz w:val="22"/>
                <w:szCs w:val="22"/>
              </w:rPr>
            </w:pPr>
            <w:r w:rsidRPr="00373488">
              <w:rPr>
                <w:sz w:val="22"/>
                <w:szCs w:val="22"/>
              </w:rPr>
              <w:t>(62.3, 69.8)</w:t>
            </w:r>
          </w:p>
        </w:tc>
        <w:tc>
          <w:tcPr>
            <w:tcW w:w="495" w:type="pct"/>
            <w:vAlign w:val="center"/>
          </w:tcPr>
          <w:p w14:paraId="68D1B479" w14:textId="77777777" w:rsidR="0036691A" w:rsidRPr="00373488" w:rsidRDefault="0036691A" w:rsidP="0036691A">
            <w:pPr>
              <w:jc w:val="center"/>
              <w:rPr>
                <w:b/>
                <w:bCs/>
                <w:sz w:val="22"/>
                <w:szCs w:val="22"/>
              </w:rPr>
            </w:pPr>
            <w:r w:rsidRPr="00373488">
              <w:rPr>
                <w:b/>
                <w:bCs/>
                <w:sz w:val="22"/>
                <w:szCs w:val="22"/>
              </w:rPr>
              <w:t>76.0***</w:t>
            </w:r>
          </w:p>
          <w:p w14:paraId="43CFF9CE" w14:textId="605007E5" w:rsidR="0036691A" w:rsidRPr="00373488" w:rsidRDefault="0036691A" w:rsidP="0036691A">
            <w:pPr>
              <w:jc w:val="center"/>
              <w:rPr>
                <w:sz w:val="22"/>
                <w:szCs w:val="22"/>
              </w:rPr>
            </w:pPr>
            <w:r w:rsidRPr="00373488">
              <w:rPr>
                <w:sz w:val="22"/>
                <w:szCs w:val="22"/>
              </w:rPr>
              <w:t>(73.2, 78.7)</w:t>
            </w:r>
          </w:p>
        </w:tc>
      </w:tr>
    </w:tbl>
    <w:p w14:paraId="09EABB55" w14:textId="2B0A975F" w:rsidR="00DC5129" w:rsidRPr="00373488" w:rsidRDefault="00C1269F" w:rsidP="00DC5129">
      <w:pPr>
        <w:rPr>
          <w:kern w:val="0"/>
          <w14:ligatures w14:val="none"/>
        </w:rPr>
      </w:pPr>
      <w:r w:rsidRPr="00373488">
        <w:rPr>
          <w:rFonts w:eastAsia="Calibri"/>
          <w:kern w:val="0"/>
          <w:sz w:val="22"/>
          <w:szCs w:val="22"/>
          <w14:ligatures w14:val="none"/>
        </w:rPr>
        <w:t xml:space="preserve">Statistically significant difference indicated in bold: </w:t>
      </w:r>
      <w:r w:rsidR="00DC5129" w:rsidRPr="00373488">
        <w:rPr>
          <w:kern w:val="0"/>
          <w14:ligatures w14:val="none"/>
        </w:rPr>
        <w:t>*p≤0.05, **p≤0.01, *** p≤0.001</w:t>
      </w:r>
    </w:p>
    <w:p w14:paraId="0D214EE0" w14:textId="77777777" w:rsidR="00DC5129" w:rsidRPr="008A33C8" w:rsidRDefault="00DC5129" w:rsidP="00DC5129">
      <w:pPr>
        <w:rPr>
          <w:kern w:val="0"/>
          <w:sz w:val="22"/>
          <w:szCs w:val="22"/>
          <w14:ligatures w14:val="none"/>
        </w:rPr>
      </w:pPr>
      <w:r w:rsidRPr="008A33C8">
        <w:rPr>
          <w:kern w:val="0"/>
          <w:sz w:val="22"/>
          <w:szCs w:val="22"/>
          <w:vertAlign w:val="superscript"/>
          <w14:ligatures w14:val="none"/>
        </w:rPr>
        <w:t>1</w:t>
      </w:r>
      <w:r w:rsidRPr="008A33C8">
        <w:rPr>
          <w:kern w:val="0"/>
          <w:sz w:val="22"/>
          <w:szCs w:val="22"/>
          <w14:ligatures w14:val="none"/>
        </w:rPr>
        <w:t>This question was only asked of those opposed to requiring a license from a local law enforcement agency before buying a gun to verify their identity and ensure that they are not legally prohibited from having a gun. Overall N=787, Gun Owner N=352, Non-Gun Owner N=435</w:t>
      </w:r>
    </w:p>
    <w:p w14:paraId="1E08ADFD" w14:textId="77777777" w:rsidR="00DE706A" w:rsidRPr="008A33C8" w:rsidRDefault="00DE706A">
      <w:pPr>
        <w:rPr>
          <w:b/>
          <w:bCs/>
          <w:sz w:val="22"/>
          <w:szCs w:val="22"/>
        </w:rPr>
      </w:pPr>
    </w:p>
    <w:p w14:paraId="737A082C" w14:textId="77777777" w:rsidR="00A63D0B" w:rsidRDefault="00A63D0B" w:rsidP="00A63D0B">
      <w:pPr>
        <w:rPr>
          <w:b/>
          <w:bCs/>
        </w:rPr>
      </w:pPr>
    </w:p>
    <w:p w14:paraId="13A2ECD0" w14:textId="77777777" w:rsidR="00A63D0B" w:rsidRDefault="00A63D0B" w:rsidP="00A63D0B">
      <w:pPr>
        <w:rPr>
          <w:b/>
          <w:bCs/>
        </w:rPr>
      </w:pPr>
    </w:p>
    <w:p w14:paraId="4481BD55" w14:textId="77777777" w:rsidR="00A63D0B" w:rsidRDefault="00A63D0B" w:rsidP="00A63D0B">
      <w:pPr>
        <w:rPr>
          <w:b/>
          <w:bCs/>
        </w:rPr>
      </w:pPr>
    </w:p>
    <w:p w14:paraId="525B2754" w14:textId="77777777" w:rsidR="00A63D0B" w:rsidRDefault="00A63D0B" w:rsidP="00A63D0B">
      <w:pPr>
        <w:rPr>
          <w:b/>
          <w:bCs/>
        </w:rPr>
      </w:pPr>
    </w:p>
    <w:p w14:paraId="4AB62850" w14:textId="77777777" w:rsidR="00A63D0B" w:rsidRDefault="00A63D0B" w:rsidP="00A63D0B">
      <w:pPr>
        <w:rPr>
          <w:b/>
          <w:bCs/>
        </w:rPr>
      </w:pPr>
    </w:p>
    <w:p w14:paraId="20C2C75E" w14:textId="77777777" w:rsidR="00A63D0B" w:rsidRDefault="00A63D0B" w:rsidP="00A63D0B">
      <w:pPr>
        <w:rPr>
          <w:b/>
          <w:bCs/>
        </w:rPr>
      </w:pPr>
    </w:p>
    <w:p w14:paraId="6D8C046A" w14:textId="77777777" w:rsidR="00A63D0B" w:rsidRDefault="00A63D0B" w:rsidP="00A63D0B">
      <w:pPr>
        <w:rPr>
          <w:b/>
          <w:bCs/>
        </w:rPr>
      </w:pPr>
    </w:p>
    <w:p w14:paraId="196EF463" w14:textId="77777777" w:rsidR="00A63D0B" w:rsidRDefault="00A63D0B" w:rsidP="00A63D0B">
      <w:pPr>
        <w:rPr>
          <w:b/>
          <w:bCs/>
        </w:rPr>
      </w:pPr>
    </w:p>
    <w:p w14:paraId="7BB59730" w14:textId="77777777" w:rsidR="00A63D0B" w:rsidRDefault="00A63D0B" w:rsidP="00A63D0B">
      <w:pPr>
        <w:rPr>
          <w:b/>
          <w:bCs/>
        </w:rPr>
      </w:pPr>
    </w:p>
    <w:p w14:paraId="4D930CF2" w14:textId="77777777" w:rsidR="00A63D0B" w:rsidRDefault="00A63D0B" w:rsidP="00A63D0B">
      <w:pPr>
        <w:rPr>
          <w:b/>
          <w:bCs/>
        </w:rPr>
      </w:pPr>
    </w:p>
    <w:p w14:paraId="3354D61A" w14:textId="77777777" w:rsidR="00A63D0B" w:rsidRDefault="00A63D0B" w:rsidP="00A63D0B">
      <w:pPr>
        <w:rPr>
          <w:b/>
          <w:bCs/>
        </w:rPr>
      </w:pPr>
    </w:p>
    <w:p w14:paraId="06326A6B" w14:textId="77777777" w:rsidR="00A63D0B" w:rsidRDefault="00A63D0B" w:rsidP="00A63D0B">
      <w:pPr>
        <w:rPr>
          <w:b/>
          <w:bCs/>
        </w:rPr>
      </w:pPr>
    </w:p>
    <w:p w14:paraId="6643973E" w14:textId="77777777" w:rsidR="00A63D0B" w:rsidRDefault="00A63D0B" w:rsidP="00A63D0B">
      <w:pPr>
        <w:rPr>
          <w:b/>
          <w:bCs/>
        </w:rPr>
      </w:pPr>
    </w:p>
    <w:p w14:paraId="16831F07" w14:textId="77777777" w:rsidR="00A63D0B" w:rsidRDefault="00A63D0B" w:rsidP="00A63D0B">
      <w:pPr>
        <w:rPr>
          <w:b/>
          <w:bCs/>
        </w:rPr>
      </w:pPr>
    </w:p>
    <w:p w14:paraId="006B962C" w14:textId="4A0E0282" w:rsidR="00D00E4B" w:rsidRPr="00373488" w:rsidRDefault="00EA7F82" w:rsidP="00A63D0B">
      <w:pPr>
        <w:rPr>
          <w:b/>
          <w:bCs/>
        </w:rPr>
      </w:pPr>
      <w:r w:rsidRPr="00373488">
        <w:rPr>
          <w:b/>
          <w:bCs/>
        </w:rPr>
        <w:t>Supplemental Table 3</w:t>
      </w:r>
      <w:r w:rsidR="009C7789" w:rsidRPr="00373488">
        <w:rPr>
          <w:b/>
          <w:bCs/>
        </w:rPr>
        <w:t>:</w:t>
      </w:r>
      <w:r w:rsidRPr="00373488">
        <w:rPr>
          <w:b/>
          <w:bCs/>
        </w:rPr>
        <w:t xml:space="preserve"> Predicted probabilities of </w:t>
      </w:r>
      <w:r w:rsidR="00A63D0B">
        <w:rPr>
          <w:b/>
          <w:bCs/>
        </w:rPr>
        <w:t xml:space="preserve">gun policy </w:t>
      </w:r>
      <w:r w:rsidRPr="00373488">
        <w:rPr>
          <w:b/>
          <w:bCs/>
        </w:rPr>
        <w:t xml:space="preserve">support </w:t>
      </w:r>
      <w:r w:rsidR="009C7789" w:rsidRPr="00373488">
        <w:rPr>
          <w:b/>
          <w:bCs/>
        </w:rPr>
        <w:t xml:space="preserve">by </w:t>
      </w:r>
      <w:r w:rsidR="00472E68" w:rsidRPr="00373488">
        <w:rPr>
          <w:b/>
          <w:bCs/>
        </w:rPr>
        <w:t xml:space="preserve">new versus prior gun ownership </w:t>
      </w:r>
    </w:p>
    <w:tbl>
      <w:tblPr>
        <w:tblStyle w:val="TableGrid2"/>
        <w:tblW w:w="4998" w:type="pct"/>
        <w:tblLayout w:type="fixed"/>
        <w:tblLook w:val="04A0" w:firstRow="1" w:lastRow="0" w:firstColumn="1" w:lastColumn="0" w:noHBand="0" w:noVBand="1"/>
      </w:tblPr>
      <w:tblGrid>
        <w:gridCol w:w="282"/>
        <w:gridCol w:w="8054"/>
        <w:gridCol w:w="1468"/>
        <w:gridCol w:w="1608"/>
        <w:gridCol w:w="1533"/>
      </w:tblGrid>
      <w:tr w:rsidR="00D00E4B" w:rsidRPr="00373488" w14:paraId="48CE14E7" w14:textId="77777777" w:rsidTr="00106483">
        <w:trPr>
          <w:trHeight w:val="708"/>
        </w:trPr>
        <w:tc>
          <w:tcPr>
            <w:tcW w:w="109" w:type="pct"/>
            <w:shd w:val="clear" w:color="auto" w:fill="auto"/>
          </w:tcPr>
          <w:p w14:paraId="3A6CD7B2" w14:textId="77777777" w:rsidR="00D00E4B" w:rsidRPr="00373488" w:rsidRDefault="00D00E4B" w:rsidP="00D00E4B">
            <w:pPr>
              <w:rPr>
                <w:rFonts w:ascii="Times New Roman" w:hAnsi="Times New Roman"/>
                <w:b/>
                <w:bCs/>
              </w:rPr>
            </w:pPr>
          </w:p>
        </w:tc>
        <w:tc>
          <w:tcPr>
            <w:tcW w:w="3111" w:type="pct"/>
            <w:shd w:val="clear" w:color="auto" w:fill="auto"/>
            <w:vAlign w:val="center"/>
          </w:tcPr>
          <w:p w14:paraId="7C9BACF7" w14:textId="77777777" w:rsidR="00D00E4B" w:rsidRPr="00373488" w:rsidRDefault="00D00E4B" w:rsidP="00D00E4B">
            <w:pPr>
              <w:rPr>
                <w:rFonts w:ascii="Times New Roman" w:hAnsi="Times New Roman"/>
                <w:b/>
                <w:bCs/>
                <w:sz w:val="22"/>
                <w:szCs w:val="22"/>
              </w:rPr>
            </w:pPr>
          </w:p>
        </w:tc>
        <w:tc>
          <w:tcPr>
            <w:tcW w:w="567" w:type="pct"/>
            <w:shd w:val="clear" w:color="auto" w:fill="auto"/>
            <w:vAlign w:val="center"/>
          </w:tcPr>
          <w:p w14:paraId="7B477B36" w14:textId="77777777" w:rsidR="00D00E4B" w:rsidRPr="00373488" w:rsidRDefault="00D00E4B" w:rsidP="00D00E4B">
            <w:pPr>
              <w:jc w:val="center"/>
              <w:rPr>
                <w:rFonts w:ascii="Times New Roman" w:hAnsi="Times New Roman"/>
                <w:b/>
                <w:bCs/>
              </w:rPr>
            </w:pPr>
            <w:r w:rsidRPr="00373488">
              <w:rPr>
                <w:rFonts w:ascii="Times New Roman" w:hAnsi="Times New Roman"/>
                <w:b/>
                <w:bCs/>
              </w:rPr>
              <w:t>Overall Gun Owner</w:t>
            </w:r>
          </w:p>
          <w:p w14:paraId="004EADA6" w14:textId="77777777" w:rsidR="00D00E4B" w:rsidRPr="00373488" w:rsidRDefault="00D00E4B" w:rsidP="00D00E4B">
            <w:pPr>
              <w:jc w:val="center"/>
              <w:rPr>
                <w:rFonts w:ascii="Times New Roman" w:hAnsi="Times New Roman"/>
                <w:b/>
                <w:bCs/>
              </w:rPr>
            </w:pPr>
            <w:r w:rsidRPr="00373488">
              <w:rPr>
                <w:rFonts w:ascii="Times New Roman" w:hAnsi="Times New Roman"/>
                <w:b/>
                <w:bCs/>
              </w:rPr>
              <w:t>% (CI)</w:t>
            </w:r>
          </w:p>
          <w:p w14:paraId="6568637D" w14:textId="3D90E555" w:rsidR="00D00E4B" w:rsidRPr="00373488" w:rsidRDefault="00D00E4B" w:rsidP="00D00E4B">
            <w:pPr>
              <w:jc w:val="center"/>
              <w:rPr>
                <w:rFonts w:ascii="Times New Roman" w:hAnsi="Times New Roman"/>
                <w:b/>
                <w:bCs/>
              </w:rPr>
            </w:pPr>
            <w:r w:rsidRPr="00373488">
              <w:rPr>
                <w:rFonts w:ascii="Times New Roman" w:hAnsi="Times New Roman"/>
                <w:b/>
                <w:bCs/>
              </w:rPr>
              <w:t>(N=1002)</w:t>
            </w:r>
          </w:p>
        </w:tc>
        <w:tc>
          <w:tcPr>
            <w:tcW w:w="621" w:type="pct"/>
            <w:shd w:val="clear" w:color="auto" w:fill="auto"/>
          </w:tcPr>
          <w:p w14:paraId="70BD965D" w14:textId="77777777" w:rsidR="00D00E4B" w:rsidRPr="00373488" w:rsidRDefault="00D00E4B" w:rsidP="00D00E4B">
            <w:pPr>
              <w:jc w:val="center"/>
              <w:rPr>
                <w:rFonts w:ascii="Times New Roman" w:hAnsi="Times New Roman"/>
                <w:b/>
                <w:bCs/>
              </w:rPr>
            </w:pPr>
            <w:r w:rsidRPr="00373488">
              <w:rPr>
                <w:rFonts w:ascii="Times New Roman" w:hAnsi="Times New Roman"/>
                <w:b/>
                <w:bCs/>
              </w:rPr>
              <w:t>Prior Gun Owner</w:t>
            </w:r>
          </w:p>
          <w:p w14:paraId="343E61DA" w14:textId="77777777" w:rsidR="00D00E4B" w:rsidRPr="00373488" w:rsidRDefault="00D00E4B" w:rsidP="00D00E4B">
            <w:pPr>
              <w:jc w:val="center"/>
              <w:rPr>
                <w:rFonts w:ascii="Times New Roman" w:hAnsi="Times New Roman"/>
                <w:b/>
                <w:bCs/>
              </w:rPr>
            </w:pPr>
            <w:r w:rsidRPr="00373488">
              <w:rPr>
                <w:rFonts w:ascii="Times New Roman" w:hAnsi="Times New Roman"/>
                <w:b/>
                <w:bCs/>
              </w:rPr>
              <w:t>% (CI)</w:t>
            </w:r>
          </w:p>
          <w:p w14:paraId="583CA99B" w14:textId="77777777" w:rsidR="00D00E4B" w:rsidRPr="00373488" w:rsidRDefault="00D00E4B" w:rsidP="00D00E4B">
            <w:pPr>
              <w:jc w:val="center"/>
              <w:rPr>
                <w:rFonts w:ascii="Times New Roman" w:hAnsi="Times New Roman"/>
                <w:b/>
                <w:bCs/>
              </w:rPr>
            </w:pPr>
            <w:r w:rsidRPr="00373488">
              <w:rPr>
                <w:rFonts w:ascii="Times New Roman" w:hAnsi="Times New Roman"/>
                <w:b/>
                <w:bCs/>
              </w:rPr>
              <w:t>(N=904)</w:t>
            </w:r>
          </w:p>
        </w:tc>
        <w:tc>
          <w:tcPr>
            <w:tcW w:w="592" w:type="pct"/>
            <w:shd w:val="clear" w:color="auto" w:fill="auto"/>
          </w:tcPr>
          <w:p w14:paraId="2A438F1A" w14:textId="77777777" w:rsidR="00D00E4B" w:rsidRPr="00373488" w:rsidRDefault="00D00E4B" w:rsidP="00D00E4B">
            <w:pPr>
              <w:jc w:val="center"/>
              <w:rPr>
                <w:rFonts w:ascii="Times New Roman" w:hAnsi="Times New Roman"/>
                <w:b/>
                <w:bCs/>
              </w:rPr>
            </w:pPr>
            <w:r w:rsidRPr="00373488">
              <w:rPr>
                <w:rFonts w:ascii="Times New Roman" w:hAnsi="Times New Roman"/>
                <w:b/>
                <w:bCs/>
              </w:rPr>
              <w:t>New Gun Owner</w:t>
            </w:r>
          </w:p>
          <w:p w14:paraId="7CD5B295" w14:textId="77777777" w:rsidR="00D00E4B" w:rsidRPr="00373488" w:rsidRDefault="00D00E4B" w:rsidP="00D00E4B">
            <w:pPr>
              <w:jc w:val="center"/>
              <w:rPr>
                <w:rFonts w:ascii="Times New Roman" w:hAnsi="Times New Roman"/>
                <w:b/>
                <w:bCs/>
              </w:rPr>
            </w:pPr>
            <w:r w:rsidRPr="00373488">
              <w:rPr>
                <w:rFonts w:ascii="Times New Roman" w:hAnsi="Times New Roman"/>
                <w:b/>
                <w:bCs/>
              </w:rPr>
              <w:t>% (CI)</w:t>
            </w:r>
          </w:p>
          <w:p w14:paraId="2D30EBAD" w14:textId="77777777" w:rsidR="00D00E4B" w:rsidRPr="00373488" w:rsidRDefault="00D00E4B" w:rsidP="00D00E4B">
            <w:pPr>
              <w:jc w:val="center"/>
              <w:rPr>
                <w:rFonts w:ascii="Times New Roman" w:hAnsi="Times New Roman"/>
                <w:b/>
                <w:bCs/>
              </w:rPr>
            </w:pPr>
            <w:r w:rsidRPr="00373488">
              <w:rPr>
                <w:rFonts w:ascii="Times New Roman" w:hAnsi="Times New Roman"/>
                <w:b/>
                <w:bCs/>
              </w:rPr>
              <w:t>(N=119)</w:t>
            </w:r>
          </w:p>
        </w:tc>
      </w:tr>
      <w:tr w:rsidR="00D00E4B" w:rsidRPr="00373488" w14:paraId="1C078DE7" w14:textId="77777777" w:rsidTr="00A6641D">
        <w:trPr>
          <w:trHeight w:val="285"/>
        </w:trPr>
        <w:tc>
          <w:tcPr>
            <w:tcW w:w="3220" w:type="pct"/>
            <w:gridSpan w:val="2"/>
            <w:vAlign w:val="center"/>
          </w:tcPr>
          <w:p w14:paraId="2504BF95" w14:textId="77777777" w:rsidR="00D00E4B" w:rsidRPr="00373488" w:rsidRDefault="00D00E4B" w:rsidP="00A6641D">
            <w:pPr>
              <w:rPr>
                <w:rFonts w:ascii="Times New Roman" w:hAnsi="Times New Roman"/>
                <w:b/>
                <w:bCs/>
                <w:sz w:val="22"/>
                <w:szCs w:val="22"/>
              </w:rPr>
            </w:pPr>
            <w:r w:rsidRPr="00373488">
              <w:rPr>
                <w:rFonts w:ascii="Times New Roman" w:hAnsi="Times New Roman"/>
                <w:b/>
                <w:bCs/>
                <w:sz w:val="22"/>
                <w:szCs w:val="22"/>
              </w:rPr>
              <w:t>License and background check policies</w:t>
            </w:r>
          </w:p>
        </w:tc>
        <w:tc>
          <w:tcPr>
            <w:tcW w:w="567" w:type="pct"/>
          </w:tcPr>
          <w:p w14:paraId="42366C8E" w14:textId="77777777" w:rsidR="00D00E4B" w:rsidRPr="00373488" w:rsidRDefault="00D00E4B" w:rsidP="00D00E4B">
            <w:pPr>
              <w:jc w:val="center"/>
              <w:rPr>
                <w:rFonts w:ascii="Times New Roman" w:hAnsi="Times New Roman"/>
                <w:sz w:val="22"/>
                <w:szCs w:val="22"/>
              </w:rPr>
            </w:pPr>
          </w:p>
        </w:tc>
        <w:tc>
          <w:tcPr>
            <w:tcW w:w="621" w:type="pct"/>
            <w:vAlign w:val="center"/>
          </w:tcPr>
          <w:p w14:paraId="3CEF4A9E" w14:textId="77777777" w:rsidR="00D00E4B" w:rsidRPr="00373488" w:rsidRDefault="00D00E4B" w:rsidP="00D00E4B">
            <w:pPr>
              <w:jc w:val="center"/>
              <w:rPr>
                <w:rFonts w:ascii="Times New Roman" w:hAnsi="Times New Roman"/>
                <w:sz w:val="22"/>
                <w:szCs w:val="22"/>
              </w:rPr>
            </w:pPr>
          </w:p>
        </w:tc>
        <w:tc>
          <w:tcPr>
            <w:tcW w:w="592" w:type="pct"/>
            <w:vAlign w:val="center"/>
          </w:tcPr>
          <w:p w14:paraId="430E70BB" w14:textId="77777777" w:rsidR="00D00E4B" w:rsidRPr="00373488" w:rsidRDefault="00D00E4B" w:rsidP="00D00E4B">
            <w:pPr>
              <w:jc w:val="center"/>
              <w:rPr>
                <w:rFonts w:ascii="Times New Roman" w:hAnsi="Times New Roman"/>
                <w:sz w:val="22"/>
                <w:szCs w:val="22"/>
              </w:rPr>
            </w:pPr>
          </w:p>
        </w:tc>
      </w:tr>
      <w:tr w:rsidR="00D00E4B" w:rsidRPr="00373488" w14:paraId="72B83778" w14:textId="77777777" w:rsidTr="00A6641D">
        <w:trPr>
          <w:trHeight w:val="535"/>
        </w:trPr>
        <w:tc>
          <w:tcPr>
            <w:tcW w:w="109" w:type="pct"/>
            <w:vAlign w:val="center"/>
          </w:tcPr>
          <w:p w14:paraId="68DB93D5" w14:textId="77777777" w:rsidR="00D00E4B" w:rsidRPr="00373488" w:rsidRDefault="00D00E4B" w:rsidP="00A6641D">
            <w:pPr>
              <w:rPr>
                <w:rFonts w:ascii="Times New Roman" w:hAnsi="Times New Roman"/>
                <w:bCs/>
              </w:rPr>
            </w:pPr>
          </w:p>
        </w:tc>
        <w:tc>
          <w:tcPr>
            <w:tcW w:w="3111" w:type="pct"/>
            <w:vAlign w:val="center"/>
          </w:tcPr>
          <w:p w14:paraId="4AC34611" w14:textId="77777777" w:rsidR="00D00E4B" w:rsidRPr="00373488" w:rsidRDefault="00D00E4B" w:rsidP="00A6641D">
            <w:pPr>
              <w:rPr>
                <w:rFonts w:ascii="Times New Roman" w:hAnsi="Times New Roman"/>
                <w:b/>
                <w:bCs/>
                <w:sz w:val="22"/>
                <w:szCs w:val="22"/>
              </w:rPr>
            </w:pPr>
            <w:r w:rsidRPr="00373488">
              <w:rPr>
                <w:rFonts w:ascii="Times New Roman" w:hAnsi="Times New Roman"/>
                <w:bCs/>
                <w:sz w:val="22"/>
                <w:szCs w:val="22"/>
              </w:rPr>
              <w:t xml:space="preserve">Requiring a background check system </w:t>
            </w:r>
            <w:r w:rsidRPr="00373488">
              <w:rPr>
                <w:rFonts w:ascii="Times New Roman" w:eastAsia="Calibri" w:hAnsi="Times New Roman"/>
                <w:sz w:val="22"/>
                <w:szCs w:val="22"/>
              </w:rPr>
              <w:t>for all gun sales to make sure a purchaser is not legally prohibited from having a gun</w:t>
            </w:r>
          </w:p>
        </w:tc>
        <w:tc>
          <w:tcPr>
            <w:tcW w:w="567" w:type="pct"/>
            <w:vAlign w:val="center"/>
          </w:tcPr>
          <w:p w14:paraId="69B94F3A" w14:textId="77777777" w:rsidR="008718C1" w:rsidRPr="00373488" w:rsidRDefault="00405DD1" w:rsidP="008718C1">
            <w:pPr>
              <w:jc w:val="center"/>
              <w:rPr>
                <w:rFonts w:ascii="Times New Roman" w:hAnsi="Times New Roman"/>
                <w:sz w:val="22"/>
                <w:szCs w:val="22"/>
              </w:rPr>
            </w:pPr>
            <w:r w:rsidRPr="00373488">
              <w:rPr>
                <w:rFonts w:ascii="Times New Roman" w:hAnsi="Times New Roman"/>
                <w:sz w:val="22"/>
                <w:szCs w:val="22"/>
              </w:rPr>
              <w:t>84</w:t>
            </w:r>
            <w:r w:rsidR="008718C1" w:rsidRPr="00373488">
              <w:rPr>
                <w:rFonts w:ascii="Times New Roman" w:hAnsi="Times New Roman"/>
                <w:sz w:val="22"/>
                <w:szCs w:val="22"/>
              </w:rPr>
              <w:t>.7</w:t>
            </w:r>
          </w:p>
          <w:p w14:paraId="5364511F" w14:textId="1DC3BB1B" w:rsidR="008718C1" w:rsidRPr="00373488" w:rsidRDefault="008718C1" w:rsidP="008718C1">
            <w:pPr>
              <w:jc w:val="center"/>
              <w:rPr>
                <w:rFonts w:ascii="Times New Roman" w:hAnsi="Times New Roman"/>
                <w:sz w:val="22"/>
                <w:szCs w:val="22"/>
              </w:rPr>
            </w:pPr>
            <w:r w:rsidRPr="00373488">
              <w:rPr>
                <w:rFonts w:ascii="Times New Roman" w:hAnsi="Times New Roman"/>
                <w:sz w:val="22"/>
                <w:szCs w:val="22"/>
              </w:rPr>
              <w:t>(</w:t>
            </w:r>
            <w:r w:rsidR="00427C9E" w:rsidRPr="00373488">
              <w:rPr>
                <w:rFonts w:ascii="Times New Roman" w:hAnsi="Times New Roman"/>
                <w:sz w:val="22"/>
                <w:szCs w:val="22"/>
              </w:rPr>
              <w:t>81.8, 87.6)</w:t>
            </w:r>
          </w:p>
        </w:tc>
        <w:tc>
          <w:tcPr>
            <w:tcW w:w="621" w:type="pct"/>
            <w:vAlign w:val="center"/>
          </w:tcPr>
          <w:p w14:paraId="0FB258FC" w14:textId="77777777" w:rsidR="00D00E4B" w:rsidRPr="00373488" w:rsidRDefault="00CB0543" w:rsidP="00D00E4B">
            <w:pPr>
              <w:jc w:val="center"/>
              <w:rPr>
                <w:rFonts w:ascii="Times New Roman" w:hAnsi="Times New Roman"/>
                <w:sz w:val="22"/>
                <w:szCs w:val="22"/>
              </w:rPr>
            </w:pPr>
            <w:r w:rsidRPr="00373488">
              <w:rPr>
                <w:rFonts w:ascii="Times New Roman" w:hAnsi="Times New Roman"/>
                <w:sz w:val="22"/>
                <w:szCs w:val="22"/>
              </w:rPr>
              <w:t>83.6</w:t>
            </w:r>
          </w:p>
          <w:p w14:paraId="02382EB9" w14:textId="4651031F" w:rsidR="00CB0543" w:rsidRPr="00373488" w:rsidRDefault="00CB0543" w:rsidP="00D00E4B">
            <w:pPr>
              <w:jc w:val="center"/>
              <w:rPr>
                <w:rFonts w:ascii="Times New Roman" w:hAnsi="Times New Roman"/>
                <w:sz w:val="22"/>
                <w:szCs w:val="22"/>
              </w:rPr>
            </w:pPr>
            <w:r w:rsidRPr="00373488">
              <w:rPr>
                <w:rFonts w:ascii="Times New Roman" w:hAnsi="Times New Roman"/>
                <w:sz w:val="22"/>
                <w:szCs w:val="22"/>
              </w:rPr>
              <w:t>(80.7, 86.6)</w:t>
            </w:r>
          </w:p>
        </w:tc>
        <w:tc>
          <w:tcPr>
            <w:tcW w:w="592" w:type="pct"/>
            <w:vAlign w:val="center"/>
          </w:tcPr>
          <w:p w14:paraId="5A46317A" w14:textId="77777777" w:rsidR="00D00E4B" w:rsidRPr="00373488" w:rsidRDefault="00CB0543" w:rsidP="00D00E4B">
            <w:pPr>
              <w:jc w:val="center"/>
              <w:rPr>
                <w:rFonts w:ascii="Times New Roman" w:hAnsi="Times New Roman"/>
                <w:sz w:val="22"/>
                <w:szCs w:val="22"/>
              </w:rPr>
            </w:pPr>
            <w:r w:rsidRPr="00373488">
              <w:rPr>
                <w:rFonts w:ascii="Times New Roman" w:hAnsi="Times New Roman"/>
                <w:sz w:val="22"/>
                <w:szCs w:val="22"/>
              </w:rPr>
              <w:t>87.2</w:t>
            </w:r>
          </w:p>
          <w:p w14:paraId="04DECF02" w14:textId="3833759D" w:rsidR="00CB0543" w:rsidRPr="00373488" w:rsidRDefault="00CB0543" w:rsidP="00D00E4B">
            <w:pPr>
              <w:jc w:val="center"/>
              <w:rPr>
                <w:rFonts w:ascii="Times New Roman" w:hAnsi="Times New Roman"/>
                <w:sz w:val="22"/>
                <w:szCs w:val="22"/>
              </w:rPr>
            </w:pPr>
            <w:r w:rsidRPr="00373488">
              <w:rPr>
                <w:rFonts w:ascii="Times New Roman" w:hAnsi="Times New Roman"/>
                <w:sz w:val="22"/>
                <w:szCs w:val="22"/>
              </w:rPr>
              <w:t>(79.3, 95.2)</w:t>
            </w:r>
          </w:p>
        </w:tc>
      </w:tr>
      <w:tr w:rsidR="00D00E4B" w:rsidRPr="00373488" w14:paraId="73F8E9F8" w14:textId="77777777" w:rsidTr="00A6641D">
        <w:trPr>
          <w:trHeight w:val="524"/>
        </w:trPr>
        <w:tc>
          <w:tcPr>
            <w:tcW w:w="109" w:type="pct"/>
            <w:vAlign w:val="center"/>
          </w:tcPr>
          <w:p w14:paraId="2034FC31" w14:textId="77777777" w:rsidR="00D00E4B" w:rsidRPr="00373488" w:rsidRDefault="00D00E4B" w:rsidP="00A6641D">
            <w:pPr>
              <w:rPr>
                <w:rFonts w:ascii="Times New Roman" w:hAnsi="Times New Roman"/>
                <w:bCs/>
              </w:rPr>
            </w:pPr>
          </w:p>
        </w:tc>
        <w:tc>
          <w:tcPr>
            <w:tcW w:w="3111" w:type="pct"/>
            <w:vAlign w:val="center"/>
          </w:tcPr>
          <w:p w14:paraId="2BBBB88C" w14:textId="77777777" w:rsidR="00D00E4B" w:rsidRPr="00373488" w:rsidRDefault="00D00E4B" w:rsidP="00A6641D">
            <w:pPr>
              <w:rPr>
                <w:rFonts w:ascii="Times New Roman" w:hAnsi="Times New Roman"/>
                <w:b/>
                <w:bCs/>
                <w:sz w:val="22"/>
                <w:szCs w:val="22"/>
              </w:rPr>
            </w:pPr>
            <w:r w:rsidRPr="00373488">
              <w:rPr>
                <w:rFonts w:ascii="Times New Roman" w:hAnsi="Times New Roman"/>
                <w:bCs/>
                <w:sz w:val="22"/>
                <w:szCs w:val="22"/>
              </w:rPr>
              <w:t xml:space="preserve">Requiring a person to obtain a license from a local law enforcement agency before buying a gun </w:t>
            </w:r>
            <w:r w:rsidRPr="00373488">
              <w:rPr>
                <w:rFonts w:ascii="Times New Roman" w:eastAsia="Calibri" w:hAnsi="Times New Roman"/>
                <w:sz w:val="22"/>
                <w:szCs w:val="22"/>
              </w:rPr>
              <w:t>to verify their identity and ensure that they are not legally prohibited from having a gun</w:t>
            </w:r>
          </w:p>
        </w:tc>
        <w:tc>
          <w:tcPr>
            <w:tcW w:w="567" w:type="pct"/>
            <w:vAlign w:val="center"/>
          </w:tcPr>
          <w:p w14:paraId="308CF986" w14:textId="77777777" w:rsidR="00D00E4B" w:rsidRPr="00373488" w:rsidRDefault="00427C9E" w:rsidP="00D00E4B">
            <w:pPr>
              <w:jc w:val="center"/>
              <w:rPr>
                <w:rFonts w:ascii="Times New Roman" w:hAnsi="Times New Roman"/>
                <w:sz w:val="22"/>
                <w:szCs w:val="22"/>
              </w:rPr>
            </w:pPr>
            <w:r w:rsidRPr="00373488">
              <w:rPr>
                <w:rFonts w:ascii="Times New Roman" w:hAnsi="Times New Roman"/>
                <w:sz w:val="22"/>
                <w:szCs w:val="22"/>
              </w:rPr>
              <w:t>67.3</w:t>
            </w:r>
          </w:p>
          <w:p w14:paraId="2DE66613" w14:textId="4858EC58" w:rsidR="00427C9E" w:rsidRPr="00373488" w:rsidRDefault="00427C9E" w:rsidP="00D00E4B">
            <w:pPr>
              <w:jc w:val="center"/>
              <w:rPr>
                <w:rFonts w:ascii="Times New Roman" w:hAnsi="Times New Roman"/>
                <w:sz w:val="22"/>
                <w:szCs w:val="22"/>
              </w:rPr>
            </w:pPr>
            <w:r w:rsidRPr="00373488">
              <w:rPr>
                <w:rFonts w:ascii="Times New Roman" w:hAnsi="Times New Roman"/>
                <w:sz w:val="22"/>
                <w:szCs w:val="22"/>
              </w:rPr>
              <w:t xml:space="preserve">(63.6, </w:t>
            </w:r>
            <w:r w:rsidR="00D930D7" w:rsidRPr="00373488">
              <w:rPr>
                <w:rFonts w:ascii="Times New Roman" w:hAnsi="Times New Roman"/>
                <w:sz w:val="22"/>
                <w:szCs w:val="22"/>
              </w:rPr>
              <w:t>70.9)</w:t>
            </w:r>
          </w:p>
        </w:tc>
        <w:tc>
          <w:tcPr>
            <w:tcW w:w="621" w:type="pct"/>
            <w:vAlign w:val="center"/>
          </w:tcPr>
          <w:p w14:paraId="3A3C879A" w14:textId="77777777" w:rsidR="00D00E4B" w:rsidRPr="00373488" w:rsidRDefault="00EA315C" w:rsidP="00D00E4B">
            <w:pPr>
              <w:jc w:val="center"/>
              <w:rPr>
                <w:rFonts w:ascii="Times New Roman" w:hAnsi="Times New Roman"/>
                <w:sz w:val="22"/>
                <w:szCs w:val="22"/>
              </w:rPr>
            </w:pPr>
            <w:r w:rsidRPr="00373488">
              <w:rPr>
                <w:rFonts w:ascii="Times New Roman" w:hAnsi="Times New Roman"/>
                <w:sz w:val="22"/>
                <w:szCs w:val="22"/>
              </w:rPr>
              <w:t>63.2</w:t>
            </w:r>
          </w:p>
          <w:p w14:paraId="01ADE880" w14:textId="4D486DB6" w:rsidR="00EA315C" w:rsidRPr="00373488" w:rsidRDefault="00EA315C" w:rsidP="00D00E4B">
            <w:pPr>
              <w:jc w:val="center"/>
              <w:rPr>
                <w:rFonts w:ascii="Times New Roman" w:hAnsi="Times New Roman"/>
                <w:sz w:val="22"/>
                <w:szCs w:val="22"/>
              </w:rPr>
            </w:pPr>
            <w:r w:rsidRPr="00373488">
              <w:rPr>
                <w:rFonts w:ascii="Times New Roman" w:hAnsi="Times New Roman"/>
                <w:sz w:val="22"/>
                <w:szCs w:val="22"/>
              </w:rPr>
              <w:t xml:space="preserve">(59.5, </w:t>
            </w:r>
            <w:r w:rsidR="00802584" w:rsidRPr="00373488">
              <w:rPr>
                <w:rFonts w:ascii="Times New Roman" w:hAnsi="Times New Roman"/>
                <w:sz w:val="22"/>
                <w:szCs w:val="22"/>
              </w:rPr>
              <w:t>67.0)</w:t>
            </w:r>
          </w:p>
        </w:tc>
        <w:tc>
          <w:tcPr>
            <w:tcW w:w="592" w:type="pct"/>
            <w:vAlign w:val="center"/>
          </w:tcPr>
          <w:p w14:paraId="67A6FBB1" w14:textId="04AB71D3" w:rsidR="00D00E4B" w:rsidRPr="00373488" w:rsidRDefault="00802584" w:rsidP="00802584">
            <w:pPr>
              <w:jc w:val="center"/>
              <w:rPr>
                <w:rFonts w:ascii="Times New Roman" w:hAnsi="Times New Roman"/>
                <w:b/>
                <w:bCs/>
                <w:sz w:val="22"/>
                <w:szCs w:val="22"/>
              </w:rPr>
            </w:pPr>
            <w:r w:rsidRPr="00373488">
              <w:rPr>
                <w:rFonts w:ascii="Times New Roman" w:hAnsi="Times New Roman"/>
                <w:b/>
                <w:bCs/>
                <w:sz w:val="22"/>
                <w:szCs w:val="22"/>
              </w:rPr>
              <w:t>75.7</w:t>
            </w:r>
            <w:r w:rsidR="00EA315C" w:rsidRPr="00373488">
              <w:rPr>
                <w:rFonts w:ascii="Times New Roman" w:hAnsi="Times New Roman"/>
                <w:b/>
                <w:bCs/>
                <w:sz w:val="22"/>
                <w:szCs w:val="22"/>
              </w:rPr>
              <w:t>*</w:t>
            </w:r>
          </w:p>
          <w:p w14:paraId="7FF1A2A1" w14:textId="2E247405" w:rsidR="00802584" w:rsidRPr="00373488" w:rsidRDefault="00802584" w:rsidP="00802584">
            <w:pPr>
              <w:jc w:val="center"/>
              <w:rPr>
                <w:rFonts w:ascii="Times New Roman" w:hAnsi="Times New Roman"/>
                <w:b/>
                <w:bCs/>
                <w:sz w:val="22"/>
                <w:szCs w:val="22"/>
              </w:rPr>
            </w:pPr>
            <w:r w:rsidRPr="00373488">
              <w:rPr>
                <w:rFonts w:ascii="Times New Roman" w:hAnsi="Times New Roman"/>
                <w:b/>
                <w:bCs/>
                <w:sz w:val="22"/>
                <w:szCs w:val="22"/>
              </w:rPr>
              <w:t>(65.2, 86.1)</w:t>
            </w:r>
          </w:p>
        </w:tc>
      </w:tr>
      <w:tr w:rsidR="0036691A" w:rsidRPr="00373488" w14:paraId="5577E21C" w14:textId="77777777" w:rsidTr="00A6641D">
        <w:trPr>
          <w:trHeight w:val="524"/>
        </w:trPr>
        <w:tc>
          <w:tcPr>
            <w:tcW w:w="109" w:type="pct"/>
            <w:vAlign w:val="center"/>
          </w:tcPr>
          <w:p w14:paraId="0CFDEA3E" w14:textId="77777777" w:rsidR="0036691A" w:rsidRPr="00373488" w:rsidRDefault="0036691A" w:rsidP="00A6641D">
            <w:pPr>
              <w:rPr>
                <w:bCs/>
              </w:rPr>
            </w:pPr>
          </w:p>
        </w:tc>
        <w:tc>
          <w:tcPr>
            <w:tcW w:w="3111" w:type="pct"/>
            <w:vAlign w:val="center"/>
          </w:tcPr>
          <w:p w14:paraId="04100CE4" w14:textId="5CD56919" w:rsidR="0036691A" w:rsidRPr="00373488" w:rsidRDefault="0036691A" w:rsidP="00A6641D">
            <w:pPr>
              <w:rPr>
                <w:bCs/>
                <w:sz w:val="22"/>
                <w:szCs w:val="22"/>
              </w:rPr>
            </w:pPr>
            <w:r w:rsidRPr="00373488">
              <w:rPr>
                <w:rFonts w:ascii="Times New Roman" w:hAnsi="Times New Roman"/>
                <w:bCs/>
                <w:sz w:val="22"/>
                <w:szCs w:val="22"/>
              </w:rPr>
              <w:t>Requiring a license to buy a gun if you could substitute a valid concealed carry license</w:t>
            </w:r>
            <w:r w:rsidRPr="00373488">
              <w:rPr>
                <w:rFonts w:ascii="Times New Roman" w:hAnsi="Times New Roman"/>
                <w:bCs/>
                <w:sz w:val="22"/>
                <w:szCs w:val="22"/>
                <w:vertAlign w:val="superscript"/>
              </w:rPr>
              <w:t>1</w:t>
            </w:r>
          </w:p>
        </w:tc>
        <w:tc>
          <w:tcPr>
            <w:tcW w:w="567" w:type="pct"/>
            <w:vAlign w:val="center"/>
          </w:tcPr>
          <w:p w14:paraId="022DBFB9"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21.9</w:t>
            </w:r>
          </w:p>
          <w:p w14:paraId="76CB3B6D" w14:textId="3020D54E" w:rsidR="0036691A" w:rsidRPr="00373488" w:rsidRDefault="0036691A" w:rsidP="0036691A">
            <w:pPr>
              <w:jc w:val="center"/>
              <w:rPr>
                <w:sz w:val="22"/>
                <w:szCs w:val="22"/>
              </w:rPr>
            </w:pPr>
            <w:r w:rsidRPr="00373488">
              <w:rPr>
                <w:rFonts w:ascii="Times New Roman" w:hAnsi="Times New Roman"/>
                <w:sz w:val="22"/>
                <w:szCs w:val="22"/>
              </w:rPr>
              <w:t>(16.3, 27.4)</w:t>
            </w:r>
          </w:p>
        </w:tc>
        <w:tc>
          <w:tcPr>
            <w:tcW w:w="621" w:type="pct"/>
            <w:vAlign w:val="center"/>
          </w:tcPr>
          <w:p w14:paraId="76A3D48C"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19.3</w:t>
            </w:r>
          </w:p>
          <w:p w14:paraId="6DB3B211" w14:textId="061DED15" w:rsidR="0036691A" w:rsidRPr="00373488" w:rsidRDefault="0036691A" w:rsidP="0036691A">
            <w:pPr>
              <w:jc w:val="center"/>
              <w:rPr>
                <w:sz w:val="22"/>
                <w:szCs w:val="22"/>
              </w:rPr>
            </w:pPr>
            <w:r w:rsidRPr="00373488">
              <w:rPr>
                <w:rFonts w:ascii="Times New Roman" w:hAnsi="Times New Roman"/>
                <w:sz w:val="22"/>
                <w:szCs w:val="22"/>
              </w:rPr>
              <w:t>(14.4, 24.2)</w:t>
            </w:r>
          </w:p>
        </w:tc>
        <w:tc>
          <w:tcPr>
            <w:tcW w:w="592" w:type="pct"/>
            <w:vAlign w:val="center"/>
          </w:tcPr>
          <w:p w14:paraId="451CF999"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38.3</w:t>
            </w:r>
          </w:p>
          <w:p w14:paraId="21C31E8E" w14:textId="03A03A8D" w:rsidR="0036691A" w:rsidRPr="00373488" w:rsidRDefault="0036691A" w:rsidP="0036691A">
            <w:pPr>
              <w:jc w:val="center"/>
              <w:rPr>
                <w:b/>
                <w:bCs/>
                <w:sz w:val="22"/>
                <w:szCs w:val="22"/>
              </w:rPr>
            </w:pPr>
            <w:r w:rsidRPr="00373488">
              <w:rPr>
                <w:rFonts w:ascii="Times New Roman" w:hAnsi="Times New Roman"/>
                <w:sz w:val="22"/>
                <w:szCs w:val="22"/>
              </w:rPr>
              <w:t>(16.6, 60.0)</w:t>
            </w:r>
          </w:p>
        </w:tc>
      </w:tr>
      <w:tr w:rsidR="0036691A" w:rsidRPr="00373488" w14:paraId="3898DFDF" w14:textId="77777777" w:rsidTr="00A6641D">
        <w:trPr>
          <w:trHeight w:val="535"/>
        </w:trPr>
        <w:tc>
          <w:tcPr>
            <w:tcW w:w="109" w:type="pct"/>
            <w:vAlign w:val="center"/>
          </w:tcPr>
          <w:p w14:paraId="2F34CAF4" w14:textId="77777777" w:rsidR="0036691A" w:rsidRPr="00373488" w:rsidRDefault="0036691A" w:rsidP="00A6641D">
            <w:pPr>
              <w:rPr>
                <w:rFonts w:ascii="Times New Roman" w:hAnsi="Times New Roman"/>
                <w:bCs/>
              </w:rPr>
            </w:pPr>
          </w:p>
        </w:tc>
        <w:tc>
          <w:tcPr>
            <w:tcW w:w="3111" w:type="pct"/>
            <w:vAlign w:val="center"/>
          </w:tcPr>
          <w:p w14:paraId="175AAFDC" w14:textId="77777777" w:rsidR="0036691A" w:rsidRPr="00373488" w:rsidRDefault="0036691A" w:rsidP="00A6641D">
            <w:pPr>
              <w:rPr>
                <w:rFonts w:ascii="Times New Roman" w:hAnsi="Times New Roman"/>
                <w:bCs/>
              </w:rPr>
            </w:pPr>
            <w:r w:rsidRPr="00373488">
              <w:rPr>
                <w:rFonts w:ascii="Times New Roman" w:hAnsi="Times New Roman"/>
                <w:bCs/>
                <w:sz w:val="22"/>
                <w:szCs w:val="22"/>
              </w:rPr>
              <w:t>Requiring that a person be fingerprinted for the background check to verify a person’s identity and link it to any relevant criminal records</w:t>
            </w:r>
          </w:p>
        </w:tc>
        <w:tc>
          <w:tcPr>
            <w:tcW w:w="567" w:type="pct"/>
            <w:vAlign w:val="center"/>
          </w:tcPr>
          <w:p w14:paraId="1177646D"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73.2</w:t>
            </w:r>
          </w:p>
          <w:p w14:paraId="1EC8E638" w14:textId="79423A5E"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(69.7, 76.7)</w:t>
            </w:r>
          </w:p>
        </w:tc>
        <w:tc>
          <w:tcPr>
            <w:tcW w:w="621" w:type="pct"/>
            <w:vAlign w:val="center"/>
          </w:tcPr>
          <w:p w14:paraId="7DB1AA99"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69.9</w:t>
            </w:r>
          </w:p>
          <w:p w14:paraId="2A995D29" w14:textId="23F2E8F5"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(66.3, 73.5)</w:t>
            </w:r>
          </w:p>
        </w:tc>
        <w:tc>
          <w:tcPr>
            <w:tcW w:w="592" w:type="pct"/>
            <w:vAlign w:val="center"/>
          </w:tcPr>
          <w:p w14:paraId="557FCAA5"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81.8</w:t>
            </w:r>
          </w:p>
          <w:p w14:paraId="50C53541" w14:textId="33033005"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(72.1, 91.5)</w:t>
            </w:r>
          </w:p>
        </w:tc>
      </w:tr>
      <w:tr w:rsidR="0036691A" w:rsidRPr="00373488" w14:paraId="7482A71E" w14:textId="77777777" w:rsidTr="00A6641D">
        <w:trPr>
          <w:trHeight w:val="285"/>
        </w:trPr>
        <w:tc>
          <w:tcPr>
            <w:tcW w:w="109" w:type="pct"/>
            <w:vAlign w:val="center"/>
          </w:tcPr>
          <w:p w14:paraId="5BD13F02" w14:textId="77777777" w:rsidR="0036691A" w:rsidRPr="00373488" w:rsidRDefault="0036691A" w:rsidP="00A6641D">
            <w:pPr>
              <w:rPr>
                <w:rFonts w:ascii="Times New Roman" w:hAnsi="Times New Roman"/>
                <w:bCs/>
              </w:rPr>
            </w:pPr>
          </w:p>
        </w:tc>
        <w:tc>
          <w:tcPr>
            <w:tcW w:w="3111" w:type="pct"/>
            <w:vAlign w:val="center"/>
          </w:tcPr>
          <w:p w14:paraId="056B1722" w14:textId="77777777" w:rsidR="0036691A" w:rsidRPr="00373488" w:rsidRDefault="0036691A" w:rsidP="00A6641D">
            <w:pPr>
              <w:rPr>
                <w:rFonts w:ascii="Times New Roman" w:hAnsi="Times New Roman"/>
                <w:bCs/>
              </w:rPr>
            </w:pPr>
            <w:r w:rsidRPr="00373488">
              <w:rPr>
                <w:rFonts w:ascii="Times New Roman" w:hAnsi="Times New Roman"/>
                <w:color w:val="000000"/>
                <w:sz w:val="22"/>
                <w:szCs w:val="22"/>
              </w:rPr>
              <w:t>Extending the time to conduct a background check to up to 10 days</w:t>
            </w:r>
          </w:p>
        </w:tc>
        <w:tc>
          <w:tcPr>
            <w:tcW w:w="567" w:type="pct"/>
            <w:vAlign w:val="center"/>
          </w:tcPr>
          <w:p w14:paraId="57964175"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63.7</w:t>
            </w:r>
          </w:p>
          <w:p w14:paraId="0CE6FAEF" w14:textId="665854D0"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(59.7, 67.7)</w:t>
            </w:r>
          </w:p>
        </w:tc>
        <w:tc>
          <w:tcPr>
            <w:tcW w:w="621" w:type="pct"/>
            <w:vAlign w:val="center"/>
          </w:tcPr>
          <w:p w14:paraId="630DA236"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62.3</w:t>
            </w:r>
          </w:p>
          <w:p w14:paraId="5FEE7A9B" w14:textId="336EE6DE"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(58.5, 66.1)</w:t>
            </w:r>
          </w:p>
        </w:tc>
        <w:tc>
          <w:tcPr>
            <w:tcW w:w="592" w:type="pct"/>
            <w:vAlign w:val="center"/>
          </w:tcPr>
          <w:p w14:paraId="5EAF3717"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66.1</w:t>
            </w:r>
          </w:p>
          <w:p w14:paraId="3BA643C5" w14:textId="5AA9496C"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(54.4, 77.7)</w:t>
            </w:r>
          </w:p>
        </w:tc>
      </w:tr>
      <w:tr w:rsidR="0036691A" w:rsidRPr="00373488" w14:paraId="4DD816D5" w14:textId="77777777" w:rsidTr="00A6641D">
        <w:trPr>
          <w:trHeight w:val="285"/>
        </w:trPr>
        <w:tc>
          <w:tcPr>
            <w:tcW w:w="109" w:type="pct"/>
            <w:vAlign w:val="center"/>
          </w:tcPr>
          <w:p w14:paraId="5640020A" w14:textId="77777777" w:rsidR="0036691A" w:rsidRPr="00373488" w:rsidRDefault="0036691A" w:rsidP="00A6641D">
            <w:pPr>
              <w:rPr>
                <w:rFonts w:ascii="Times New Roman" w:hAnsi="Times New Roman"/>
                <w:bCs/>
              </w:rPr>
            </w:pPr>
          </w:p>
        </w:tc>
        <w:tc>
          <w:tcPr>
            <w:tcW w:w="3111" w:type="pct"/>
            <w:vAlign w:val="center"/>
          </w:tcPr>
          <w:p w14:paraId="709B0BFA" w14:textId="77777777" w:rsidR="0036691A" w:rsidRPr="00373488" w:rsidRDefault="0036691A" w:rsidP="00A6641D">
            <w:pPr>
              <w:rPr>
                <w:rFonts w:ascii="Times New Roman" w:hAnsi="Times New Roman"/>
              </w:rPr>
            </w:pPr>
            <w:r w:rsidRPr="00373488">
              <w:rPr>
                <w:rFonts w:ascii="Times New Roman" w:hAnsi="Times New Roman"/>
                <w:bCs/>
                <w:sz w:val="22"/>
                <w:szCs w:val="22"/>
              </w:rPr>
              <w:t>Prohibiting the sale of a gun before a background check is complete</w:t>
            </w:r>
          </w:p>
        </w:tc>
        <w:tc>
          <w:tcPr>
            <w:tcW w:w="567" w:type="pct"/>
            <w:vAlign w:val="center"/>
          </w:tcPr>
          <w:p w14:paraId="78CEA767"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65.4</w:t>
            </w:r>
          </w:p>
          <w:p w14:paraId="0DBCCEF7" w14:textId="22D92AF9"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(61.3, 69.4)</w:t>
            </w:r>
          </w:p>
        </w:tc>
        <w:tc>
          <w:tcPr>
            <w:tcW w:w="621" w:type="pct"/>
            <w:vAlign w:val="center"/>
          </w:tcPr>
          <w:p w14:paraId="4D64993F"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65.0</w:t>
            </w:r>
          </w:p>
          <w:p w14:paraId="3D1D965E" w14:textId="091B17A8"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(61.1, 68.9)</w:t>
            </w:r>
          </w:p>
        </w:tc>
        <w:tc>
          <w:tcPr>
            <w:tcW w:w="592" w:type="pct"/>
            <w:vAlign w:val="center"/>
          </w:tcPr>
          <w:p w14:paraId="54247454"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63.0</w:t>
            </w:r>
          </w:p>
          <w:p w14:paraId="2DCDDE5B" w14:textId="692D0AFA"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(50.8, 75.1)</w:t>
            </w:r>
          </w:p>
        </w:tc>
      </w:tr>
      <w:tr w:rsidR="0036691A" w:rsidRPr="00373488" w14:paraId="3E1917FF" w14:textId="77777777" w:rsidTr="00A6641D">
        <w:trPr>
          <w:trHeight w:val="285"/>
        </w:trPr>
        <w:tc>
          <w:tcPr>
            <w:tcW w:w="3220" w:type="pct"/>
            <w:gridSpan w:val="2"/>
            <w:vAlign w:val="center"/>
          </w:tcPr>
          <w:p w14:paraId="75F0D80C" w14:textId="77777777" w:rsidR="0036691A" w:rsidRPr="00373488" w:rsidRDefault="0036691A" w:rsidP="00A6641D">
            <w:pPr>
              <w:rPr>
                <w:rFonts w:ascii="Times New Roman" w:hAnsi="Times New Roman"/>
                <w:b/>
                <w:sz w:val="22"/>
                <w:szCs w:val="22"/>
              </w:rPr>
            </w:pPr>
            <w:r w:rsidRPr="00373488">
              <w:rPr>
                <w:rFonts w:ascii="Times New Roman" w:hAnsi="Times New Roman"/>
                <w:b/>
                <w:sz w:val="22"/>
                <w:szCs w:val="22"/>
              </w:rPr>
              <w:t>Prohibited persons policies</w:t>
            </w:r>
          </w:p>
        </w:tc>
        <w:tc>
          <w:tcPr>
            <w:tcW w:w="567" w:type="pct"/>
          </w:tcPr>
          <w:p w14:paraId="339D2910" w14:textId="77777777" w:rsidR="0036691A" w:rsidRPr="00373488" w:rsidRDefault="0036691A" w:rsidP="0036691A">
            <w:pPr>
              <w:jc w:val="center"/>
              <w:rPr>
                <w:rFonts w:ascii="Times New Roman" w:hAnsi="Times New Roman"/>
                <w:sz w:val="22"/>
                <w:szCs w:val="22"/>
              </w:rPr>
            </w:pPr>
          </w:p>
        </w:tc>
        <w:tc>
          <w:tcPr>
            <w:tcW w:w="621" w:type="pct"/>
            <w:vAlign w:val="center"/>
          </w:tcPr>
          <w:p w14:paraId="2F3D2973" w14:textId="77777777" w:rsidR="0036691A" w:rsidRPr="00373488" w:rsidRDefault="0036691A" w:rsidP="0036691A">
            <w:pPr>
              <w:jc w:val="center"/>
              <w:rPr>
                <w:rFonts w:ascii="Times New Roman" w:hAnsi="Times New Roman"/>
                <w:sz w:val="22"/>
                <w:szCs w:val="22"/>
              </w:rPr>
            </w:pPr>
          </w:p>
        </w:tc>
        <w:tc>
          <w:tcPr>
            <w:tcW w:w="592" w:type="pct"/>
            <w:vAlign w:val="center"/>
          </w:tcPr>
          <w:p w14:paraId="586BE410" w14:textId="77777777" w:rsidR="0036691A" w:rsidRPr="00373488" w:rsidRDefault="0036691A" w:rsidP="0036691A">
            <w:pPr>
              <w:jc w:val="center"/>
              <w:rPr>
                <w:rFonts w:ascii="Times New Roman" w:hAnsi="Times New Roman"/>
                <w:sz w:val="22"/>
                <w:szCs w:val="22"/>
              </w:rPr>
            </w:pPr>
          </w:p>
        </w:tc>
      </w:tr>
      <w:tr w:rsidR="0036691A" w:rsidRPr="00373488" w14:paraId="3687D2AF" w14:textId="77777777" w:rsidTr="00A6641D">
        <w:trPr>
          <w:trHeight w:val="535"/>
        </w:trPr>
        <w:tc>
          <w:tcPr>
            <w:tcW w:w="109" w:type="pct"/>
            <w:vAlign w:val="center"/>
          </w:tcPr>
          <w:p w14:paraId="63BA77D6" w14:textId="77777777" w:rsidR="0036691A" w:rsidRPr="00373488" w:rsidRDefault="0036691A" w:rsidP="00A6641D">
            <w:pPr>
              <w:rPr>
                <w:rFonts w:ascii="Times New Roman" w:eastAsia="Calibri" w:hAnsi="Times New Roman"/>
              </w:rPr>
            </w:pPr>
          </w:p>
        </w:tc>
        <w:tc>
          <w:tcPr>
            <w:tcW w:w="3111" w:type="pct"/>
            <w:vAlign w:val="center"/>
          </w:tcPr>
          <w:p w14:paraId="039443A8" w14:textId="77777777" w:rsidR="0036691A" w:rsidRPr="00373488" w:rsidRDefault="0036691A" w:rsidP="00A6641D">
            <w:pPr>
              <w:rPr>
                <w:rFonts w:ascii="Times New Roman" w:hAnsi="Times New Roman"/>
                <w:b/>
                <w:sz w:val="22"/>
                <w:szCs w:val="22"/>
              </w:rPr>
            </w:pPr>
            <w:r w:rsidRPr="00373488">
              <w:rPr>
                <w:rFonts w:ascii="Times New Roman" w:eastAsia="Calibri" w:hAnsi="Times New Roman"/>
                <w:sz w:val="22"/>
                <w:szCs w:val="22"/>
              </w:rPr>
              <w:t>Prohibiting a person subject to a temporary domestic violence restraining order from having a gun for the duration of the order</w:t>
            </w:r>
          </w:p>
        </w:tc>
        <w:tc>
          <w:tcPr>
            <w:tcW w:w="567" w:type="pct"/>
            <w:vAlign w:val="center"/>
          </w:tcPr>
          <w:p w14:paraId="139C3C14"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80.4</w:t>
            </w:r>
          </w:p>
          <w:p w14:paraId="5A865670" w14:textId="17316DA4"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(77.2, 83.5)</w:t>
            </w:r>
          </w:p>
        </w:tc>
        <w:tc>
          <w:tcPr>
            <w:tcW w:w="621" w:type="pct"/>
            <w:vAlign w:val="center"/>
          </w:tcPr>
          <w:p w14:paraId="715E0CDA"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79.0</w:t>
            </w:r>
          </w:p>
          <w:p w14:paraId="48B42C83" w14:textId="2D3C356D"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(75.7, 82.2)</w:t>
            </w:r>
          </w:p>
        </w:tc>
        <w:tc>
          <w:tcPr>
            <w:tcW w:w="592" w:type="pct"/>
            <w:vAlign w:val="center"/>
          </w:tcPr>
          <w:p w14:paraId="078F3492"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79.8</w:t>
            </w:r>
          </w:p>
          <w:p w14:paraId="3782F899" w14:textId="54E96760"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(70.1, 89.4)</w:t>
            </w:r>
          </w:p>
        </w:tc>
      </w:tr>
      <w:tr w:rsidR="0036691A" w:rsidRPr="00373488" w14:paraId="61CCC397" w14:textId="77777777" w:rsidTr="00A6641D">
        <w:trPr>
          <w:trHeight w:val="285"/>
        </w:trPr>
        <w:tc>
          <w:tcPr>
            <w:tcW w:w="109" w:type="pct"/>
            <w:vAlign w:val="center"/>
          </w:tcPr>
          <w:p w14:paraId="13AA59E5" w14:textId="77777777" w:rsidR="0036691A" w:rsidRPr="00373488" w:rsidRDefault="0036691A" w:rsidP="00A6641D">
            <w:pPr>
              <w:rPr>
                <w:rFonts w:ascii="Times New Roman" w:eastAsia="Calibri" w:hAnsi="Times New Roman"/>
              </w:rPr>
            </w:pPr>
          </w:p>
        </w:tc>
        <w:tc>
          <w:tcPr>
            <w:tcW w:w="3111" w:type="pct"/>
            <w:vAlign w:val="center"/>
          </w:tcPr>
          <w:p w14:paraId="09476343" w14:textId="77777777" w:rsidR="0036691A" w:rsidRPr="00373488" w:rsidRDefault="0036691A" w:rsidP="00A6641D">
            <w:pPr>
              <w:rPr>
                <w:rFonts w:ascii="Times New Roman" w:eastAsia="Calibri" w:hAnsi="Times New Roman"/>
              </w:rPr>
            </w:pPr>
            <w:r w:rsidRPr="00373488">
              <w:rPr>
                <w:rFonts w:ascii="Times New Roman" w:eastAsia="Calibri" w:hAnsi="Times New Roman"/>
                <w:sz w:val="22"/>
                <w:szCs w:val="22"/>
              </w:rPr>
              <w:t>Extending domestic violence-related gun prohibitions to include couples who have dated</w:t>
            </w:r>
          </w:p>
        </w:tc>
        <w:tc>
          <w:tcPr>
            <w:tcW w:w="567" w:type="pct"/>
            <w:vAlign w:val="center"/>
          </w:tcPr>
          <w:p w14:paraId="6EA6E9E7"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59.9</w:t>
            </w:r>
          </w:p>
          <w:p w14:paraId="2CD72524" w14:textId="1DE043C9"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(55.9, 63.8)</w:t>
            </w:r>
          </w:p>
        </w:tc>
        <w:tc>
          <w:tcPr>
            <w:tcW w:w="621" w:type="pct"/>
            <w:vAlign w:val="center"/>
          </w:tcPr>
          <w:p w14:paraId="3B1D643F"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57.1</w:t>
            </w:r>
          </w:p>
          <w:p w14:paraId="4BF3FF89" w14:textId="72ED14A1"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(53.2, 61.0)</w:t>
            </w:r>
          </w:p>
        </w:tc>
        <w:tc>
          <w:tcPr>
            <w:tcW w:w="592" w:type="pct"/>
            <w:vAlign w:val="center"/>
          </w:tcPr>
          <w:p w14:paraId="0439CCE3"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56.7</w:t>
            </w:r>
          </w:p>
          <w:p w14:paraId="70DCCDB6" w14:textId="690AE11F"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(44.7, 68.7)</w:t>
            </w:r>
          </w:p>
        </w:tc>
      </w:tr>
      <w:tr w:rsidR="0036691A" w:rsidRPr="00373488" w14:paraId="74A6F6CF" w14:textId="77777777" w:rsidTr="00A6641D">
        <w:trPr>
          <w:trHeight w:val="297"/>
        </w:trPr>
        <w:tc>
          <w:tcPr>
            <w:tcW w:w="109" w:type="pct"/>
            <w:vAlign w:val="center"/>
          </w:tcPr>
          <w:p w14:paraId="07785718" w14:textId="77777777" w:rsidR="0036691A" w:rsidRPr="00373488" w:rsidRDefault="0036691A" w:rsidP="00A6641D">
            <w:pPr>
              <w:rPr>
                <w:rFonts w:ascii="Times New Roman" w:eastAsia="Calibri" w:hAnsi="Times New Roman"/>
              </w:rPr>
            </w:pPr>
          </w:p>
        </w:tc>
        <w:tc>
          <w:tcPr>
            <w:tcW w:w="3111" w:type="pct"/>
            <w:vAlign w:val="center"/>
          </w:tcPr>
          <w:p w14:paraId="2EB1E207" w14:textId="77777777" w:rsidR="0036691A" w:rsidRPr="00373488" w:rsidRDefault="0036691A" w:rsidP="00A6641D">
            <w:pPr>
              <w:rPr>
                <w:rFonts w:ascii="Times New Roman" w:eastAsia="Calibri" w:hAnsi="Times New Roman"/>
                <w:sz w:val="22"/>
                <w:szCs w:val="22"/>
              </w:rPr>
            </w:pPr>
            <w:r w:rsidRPr="00373488">
              <w:rPr>
                <w:rFonts w:ascii="Times New Roman" w:eastAsia="Calibri" w:hAnsi="Times New Roman"/>
                <w:sz w:val="22"/>
                <w:szCs w:val="22"/>
              </w:rPr>
              <w:t>Prohibiting a person convicted of a serious crime as a juvenile from having a gun for 10 years</w:t>
            </w:r>
          </w:p>
        </w:tc>
        <w:tc>
          <w:tcPr>
            <w:tcW w:w="567" w:type="pct"/>
            <w:vAlign w:val="center"/>
          </w:tcPr>
          <w:p w14:paraId="21D4EB77"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78.0</w:t>
            </w:r>
          </w:p>
          <w:p w14:paraId="168672AE" w14:textId="6B7F78BE"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(74.8, 81.2)</w:t>
            </w:r>
          </w:p>
        </w:tc>
        <w:tc>
          <w:tcPr>
            <w:tcW w:w="621" w:type="pct"/>
            <w:vAlign w:val="center"/>
          </w:tcPr>
          <w:p w14:paraId="3B1CBCA6"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77.4</w:t>
            </w:r>
          </w:p>
          <w:p w14:paraId="397D200F" w14:textId="30314E2D"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(74.2, 80.7)</w:t>
            </w:r>
          </w:p>
        </w:tc>
        <w:tc>
          <w:tcPr>
            <w:tcW w:w="592" w:type="pct"/>
            <w:vAlign w:val="center"/>
          </w:tcPr>
          <w:p w14:paraId="6505E511"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79.9</w:t>
            </w:r>
          </w:p>
          <w:p w14:paraId="0F6D7179" w14:textId="05875B5C"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(70.6, 89.2)</w:t>
            </w:r>
          </w:p>
        </w:tc>
      </w:tr>
      <w:tr w:rsidR="0036691A" w:rsidRPr="00373488" w14:paraId="1D00D1ED" w14:textId="77777777" w:rsidTr="00A6641D">
        <w:trPr>
          <w:trHeight w:val="285"/>
        </w:trPr>
        <w:tc>
          <w:tcPr>
            <w:tcW w:w="109" w:type="pct"/>
            <w:vAlign w:val="center"/>
          </w:tcPr>
          <w:p w14:paraId="44576AD2" w14:textId="77777777" w:rsidR="0036691A" w:rsidRPr="00373488" w:rsidRDefault="0036691A" w:rsidP="00A6641D">
            <w:pPr>
              <w:rPr>
                <w:rFonts w:ascii="Times New Roman" w:eastAsia="Calibri" w:hAnsi="Times New Roman"/>
              </w:rPr>
            </w:pPr>
          </w:p>
        </w:tc>
        <w:tc>
          <w:tcPr>
            <w:tcW w:w="3111" w:type="pct"/>
            <w:vAlign w:val="center"/>
          </w:tcPr>
          <w:p w14:paraId="68A9CB6F" w14:textId="77777777" w:rsidR="0036691A" w:rsidRPr="00373488" w:rsidRDefault="0036691A" w:rsidP="00A6641D">
            <w:pPr>
              <w:rPr>
                <w:rFonts w:ascii="Times New Roman" w:eastAsia="Calibri" w:hAnsi="Times New Roman"/>
                <w:sz w:val="22"/>
                <w:szCs w:val="22"/>
              </w:rPr>
            </w:pPr>
            <w:r w:rsidRPr="00373488">
              <w:rPr>
                <w:rFonts w:ascii="Times New Roman" w:eastAsia="Calibri" w:hAnsi="Times New Roman"/>
                <w:sz w:val="22"/>
                <w:szCs w:val="22"/>
              </w:rPr>
              <w:t>Prohibiting a person under the age of 21 from having a handgun</w:t>
            </w:r>
          </w:p>
        </w:tc>
        <w:tc>
          <w:tcPr>
            <w:tcW w:w="567" w:type="pct"/>
            <w:vAlign w:val="center"/>
          </w:tcPr>
          <w:p w14:paraId="38A718F1"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62.5</w:t>
            </w:r>
          </w:p>
          <w:p w14:paraId="567F7C77" w14:textId="332C2A89"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(58.7, 66.3)</w:t>
            </w:r>
          </w:p>
        </w:tc>
        <w:tc>
          <w:tcPr>
            <w:tcW w:w="621" w:type="pct"/>
            <w:vAlign w:val="center"/>
          </w:tcPr>
          <w:p w14:paraId="6EB5ECDA"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57.3</w:t>
            </w:r>
          </w:p>
          <w:p w14:paraId="13122DD7" w14:textId="1FA474A9"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(53.5, 61.1)</w:t>
            </w:r>
          </w:p>
        </w:tc>
        <w:tc>
          <w:tcPr>
            <w:tcW w:w="592" w:type="pct"/>
            <w:vAlign w:val="center"/>
          </w:tcPr>
          <w:p w14:paraId="4BF221AC"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64.9</w:t>
            </w:r>
          </w:p>
          <w:p w14:paraId="1C845D6D" w14:textId="0E0B0653"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(53.0, 76.8)</w:t>
            </w:r>
          </w:p>
        </w:tc>
      </w:tr>
      <w:tr w:rsidR="0036691A" w:rsidRPr="00373488" w14:paraId="6D661CD0" w14:textId="77777777" w:rsidTr="00A6641D">
        <w:trPr>
          <w:trHeight w:val="647"/>
        </w:trPr>
        <w:tc>
          <w:tcPr>
            <w:tcW w:w="109" w:type="pct"/>
            <w:vAlign w:val="center"/>
          </w:tcPr>
          <w:p w14:paraId="438234D5" w14:textId="77777777" w:rsidR="0036691A" w:rsidRPr="00373488" w:rsidRDefault="0036691A" w:rsidP="00A6641D">
            <w:pPr>
              <w:rPr>
                <w:rFonts w:ascii="Times New Roman" w:eastAsia="Calibri" w:hAnsi="Times New Roman"/>
              </w:rPr>
            </w:pPr>
          </w:p>
        </w:tc>
        <w:tc>
          <w:tcPr>
            <w:tcW w:w="3111" w:type="pct"/>
            <w:vAlign w:val="center"/>
          </w:tcPr>
          <w:p w14:paraId="7531B102" w14:textId="77777777" w:rsidR="0036691A" w:rsidRPr="00373488" w:rsidRDefault="0036691A" w:rsidP="00A6641D">
            <w:pPr>
              <w:rPr>
                <w:rFonts w:ascii="Times New Roman" w:eastAsia="Calibri" w:hAnsi="Times New Roman"/>
                <w:sz w:val="22"/>
                <w:szCs w:val="22"/>
              </w:rPr>
            </w:pPr>
            <w:r w:rsidRPr="00373488">
              <w:rPr>
                <w:rFonts w:ascii="Times New Roman" w:eastAsia="Calibri" w:hAnsi="Times New Roman"/>
                <w:sz w:val="22"/>
                <w:szCs w:val="22"/>
              </w:rPr>
              <w:t>Prohibiting a person convicted of two or more misdemeanor crimes involving illegal drugs in a five-year period from having a gun for five years</w:t>
            </w:r>
          </w:p>
        </w:tc>
        <w:tc>
          <w:tcPr>
            <w:tcW w:w="567" w:type="pct"/>
            <w:vAlign w:val="center"/>
          </w:tcPr>
          <w:p w14:paraId="54A05376"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62.5</w:t>
            </w:r>
          </w:p>
          <w:p w14:paraId="2923C6A0" w14:textId="4263714F"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(58.6, 66.4)</w:t>
            </w:r>
          </w:p>
        </w:tc>
        <w:tc>
          <w:tcPr>
            <w:tcW w:w="621" w:type="pct"/>
            <w:vAlign w:val="center"/>
          </w:tcPr>
          <w:p w14:paraId="02BE7B99"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61.1</w:t>
            </w:r>
          </w:p>
          <w:p w14:paraId="59D94F92" w14:textId="7EA4C96E"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(57.2, 64.9)</w:t>
            </w:r>
          </w:p>
        </w:tc>
        <w:tc>
          <w:tcPr>
            <w:tcW w:w="592" w:type="pct"/>
            <w:vAlign w:val="center"/>
          </w:tcPr>
          <w:p w14:paraId="15F28B67"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62.6</w:t>
            </w:r>
          </w:p>
          <w:p w14:paraId="0EF1CD85" w14:textId="779E5DFE"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(51.6, 73.5)</w:t>
            </w:r>
          </w:p>
        </w:tc>
      </w:tr>
      <w:tr w:rsidR="0036691A" w:rsidRPr="00373488" w14:paraId="2BF659CF" w14:textId="77777777" w:rsidTr="00A6641D">
        <w:trPr>
          <w:trHeight w:val="620"/>
        </w:trPr>
        <w:tc>
          <w:tcPr>
            <w:tcW w:w="109" w:type="pct"/>
            <w:vAlign w:val="center"/>
          </w:tcPr>
          <w:p w14:paraId="016C576F" w14:textId="77777777" w:rsidR="0036691A" w:rsidRPr="00373488" w:rsidRDefault="0036691A" w:rsidP="00A6641D">
            <w:pPr>
              <w:rPr>
                <w:rFonts w:ascii="Times New Roman" w:eastAsia="Calibri" w:hAnsi="Times New Roman"/>
              </w:rPr>
            </w:pPr>
          </w:p>
        </w:tc>
        <w:tc>
          <w:tcPr>
            <w:tcW w:w="3111" w:type="pct"/>
            <w:vAlign w:val="center"/>
          </w:tcPr>
          <w:p w14:paraId="3462DC92" w14:textId="77777777" w:rsidR="0036691A" w:rsidRPr="00373488" w:rsidRDefault="0036691A" w:rsidP="00A6641D">
            <w:pPr>
              <w:rPr>
                <w:rFonts w:ascii="Times New Roman" w:eastAsia="Calibri" w:hAnsi="Times New Roman"/>
                <w:sz w:val="22"/>
                <w:szCs w:val="22"/>
              </w:rPr>
            </w:pPr>
            <w:r w:rsidRPr="00373488">
              <w:rPr>
                <w:rFonts w:ascii="Times New Roman" w:eastAsia="Calibri" w:hAnsi="Times New Roman"/>
                <w:sz w:val="22"/>
                <w:szCs w:val="22"/>
              </w:rPr>
              <w:t>Prohibiting a person convicted of two or more DWI or DUIs in a five-year period from having a gun for five years</w:t>
            </w:r>
          </w:p>
        </w:tc>
        <w:tc>
          <w:tcPr>
            <w:tcW w:w="567" w:type="pct"/>
            <w:vAlign w:val="center"/>
          </w:tcPr>
          <w:p w14:paraId="369FAA98"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56.3</w:t>
            </w:r>
          </w:p>
          <w:p w14:paraId="5EFA53DA" w14:textId="55F3A722"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(52.4, 60.2)</w:t>
            </w:r>
          </w:p>
        </w:tc>
        <w:tc>
          <w:tcPr>
            <w:tcW w:w="621" w:type="pct"/>
            <w:vAlign w:val="center"/>
          </w:tcPr>
          <w:p w14:paraId="76E86E31"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52.8</w:t>
            </w:r>
          </w:p>
          <w:p w14:paraId="0DB42996" w14:textId="459FD28F"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(49.0, 56.7)</w:t>
            </w:r>
          </w:p>
        </w:tc>
        <w:tc>
          <w:tcPr>
            <w:tcW w:w="592" w:type="pct"/>
            <w:vAlign w:val="center"/>
          </w:tcPr>
          <w:p w14:paraId="2EB8E7A8"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56.2</w:t>
            </w:r>
          </w:p>
          <w:p w14:paraId="0ED8BDCF" w14:textId="577652C9"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(45.0, 67.5)</w:t>
            </w:r>
          </w:p>
        </w:tc>
      </w:tr>
      <w:tr w:rsidR="0036691A" w:rsidRPr="00373488" w14:paraId="1ED3FD24" w14:textId="77777777" w:rsidTr="00A6641D">
        <w:trPr>
          <w:trHeight w:val="285"/>
        </w:trPr>
        <w:tc>
          <w:tcPr>
            <w:tcW w:w="3220" w:type="pct"/>
            <w:gridSpan w:val="2"/>
            <w:vAlign w:val="center"/>
          </w:tcPr>
          <w:p w14:paraId="24E0291A" w14:textId="77777777" w:rsidR="0036691A" w:rsidRPr="00373488" w:rsidRDefault="0036691A" w:rsidP="00A6641D">
            <w:pPr>
              <w:rPr>
                <w:rFonts w:ascii="Times New Roman" w:eastAsia="Calibri" w:hAnsi="Times New Roman"/>
                <w:sz w:val="22"/>
                <w:szCs w:val="22"/>
              </w:rPr>
            </w:pPr>
            <w:r w:rsidRPr="00373488">
              <w:rPr>
                <w:rFonts w:ascii="Times New Roman" w:eastAsia="Calibri" w:hAnsi="Times New Roman"/>
                <w:b/>
                <w:sz w:val="22"/>
                <w:szCs w:val="22"/>
              </w:rPr>
              <w:t>Assault weapon and ammunition policies</w:t>
            </w:r>
          </w:p>
        </w:tc>
        <w:tc>
          <w:tcPr>
            <w:tcW w:w="567" w:type="pct"/>
          </w:tcPr>
          <w:p w14:paraId="46958830" w14:textId="77777777" w:rsidR="0036691A" w:rsidRPr="00373488" w:rsidRDefault="0036691A" w:rsidP="0036691A">
            <w:pPr>
              <w:jc w:val="center"/>
              <w:rPr>
                <w:rFonts w:ascii="Times New Roman" w:hAnsi="Times New Roman"/>
                <w:sz w:val="22"/>
                <w:szCs w:val="22"/>
              </w:rPr>
            </w:pPr>
          </w:p>
        </w:tc>
        <w:tc>
          <w:tcPr>
            <w:tcW w:w="621" w:type="pct"/>
            <w:vAlign w:val="center"/>
          </w:tcPr>
          <w:p w14:paraId="719666B0" w14:textId="77777777" w:rsidR="0036691A" w:rsidRPr="00373488" w:rsidRDefault="0036691A" w:rsidP="0036691A">
            <w:pPr>
              <w:jc w:val="center"/>
              <w:rPr>
                <w:rFonts w:ascii="Times New Roman" w:hAnsi="Times New Roman"/>
                <w:sz w:val="22"/>
                <w:szCs w:val="22"/>
              </w:rPr>
            </w:pPr>
          </w:p>
        </w:tc>
        <w:tc>
          <w:tcPr>
            <w:tcW w:w="592" w:type="pct"/>
            <w:vAlign w:val="center"/>
          </w:tcPr>
          <w:p w14:paraId="31EE5231" w14:textId="77777777" w:rsidR="0036691A" w:rsidRPr="00373488" w:rsidRDefault="0036691A" w:rsidP="0036691A">
            <w:pPr>
              <w:jc w:val="center"/>
              <w:rPr>
                <w:rFonts w:ascii="Times New Roman" w:hAnsi="Times New Roman"/>
                <w:sz w:val="22"/>
                <w:szCs w:val="22"/>
              </w:rPr>
            </w:pPr>
          </w:p>
        </w:tc>
      </w:tr>
      <w:tr w:rsidR="0036691A" w:rsidRPr="00373488" w14:paraId="75418D42" w14:textId="77777777" w:rsidTr="00A6641D">
        <w:trPr>
          <w:trHeight w:val="535"/>
        </w:trPr>
        <w:tc>
          <w:tcPr>
            <w:tcW w:w="109" w:type="pct"/>
            <w:vAlign w:val="center"/>
          </w:tcPr>
          <w:p w14:paraId="45A311AA" w14:textId="77777777" w:rsidR="0036691A" w:rsidRPr="00373488" w:rsidRDefault="0036691A" w:rsidP="00A6641D">
            <w:pPr>
              <w:rPr>
                <w:rFonts w:ascii="Times New Roman" w:eastAsia="Calibri" w:hAnsi="Times New Roman"/>
              </w:rPr>
            </w:pPr>
          </w:p>
        </w:tc>
        <w:tc>
          <w:tcPr>
            <w:tcW w:w="3111" w:type="pct"/>
            <w:vAlign w:val="center"/>
          </w:tcPr>
          <w:p w14:paraId="1BE97A75" w14:textId="77777777" w:rsidR="0036691A" w:rsidRPr="00373488" w:rsidRDefault="0036691A" w:rsidP="00A6641D">
            <w:pPr>
              <w:rPr>
                <w:rFonts w:ascii="Times New Roman" w:eastAsia="Calibri" w:hAnsi="Times New Roman"/>
                <w:sz w:val="22"/>
                <w:szCs w:val="22"/>
              </w:rPr>
            </w:pPr>
            <w:r w:rsidRPr="00373488">
              <w:rPr>
                <w:rFonts w:ascii="Times New Roman" w:eastAsia="Calibri" w:hAnsi="Times New Roman"/>
                <w:sz w:val="22"/>
                <w:szCs w:val="22"/>
              </w:rPr>
              <w:t>Banning the sale of military-style, semi-automatic assault weapons that are capable of shooting more than 10 rounds of ammunition without reloading</w:t>
            </w:r>
          </w:p>
        </w:tc>
        <w:tc>
          <w:tcPr>
            <w:tcW w:w="567" w:type="pct"/>
            <w:vAlign w:val="center"/>
          </w:tcPr>
          <w:p w14:paraId="44B12A6B"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49.4</w:t>
            </w:r>
          </w:p>
          <w:p w14:paraId="40B48EF8" w14:textId="29619BD6"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(45.5, 53.3)</w:t>
            </w:r>
          </w:p>
        </w:tc>
        <w:tc>
          <w:tcPr>
            <w:tcW w:w="621" w:type="pct"/>
            <w:vAlign w:val="center"/>
          </w:tcPr>
          <w:p w14:paraId="054B198C"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44.6</w:t>
            </w:r>
          </w:p>
          <w:p w14:paraId="74CEDE59" w14:textId="74EFA64F"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(40.9, 48.2)</w:t>
            </w:r>
          </w:p>
        </w:tc>
        <w:tc>
          <w:tcPr>
            <w:tcW w:w="592" w:type="pct"/>
            <w:vAlign w:val="center"/>
          </w:tcPr>
          <w:p w14:paraId="746399E7"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41.2</w:t>
            </w:r>
          </w:p>
          <w:p w14:paraId="6CF45A85" w14:textId="253DA6F0"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(29.6, 52.7)</w:t>
            </w:r>
          </w:p>
        </w:tc>
      </w:tr>
      <w:tr w:rsidR="0036691A" w:rsidRPr="00373488" w14:paraId="40E72EEF" w14:textId="77777777" w:rsidTr="00A6641D">
        <w:trPr>
          <w:trHeight w:val="524"/>
        </w:trPr>
        <w:tc>
          <w:tcPr>
            <w:tcW w:w="109" w:type="pct"/>
            <w:vAlign w:val="center"/>
          </w:tcPr>
          <w:p w14:paraId="6ED5215F" w14:textId="77777777" w:rsidR="0036691A" w:rsidRPr="00373488" w:rsidRDefault="0036691A" w:rsidP="00A6641D">
            <w:pPr>
              <w:rPr>
                <w:rFonts w:ascii="Times New Roman" w:eastAsia="Calibri" w:hAnsi="Times New Roman"/>
              </w:rPr>
            </w:pPr>
          </w:p>
        </w:tc>
        <w:tc>
          <w:tcPr>
            <w:tcW w:w="3111" w:type="pct"/>
            <w:vAlign w:val="center"/>
          </w:tcPr>
          <w:p w14:paraId="016E3838" w14:textId="77777777" w:rsidR="0036691A" w:rsidRPr="00373488" w:rsidRDefault="0036691A" w:rsidP="00A6641D">
            <w:pPr>
              <w:rPr>
                <w:rFonts w:ascii="Times New Roman" w:hAnsi="Times New Roman"/>
                <w:b/>
                <w:bCs/>
                <w:sz w:val="22"/>
                <w:szCs w:val="22"/>
              </w:rPr>
            </w:pPr>
            <w:r w:rsidRPr="00373488">
              <w:rPr>
                <w:rFonts w:ascii="Times New Roman" w:eastAsia="Calibri" w:hAnsi="Times New Roman"/>
                <w:sz w:val="22"/>
                <w:szCs w:val="22"/>
              </w:rPr>
              <w:t xml:space="preserve">Banning the sale of large-capacity ammunition clips or magazines </w:t>
            </w:r>
            <w:r w:rsidRPr="00373488">
              <w:rPr>
                <w:rFonts w:ascii="Times New Roman" w:hAnsi="Times New Roman"/>
                <w:bCs/>
                <w:sz w:val="22"/>
                <w:szCs w:val="22"/>
              </w:rPr>
              <w:t>that allow some guns to shoot more than 10 bullets before reloading</w:t>
            </w:r>
          </w:p>
        </w:tc>
        <w:tc>
          <w:tcPr>
            <w:tcW w:w="567" w:type="pct"/>
            <w:vAlign w:val="center"/>
          </w:tcPr>
          <w:p w14:paraId="015033B2"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47.0</w:t>
            </w:r>
          </w:p>
          <w:p w14:paraId="5B07929D" w14:textId="626223DC"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(42.9, 51.0)</w:t>
            </w:r>
          </w:p>
        </w:tc>
        <w:tc>
          <w:tcPr>
            <w:tcW w:w="621" w:type="pct"/>
            <w:vAlign w:val="center"/>
          </w:tcPr>
          <w:p w14:paraId="4D28B159"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43.6</w:t>
            </w:r>
          </w:p>
          <w:p w14:paraId="5F603701" w14:textId="1714101D"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(39.8, 47.4)</w:t>
            </w:r>
          </w:p>
        </w:tc>
        <w:tc>
          <w:tcPr>
            <w:tcW w:w="592" w:type="pct"/>
            <w:vAlign w:val="center"/>
          </w:tcPr>
          <w:p w14:paraId="7E1585D0"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41.5</w:t>
            </w:r>
          </w:p>
          <w:p w14:paraId="553DDA29" w14:textId="3DCCC8B1"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(30.1, 52.9)</w:t>
            </w:r>
          </w:p>
        </w:tc>
      </w:tr>
      <w:tr w:rsidR="0036691A" w:rsidRPr="00373488" w14:paraId="51E9ABD9" w14:textId="77777777" w:rsidTr="00A6641D">
        <w:trPr>
          <w:trHeight w:val="524"/>
        </w:trPr>
        <w:tc>
          <w:tcPr>
            <w:tcW w:w="109" w:type="pct"/>
            <w:vAlign w:val="center"/>
          </w:tcPr>
          <w:p w14:paraId="00007114" w14:textId="77777777" w:rsidR="0036691A" w:rsidRPr="00373488" w:rsidRDefault="0036691A" w:rsidP="00A6641D">
            <w:pPr>
              <w:rPr>
                <w:rFonts w:ascii="Times New Roman" w:eastAsia="Calibri" w:hAnsi="Times New Roman"/>
              </w:rPr>
            </w:pPr>
          </w:p>
        </w:tc>
        <w:tc>
          <w:tcPr>
            <w:tcW w:w="3111" w:type="pct"/>
            <w:vAlign w:val="center"/>
          </w:tcPr>
          <w:p w14:paraId="2BFEAF1C" w14:textId="77777777" w:rsidR="0036691A" w:rsidRPr="00373488" w:rsidRDefault="0036691A" w:rsidP="00A6641D">
            <w:pPr>
              <w:rPr>
                <w:rFonts w:ascii="Times New Roman" w:eastAsia="Calibri" w:hAnsi="Times New Roman"/>
              </w:rPr>
            </w:pPr>
            <w:r w:rsidRPr="00373488">
              <w:rPr>
                <w:rFonts w:ascii="Times New Roman" w:eastAsia="Calibri" w:hAnsi="Times New Roman"/>
                <w:sz w:val="22"/>
                <w:szCs w:val="22"/>
              </w:rPr>
              <w:t>Requiring an owner of a semi-automatic rifle, that ejects and rechambers a new round after each shot allowing a person to fire the rifle as quickly as the trigger can be pulled, to be at least 21 years of age</w:t>
            </w:r>
          </w:p>
        </w:tc>
        <w:tc>
          <w:tcPr>
            <w:tcW w:w="567" w:type="pct"/>
            <w:vAlign w:val="center"/>
          </w:tcPr>
          <w:p w14:paraId="261CA52B"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67.9</w:t>
            </w:r>
          </w:p>
          <w:p w14:paraId="181A991E" w14:textId="56A3553E"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(64.2, 71.5)</w:t>
            </w:r>
          </w:p>
        </w:tc>
        <w:tc>
          <w:tcPr>
            <w:tcW w:w="621" w:type="pct"/>
            <w:vAlign w:val="center"/>
          </w:tcPr>
          <w:p w14:paraId="09C9BCA9"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65.4</w:t>
            </w:r>
          </w:p>
          <w:p w14:paraId="3455A2C8" w14:textId="49440F1C"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(61.8, 69.0)</w:t>
            </w:r>
          </w:p>
        </w:tc>
        <w:tc>
          <w:tcPr>
            <w:tcW w:w="592" w:type="pct"/>
            <w:vAlign w:val="center"/>
          </w:tcPr>
          <w:p w14:paraId="0886A33D"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71.8</w:t>
            </w:r>
          </w:p>
          <w:p w14:paraId="00D04B69" w14:textId="19564CFE"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(61.6, 82.1)</w:t>
            </w:r>
          </w:p>
        </w:tc>
      </w:tr>
      <w:tr w:rsidR="0036691A" w:rsidRPr="00373488" w14:paraId="5FD5A5B0" w14:textId="77777777" w:rsidTr="00A6641D">
        <w:trPr>
          <w:trHeight w:val="285"/>
        </w:trPr>
        <w:tc>
          <w:tcPr>
            <w:tcW w:w="3220" w:type="pct"/>
            <w:gridSpan w:val="2"/>
            <w:vAlign w:val="center"/>
          </w:tcPr>
          <w:p w14:paraId="0C728039" w14:textId="77777777" w:rsidR="0036691A" w:rsidRPr="00373488" w:rsidRDefault="0036691A" w:rsidP="00A6641D">
            <w:pPr>
              <w:rPr>
                <w:rFonts w:ascii="Times New Roman" w:eastAsia="Calibri" w:hAnsi="Times New Roman"/>
                <w:b/>
                <w:bCs/>
                <w:sz w:val="22"/>
                <w:szCs w:val="22"/>
              </w:rPr>
            </w:pPr>
            <w:r w:rsidRPr="00373488">
              <w:rPr>
                <w:rFonts w:ascii="Times New Roman" w:eastAsia="Calibri" w:hAnsi="Times New Roman"/>
                <w:b/>
                <w:bCs/>
                <w:sz w:val="22"/>
                <w:szCs w:val="22"/>
              </w:rPr>
              <w:t>Policies affecting gun dealers</w:t>
            </w:r>
          </w:p>
        </w:tc>
        <w:tc>
          <w:tcPr>
            <w:tcW w:w="567" w:type="pct"/>
          </w:tcPr>
          <w:p w14:paraId="1FADC83A" w14:textId="77777777" w:rsidR="0036691A" w:rsidRPr="00373488" w:rsidRDefault="0036691A" w:rsidP="0036691A">
            <w:pPr>
              <w:jc w:val="center"/>
              <w:rPr>
                <w:rFonts w:ascii="Times New Roman" w:hAnsi="Times New Roman"/>
                <w:sz w:val="22"/>
                <w:szCs w:val="22"/>
              </w:rPr>
            </w:pPr>
          </w:p>
        </w:tc>
        <w:tc>
          <w:tcPr>
            <w:tcW w:w="621" w:type="pct"/>
            <w:vAlign w:val="center"/>
          </w:tcPr>
          <w:p w14:paraId="68E7116A" w14:textId="77777777" w:rsidR="0036691A" w:rsidRPr="00373488" w:rsidRDefault="0036691A" w:rsidP="0036691A">
            <w:pPr>
              <w:jc w:val="center"/>
              <w:rPr>
                <w:rFonts w:ascii="Times New Roman" w:hAnsi="Times New Roman"/>
                <w:sz w:val="22"/>
                <w:szCs w:val="22"/>
              </w:rPr>
            </w:pPr>
          </w:p>
        </w:tc>
        <w:tc>
          <w:tcPr>
            <w:tcW w:w="592" w:type="pct"/>
            <w:vAlign w:val="center"/>
          </w:tcPr>
          <w:p w14:paraId="03940021" w14:textId="77777777" w:rsidR="0036691A" w:rsidRPr="00373488" w:rsidRDefault="0036691A" w:rsidP="0036691A">
            <w:pPr>
              <w:jc w:val="center"/>
              <w:rPr>
                <w:rFonts w:ascii="Times New Roman" w:hAnsi="Times New Roman"/>
                <w:sz w:val="22"/>
                <w:szCs w:val="22"/>
              </w:rPr>
            </w:pPr>
          </w:p>
        </w:tc>
      </w:tr>
      <w:tr w:rsidR="0036691A" w:rsidRPr="00373488" w14:paraId="7A5DF5B4" w14:textId="77777777" w:rsidTr="00A6641D">
        <w:trPr>
          <w:trHeight w:val="535"/>
        </w:trPr>
        <w:tc>
          <w:tcPr>
            <w:tcW w:w="109" w:type="pct"/>
            <w:vAlign w:val="center"/>
          </w:tcPr>
          <w:p w14:paraId="22423784" w14:textId="77777777" w:rsidR="0036691A" w:rsidRPr="00373488" w:rsidRDefault="0036691A" w:rsidP="00A6641D">
            <w:pPr>
              <w:rPr>
                <w:rFonts w:ascii="Times New Roman" w:hAnsi="Times New Roman"/>
                <w:bCs/>
              </w:rPr>
            </w:pPr>
          </w:p>
        </w:tc>
        <w:tc>
          <w:tcPr>
            <w:tcW w:w="3111" w:type="pct"/>
            <w:vAlign w:val="center"/>
          </w:tcPr>
          <w:p w14:paraId="61588FFA" w14:textId="77777777" w:rsidR="0036691A" w:rsidRPr="00373488" w:rsidRDefault="0036691A" w:rsidP="00A6641D">
            <w:pPr>
              <w:rPr>
                <w:rFonts w:ascii="Times New Roman" w:eastAsia="Calibri" w:hAnsi="Times New Roman"/>
                <w:sz w:val="22"/>
                <w:szCs w:val="22"/>
              </w:rPr>
            </w:pPr>
            <w:r w:rsidRPr="00373488">
              <w:rPr>
                <w:rFonts w:ascii="Times New Roman" w:eastAsia="Calibri" w:hAnsi="Times New Roman"/>
                <w:sz w:val="22"/>
                <w:szCs w:val="22"/>
              </w:rPr>
              <w:t>Allowing the Bureau of Alcohol, Tobacco and Firearms to temporarily take away a gun dealer’s license if an audit reveals record-keeping violations and the dealer cannot account for 20 or more of his guns</w:t>
            </w:r>
          </w:p>
        </w:tc>
        <w:tc>
          <w:tcPr>
            <w:tcW w:w="567" w:type="pct"/>
            <w:vAlign w:val="center"/>
          </w:tcPr>
          <w:p w14:paraId="325747A3"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80.6</w:t>
            </w:r>
          </w:p>
          <w:p w14:paraId="7995CBF4" w14:textId="65D348CF"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(77.3, 83.9)</w:t>
            </w:r>
          </w:p>
        </w:tc>
        <w:tc>
          <w:tcPr>
            <w:tcW w:w="621" w:type="pct"/>
            <w:vAlign w:val="center"/>
          </w:tcPr>
          <w:p w14:paraId="49BFBE9C"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80.5</w:t>
            </w:r>
          </w:p>
          <w:p w14:paraId="5A322167" w14:textId="21744FBB"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(77.3, 83.8)</w:t>
            </w:r>
          </w:p>
        </w:tc>
        <w:tc>
          <w:tcPr>
            <w:tcW w:w="592" w:type="pct"/>
            <w:vAlign w:val="center"/>
          </w:tcPr>
          <w:p w14:paraId="66F88F1A"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76.6</w:t>
            </w:r>
          </w:p>
          <w:p w14:paraId="1DC06E8E" w14:textId="5ED685F1"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(65.7, 87.4)</w:t>
            </w:r>
          </w:p>
        </w:tc>
      </w:tr>
      <w:tr w:rsidR="0036691A" w:rsidRPr="00373488" w14:paraId="08AB98CA" w14:textId="77777777" w:rsidTr="00A6641D">
        <w:trPr>
          <w:trHeight w:val="535"/>
        </w:trPr>
        <w:tc>
          <w:tcPr>
            <w:tcW w:w="109" w:type="pct"/>
            <w:vAlign w:val="center"/>
          </w:tcPr>
          <w:p w14:paraId="01A7FC78" w14:textId="77777777" w:rsidR="0036691A" w:rsidRPr="00373488" w:rsidRDefault="0036691A" w:rsidP="00A6641D">
            <w:pPr>
              <w:rPr>
                <w:rFonts w:ascii="Times New Roman" w:hAnsi="Times New Roman"/>
                <w:bCs/>
              </w:rPr>
            </w:pPr>
          </w:p>
        </w:tc>
        <w:tc>
          <w:tcPr>
            <w:tcW w:w="3111" w:type="pct"/>
            <w:vAlign w:val="center"/>
          </w:tcPr>
          <w:p w14:paraId="248D47A9" w14:textId="77777777" w:rsidR="0036691A" w:rsidRPr="00373488" w:rsidRDefault="0036691A" w:rsidP="00A6641D">
            <w:pPr>
              <w:rPr>
                <w:rFonts w:ascii="Times New Roman" w:eastAsia="Calibri" w:hAnsi="Times New Roman"/>
                <w:sz w:val="22"/>
                <w:szCs w:val="22"/>
              </w:rPr>
            </w:pPr>
            <w:r w:rsidRPr="00373488">
              <w:rPr>
                <w:rFonts w:ascii="Times New Roman" w:eastAsia="Calibri" w:hAnsi="Times New Roman"/>
                <w:sz w:val="22"/>
                <w:szCs w:val="22"/>
              </w:rPr>
              <w:t>Allowing cities to sue licensed gun dealers when there is strong evidence that the gun dealer’s careless sales practices allowed many criminals to obtain guns</w:t>
            </w:r>
          </w:p>
        </w:tc>
        <w:tc>
          <w:tcPr>
            <w:tcW w:w="567" w:type="pct"/>
            <w:vAlign w:val="center"/>
          </w:tcPr>
          <w:p w14:paraId="62B6A1F7"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70.9</w:t>
            </w:r>
          </w:p>
          <w:p w14:paraId="17F7C124" w14:textId="52B49645"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(67.3, 74.5)</w:t>
            </w:r>
          </w:p>
        </w:tc>
        <w:tc>
          <w:tcPr>
            <w:tcW w:w="621" w:type="pct"/>
            <w:vAlign w:val="center"/>
          </w:tcPr>
          <w:p w14:paraId="4600D6ED"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68.6</w:t>
            </w:r>
          </w:p>
          <w:p w14:paraId="5E6D0A89" w14:textId="54503CCA"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(64.9, 72.2)</w:t>
            </w:r>
          </w:p>
        </w:tc>
        <w:tc>
          <w:tcPr>
            <w:tcW w:w="592" w:type="pct"/>
            <w:vAlign w:val="center"/>
          </w:tcPr>
          <w:p w14:paraId="210107AE"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67.2</w:t>
            </w:r>
          </w:p>
          <w:p w14:paraId="06ABD233" w14:textId="2F85392B"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(55.4, 79.0)</w:t>
            </w:r>
          </w:p>
        </w:tc>
      </w:tr>
      <w:tr w:rsidR="0036691A" w:rsidRPr="00373488" w14:paraId="4A9918E4" w14:textId="77777777" w:rsidTr="00A6641D">
        <w:trPr>
          <w:trHeight w:val="524"/>
        </w:trPr>
        <w:tc>
          <w:tcPr>
            <w:tcW w:w="109" w:type="pct"/>
            <w:vAlign w:val="center"/>
          </w:tcPr>
          <w:p w14:paraId="3A1141F1" w14:textId="77777777" w:rsidR="0036691A" w:rsidRPr="00373488" w:rsidRDefault="0036691A" w:rsidP="00A6641D">
            <w:pPr>
              <w:rPr>
                <w:rFonts w:ascii="Times New Roman" w:hAnsi="Times New Roman"/>
                <w:bCs/>
              </w:rPr>
            </w:pPr>
          </w:p>
        </w:tc>
        <w:tc>
          <w:tcPr>
            <w:tcW w:w="3111" w:type="pct"/>
            <w:vAlign w:val="center"/>
          </w:tcPr>
          <w:p w14:paraId="431B9C1C" w14:textId="77777777" w:rsidR="0036691A" w:rsidRPr="00373488" w:rsidRDefault="0036691A" w:rsidP="00A6641D">
            <w:pPr>
              <w:rPr>
                <w:rFonts w:ascii="Times New Roman" w:hAnsi="Times New Roman"/>
                <w:b/>
                <w:bCs/>
                <w:sz w:val="22"/>
                <w:szCs w:val="22"/>
              </w:rPr>
            </w:pPr>
            <w:r w:rsidRPr="00373488">
              <w:rPr>
                <w:rFonts w:ascii="Times New Roman" w:eastAsia="Calibri" w:hAnsi="Times New Roman"/>
                <w:sz w:val="22"/>
                <w:szCs w:val="22"/>
              </w:rPr>
              <w:t>Allowing the information about which gun dealers sell the most guns used in crimes to be available to the police and the public so that those gun dealers can be prioritized for greater oversight</w:t>
            </w:r>
          </w:p>
        </w:tc>
        <w:tc>
          <w:tcPr>
            <w:tcW w:w="567" w:type="pct"/>
            <w:vAlign w:val="center"/>
          </w:tcPr>
          <w:p w14:paraId="459E7F3A"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63.2</w:t>
            </w:r>
          </w:p>
          <w:p w14:paraId="6BFA7E20" w14:textId="214B4125"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(59.3, 67.2)</w:t>
            </w:r>
          </w:p>
        </w:tc>
        <w:tc>
          <w:tcPr>
            <w:tcW w:w="621" w:type="pct"/>
            <w:vAlign w:val="center"/>
          </w:tcPr>
          <w:p w14:paraId="018A1F2D"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61.1</w:t>
            </w:r>
          </w:p>
          <w:p w14:paraId="4BC3576B" w14:textId="07F5CED1"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(57.2, 65.0)</w:t>
            </w:r>
          </w:p>
        </w:tc>
        <w:tc>
          <w:tcPr>
            <w:tcW w:w="592" w:type="pct"/>
            <w:vAlign w:val="center"/>
          </w:tcPr>
          <w:p w14:paraId="69EB3959"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58.6</w:t>
            </w:r>
          </w:p>
          <w:p w14:paraId="5DA97FCF" w14:textId="138D7A8B"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(46.7, 70.6)</w:t>
            </w:r>
          </w:p>
        </w:tc>
      </w:tr>
      <w:tr w:rsidR="0036691A" w:rsidRPr="00373488" w14:paraId="55B39A61" w14:textId="77777777" w:rsidTr="00A6641D">
        <w:trPr>
          <w:trHeight w:val="285"/>
        </w:trPr>
        <w:tc>
          <w:tcPr>
            <w:tcW w:w="3220" w:type="pct"/>
            <w:gridSpan w:val="2"/>
            <w:vAlign w:val="center"/>
          </w:tcPr>
          <w:p w14:paraId="6E5CC3DC" w14:textId="77777777" w:rsidR="0036691A" w:rsidRPr="00373488" w:rsidRDefault="0036691A" w:rsidP="00A6641D">
            <w:pPr>
              <w:rPr>
                <w:rFonts w:ascii="Times New Roman" w:hAnsi="Times New Roman"/>
                <w:b/>
                <w:bCs/>
                <w:sz w:val="22"/>
                <w:szCs w:val="22"/>
              </w:rPr>
            </w:pPr>
            <w:r w:rsidRPr="00373488">
              <w:rPr>
                <w:rFonts w:ascii="Times New Roman" w:hAnsi="Times New Roman"/>
                <w:b/>
                <w:bCs/>
                <w:sz w:val="22"/>
                <w:szCs w:val="22"/>
              </w:rPr>
              <w:t xml:space="preserve">Temporary firearm removal policies </w:t>
            </w:r>
          </w:p>
        </w:tc>
        <w:tc>
          <w:tcPr>
            <w:tcW w:w="567" w:type="pct"/>
          </w:tcPr>
          <w:p w14:paraId="77D2B160" w14:textId="77777777" w:rsidR="0036691A" w:rsidRPr="00373488" w:rsidRDefault="0036691A" w:rsidP="0036691A">
            <w:pPr>
              <w:jc w:val="center"/>
              <w:rPr>
                <w:rFonts w:ascii="Times New Roman" w:hAnsi="Times New Roman"/>
                <w:sz w:val="22"/>
                <w:szCs w:val="22"/>
              </w:rPr>
            </w:pPr>
          </w:p>
        </w:tc>
        <w:tc>
          <w:tcPr>
            <w:tcW w:w="621" w:type="pct"/>
            <w:vAlign w:val="center"/>
          </w:tcPr>
          <w:p w14:paraId="68EBA3C9" w14:textId="77777777" w:rsidR="0036691A" w:rsidRPr="00373488" w:rsidRDefault="0036691A" w:rsidP="0036691A">
            <w:pPr>
              <w:jc w:val="center"/>
              <w:rPr>
                <w:rFonts w:ascii="Times New Roman" w:hAnsi="Times New Roman"/>
                <w:sz w:val="22"/>
                <w:szCs w:val="22"/>
              </w:rPr>
            </w:pPr>
          </w:p>
        </w:tc>
        <w:tc>
          <w:tcPr>
            <w:tcW w:w="592" w:type="pct"/>
            <w:vAlign w:val="center"/>
          </w:tcPr>
          <w:p w14:paraId="32F75639" w14:textId="77777777" w:rsidR="0036691A" w:rsidRPr="00373488" w:rsidRDefault="0036691A" w:rsidP="0036691A">
            <w:pPr>
              <w:jc w:val="center"/>
              <w:rPr>
                <w:rFonts w:ascii="Times New Roman" w:hAnsi="Times New Roman"/>
                <w:sz w:val="22"/>
                <w:szCs w:val="22"/>
              </w:rPr>
            </w:pPr>
          </w:p>
        </w:tc>
      </w:tr>
      <w:tr w:rsidR="0036691A" w:rsidRPr="00373488" w14:paraId="090771F5" w14:textId="77777777" w:rsidTr="00A6641D">
        <w:trPr>
          <w:trHeight w:val="535"/>
        </w:trPr>
        <w:tc>
          <w:tcPr>
            <w:tcW w:w="109" w:type="pct"/>
            <w:vAlign w:val="center"/>
          </w:tcPr>
          <w:p w14:paraId="663654A0" w14:textId="77777777" w:rsidR="0036691A" w:rsidRPr="00373488" w:rsidRDefault="0036691A" w:rsidP="00A6641D">
            <w:pPr>
              <w:rPr>
                <w:rFonts w:ascii="Times New Roman" w:eastAsia="Calibri" w:hAnsi="Times New Roman"/>
              </w:rPr>
            </w:pPr>
          </w:p>
        </w:tc>
        <w:tc>
          <w:tcPr>
            <w:tcW w:w="3111" w:type="pct"/>
            <w:vAlign w:val="center"/>
          </w:tcPr>
          <w:p w14:paraId="4D5972B7" w14:textId="77777777" w:rsidR="0036691A" w:rsidRPr="00373488" w:rsidRDefault="0036691A" w:rsidP="00A6641D">
            <w:pPr>
              <w:rPr>
                <w:rFonts w:ascii="Times New Roman" w:hAnsi="Times New Roman"/>
                <w:b/>
                <w:bCs/>
                <w:sz w:val="22"/>
                <w:szCs w:val="22"/>
              </w:rPr>
            </w:pPr>
            <w:r w:rsidRPr="00373488">
              <w:rPr>
                <w:rFonts w:ascii="Times New Roman" w:eastAsia="Calibri" w:hAnsi="Times New Roman"/>
                <w:sz w:val="22"/>
                <w:szCs w:val="22"/>
              </w:rPr>
              <w:t xml:space="preserve">Allowing family members to ask the court to temporarily remove guns from a relative who they believe is at risk of harming himself or others  </w:t>
            </w:r>
          </w:p>
        </w:tc>
        <w:tc>
          <w:tcPr>
            <w:tcW w:w="567" w:type="pct"/>
            <w:vAlign w:val="center"/>
          </w:tcPr>
          <w:p w14:paraId="2800C8F1"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74.5</w:t>
            </w:r>
          </w:p>
          <w:p w14:paraId="4366A3C6" w14:textId="2829B263"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(71.0, 78.0)</w:t>
            </w:r>
          </w:p>
        </w:tc>
        <w:tc>
          <w:tcPr>
            <w:tcW w:w="621" w:type="pct"/>
            <w:vAlign w:val="center"/>
          </w:tcPr>
          <w:p w14:paraId="1D35DEB8"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72.4</w:t>
            </w:r>
          </w:p>
          <w:p w14:paraId="195B96D3" w14:textId="3A4149CB"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(68.8, 76.0)</w:t>
            </w:r>
          </w:p>
        </w:tc>
        <w:tc>
          <w:tcPr>
            <w:tcW w:w="592" w:type="pct"/>
            <w:vAlign w:val="center"/>
          </w:tcPr>
          <w:p w14:paraId="662B836F"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68.4</w:t>
            </w:r>
          </w:p>
          <w:p w14:paraId="02E0E6EB" w14:textId="72EC5C6C"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(57.0, 79.8)</w:t>
            </w:r>
          </w:p>
        </w:tc>
      </w:tr>
      <w:tr w:rsidR="0036691A" w:rsidRPr="00373488" w14:paraId="5B06D4EC" w14:textId="77777777" w:rsidTr="00A6641D">
        <w:trPr>
          <w:trHeight w:val="524"/>
        </w:trPr>
        <w:tc>
          <w:tcPr>
            <w:tcW w:w="109" w:type="pct"/>
            <w:vAlign w:val="center"/>
          </w:tcPr>
          <w:p w14:paraId="7DAB7A67" w14:textId="77777777" w:rsidR="0036691A" w:rsidRPr="00373488" w:rsidRDefault="0036691A" w:rsidP="00A6641D">
            <w:pPr>
              <w:rPr>
                <w:rFonts w:ascii="Times New Roman" w:eastAsia="Calibri" w:hAnsi="Times New Roman"/>
              </w:rPr>
            </w:pPr>
          </w:p>
        </w:tc>
        <w:tc>
          <w:tcPr>
            <w:tcW w:w="3111" w:type="pct"/>
            <w:vAlign w:val="center"/>
          </w:tcPr>
          <w:p w14:paraId="3683AD4E" w14:textId="77777777" w:rsidR="0036691A" w:rsidRPr="00373488" w:rsidRDefault="0036691A" w:rsidP="00A6641D">
            <w:pPr>
              <w:rPr>
                <w:rFonts w:ascii="Times New Roman" w:hAnsi="Times New Roman"/>
                <w:b/>
                <w:bCs/>
                <w:sz w:val="22"/>
                <w:szCs w:val="22"/>
              </w:rPr>
            </w:pPr>
            <w:r w:rsidRPr="00373488">
              <w:rPr>
                <w:rFonts w:ascii="Times New Roman" w:eastAsia="Calibri" w:hAnsi="Times New Roman"/>
                <w:sz w:val="22"/>
                <w:szCs w:val="22"/>
              </w:rPr>
              <w:t>Authorizing law enforcement officers to temporarily remove guns from individuals who the officer determines pose an immediate threat of harm to self or others</w:t>
            </w:r>
          </w:p>
        </w:tc>
        <w:tc>
          <w:tcPr>
            <w:tcW w:w="567" w:type="pct"/>
            <w:vAlign w:val="center"/>
          </w:tcPr>
          <w:p w14:paraId="2621C7FC"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67.0</w:t>
            </w:r>
          </w:p>
          <w:p w14:paraId="2F8CBBE6" w14:textId="14B0048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(63.2, 70.8)</w:t>
            </w:r>
          </w:p>
        </w:tc>
        <w:tc>
          <w:tcPr>
            <w:tcW w:w="621" w:type="pct"/>
            <w:vAlign w:val="center"/>
          </w:tcPr>
          <w:p w14:paraId="234A5AD3"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65.4</w:t>
            </w:r>
          </w:p>
          <w:p w14:paraId="407044EB" w14:textId="740BE628"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(61.6, 69.2)</w:t>
            </w:r>
          </w:p>
        </w:tc>
        <w:tc>
          <w:tcPr>
            <w:tcW w:w="592" w:type="pct"/>
            <w:vAlign w:val="center"/>
          </w:tcPr>
          <w:p w14:paraId="46BD0693"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64.0</w:t>
            </w:r>
          </w:p>
          <w:p w14:paraId="52E94B9E" w14:textId="1363B1C0"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(52.7, 75.3)</w:t>
            </w:r>
          </w:p>
        </w:tc>
      </w:tr>
      <w:tr w:rsidR="0036691A" w:rsidRPr="00373488" w14:paraId="61C8E5A4" w14:textId="77777777" w:rsidTr="00A6641D">
        <w:trPr>
          <w:trHeight w:val="524"/>
        </w:trPr>
        <w:tc>
          <w:tcPr>
            <w:tcW w:w="109" w:type="pct"/>
            <w:vAlign w:val="center"/>
          </w:tcPr>
          <w:p w14:paraId="30234A7C" w14:textId="77777777" w:rsidR="0036691A" w:rsidRPr="00373488" w:rsidRDefault="0036691A" w:rsidP="00A6641D">
            <w:pPr>
              <w:rPr>
                <w:rFonts w:ascii="Times New Roman" w:eastAsia="Calibri" w:hAnsi="Times New Roman"/>
              </w:rPr>
            </w:pPr>
          </w:p>
        </w:tc>
        <w:tc>
          <w:tcPr>
            <w:tcW w:w="3111" w:type="pct"/>
            <w:vAlign w:val="center"/>
          </w:tcPr>
          <w:p w14:paraId="54ED4E56" w14:textId="77777777" w:rsidR="0036691A" w:rsidRPr="00373488" w:rsidRDefault="0036691A" w:rsidP="00A6641D">
            <w:pPr>
              <w:rPr>
                <w:rFonts w:ascii="Times New Roman" w:eastAsia="Calibri" w:hAnsi="Times New Roman"/>
              </w:rPr>
            </w:pPr>
            <w:r w:rsidRPr="00373488">
              <w:rPr>
                <w:rFonts w:ascii="Times New Roman" w:hAnsi="Times New Roman"/>
                <w:bCs/>
                <w:sz w:val="22"/>
                <w:szCs w:val="22"/>
              </w:rPr>
              <w:t>Allowing licensed healthcare providers to ask the court to temporarily remove guns from a patient who they believe is at risk of harming himself or others</w:t>
            </w:r>
          </w:p>
        </w:tc>
        <w:tc>
          <w:tcPr>
            <w:tcW w:w="567" w:type="pct"/>
            <w:vAlign w:val="center"/>
          </w:tcPr>
          <w:p w14:paraId="50854F54"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74.5</w:t>
            </w:r>
          </w:p>
          <w:p w14:paraId="5BE395D2" w14:textId="7D028C1E"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(71.0, 77.9)</w:t>
            </w:r>
          </w:p>
        </w:tc>
        <w:tc>
          <w:tcPr>
            <w:tcW w:w="621" w:type="pct"/>
            <w:vAlign w:val="center"/>
          </w:tcPr>
          <w:p w14:paraId="3D1CC29F"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71.3</w:t>
            </w:r>
          </w:p>
          <w:p w14:paraId="66221279" w14:textId="2D53F6ED"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(67.7, 75.0)</w:t>
            </w:r>
          </w:p>
        </w:tc>
        <w:tc>
          <w:tcPr>
            <w:tcW w:w="592" w:type="pct"/>
            <w:vAlign w:val="center"/>
          </w:tcPr>
          <w:p w14:paraId="0E5313BE"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70.8</w:t>
            </w:r>
          </w:p>
          <w:p w14:paraId="59E5D929" w14:textId="1C868652"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(60.5, 81.2)</w:t>
            </w:r>
          </w:p>
        </w:tc>
      </w:tr>
      <w:tr w:rsidR="0036691A" w:rsidRPr="00373488" w14:paraId="1D096090" w14:textId="77777777" w:rsidTr="00A6641D">
        <w:trPr>
          <w:trHeight w:val="285"/>
        </w:trPr>
        <w:tc>
          <w:tcPr>
            <w:tcW w:w="3220" w:type="pct"/>
            <w:gridSpan w:val="2"/>
            <w:vAlign w:val="center"/>
          </w:tcPr>
          <w:p w14:paraId="731EA60F" w14:textId="77777777" w:rsidR="0036691A" w:rsidRPr="00373488" w:rsidRDefault="0036691A" w:rsidP="00A6641D">
            <w:pPr>
              <w:rPr>
                <w:rFonts w:ascii="Times New Roman" w:hAnsi="Times New Roman"/>
                <w:b/>
                <w:bCs/>
                <w:sz w:val="22"/>
                <w:szCs w:val="22"/>
              </w:rPr>
            </w:pPr>
            <w:r w:rsidRPr="00373488">
              <w:rPr>
                <w:rFonts w:ascii="Times New Roman" w:hAnsi="Times New Roman"/>
                <w:b/>
                <w:bCs/>
                <w:sz w:val="22"/>
                <w:szCs w:val="22"/>
              </w:rPr>
              <w:t>Policies on carrying guns in public</w:t>
            </w:r>
          </w:p>
        </w:tc>
        <w:tc>
          <w:tcPr>
            <w:tcW w:w="567" w:type="pct"/>
          </w:tcPr>
          <w:p w14:paraId="79D57359" w14:textId="77777777" w:rsidR="0036691A" w:rsidRPr="00373488" w:rsidRDefault="0036691A" w:rsidP="0036691A">
            <w:pPr>
              <w:jc w:val="center"/>
              <w:rPr>
                <w:rFonts w:ascii="Times New Roman" w:hAnsi="Times New Roman"/>
                <w:sz w:val="22"/>
                <w:szCs w:val="22"/>
              </w:rPr>
            </w:pPr>
          </w:p>
        </w:tc>
        <w:tc>
          <w:tcPr>
            <w:tcW w:w="621" w:type="pct"/>
            <w:vAlign w:val="center"/>
          </w:tcPr>
          <w:p w14:paraId="0CB71EBD" w14:textId="77777777" w:rsidR="0036691A" w:rsidRPr="00373488" w:rsidRDefault="0036691A" w:rsidP="0036691A">
            <w:pPr>
              <w:jc w:val="center"/>
              <w:rPr>
                <w:rFonts w:ascii="Times New Roman" w:hAnsi="Times New Roman"/>
                <w:sz w:val="22"/>
                <w:szCs w:val="22"/>
              </w:rPr>
            </w:pPr>
          </w:p>
        </w:tc>
        <w:tc>
          <w:tcPr>
            <w:tcW w:w="592" w:type="pct"/>
            <w:vAlign w:val="center"/>
          </w:tcPr>
          <w:p w14:paraId="6822E072" w14:textId="77777777" w:rsidR="0036691A" w:rsidRPr="00373488" w:rsidRDefault="0036691A" w:rsidP="0036691A">
            <w:pPr>
              <w:jc w:val="center"/>
              <w:rPr>
                <w:rFonts w:ascii="Times New Roman" w:hAnsi="Times New Roman"/>
                <w:sz w:val="22"/>
                <w:szCs w:val="22"/>
              </w:rPr>
            </w:pPr>
          </w:p>
        </w:tc>
      </w:tr>
      <w:tr w:rsidR="0036691A" w:rsidRPr="00373488" w14:paraId="0F99213D" w14:textId="77777777" w:rsidTr="00A6641D">
        <w:trPr>
          <w:trHeight w:val="535"/>
        </w:trPr>
        <w:tc>
          <w:tcPr>
            <w:tcW w:w="109" w:type="pct"/>
            <w:vAlign w:val="center"/>
          </w:tcPr>
          <w:p w14:paraId="0BCA446A" w14:textId="77777777" w:rsidR="0036691A" w:rsidRPr="00373488" w:rsidRDefault="0036691A" w:rsidP="00A6641D">
            <w:pPr>
              <w:rPr>
                <w:rFonts w:ascii="Times New Roman" w:hAnsi="Times New Roman"/>
              </w:rPr>
            </w:pPr>
          </w:p>
        </w:tc>
        <w:tc>
          <w:tcPr>
            <w:tcW w:w="3111" w:type="pct"/>
            <w:vAlign w:val="center"/>
          </w:tcPr>
          <w:p w14:paraId="69AF50A6" w14:textId="77777777" w:rsidR="0036691A" w:rsidRPr="00373488" w:rsidRDefault="0036691A" w:rsidP="00A6641D">
            <w:pPr>
              <w:rPr>
                <w:rFonts w:ascii="Times New Roman" w:hAnsi="Times New Roman"/>
                <w:b/>
                <w:bCs/>
                <w:sz w:val="22"/>
                <w:szCs w:val="22"/>
              </w:rPr>
            </w:pPr>
            <w:r w:rsidRPr="00373488">
              <w:rPr>
                <w:rFonts w:ascii="Times New Roman" w:hAnsi="Times New Roman"/>
                <w:sz w:val="22"/>
                <w:szCs w:val="22"/>
              </w:rPr>
              <w:t>Requiring a person who has applied for a license to carry a concealed gun in public to pass a test demonstrating that they can safely and lawfully handle a gun in common situations they might encounter</w:t>
            </w:r>
          </w:p>
        </w:tc>
        <w:tc>
          <w:tcPr>
            <w:tcW w:w="567" w:type="pct"/>
            <w:vAlign w:val="center"/>
          </w:tcPr>
          <w:p w14:paraId="7DEEE7B2"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68.4</w:t>
            </w:r>
          </w:p>
          <w:p w14:paraId="2F938001" w14:textId="3041B64E"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(64.5, 72.3)</w:t>
            </w:r>
          </w:p>
        </w:tc>
        <w:tc>
          <w:tcPr>
            <w:tcW w:w="621" w:type="pct"/>
            <w:vAlign w:val="center"/>
          </w:tcPr>
          <w:p w14:paraId="6993B221"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67.8</w:t>
            </w:r>
          </w:p>
          <w:p w14:paraId="1A9EF947" w14:textId="7097A27B"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(64.0, 71.6)</w:t>
            </w:r>
          </w:p>
        </w:tc>
        <w:tc>
          <w:tcPr>
            <w:tcW w:w="592" w:type="pct"/>
            <w:vAlign w:val="center"/>
          </w:tcPr>
          <w:p w14:paraId="7E6C885D"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72.3</w:t>
            </w:r>
          </w:p>
          <w:p w14:paraId="7430CF99" w14:textId="71C547A8"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(61.9, 82.6)</w:t>
            </w:r>
          </w:p>
        </w:tc>
      </w:tr>
      <w:tr w:rsidR="0036691A" w:rsidRPr="00373488" w14:paraId="4D4211ED" w14:textId="77777777" w:rsidTr="00A6641D">
        <w:trPr>
          <w:trHeight w:val="285"/>
        </w:trPr>
        <w:tc>
          <w:tcPr>
            <w:tcW w:w="109" w:type="pct"/>
            <w:vAlign w:val="center"/>
          </w:tcPr>
          <w:p w14:paraId="009CCFFF" w14:textId="77777777" w:rsidR="0036691A" w:rsidRPr="00373488" w:rsidRDefault="0036691A" w:rsidP="00A6641D">
            <w:pPr>
              <w:rPr>
                <w:rFonts w:ascii="Times New Roman" w:hAnsi="Times New Roman"/>
              </w:rPr>
            </w:pPr>
          </w:p>
        </w:tc>
        <w:tc>
          <w:tcPr>
            <w:tcW w:w="3111" w:type="pct"/>
            <w:vAlign w:val="center"/>
          </w:tcPr>
          <w:p w14:paraId="1AE40AE8" w14:textId="77777777" w:rsidR="0036691A" w:rsidRPr="00373488" w:rsidRDefault="0036691A" w:rsidP="00A6641D">
            <w:pPr>
              <w:rPr>
                <w:rFonts w:ascii="Times New Roman" w:hAnsi="Times New Roman"/>
                <w:b/>
                <w:bCs/>
                <w:sz w:val="22"/>
                <w:szCs w:val="22"/>
              </w:rPr>
            </w:pPr>
            <w:r w:rsidRPr="00373488">
              <w:rPr>
                <w:rFonts w:ascii="Times New Roman" w:hAnsi="Times New Roman"/>
                <w:sz w:val="22"/>
                <w:szCs w:val="22"/>
              </w:rPr>
              <w:t>Allowing a person who can legally carry a concealed gun to bring that gun onto a college or university campus</w:t>
            </w:r>
          </w:p>
        </w:tc>
        <w:tc>
          <w:tcPr>
            <w:tcW w:w="567" w:type="pct"/>
            <w:vAlign w:val="center"/>
          </w:tcPr>
          <w:p w14:paraId="61207D05"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36.8</w:t>
            </w:r>
          </w:p>
          <w:p w14:paraId="793A59B6" w14:textId="409873E2"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(32.9, 40.6)</w:t>
            </w:r>
          </w:p>
        </w:tc>
        <w:tc>
          <w:tcPr>
            <w:tcW w:w="621" w:type="pct"/>
            <w:vAlign w:val="center"/>
          </w:tcPr>
          <w:p w14:paraId="1A8A1EDD"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41.4</w:t>
            </w:r>
          </w:p>
          <w:p w14:paraId="1AF15DFE" w14:textId="3B72CCB6"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(37.5, 45.2)</w:t>
            </w:r>
          </w:p>
        </w:tc>
        <w:tc>
          <w:tcPr>
            <w:tcW w:w="592" w:type="pct"/>
            <w:vAlign w:val="center"/>
          </w:tcPr>
          <w:p w14:paraId="72ED2A2E"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40.3</w:t>
            </w:r>
          </w:p>
          <w:p w14:paraId="42EB0596" w14:textId="51865CAF"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(28.3, 52.4)</w:t>
            </w:r>
          </w:p>
        </w:tc>
      </w:tr>
      <w:tr w:rsidR="0036691A" w:rsidRPr="00373488" w14:paraId="71075718" w14:textId="77777777" w:rsidTr="00A6641D">
        <w:trPr>
          <w:trHeight w:val="535"/>
        </w:trPr>
        <w:tc>
          <w:tcPr>
            <w:tcW w:w="109" w:type="pct"/>
            <w:vAlign w:val="center"/>
          </w:tcPr>
          <w:p w14:paraId="7AB6810B" w14:textId="77777777" w:rsidR="0036691A" w:rsidRPr="00373488" w:rsidRDefault="0036691A" w:rsidP="00A6641D">
            <w:pPr>
              <w:rPr>
                <w:rFonts w:ascii="Times New Roman" w:eastAsia="Calibri" w:hAnsi="Times New Roman"/>
              </w:rPr>
            </w:pPr>
          </w:p>
        </w:tc>
        <w:tc>
          <w:tcPr>
            <w:tcW w:w="3111" w:type="pct"/>
            <w:vAlign w:val="center"/>
          </w:tcPr>
          <w:p w14:paraId="46817BEE" w14:textId="77777777" w:rsidR="0036691A" w:rsidRPr="00373488" w:rsidRDefault="0036691A" w:rsidP="00A6641D">
            <w:pPr>
              <w:rPr>
                <w:rFonts w:ascii="Times New Roman" w:hAnsi="Times New Roman"/>
                <w:b/>
                <w:bCs/>
                <w:sz w:val="22"/>
                <w:szCs w:val="22"/>
              </w:rPr>
            </w:pPr>
            <w:r w:rsidRPr="00373488">
              <w:rPr>
                <w:rFonts w:ascii="Times New Roman" w:hAnsi="Times New Roman"/>
                <w:sz w:val="22"/>
                <w:szCs w:val="22"/>
              </w:rPr>
              <w:t>Allowing a person who can legally carry a concealed gun to bring that gun onto school grounds for kindergarten through 12th grade</w:t>
            </w:r>
          </w:p>
        </w:tc>
        <w:tc>
          <w:tcPr>
            <w:tcW w:w="567" w:type="pct"/>
            <w:vAlign w:val="center"/>
          </w:tcPr>
          <w:p w14:paraId="63B29FE0"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32.6</w:t>
            </w:r>
          </w:p>
          <w:p w14:paraId="68C5D743" w14:textId="60D50794"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(28.9, 36.3)</w:t>
            </w:r>
          </w:p>
        </w:tc>
        <w:tc>
          <w:tcPr>
            <w:tcW w:w="621" w:type="pct"/>
            <w:vAlign w:val="center"/>
          </w:tcPr>
          <w:p w14:paraId="5D390DFB"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35.6</w:t>
            </w:r>
          </w:p>
          <w:p w14:paraId="1766B5B1" w14:textId="17FE3471"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(31.9, 39.3)</w:t>
            </w:r>
          </w:p>
        </w:tc>
        <w:tc>
          <w:tcPr>
            <w:tcW w:w="592" w:type="pct"/>
            <w:vAlign w:val="center"/>
          </w:tcPr>
          <w:p w14:paraId="390BEB57"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42.9</w:t>
            </w:r>
          </w:p>
          <w:p w14:paraId="0B199F77" w14:textId="267D82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(31.1, 54.6)</w:t>
            </w:r>
          </w:p>
        </w:tc>
      </w:tr>
      <w:tr w:rsidR="0036691A" w:rsidRPr="00373488" w14:paraId="012EAC63" w14:textId="77777777" w:rsidTr="00A6641D">
        <w:trPr>
          <w:trHeight w:val="524"/>
        </w:trPr>
        <w:tc>
          <w:tcPr>
            <w:tcW w:w="109" w:type="pct"/>
            <w:vAlign w:val="center"/>
          </w:tcPr>
          <w:p w14:paraId="41A51CC5" w14:textId="77777777" w:rsidR="0036691A" w:rsidRPr="00373488" w:rsidRDefault="0036691A" w:rsidP="00A6641D">
            <w:pPr>
              <w:rPr>
                <w:rFonts w:ascii="Times New Roman" w:eastAsia="Calibri" w:hAnsi="Times New Roman"/>
              </w:rPr>
            </w:pPr>
          </w:p>
        </w:tc>
        <w:tc>
          <w:tcPr>
            <w:tcW w:w="3111" w:type="pct"/>
            <w:vAlign w:val="center"/>
          </w:tcPr>
          <w:p w14:paraId="764D7E84" w14:textId="77777777" w:rsidR="0036691A" w:rsidRPr="00373488" w:rsidRDefault="0036691A" w:rsidP="00A6641D">
            <w:pPr>
              <w:rPr>
                <w:rFonts w:ascii="Times New Roman" w:hAnsi="Times New Roman"/>
                <w:b/>
                <w:bCs/>
                <w:sz w:val="22"/>
                <w:szCs w:val="22"/>
              </w:rPr>
            </w:pPr>
            <w:r w:rsidRPr="00373488">
              <w:rPr>
                <w:rFonts w:ascii="Times New Roman" w:eastAsia="Calibri" w:hAnsi="Times New Roman"/>
                <w:sz w:val="22"/>
                <w:szCs w:val="22"/>
              </w:rPr>
              <w:t xml:space="preserve">Allowing a person who can legally own a gun to carry a loaded, concealed handgun in public without having to obtain a concealed carry license </w:t>
            </w:r>
          </w:p>
        </w:tc>
        <w:tc>
          <w:tcPr>
            <w:tcW w:w="567" w:type="pct"/>
            <w:vAlign w:val="center"/>
          </w:tcPr>
          <w:p w14:paraId="2AC8B8D4"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31.7</w:t>
            </w:r>
          </w:p>
          <w:p w14:paraId="6BEBA47C" w14:textId="2442D79A"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(28.0, 35.4)</w:t>
            </w:r>
          </w:p>
        </w:tc>
        <w:tc>
          <w:tcPr>
            <w:tcW w:w="621" w:type="pct"/>
            <w:vAlign w:val="center"/>
          </w:tcPr>
          <w:p w14:paraId="1D58DE8B"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33.8</w:t>
            </w:r>
          </w:p>
          <w:p w14:paraId="32361712" w14:textId="5CCF5C8F"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(30.1, 37.5)</w:t>
            </w:r>
          </w:p>
        </w:tc>
        <w:tc>
          <w:tcPr>
            <w:tcW w:w="592" w:type="pct"/>
            <w:vAlign w:val="center"/>
          </w:tcPr>
          <w:p w14:paraId="5245F652"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39.3</w:t>
            </w:r>
          </w:p>
          <w:p w14:paraId="3F8F8D5B" w14:textId="0E769D15"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(27.4, 51.1)</w:t>
            </w:r>
          </w:p>
        </w:tc>
      </w:tr>
      <w:tr w:rsidR="0036691A" w:rsidRPr="00373488" w14:paraId="3F056C00" w14:textId="77777777" w:rsidTr="00A6641D">
        <w:trPr>
          <w:trHeight w:val="524"/>
        </w:trPr>
        <w:tc>
          <w:tcPr>
            <w:tcW w:w="109" w:type="pct"/>
            <w:vAlign w:val="center"/>
          </w:tcPr>
          <w:p w14:paraId="7697FAA6" w14:textId="77777777" w:rsidR="0036691A" w:rsidRPr="00373488" w:rsidRDefault="0036691A" w:rsidP="00A6641D">
            <w:pPr>
              <w:rPr>
                <w:rFonts w:ascii="Times New Roman" w:eastAsia="Calibri" w:hAnsi="Times New Roman"/>
              </w:rPr>
            </w:pPr>
          </w:p>
        </w:tc>
        <w:tc>
          <w:tcPr>
            <w:tcW w:w="3111" w:type="pct"/>
            <w:vAlign w:val="center"/>
          </w:tcPr>
          <w:p w14:paraId="3F77A459" w14:textId="77777777" w:rsidR="0036691A" w:rsidRPr="00373488" w:rsidRDefault="0036691A" w:rsidP="00A6641D">
            <w:pPr>
              <w:rPr>
                <w:rFonts w:ascii="Times New Roman" w:eastAsia="Calibri" w:hAnsi="Times New Roman"/>
              </w:rPr>
            </w:pPr>
            <w:r w:rsidRPr="00373488">
              <w:rPr>
                <w:rFonts w:ascii="Times New Roman" w:hAnsi="Times New Roman"/>
                <w:bCs/>
                <w:sz w:val="22"/>
                <w:szCs w:val="22"/>
              </w:rPr>
              <w:t>Requiring a state to recognize a concealed carry permit from another state, even if that other state’s firearm concealed carry permitting standards are lower</w:t>
            </w:r>
          </w:p>
        </w:tc>
        <w:tc>
          <w:tcPr>
            <w:tcW w:w="567" w:type="pct"/>
            <w:vAlign w:val="center"/>
          </w:tcPr>
          <w:p w14:paraId="3A34503A"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61.5</w:t>
            </w:r>
          </w:p>
          <w:p w14:paraId="5A562DB1" w14:textId="29EE0AC2"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(57.4, 65.6)</w:t>
            </w:r>
          </w:p>
        </w:tc>
        <w:tc>
          <w:tcPr>
            <w:tcW w:w="621" w:type="pct"/>
            <w:vAlign w:val="center"/>
          </w:tcPr>
          <w:p w14:paraId="5060AE0D"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61.4</w:t>
            </w:r>
          </w:p>
          <w:p w14:paraId="724E570E" w14:textId="37EC8DB6"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(57.5, 65.3)</w:t>
            </w:r>
          </w:p>
        </w:tc>
        <w:tc>
          <w:tcPr>
            <w:tcW w:w="592" w:type="pct"/>
            <w:vAlign w:val="center"/>
          </w:tcPr>
          <w:p w14:paraId="3561AE62"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70.3</w:t>
            </w:r>
          </w:p>
          <w:p w14:paraId="2AE219D3" w14:textId="4DA4E540"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(60.2, 80.3)</w:t>
            </w:r>
          </w:p>
        </w:tc>
      </w:tr>
      <w:tr w:rsidR="0036691A" w:rsidRPr="00373488" w14:paraId="674382E4" w14:textId="77777777" w:rsidTr="00A6641D">
        <w:trPr>
          <w:trHeight w:val="524"/>
        </w:trPr>
        <w:tc>
          <w:tcPr>
            <w:tcW w:w="109" w:type="pct"/>
            <w:vAlign w:val="center"/>
          </w:tcPr>
          <w:p w14:paraId="4E0D0641" w14:textId="77777777" w:rsidR="0036691A" w:rsidRPr="00373488" w:rsidRDefault="0036691A" w:rsidP="00A6641D">
            <w:pPr>
              <w:rPr>
                <w:rFonts w:ascii="Times New Roman" w:eastAsia="Calibri" w:hAnsi="Times New Roman"/>
              </w:rPr>
            </w:pPr>
          </w:p>
        </w:tc>
        <w:tc>
          <w:tcPr>
            <w:tcW w:w="3111" w:type="pct"/>
            <w:vAlign w:val="center"/>
          </w:tcPr>
          <w:p w14:paraId="64B5C5AD" w14:textId="3AC2BB63" w:rsidR="0036691A" w:rsidRPr="00373488" w:rsidRDefault="0036691A" w:rsidP="00A6641D">
            <w:pPr>
              <w:rPr>
                <w:rFonts w:ascii="Times New Roman" w:eastAsia="Calibri" w:hAnsi="Times New Roman"/>
                <w:color w:val="FF0000"/>
              </w:rPr>
            </w:pPr>
            <w:r w:rsidRPr="00A43608">
              <w:rPr>
                <w:rFonts w:ascii="Times New Roman" w:eastAsia="Calibri" w:hAnsi="Times New Roman"/>
                <w:sz w:val="22"/>
                <w:szCs w:val="22"/>
              </w:rPr>
              <w:t>Prohibiting the open carrying of a gun (i.e., carrying in a manner that makes it visible) at a public demonstration or rally</w:t>
            </w:r>
          </w:p>
        </w:tc>
        <w:tc>
          <w:tcPr>
            <w:tcW w:w="567" w:type="pct"/>
            <w:vAlign w:val="center"/>
          </w:tcPr>
          <w:p w14:paraId="7FDCF13A"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49.7</w:t>
            </w:r>
          </w:p>
          <w:p w14:paraId="7BB2769F" w14:textId="38D9C2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(45.5, 53.8)</w:t>
            </w:r>
          </w:p>
        </w:tc>
        <w:tc>
          <w:tcPr>
            <w:tcW w:w="621" w:type="pct"/>
            <w:vAlign w:val="center"/>
          </w:tcPr>
          <w:p w14:paraId="7C062860"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47.5</w:t>
            </w:r>
          </w:p>
          <w:p w14:paraId="578EB495" w14:textId="743E282A"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(43.5, 51.5)</w:t>
            </w:r>
          </w:p>
        </w:tc>
        <w:tc>
          <w:tcPr>
            <w:tcW w:w="592" w:type="pct"/>
            <w:vAlign w:val="center"/>
          </w:tcPr>
          <w:p w14:paraId="7CD50653"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53.0</w:t>
            </w:r>
          </w:p>
          <w:p w14:paraId="16CA3AEE" w14:textId="6E298E8A"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(40.9, 65.0)</w:t>
            </w:r>
          </w:p>
        </w:tc>
      </w:tr>
      <w:tr w:rsidR="0036691A" w:rsidRPr="00373488" w14:paraId="480B9124" w14:textId="77777777" w:rsidTr="00A6641D">
        <w:trPr>
          <w:trHeight w:val="391"/>
        </w:trPr>
        <w:tc>
          <w:tcPr>
            <w:tcW w:w="109" w:type="pct"/>
            <w:vAlign w:val="center"/>
          </w:tcPr>
          <w:p w14:paraId="24015B24" w14:textId="77777777" w:rsidR="0036691A" w:rsidRPr="00373488" w:rsidRDefault="0036691A" w:rsidP="00A6641D">
            <w:pPr>
              <w:rPr>
                <w:rFonts w:ascii="Times New Roman" w:eastAsia="Calibri" w:hAnsi="Times New Roman"/>
              </w:rPr>
            </w:pPr>
          </w:p>
        </w:tc>
        <w:tc>
          <w:tcPr>
            <w:tcW w:w="3111" w:type="pct"/>
            <w:vAlign w:val="center"/>
          </w:tcPr>
          <w:p w14:paraId="631246A6" w14:textId="77777777" w:rsidR="0036691A" w:rsidRPr="00373488" w:rsidRDefault="0036691A" w:rsidP="00A6641D">
            <w:pPr>
              <w:rPr>
                <w:rFonts w:ascii="Times New Roman" w:eastAsia="Calibri" w:hAnsi="Times New Roman"/>
                <w:color w:val="FF0000"/>
              </w:rPr>
            </w:pPr>
            <w:r w:rsidRPr="00373488">
              <w:rPr>
                <w:rFonts w:ascii="Times New Roman" w:hAnsi="Times New Roman"/>
                <w:color w:val="000000"/>
                <w:sz w:val="22"/>
                <w:szCs w:val="22"/>
              </w:rPr>
              <w:t>Prohibiting a person from bringing a gun into a government building</w:t>
            </w:r>
          </w:p>
        </w:tc>
        <w:tc>
          <w:tcPr>
            <w:tcW w:w="567" w:type="pct"/>
            <w:vAlign w:val="center"/>
          </w:tcPr>
          <w:p w14:paraId="78F6F646"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61.9</w:t>
            </w:r>
          </w:p>
          <w:p w14:paraId="136119FF" w14:textId="65E36F69"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(58.0, 65.8)</w:t>
            </w:r>
          </w:p>
        </w:tc>
        <w:tc>
          <w:tcPr>
            <w:tcW w:w="621" w:type="pct"/>
            <w:vAlign w:val="center"/>
          </w:tcPr>
          <w:p w14:paraId="104403AA"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58.8</w:t>
            </w:r>
          </w:p>
          <w:p w14:paraId="178DDDC3" w14:textId="63600895"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(55.0, 62.7)</w:t>
            </w:r>
          </w:p>
        </w:tc>
        <w:tc>
          <w:tcPr>
            <w:tcW w:w="592" w:type="pct"/>
            <w:vAlign w:val="center"/>
          </w:tcPr>
          <w:p w14:paraId="04E050B3"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68.1</w:t>
            </w:r>
          </w:p>
          <w:p w14:paraId="5425C536" w14:textId="16BBC8BA"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(57.9, 78.3)</w:t>
            </w:r>
          </w:p>
        </w:tc>
      </w:tr>
      <w:tr w:rsidR="0036691A" w:rsidRPr="00373488" w14:paraId="40EC2ABF" w14:textId="77777777" w:rsidTr="00A6641D">
        <w:trPr>
          <w:trHeight w:val="297"/>
        </w:trPr>
        <w:tc>
          <w:tcPr>
            <w:tcW w:w="3220" w:type="pct"/>
            <w:gridSpan w:val="2"/>
            <w:vAlign w:val="center"/>
          </w:tcPr>
          <w:p w14:paraId="7ECBFAD3" w14:textId="77777777" w:rsidR="0036691A" w:rsidRPr="00373488" w:rsidRDefault="0036691A" w:rsidP="00A6641D">
            <w:pPr>
              <w:rPr>
                <w:rFonts w:ascii="Times New Roman" w:hAnsi="Times New Roman"/>
                <w:b/>
                <w:bCs/>
                <w:sz w:val="22"/>
                <w:szCs w:val="22"/>
              </w:rPr>
            </w:pPr>
            <w:r w:rsidRPr="00373488">
              <w:rPr>
                <w:rFonts w:ascii="Times New Roman" w:hAnsi="Times New Roman"/>
                <w:b/>
                <w:bCs/>
                <w:sz w:val="22"/>
                <w:szCs w:val="22"/>
              </w:rPr>
              <w:t>Policies prohibiting a person convicted of each of these crimes from having a gun for 10 years</w:t>
            </w:r>
          </w:p>
        </w:tc>
        <w:tc>
          <w:tcPr>
            <w:tcW w:w="567" w:type="pct"/>
          </w:tcPr>
          <w:p w14:paraId="72626E4E" w14:textId="77777777" w:rsidR="0036691A" w:rsidRPr="00373488" w:rsidRDefault="0036691A" w:rsidP="0036691A">
            <w:pPr>
              <w:jc w:val="center"/>
              <w:rPr>
                <w:rFonts w:ascii="Times New Roman" w:hAnsi="Times New Roman"/>
                <w:sz w:val="22"/>
                <w:szCs w:val="22"/>
              </w:rPr>
            </w:pPr>
          </w:p>
        </w:tc>
        <w:tc>
          <w:tcPr>
            <w:tcW w:w="621" w:type="pct"/>
            <w:vAlign w:val="center"/>
          </w:tcPr>
          <w:p w14:paraId="452E97B4" w14:textId="77777777" w:rsidR="0036691A" w:rsidRPr="00373488" w:rsidRDefault="0036691A" w:rsidP="0036691A">
            <w:pPr>
              <w:jc w:val="center"/>
              <w:rPr>
                <w:rFonts w:ascii="Times New Roman" w:hAnsi="Times New Roman"/>
                <w:sz w:val="22"/>
                <w:szCs w:val="22"/>
              </w:rPr>
            </w:pPr>
          </w:p>
        </w:tc>
        <w:tc>
          <w:tcPr>
            <w:tcW w:w="592" w:type="pct"/>
            <w:vAlign w:val="center"/>
          </w:tcPr>
          <w:p w14:paraId="277EA77D" w14:textId="77777777" w:rsidR="0036691A" w:rsidRPr="00373488" w:rsidRDefault="0036691A" w:rsidP="0036691A">
            <w:pPr>
              <w:jc w:val="center"/>
              <w:rPr>
                <w:rFonts w:ascii="Times New Roman" w:hAnsi="Times New Roman"/>
                <w:sz w:val="22"/>
                <w:szCs w:val="22"/>
              </w:rPr>
            </w:pPr>
          </w:p>
        </w:tc>
      </w:tr>
      <w:tr w:rsidR="0036691A" w:rsidRPr="00373488" w14:paraId="26F5777C" w14:textId="77777777" w:rsidTr="00A6641D">
        <w:trPr>
          <w:trHeight w:val="285"/>
        </w:trPr>
        <w:tc>
          <w:tcPr>
            <w:tcW w:w="109" w:type="pct"/>
            <w:vAlign w:val="center"/>
          </w:tcPr>
          <w:p w14:paraId="3F30AE0A" w14:textId="77777777" w:rsidR="0036691A" w:rsidRPr="00373488" w:rsidRDefault="0036691A" w:rsidP="00A6641D">
            <w:pPr>
              <w:rPr>
                <w:rFonts w:ascii="Times New Roman" w:hAnsi="Times New Roman"/>
              </w:rPr>
            </w:pPr>
          </w:p>
        </w:tc>
        <w:tc>
          <w:tcPr>
            <w:tcW w:w="3111" w:type="pct"/>
            <w:vAlign w:val="center"/>
          </w:tcPr>
          <w:p w14:paraId="49918881" w14:textId="77777777" w:rsidR="0036691A" w:rsidRPr="00373488" w:rsidRDefault="0036691A" w:rsidP="00A6641D">
            <w:pPr>
              <w:rPr>
                <w:rFonts w:ascii="Times New Roman" w:hAnsi="Times New Roman"/>
                <w:b/>
                <w:bCs/>
                <w:sz w:val="22"/>
                <w:szCs w:val="22"/>
              </w:rPr>
            </w:pPr>
            <w:r w:rsidRPr="00373488">
              <w:rPr>
                <w:rFonts w:ascii="Times New Roman" w:hAnsi="Times New Roman"/>
                <w:sz w:val="22"/>
                <w:szCs w:val="22"/>
              </w:rPr>
              <w:t>Public display of a gun in a threatening manner, excluding self-defense</w:t>
            </w:r>
          </w:p>
        </w:tc>
        <w:tc>
          <w:tcPr>
            <w:tcW w:w="567" w:type="pct"/>
            <w:vAlign w:val="center"/>
          </w:tcPr>
          <w:p w14:paraId="60CA12B6"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69.3</w:t>
            </w:r>
          </w:p>
          <w:p w14:paraId="68BD100B" w14:textId="0EA5DCB0"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(65.4, 73.3)</w:t>
            </w:r>
          </w:p>
        </w:tc>
        <w:tc>
          <w:tcPr>
            <w:tcW w:w="621" w:type="pct"/>
            <w:vAlign w:val="center"/>
          </w:tcPr>
          <w:p w14:paraId="017B6B0F"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69.9</w:t>
            </w:r>
          </w:p>
          <w:p w14:paraId="5C15E22A" w14:textId="1B6C135F"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(66.1, 73.7)</w:t>
            </w:r>
          </w:p>
        </w:tc>
        <w:tc>
          <w:tcPr>
            <w:tcW w:w="592" w:type="pct"/>
            <w:vAlign w:val="center"/>
          </w:tcPr>
          <w:p w14:paraId="42FE7B1B"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70.4</w:t>
            </w:r>
          </w:p>
          <w:p w14:paraId="5EEF8CB2" w14:textId="3C4DCD4D"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(59.4, 81.4)</w:t>
            </w:r>
          </w:p>
        </w:tc>
      </w:tr>
      <w:tr w:rsidR="0036691A" w:rsidRPr="00373488" w14:paraId="741EAAC7" w14:textId="77777777" w:rsidTr="00A6641D">
        <w:trPr>
          <w:trHeight w:val="285"/>
        </w:trPr>
        <w:tc>
          <w:tcPr>
            <w:tcW w:w="109" w:type="pct"/>
            <w:vAlign w:val="center"/>
          </w:tcPr>
          <w:p w14:paraId="31F59C53" w14:textId="77777777" w:rsidR="0036691A" w:rsidRPr="00373488" w:rsidRDefault="0036691A" w:rsidP="00A6641D">
            <w:pPr>
              <w:rPr>
                <w:rFonts w:ascii="Times New Roman" w:hAnsi="Times New Roman"/>
              </w:rPr>
            </w:pPr>
          </w:p>
        </w:tc>
        <w:tc>
          <w:tcPr>
            <w:tcW w:w="3111" w:type="pct"/>
            <w:vAlign w:val="center"/>
          </w:tcPr>
          <w:p w14:paraId="367AF28C" w14:textId="77777777" w:rsidR="0036691A" w:rsidRPr="00373488" w:rsidRDefault="0036691A" w:rsidP="00A6641D">
            <w:pPr>
              <w:rPr>
                <w:rFonts w:ascii="Times New Roman" w:hAnsi="Times New Roman"/>
                <w:sz w:val="22"/>
                <w:szCs w:val="22"/>
              </w:rPr>
            </w:pPr>
            <w:r w:rsidRPr="00373488">
              <w:rPr>
                <w:rFonts w:ascii="Times New Roman" w:hAnsi="Times New Roman"/>
                <w:sz w:val="22"/>
                <w:szCs w:val="22"/>
              </w:rPr>
              <w:t>Assault and battery that does not result in serious injury or involve a lethal weapon</w:t>
            </w:r>
          </w:p>
        </w:tc>
        <w:tc>
          <w:tcPr>
            <w:tcW w:w="567" w:type="pct"/>
            <w:vAlign w:val="center"/>
          </w:tcPr>
          <w:p w14:paraId="2B8DC087"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51.0</w:t>
            </w:r>
          </w:p>
          <w:p w14:paraId="11D73056" w14:textId="17D52206"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(46.8, 55.2)</w:t>
            </w:r>
          </w:p>
        </w:tc>
        <w:tc>
          <w:tcPr>
            <w:tcW w:w="621" w:type="pct"/>
            <w:vAlign w:val="center"/>
          </w:tcPr>
          <w:p w14:paraId="2DBA44FE"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50.2</w:t>
            </w:r>
          </w:p>
          <w:p w14:paraId="7189A217" w14:textId="22D0CE7F"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(46.2, 54.2)</w:t>
            </w:r>
          </w:p>
        </w:tc>
        <w:tc>
          <w:tcPr>
            <w:tcW w:w="592" w:type="pct"/>
            <w:vAlign w:val="center"/>
          </w:tcPr>
          <w:p w14:paraId="1390B934"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50.2</w:t>
            </w:r>
          </w:p>
          <w:p w14:paraId="7CEEE6F1" w14:textId="01177364"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(37.7, 62.6)</w:t>
            </w:r>
          </w:p>
        </w:tc>
      </w:tr>
      <w:tr w:rsidR="0036691A" w:rsidRPr="00373488" w14:paraId="7C8A6610" w14:textId="77777777" w:rsidTr="00A6641D">
        <w:trPr>
          <w:trHeight w:val="285"/>
        </w:trPr>
        <w:tc>
          <w:tcPr>
            <w:tcW w:w="109" w:type="pct"/>
            <w:vAlign w:val="center"/>
          </w:tcPr>
          <w:p w14:paraId="578A7E9D" w14:textId="77777777" w:rsidR="0036691A" w:rsidRPr="00373488" w:rsidRDefault="0036691A" w:rsidP="00A6641D">
            <w:pPr>
              <w:rPr>
                <w:rFonts w:ascii="Times New Roman" w:hAnsi="Times New Roman"/>
              </w:rPr>
            </w:pPr>
          </w:p>
        </w:tc>
        <w:tc>
          <w:tcPr>
            <w:tcW w:w="3111" w:type="pct"/>
            <w:vAlign w:val="center"/>
          </w:tcPr>
          <w:p w14:paraId="772843A5" w14:textId="77777777" w:rsidR="0036691A" w:rsidRPr="00373488" w:rsidRDefault="0036691A" w:rsidP="00A6641D">
            <w:pPr>
              <w:rPr>
                <w:rFonts w:ascii="Times New Roman" w:hAnsi="Times New Roman"/>
                <w:b/>
                <w:bCs/>
                <w:sz w:val="22"/>
                <w:szCs w:val="22"/>
              </w:rPr>
            </w:pPr>
            <w:r w:rsidRPr="00373488">
              <w:rPr>
                <w:rFonts w:ascii="Times New Roman" w:hAnsi="Times New Roman"/>
                <w:color w:val="000000"/>
                <w:sz w:val="22"/>
                <w:szCs w:val="22"/>
              </w:rPr>
              <w:t>Carrying a concealed gun without a permit</w:t>
            </w:r>
          </w:p>
        </w:tc>
        <w:tc>
          <w:tcPr>
            <w:tcW w:w="567" w:type="pct"/>
            <w:vAlign w:val="center"/>
          </w:tcPr>
          <w:p w14:paraId="3FEC9E34"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47.7</w:t>
            </w:r>
          </w:p>
          <w:p w14:paraId="53CD48EA" w14:textId="06DE2328"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(43.7, 51.8)</w:t>
            </w:r>
          </w:p>
        </w:tc>
        <w:tc>
          <w:tcPr>
            <w:tcW w:w="621" w:type="pct"/>
            <w:vAlign w:val="center"/>
          </w:tcPr>
          <w:p w14:paraId="12912843"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45.7</w:t>
            </w:r>
          </w:p>
          <w:p w14:paraId="29900D0D" w14:textId="12DFF7AD"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(41.8, 49.6)</w:t>
            </w:r>
          </w:p>
        </w:tc>
        <w:tc>
          <w:tcPr>
            <w:tcW w:w="592" w:type="pct"/>
            <w:vAlign w:val="center"/>
          </w:tcPr>
          <w:p w14:paraId="596B9572"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53.6</w:t>
            </w:r>
          </w:p>
          <w:p w14:paraId="4D16BE2B" w14:textId="4FF3BFD1"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(42.0, 65.1)</w:t>
            </w:r>
          </w:p>
        </w:tc>
      </w:tr>
      <w:tr w:rsidR="0036691A" w:rsidRPr="00373488" w14:paraId="535D1F5C" w14:textId="77777777" w:rsidTr="00A6641D">
        <w:trPr>
          <w:trHeight w:val="297"/>
        </w:trPr>
        <w:tc>
          <w:tcPr>
            <w:tcW w:w="109" w:type="pct"/>
            <w:vAlign w:val="center"/>
          </w:tcPr>
          <w:p w14:paraId="647A69F9" w14:textId="77777777" w:rsidR="0036691A" w:rsidRPr="00373488" w:rsidRDefault="0036691A" w:rsidP="00A6641D">
            <w:pPr>
              <w:rPr>
                <w:rFonts w:ascii="Times New Roman" w:hAnsi="Times New Roman"/>
              </w:rPr>
            </w:pPr>
          </w:p>
        </w:tc>
        <w:tc>
          <w:tcPr>
            <w:tcW w:w="3111" w:type="pct"/>
            <w:vAlign w:val="center"/>
          </w:tcPr>
          <w:p w14:paraId="47406088" w14:textId="77777777" w:rsidR="0036691A" w:rsidRPr="00373488" w:rsidRDefault="0036691A" w:rsidP="00A6641D">
            <w:pPr>
              <w:rPr>
                <w:rFonts w:ascii="Times New Roman" w:hAnsi="Times New Roman"/>
                <w:sz w:val="22"/>
                <w:szCs w:val="22"/>
              </w:rPr>
            </w:pPr>
            <w:r w:rsidRPr="00373488">
              <w:rPr>
                <w:rFonts w:ascii="Times New Roman" w:hAnsi="Times New Roman"/>
                <w:color w:val="000000"/>
                <w:sz w:val="22"/>
                <w:szCs w:val="22"/>
              </w:rPr>
              <w:t>Drunk and disorderly conduct</w:t>
            </w:r>
          </w:p>
        </w:tc>
        <w:tc>
          <w:tcPr>
            <w:tcW w:w="567" w:type="pct"/>
            <w:vAlign w:val="center"/>
          </w:tcPr>
          <w:p w14:paraId="1BB2D8F6"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39.9</w:t>
            </w:r>
          </w:p>
          <w:p w14:paraId="7AD50E65" w14:textId="33F381D5"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(35.8, 44.0)</w:t>
            </w:r>
          </w:p>
        </w:tc>
        <w:tc>
          <w:tcPr>
            <w:tcW w:w="621" w:type="pct"/>
            <w:vAlign w:val="center"/>
          </w:tcPr>
          <w:p w14:paraId="4F187392"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37.1</w:t>
            </w:r>
          </w:p>
          <w:p w14:paraId="4FBE1EC3" w14:textId="131E1DD5"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(33.3, 41.0)</w:t>
            </w:r>
          </w:p>
        </w:tc>
        <w:tc>
          <w:tcPr>
            <w:tcW w:w="592" w:type="pct"/>
            <w:vAlign w:val="center"/>
          </w:tcPr>
          <w:p w14:paraId="596014C6"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45.9</w:t>
            </w:r>
          </w:p>
          <w:p w14:paraId="1535FDFA" w14:textId="0BE1D93C"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(33.7, 58.2)</w:t>
            </w:r>
          </w:p>
        </w:tc>
      </w:tr>
      <w:tr w:rsidR="0036691A" w:rsidRPr="00373488" w14:paraId="56AAB64D" w14:textId="77777777" w:rsidTr="00A6641D">
        <w:trPr>
          <w:trHeight w:val="297"/>
        </w:trPr>
        <w:tc>
          <w:tcPr>
            <w:tcW w:w="3220" w:type="pct"/>
            <w:gridSpan w:val="2"/>
            <w:vAlign w:val="center"/>
          </w:tcPr>
          <w:p w14:paraId="3688E776" w14:textId="77777777" w:rsidR="0036691A" w:rsidRPr="00373488" w:rsidRDefault="0036691A" w:rsidP="00A6641D">
            <w:pPr>
              <w:rPr>
                <w:rFonts w:ascii="Times New Roman" w:hAnsi="Times New Roman"/>
                <w:color w:val="000000"/>
              </w:rPr>
            </w:pPr>
            <w:r w:rsidRPr="00373488">
              <w:rPr>
                <w:rFonts w:ascii="Times New Roman" w:hAnsi="Times New Roman"/>
                <w:b/>
                <w:bCs/>
                <w:sz w:val="22"/>
                <w:szCs w:val="22"/>
              </w:rPr>
              <w:t>Funding-related policies</w:t>
            </w:r>
          </w:p>
        </w:tc>
        <w:tc>
          <w:tcPr>
            <w:tcW w:w="567" w:type="pct"/>
          </w:tcPr>
          <w:p w14:paraId="3D2467F1" w14:textId="77777777" w:rsidR="0036691A" w:rsidRPr="00373488" w:rsidRDefault="0036691A" w:rsidP="0036691A">
            <w:pPr>
              <w:jc w:val="center"/>
              <w:rPr>
                <w:rFonts w:ascii="Times New Roman" w:hAnsi="Times New Roman"/>
                <w:sz w:val="22"/>
                <w:szCs w:val="22"/>
              </w:rPr>
            </w:pPr>
          </w:p>
        </w:tc>
        <w:tc>
          <w:tcPr>
            <w:tcW w:w="621" w:type="pct"/>
            <w:vAlign w:val="center"/>
          </w:tcPr>
          <w:p w14:paraId="38B46CBB" w14:textId="77777777" w:rsidR="0036691A" w:rsidRPr="00373488" w:rsidRDefault="0036691A" w:rsidP="0036691A">
            <w:pPr>
              <w:jc w:val="center"/>
              <w:rPr>
                <w:rFonts w:ascii="Times New Roman" w:hAnsi="Times New Roman"/>
                <w:sz w:val="22"/>
                <w:szCs w:val="22"/>
              </w:rPr>
            </w:pPr>
          </w:p>
        </w:tc>
        <w:tc>
          <w:tcPr>
            <w:tcW w:w="592" w:type="pct"/>
            <w:vAlign w:val="center"/>
          </w:tcPr>
          <w:p w14:paraId="7CBC1626" w14:textId="77777777" w:rsidR="0036691A" w:rsidRPr="00373488" w:rsidRDefault="0036691A" w:rsidP="0036691A">
            <w:pPr>
              <w:jc w:val="center"/>
              <w:rPr>
                <w:rFonts w:ascii="Times New Roman" w:hAnsi="Times New Roman"/>
                <w:sz w:val="22"/>
                <w:szCs w:val="22"/>
              </w:rPr>
            </w:pPr>
          </w:p>
        </w:tc>
      </w:tr>
      <w:tr w:rsidR="0036691A" w:rsidRPr="00373488" w14:paraId="7D3796BE" w14:textId="77777777" w:rsidTr="00A6641D">
        <w:trPr>
          <w:trHeight w:val="297"/>
        </w:trPr>
        <w:tc>
          <w:tcPr>
            <w:tcW w:w="109" w:type="pct"/>
            <w:vAlign w:val="center"/>
          </w:tcPr>
          <w:p w14:paraId="6E20839C" w14:textId="77777777" w:rsidR="0036691A" w:rsidRPr="00373488" w:rsidRDefault="0036691A" w:rsidP="00A6641D">
            <w:pPr>
              <w:rPr>
                <w:rFonts w:ascii="Times New Roman" w:hAnsi="Times New Roman"/>
              </w:rPr>
            </w:pPr>
          </w:p>
        </w:tc>
        <w:tc>
          <w:tcPr>
            <w:tcW w:w="3111" w:type="pct"/>
            <w:vAlign w:val="center"/>
          </w:tcPr>
          <w:p w14:paraId="7065D721" w14:textId="77777777" w:rsidR="0036691A" w:rsidRPr="00373488" w:rsidRDefault="0036691A" w:rsidP="00A6641D">
            <w:pPr>
              <w:rPr>
                <w:rFonts w:ascii="Times New Roman" w:hAnsi="Times New Roman"/>
                <w:color w:val="000000"/>
              </w:rPr>
            </w:pPr>
            <w:r w:rsidRPr="00373488">
              <w:rPr>
                <w:rFonts w:ascii="Times New Roman" w:hAnsi="Times New Roman"/>
                <w:color w:val="000000"/>
                <w:sz w:val="22"/>
                <w:szCs w:val="22"/>
              </w:rPr>
              <w:t xml:space="preserve">Directing federal government funding to states that want to establish licensing systems for handgun purchasers </w:t>
            </w:r>
          </w:p>
        </w:tc>
        <w:tc>
          <w:tcPr>
            <w:tcW w:w="567" w:type="pct"/>
            <w:vAlign w:val="center"/>
          </w:tcPr>
          <w:p w14:paraId="130B8B9B"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51.3</w:t>
            </w:r>
          </w:p>
          <w:p w14:paraId="6FD78958" w14:textId="2CEC4D04"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(47.3, 55.4)</w:t>
            </w:r>
          </w:p>
        </w:tc>
        <w:tc>
          <w:tcPr>
            <w:tcW w:w="621" w:type="pct"/>
            <w:vAlign w:val="center"/>
          </w:tcPr>
          <w:p w14:paraId="42431368"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49.7</w:t>
            </w:r>
          </w:p>
          <w:p w14:paraId="7A9E32C4" w14:textId="352489D0"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(45.8, 53.7)</w:t>
            </w:r>
          </w:p>
        </w:tc>
        <w:tc>
          <w:tcPr>
            <w:tcW w:w="592" w:type="pct"/>
            <w:vAlign w:val="center"/>
          </w:tcPr>
          <w:p w14:paraId="16871C72"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48.7</w:t>
            </w:r>
          </w:p>
          <w:p w14:paraId="201C6ABD" w14:textId="5CE8F914"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(35.2, 62.3)</w:t>
            </w:r>
          </w:p>
        </w:tc>
      </w:tr>
      <w:tr w:rsidR="0036691A" w:rsidRPr="00373488" w14:paraId="254E0365" w14:textId="77777777" w:rsidTr="00A6641D">
        <w:trPr>
          <w:trHeight w:val="297"/>
        </w:trPr>
        <w:tc>
          <w:tcPr>
            <w:tcW w:w="109" w:type="pct"/>
            <w:vAlign w:val="center"/>
          </w:tcPr>
          <w:p w14:paraId="589EFF2B" w14:textId="77777777" w:rsidR="0036691A" w:rsidRPr="00373488" w:rsidRDefault="0036691A" w:rsidP="00A6641D">
            <w:pPr>
              <w:rPr>
                <w:rFonts w:ascii="Times New Roman" w:hAnsi="Times New Roman"/>
              </w:rPr>
            </w:pPr>
          </w:p>
        </w:tc>
        <w:tc>
          <w:tcPr>
            <w:tcW w:w="3111" w:type="pct"/>
            <w:vAlign w:val="center"/>
          </w:tcPr>
          <w:p w14:paraId="66AFF01B" w14:textId="77777777" w:rsidR="0036691A" w:rsidRPr="00373488" w:rsidRDefault="0036691A" w:rsidP="00A6641D">
            <w:pPr>
              <w:rPr>
                <w:rFonts w:ascii="Times New Roman" w:hAnsi="Times New Roman"/>
                <w:color w:val="000000"/>
              </w:rPr>
            </w:pPr>
            <w:r w:rsidRPr="00373488">
              <w:rPr>
                <w:rFonts w:ascii="Times New Roman" w:hAnsi="Times New Roman"/>
                <w:color w:val="000000"/>
                <w:sz w:val="22"/>
                <w:szCs w:val="22"/>
              </w:rPr>
              <w:t xml:space="preserve">Funding community-based gun violence prevention programs that provide outreach, conflict mediation, and social support for individuals at high risk of gun violence </w:t>
            </w:r>
          </w:p>
        </w:tc>
        <w:tc>
          <w:tcPr>
            <w:tcW w:w="567" w:type="pct"/>
            <w:vAlign w:val="center"/>
          </w:tcPr>
          <w:p w14:paraId="5F9F55F4"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64.7</w:t>
            </w:r>
          </w:p>
          <w:p w14:paraId="0B1AFF1F" w14:textId="5109CA7C"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(60.8, 68.6)</w:t>
            </w:r>
          </w:p>
        </w:tc>
        <w:tc>
          <w:tcPr>
            <w:tcW w:w="621" w:type="pct"/>
            <w:vAlign w:val="center"/>
          </w:tcPr>
          <w:p w14:paraId="143683B1"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61.8</w:t>
            </w:r>
          </w:p>
          <w:p w14:paraId="6A79F926" w14:textId="2D868838"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(58.1, 65.5)</w:t>
            </w:r>
          </w:p>
        </w:tc>
        <w:tc>
          <w:tcPr>
            <w:tcW w:w="592" w:type="pct"/>
            <w:vAlign w:val="center"/>
          </w:tcPr>
          <w:p w14:paraId="56AACCD7"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62.2</w:t>
            </w:r>
          </w:p>
          <w:p w14:paraId="23D7B52B" w14:textId="3E28FE40"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(50.3, 74.0)</w:t>
            </w:r>
          </w:p>
        </w:tc>
      </w:tr>
      <w:tr w:rsidR="0036691A" w:rsidRPr="00373488" w14:paraId="714ED4C4" w14:textId="77777777" w:rsidTr="00A6641D">
        <w:trPr>
          <w:trHeight w:val="297"/>
        </w:trPr>
        <w:tc>
          <w:tcPr>
            <w:tcW w:w="109" w:type="pct"/>
            <w:vAlign w:val="center"/>
          </w:tcPr>
          <w:p w14:paraId="3CE50C30" w14:textId="77777777" w:rsidR="0036691A" w:rsidRPr="00373488" w:rsidRDefault="0036691A" w:rsidP="00A6641D">
            <w:pPr>
              <w:rPr>
                <w:rFonts w:ascii="Times New Roman" w:hAnsi="Times New Roman"/>
              </w:rPr>
            </w:pPr>
          </w:p>
        </w:tc>
        <w:tc>
          <w:tcPr>
            <w:tcW w:w="3111" w:type="pct"/>
            <w:vAlign w:val="center"/>
          </w:tcPr>
          <w:p w14:paraId="3A1166C1" w14:textId="77777777" w:rsidR="0036691A" w:rsidRPr="00373488" w:rsidRDefault="0036691A" w:rsidP="00A6641D">
            <w:pPr>
              <w:rPr>
                <w:rFonts w:ascii="Times New Roman" w:hAnsi="Times New Roman"/>
                <w:color w:val="000000"/>
              </w:rPr>
            </w:pPr>
            <w:r w:rsidRPr="00373488">
              <w:rPr>
                <w:rFonts w:ascii="Times New Roman" w:hAnsi="Times New Roman"/>
                <w:color w:val="000000"/>
                <w:sz w:val="22"/>
                <w:szCs w:val="22"/>
              </w:rPr>
              <w:t xml:space="preserve">Directing public funding to dispatching a clinician to accompany police officers on calls involving individuals displaying symptoms of mental illness </w:t>
            </w:r>
          </w:p>
        </w:tc>
        <w:tc>
          <w:tcPr>
            <w:tcW w:w="567" w:type="pct"/>
            <w:vAlign w:val="center"/>
          </w:tcPr>
          <w:p w14:paraId="08A0145E"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65.7</w:t>
            </w:r>
          </w:p>
          <w:p w14:paraId="33CA2963" w14:textId="4FC669D0"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(61.7, 69.6)</w:t>
            </w:r>
          </w:p>
        </w:tc>
        <w:tc>
          <w:tcPr>
            <w:tcW w:w="621" w:type="pct"/>
            <w:vAlign w:val="center"/>
          </w:tcPr>
          <w:p w14:paraId="340160CA"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62.7</w:t>
            </w:r>
          </w:p>
          <w:p w14:paraId="0F114D15" w14:textId="47EB526E"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(58.9, 66.6)</w:t>
            </w:r>
          </w:p>
        </w:tc>
        <w:tc>
          <w:tcPr>
            <w:tcW w:w="592" w:type="pct"/>
            <w:vAlign w:val="center"/>
          </w:tcPr>
          <w:p w14:paraId="4A5B920C"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59.0</w:t>
            </w:r>
          </w:p>
          <w:p w14:paraId="59C18D19" w14:textId="7097A11B"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(46.5, 71.6)</w:t>
            </w:r>
          </w:p>
        </w:tc>
      </w:tr>
      <w:tr w:rsidR="0036691A" w:rsidRPr="00373488" w14:paraId="1E180F22" w14:textId="77777777" w:rsidTr="00A6641D">
        <w:trPr>
          <w:trHeight w:val="297"/>
        </w:trPr>
        <w:tc>
          <w:tcPr>
            <w:tcW w:w="109" w:type="pct"/>
            <w:vAlign w:val="center"/>
          </w:tcPr>
          <w:p w14:paraId="7845577D" w14:textId="77777777" w:rsidR="0036691A" w:rsidRPr="00373488" w:rsidRDefault="0036691A" w:rsidP="00A6641D">
            <w:pPr>
              <w:rPr>
                <w:rFonts w:ascii="Times New Roman" w:hAnsi="Times New Roman"/>
              </w:rPr>
            </w:pPr>
          </w:p>
        </w:tc>
        <w:tc>
          <w:tcPr>
            <w:tcW w:w="3111" w:type="pct"/>
            <w:vAlign w:val="center"/>
          </w:tcPr>
          <w:p w14:paraId="173A5305" w14:textId="77777777" w:rsidR="0036691A" w:rsidRPr="00373488" w:rsidRDefault="0036691A" w:rsidP="00A6641D">
            <w:pPr>
              <w:rPr>
                <w:rFonts w:ascii="Times New Roman" w:hAnsi="Times New Roman"/>
                <w:color w:val="000000"/>
              </w:rPr>
            </w:pPr>
            <w:r w:rsidRPr="00373488">
              <w:rPr>
                <w:rFonts w:ascii="Times New Roman" w:hAnsi="Times New Roman"/>
                <w:color w:val="000000" w:themeColor="text1"/>
                <w:sz w:val="22"/>
                <w:szCs w:val="22"/>
              </w:rPr>
              <w:t xml:space="preserve">Directing public funding for community-based mental health programs to respond to calls involving individuals displaying symptoms of mental illness </w:t>
            </w:r>
          </w:p>
        </w:tc>
        <w:tc>
          <w:tcPr>
            <w:tcW w:w="567" w:type="pct"/>
            <w:vAlign w:val="center"/>
          </w:tcPr>
          <w:p w14:paraId="1DF46289"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67.6</w:t>
            </w:r>
          </w:p>
          <w:p w14:paraId="27867C44" w14:textId="03730970"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(63.8, 71.4)</w:t>
            </w:r>
          </w:p>
        </w:tc>
        <w:tc>
          <w:tcPr>
            <w:tcW w:w="621" w:type="pct"/>
            <w:vAlign w:val="center"/>
          </w:tcPr>
          <w:p w14:paraId="77B968A4"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65.4</w:t>
            </w:r>
          </w:p>
          <w:p w14:paraId="2F121E5E" w14:textId="7CAA59CB"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(61.6, 69.2)</w:t>
            </w:r>
          </w:p>
        </w:tc>
        <w:tc>
          <w:tcPr>
            <w:tcW w:w="592" w:type="pct"/>
            <w:vAlign w:val="center"/>
          </w:tcPr>
          <w:p w14:paraId="69E22C68"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66.5</w:t>
            </w:r>
          </w:p>
          <w:p w14:paraId="26F84912" w14:textId="72720AEC"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(54.0, 78.9)</w:t>
            </w:r>
          </w:p>
        </w:tc>
      </w:tr>
      <w:tr w:rsidR="0036691A" w:rsidRPr="00373488" w14:paraId="575972C7" w14:textId="77777777" w:rsidTr="00A6641D">
        <w:trPr>
          <w:trHeight w:val="297"/>
        </w:trPr>
        <w:tc>
          <w:tcPr>
            <w:tcW w:w="109" w:type="pct"/>
            <w:vAlign w:val="center"/>
          </w:tcPr>
          <w:p w14:paraId="1C094BCB" w14:textId="77777777" w:rsidR="0036691A" w:rsidRPr="00373488" w:rsidRDefault="0036691A" w:rsidP="00A6641D">
            <w:pPr>
              <w:rPr>
                <w:rFonts w:ascii="Times New Roman" w:hAnsi="Times New Roman"/>
              </w:rPr>
            </w:pPr>
          </w:p>
        </w:tc>
        <w:tc>
          <w:tcPr>
            <w:tcW w:w="3111" w:type="pct"/>
            <w:vAlign w:val="center"/>
          </w:tcPr>
          <w:p w14:paraId="2BAD6651" w14:textId="77777777" w:rsidR="0036691A" w:rsidRPr="00373488" w:rsidRDefault="0036691A" w:rsidP="00A6641D">
            <w:pPr>
              <w:rPr>
                <w:rFonts w:ascii="Times New Roman" w:hAnsi="Times New Roman"/>
                <w:color w:val="000000"/>
              </w:rPr>
            </w:pPr>
            <w:r w:rsidRPr="00373488">
              <w:rPr>
                <w:rFonts w:ascii="Times New Roman" w:hAnsi="Times New Roman"/>
                <w:color w:val="000000"/>
                <w:sz w:val="22"/>
                <w:szCs w:val="22"/>
              </w:rPr>
              <w:t xml:space="preserve">Redirecting government funding currently spend on the police to social services for people at risk of gun violence </w:t>
            </w:r>
          </w:p>
        </w:tc>
        <w:tc>
          <w:tcPr>
            <w:tcW w:w="567" w:type="pct"/>
            <w:vAlign w:val="center"/>
          </w:tcPr>
          <w:p w14:paraId="2F18BDA6"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34.1</w:t>
            </w:r>
          </w:p>
          <w:p w14:paraId="0EBF48D3" w14:textId="4BB4B7E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(30.3, 37.9)</w:t>
            </w:r>
          </w:p>
        </w:tc>
        <w:tc>
          <w:tcPr>
            <w:tcW w:w="621" w:type="pct"/>
            <w:vAlign w:val="center"/>
          </w:tcPr>
          <w:p w14:paraId="0E113F7D"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29.7</w:t>
            </w:r>
          </w:p>
          <w:p w14:paraId="11420616" w14:textId="2AFF4D36"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(26.3, 33.1)</w:t>
            </w:r>
          </w:p>
        </w:tc>
        <w:tc>
          <w:tcPr>
            <w:tcW w:w="592" w:type="pct"/>
            <w:vAlign w:val="center"/>
          </w:tcPr>
          <w:p w14:paraId="55D34851"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25.0</w:t>
            </w:r>
          </w:p>
          <w:p w14:paraId="18AD9C7F" w14:textId="76033D92"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(15.7, 34.2)</w:t>
            </w:r>
          </w:p>
        </w:tc>
      </w:tr>
      <w:tr w:rsidR="0036691A" w:rsidRPr="00373488" w14:paraId="301E6A14" w14:textId="77777777" w:rsidTr="00A6641D">
        <w:trPr>
          <w:trHeight w:val="297"/>
        </w:trPr>
        <w:tc>
          <w:tcPr>
            <w:tcW w:w="109" w:type="pct"/>
            <w:vAlign w:val="center"/>
          </w:tcPr>
          <w:p w14:paraId="1D951071" w14:textId="77777777" w:rsidR="0036691A" w:rsidRPr="00373488" w:rsidRDefault="0036691A" w:rsidP="00A6641D">
            <w:pPr>
              <w:rPr>
                <w:rFonts w:ascii="Times New Roman" w:hAnsi="Times New Roman"/>
              </w:rPr>
            </w:pPr>
          </w:p>
        </w:tc>
        <w:tc>
          <w:tcPr>
            <w:tcW w:w="3111" w:type="pct"/>
            <w:vAlign w:val="center"/>
          </w:tcPr>
          <w:p w14:paraId="7AA471D9" w14:textId="77777777" w:rsidR="0036691A" w:rsidRPr="00373488" w:rsidRDefault="0036691A" w:rsidP="00A6641D">
            <w:pPr>
              <w:rPr>
                <w:rFonts w:ascii="Times New Roman" w:hAnsi="Times New Roman"/>
                <w:color w:val="000000"/>
              </w:rPr>
            </w:pPr>
            <w:r w:rsidRPr="00373488">
              <w:rPr>
                <w:rFonts w:ascii="Times New Roman" w:hAnsi="Times New Roman"/>
                <w:color w:val="000000" w:themeColor="text1"/>
                <w:sz w:val="22"/>
                <w:szCs w:val="22"/>
              </w:rPr>
              <w:t xml:space="preserve">Funding, through public insurance, hospital-based gun violence prevention programs that offer counseling to address psychological trauma </w:t>
            </w:r>
          </w:p>
        </w:tc>
        <w:tc>
          <w:tcPr>
            <w:tcW w:w="567" w:type="pct"/>
            <w:vAlign w:val="center"/>
          </w:tcPr>
          <w:p w14:paraId="399DD4F7"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58.0</w:t>
            </w:r>
          </w:p>
          <w:p w14:paraId="3EBF6AEE" w14:textId="64662DA9"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(54.0, 62.0)</w:t>
            </w:r>
          </w:p>
        </w:tc>
        <w:tc>
          <w:tcPr>
            <w:tcW w:w="621" w:type="pct"/>
            <w:vAlign w:val="center"/>
          </w:tcPr>
          <w:p w14:paraId="34467B79"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53.7</w:t>
            </w:r>
          </w:p>
          <w:p w14:paraId="59A8F77B" w14:textId="645F0866"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(49.7, 57.6)</w:t>
            </w:r>
          </w:p>
        </w:tc>
        <w:tc>
          <w:tcPr>
            <w:tcW w:w="592" w:type="pct"/>
            <w:vAlign w:val="center"/>
          </w:tcPr>
          <w:p w14:paraId="6DA4825D"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52.8</w:t>
            </w:r>
          </w:p>
          <w:p w14:paraId="09F8FD69" w14:textId="2ABE2AAB"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(39.8, 65.9)</w:t>
            </w:r>
          </w:p>
        </w:tc>
      </w:tr>
      <w:tr w:rsidR="0036691A" w:rsidRPr="00373488" w14:paraId="32ADA968" w14:textId="77777777" w:rsidTr="00A6641D">
        <w:trPr>
          <w:trHeight w:val="297"/>
        </w:trPr>
        <w:tc>
          <w:tcPr>
            <w:tcW w:w="3220" w:type="pct"/>
            <w:gridSpan w:val="2"/>
            <w:vAlign w:val="center"/>
          </w:tcPr>
          <w:p w14:paraId="19D85F4E" w14:textId="77777777" w:rsidR="0036691A" w:rsidRPr="00373488" w:rsidRDefault="0036691A" w:rsidP="00A6641D">
            <w:pPr>
              <w:rPr>
                <w:rFonts w:ascii="Times New Roman" w:eastAsia="Calibri" w:hAnsi="Times New Roman"/>
                <w:color w:val="FF0000"/>
              </w:rPr>
            </w:pPr>
            <w:r w:rsidRPr="00373488">
              <w:rPr>
                <w:rFonts w:ascii="Times New Roman" w:hAnsi="Times New Roman"/>
                <w:b/>
                <w:bCs/>
                <w:sz w:val="22"/>
                <w:szCs w:val="22"/>
              </w:rPr>
              <w:t>Safe storage policies</w:t>
            </w:r>
          </w:p>
        </w:tc>
        <w:tc>
          <w:tcPr>
            <w:tcW w:w="567" w:type="pct"/>
          </w:tcPr>
          <w:p w14:paraId="1CCCE53E" w14:textId="77777777" w:rsidR="0036691A" w:rsidRPr="00373488" w:rsidRDefault="0036691A" w:rsidP="0036691A">
            <w:pPr>
              <w:jc w:val="center"/>
              <w:rPr>
                <w:rFonts w:ascii="Times New Roman" w:hAnsi="Times New Roman"/>
                <w:sz w:val="22"/>
                <w:szCs w:val="22"/>
              </w:rPr>
            </w:pPr>
          </w:p>
        </w:tc>
        <w:tc>
          <w:tcPr>
            <w:tcW w:w="621" w:type="pct"/>
            <w:vAlign w:val="center"/>
          </w:tcPr>
          <w:p w14:paraId="7B832DF2" w14:textId="77777777" w:rsidR="0036691A" w:rsidRPr="00373488" w:rsidRDefault="0036691A" w:rsidP="0036691A">
            <w:pPr>
              <w:jc w:val="center"/>
              <w:rPr>
                <w:rFonts w:ascii="Times New Roman" w:hAnsi="Times New Roman"/>
                <w:sz w:val="22"/>
                <w:szCs w:val="22"/>
              </w:rPr>
            </w:pPr>
          </w:p>
        </w:tc>
        <w:tc>
          <w:tcPr>
            <w:tcW w:w="592" w:type="pct"/>
            <w:vAlign w:val="center"/>
          </w:tcPr>
          <w:p w14:paraId="7286A67B" w14:textId="77777777" w:rsidR="0036691A" w:rsidRPr="00373488" w:rsidRDefault="0036691A" w:rsidP="0036691A">
            <w:pPr>
              <w:rPr>
                <w:rFonts w:ascii="Times New Roman" w:hAnsi="Times New Roman"/>
                <w:sz w:val="22"/>
                <w:szCs w:val="22"/>
              </w:rPr>
            </w:pPr>
          </w:p>
        </w:tc>
      </w:tr>
      <w:tr w:rsidR="0036691A" w:rsidRPr="00373488" w14:paraId="153C91B6" w14:textId="77777777" w:rsidTr="00A6641D">
        <w:trPr>
          <w:trHeight w:val="575"/>
        </w:trPr>
        <w:tc>
          <w:tcPr>
            <w:tcW w:w="109" w:type="pct"/>
            <w:vAlign w:val="center"/>
          </w:tcPr>
          <w:p w14:paraId="4B48C3D6" w14:textId="77777777" w:rsidR="0036691A" w:rsidRPr="00373488" w:rsidRDefault="0036691A" w:rsidP="00A6641D">
            <w:pPr>
              <w:rPr>
                <w:rFonts w:ascii="Times New Roman" w:hAnsi="Times New Roman"/>
              </w:rPr>
            </w:pPr>
          </w:p>
        </w:tc>
        <w:tc>
          <w:tcPr>
            <w:tcW w:w="3111" w:type="pct"/>
            <w:vAlign w:val="center"/>
          </w:tcPr>
          <w:p w14:paraId="418DC667" w14:textId="77777777" w:rsidR="0036691A" w:rsidRPr="00373488" w:rsidRDefault="0036691A" w:rsidP="00A6641D">
            <w:pPr>
              <w:rPr>
                <w:rFonts w:ascii="Times New Roman" w:eastAsia="Calibri" w:hAnsi="Times New Roman"/>
                <w:color w:val="FF0000"/>
              </w:rPr>
            </w:pPr>
            <w:r w:rsidRPr="00373488">
              <w:rPr>
                <w:rFonts w:ascii="Times New Roman" w:hAnsi="Times New Roman"/>
                <w:sz w:val="22"/>
                <w:szCs w:val="22"/>
              </w:rPr>
              <w:t>Requiring first-time gun purchasers to take a safety course on safe handling and storage before buying a gun</w:t>
            </w:r>
          </w:p>
        </w:tc>
        <w:tc>
          <w:tcPr>
            <w:tcW w:w="567" w:type="pct"/>
            <w:vAlign w:val="center"/>
          </w:tcPr>
          <w:p w14:paraId="28938FFC"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79.7</w:t>
            </w:r>
          </w:p>
          <w:p w14:paraId="04FC6D4A" w14:textId="779906FA"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(76.3, 83.0)</w:t>
            </w:r>
          </w:p>
        </w:tc>
        <w:tc>
          <w:tcPr>
            <w:tcW w:w="621" w:type="pct"/>
            <w:vAlign w:val="center"/>
          </w:tcPr>
          <w:p w14:paraId="114CEE2D"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78.2</w:t>
            </w:r>
          </w:p>
          <w:p w14:paraId="1585052A" w14:textId="57DA8351"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(74.9, 81.6)</w:t>
            </w:r>
          </w:p>
        </w:tc>
        <w:tc>
          <w:tcPr>
            <w:tcW w:w="592" w:type="pct"/>
            <w:vAlign w:val="center"/>
          </w:tcPr>
          <w:p w14:paraId="69773299"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81.1</w:t>
            </w:r>
          </w:p>
          <w:p w14:paraId="194F60AD" w14:textId="44BAE675"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(71.2, 90.9)</w:t>
            </w:r>
          </w:p>
        </w:tc>
      </w:tr>
      <w:tr w:rsidR="0036691A" w:rsidRPr="00373488" w14:paraId="34DC9380" w14:textId="77777777" w:rsidTr="00A6641D">
        <w:trPr>
          <w:trHeight w:val="602"/>
        </w:trPr>
        <w:tc>
          <w:tcPr>
            <w:tcW w:w="109" w:type="pct"/>
            <w:vAlign w:val="center"/>
          </w:tcPr>
          <w:p w14:paraId="4FAEA3D2" w14:textId="77777777" w:rsidR="0036691A" w:rsidRPr="00373488" w:rsidRDefault="0036691A" w:rsidP="00A6641D">
            <w:pPr>
              <w:rPr>
                <w:rFonts w:ascii="Times New Roman" w:hAnsi="Times New Roman"/>
              </w:rPr>
            </w:pPr>
          </w:p>
        </w:tc>
        <w:tc>
          <w:tcPr>
            <w:tcW w:w="3111" w:type="pct"/>
            <w:vAlign w:val="center"/>
          </w:tcPr>
          <w:p w14:paraId="79CF8BAC" w14:textId="77777777" w:rsidR="0036691A" w:rsidRPr="00373488" w:rsidRDefault="0036691A" w:rsidP="00A6641D">
            <w:pPr>
              <w:rPr>
                <w:rFonts w:ascii="Times New Roman" w:eastAsia="Calibri" w:hAnsi="Times New Roman"/>
                <w:color w:val="FF0000"/>
              </w:rPr>
            </w:pPr>
            <w:r w:rsidRPr="00373488">
              <w:rPr>
                <w:rFonts w:ascii="Times New Roman" w:eastAsia="Calibri" w:hAnsi="Times New Roman"/>
                <w:sz w:val="22"/>
                <w:szCs w:val="22"/>
              </w:rPr>
              <w:t>Requiring by law that a person lock up the guns in their home when not in use to prevent handling by children or teenagers without adult supervision</w:t>
            </w:r>
          </w:p>
        </w:tc>
        <w:tc>
          <w:tcPr>
            <w:tcW w:w="567" w:type="pct"/>
            <w:vAlign w:val="center"/>
          </w:tcPr>
          <w:p w14:paraId="16A9F7F2"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62.6</w:t>
            </w:r>
          </w:p>
          <w:p w14:paraId="4BFDA511" w14:textId="1572C40E"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(58.7, 66.4)</w:t>
            </w:r>
          </w:p>
        </w:tc>
        <w:tc>
          <w:tcPr>
            <w:tcW w:w="621" w:type="pct"/>
            <w:vAlign w:val="center"/>
          </w:tcPr>
          <w:p w14:paraId="3F3A88F0"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57.2</w:t>
            </w:r>
          </w:p>
          <w:p w14:paraId="40EC242F" w14:textId="7D9BE1C5"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(53.3, 61.1)</w:t>
            </w:r>
          </w:p>
        </w:tc>
        <w:tc>
          <w:tcPr>
            <w:tcW w:w="592" w:type="pct"/>
            <w:vAlign w:val="center"/>
          </w:tcPr>
          <w:p w14:paraId="4D63E4E4"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64.7</w:t>
            </w:r>
          </w:p>
          <w:p w14:paraId="1368C1B9" w14:textId="0937218D"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(52.7, 76.7)</w:t>
            </w:r>
          </w:p>
        </w:tc>
      </w:tr>
      <w:tr w:rsidR="0036691A" w:rsidRPr="00373488" w14:paraId="52EA2CC2" w14:textId="77777777" w:rsidTr="00A6641D">
        <w:trPr>
          <w:trHeight w:val="285"/>
        </w:trPr>
        <w:tc>
          <w:tcPr>
            <w:tcW w:w="3220" w:type="pct"/>
            <w:gridSpan w:val="2"/>
            <w:vAlign w:val="center"/>
          </w:tcPr>
          <w:p w14:paraId="0D135F4F" w14:textId="77777777" w:rsidR="0036691A" w:rsidRPr="00373488" w:rsidRDefault="0036691A" w:rsidP="00A6641D">
            <w:pPr>
              <w:rPr>
                <w:rFonts w:ascii="Times New Roman" w:hAnsi="Times New Roman"/>
                <w:b/>
                <w:bCs/>
                <w:sz w:val="22"/>
                <w:szCs w:val="22"/>
              </w:rPr>
            </w:pPr>
            <w:r w:rsidRPr="00373488">
              <w:rPr>
                <w:rFonts w:ascii="Times New Roman" w:hAnsi="Times New Roman"/>
                <w:b/>
                <w:bCs/>
                <w:sz w:val="22"/>
                <w:szCs w:val="22"/>
              </w:rPr>
              <w:t>Other policies</w:t>
            </w:r>
          </w:p>
        </w:tc>
        <w:tc>
          <w:tcPr>
            <w:tcW w:w="567" w:type="pct"/>
          </w:tcPr>
          <w:p w14:paraId="3B3C09F4" w14:textId="77777777" w:rsidR="0036691A" w:rsidRPr="00373488" w:rsidRDefault="0036691A" w:rsidP="0036691A">
            <w:pPr>
              <w:jc w:val="center"/>
              <w:rPr>
                <w:rFonts w:ascii="Times New Roman" w:hAnsi="Times New Roman"/>
                <w:sz w:val="22"/>
                <w:szCs w:val="22"/>
              </w:rPr>
            </w:pPr>
          </w:p>
        </w:tc>
        <w:tc>
          <w:tcPr>
            <w:tcW w:w="621" w:type="pct"/>
            <w:vAlign w:val="center"/>
          </w:tcPr>
          <w:p w14:paraId="0956AE96" w14:textId="77777777" w:rsidR="0036691A" w:rsidRPr="00373488" w:rsidRDefault="0036691A" w:rsidP="0036691A">
            <w:pPr>
              <w:jc w:val="center"/>
              <w:rPr>
                <w:rFonts w:ascii="Times New Roman" w:hAnsi="Times New Roman"/>
                <w:sz w:val="22"/>
                <w:szCs w:val="22"/>
              </w:rPr>
            </w:pPr>
          </w:p>
        </w:tc>
        <w:tc>
          <w:tcPr>
            <w:tcW w:w="592" w:type="pct"/>
            <w:vAlign w:val="center"/>
          </w:tcPr>
          <w:p w14:paraId="5D7454E8" w14:textId="77777777" w:rsidR="0036691A" w:rsidRPr="00373488" w:rsidRDefault="0036691A" w:rsidP="0036691A">
            <w:pPr>
              <w:jc w:val="center"/>
              <w:rPr>
                <w:rFonts w:ascii="Times New Roman" w:hAnsi="Times New Roman"/>
                <w:sz w:val="22"/>
                <w:szCs w:val="22"/>
              </w:rPr>
            </w:pPr>
          </w:p>
        </w:tc>
      </w:tr>
      <w:tr w:rsidR="0036691A" w:rsidRPr="00373488" w14:paraId="0694E1AF" w14:textId="77777777" w:rsidTr="00A6641D">
        <w:trPr>
          <w:trHeight w:val="535"/>
        </w:trPr>
        <w:tc>
          <w:tcPr>
            <w:tcW w:w="109" w:type="pct"/>
            <w:vAlign w:val="center"/>
          </w:tcPr>
          <w:p w14:paraId="7CC3FE91" w14:textId="77777777" w:rsidR="0036691A" w:rsidRPr="00373488" w:rsidRDefault="0036691A" w:rsidP="00A6641D">
            <w:pPr>
              <w:rPr>
                <w:rFonts w:ascii="Times New Roman" w:hAnsi="Times New Roman"/>
              </w:rPr>
            </w:pPr>
          </w:p>
        </w:tc>
        <w:tc>
          <w:tcPr>
            <w:tcW w:w="3111" w:type="pct"/>
            <w:vAlign w:val="center"/>
          </w:tcPr>
          <w:p w14:paraId="0609F6B1" w14:textId="77777777" w:rsidR="0036691A" w:rsidRPr="00373488" w:rsidRDefault="0036691A" w:rsidP="00A6641D">
            <w:pPr>
              <w:rPr>
                <w:rFonts w:ascii="Times New Roman" w:hAnsi="Times New Roman"/>
                <w:sz w:val="22"/>
                <w:szCs w:val="22"/>
              </w:rPr>
            </w:pPr>
            <w:r w:rsidRPr="00373488">
              <w:rPr>
                <w:rFonts w:ascii="Times New Roman" w:hAnsi="Times New Roman"/>
                <w:sz w:val="22"/>
                <w:szCs w:val="22"/>
              </w:rPr>
              <w:t xml:space="preserve">Allowing a person with a gun who feels a threat of serious injury from another person to shoot or kill that threatening person, even if the gun owner could safely retreat </w:t>
            </w:r>
          </w:p>
        </w:tc>
        <w:tc>
          <w:tcPr>
            <w:tcW w:w="567" w:type="pct"/>
            <w:vAlign w:val="center"/>
          </w:tcPr>
          <w:p w14:paraId="2F890B31"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33.5</w:t>
            </w:r>
          </w:p>
          <w:p w14:paraId="6DCEF946" w14:textId="1CB5878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(29.7, 37.3)</w:t>
            </w:r>
          </w:p>
        </w:tc>
        <w:tc>
          <w:tcPr>
            <w:tcW w:w="621" w:type="pct"/>
            <w:vAlign w:val="center"/>
          </w:tcPr>
          <w:p w14:paraId="53720ED5"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35.8</w:t>
            </w:r>
          </w:p>
          <w:p w14:paraId="3753737C" w14:textId="7F0CCF2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(32.0, 39.6)</w:t>
            </w:r>
          </w:p>
        </w:tc>
        <w:tc>
          <w:tcPr>
            <w:tcW w:w="592" w:type="pct"/>
            <w:vAlign w:val="center"/>
          </w:tcPr>
          <w:p w14:paraId="2C760C47"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33.6</w:t>
            </w:r>
          </w:p>
          <w:p w14:paraId="780F8602" w14:textId="64F7E56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(22.3, 44.8)</w:t>
            </w:r>
          </w:p>
        </w:tc>
      </w:tr>
      <w:tr w:rsidR="0036691A" w:rsidRPr="00373488" w14:paraId="4EF8AA24" w14:textId="77777777" w:rsidTr="00A6641D">
        <w:trPr>
          <w:trHeight w:val="285"/>
        </w:trPr>
        <w:tc>
          <w:tcPr>
            <w:tcW w:w="109" w:type="pct"/>
            <w:vAlign w:val="center"/>
          </w:tcPr>
          <w:p w14:paraId="18A299DE" w14:textId="77777777" w:rsidR="0036691A" w:rsidRPr="00373488" w:rsidRDefault="0036691A" w:rsidP="00A6641D">
            <w:pPr>
              <w:rPr>
                <w:rFonts w:ascii="Times New Roman" w:hAnsi="Times New Roman"/>
              </w:rPr>
            </w:pPr>
          </w:p>
        </w:tc>
        <w:tc>
          <w:tcPr>
            <w:tcW w:w="3111" w:type="pct"/>
            <w:vAlign w:val="center"/>
          </w:tcPr>
          <w:p w14:paraId="30F5A255" w14:textId="77777777" w:rsidR="0036691A" w:rsidRPr="00373488" w:rsidRDefault="0036691A" w:rsidP="00A6641D">
            <w:pPr>
              <w:rPr>
                <w:rFonts w:ascii="Times New Roman" w:hAnsi="Times New Roman"/>
                <w:color w:val="000000"/>
              </w:rPr>
            </w:pPr>
            <w:r w:rsidRPr="00373488">
              <w:rPr>
                <w:rFonts w:ascii="Times New Roman" w:hAnsi="Times New Roman"/>
                <w:bCs/>
                <w:sz w:val="22"/>
                <w:szCs w:val="22"/>
              </w:rPr>
              <w:t>Prohibiting the possession of guns that do not have serial numbers</w:t>
            </w:r>
          </w:p>
        </w:tc>
        <w:tc>
          <w:tcPr>
            <w:tcW w:w="567" w:type="pct"/>
            <w:vAlign w:val="center"/>
          </w:tcPr>
          <w:p w14:paraId="37DB6251"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67.8</w:t>
            </w:r>
          </w:p>
          <w:p w14:paraId="62880A0E" w14:textId="0CFB773E"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(63.9, 71.7)</w:t>
            </w:r>
          </w:p>
        </w:tc>
        <w:tc>
          <w:tcPr>
            <w:tcW w:w="621" w:type="pct"/>
            <w:vAlign w:val="center"/>
          </w:tcPr>
          <w:p w14:paraId="3A25E0FA"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65.7</w:t>
            </w:r>
          </w:p>
          <w:p w14:paraId="6C627B3F" w14:textId="774014D9"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(61.9, 69.5)</w:t>
            </w:r>
          </w:p>
        </w:tc>
        <w:tc>
          <w:tcPr>
            <w:tcW w:w="592" w:type="pct"/>
            <w:vAlign w:val="center"/>
          </w:tcPr>
          <w:p w14:paraId="42FC7D4A" w14:textId="77777777"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69.8</w:t>
            </w:r>
          </w:p>
          <w:p w14:paraId="58083C28" w14:textId="45B54E30" w:rsidR="0036691A" w:rsidRPr="00373488" w:rsidRDefault="0036691A" w:rsidP="0036691A">
            <w:pPr>
              <w:jc w:val="center"/>
              <w:rPr>
                <w:rFonts w:ascii="Times New Roman" w:hAnsi="Times New Roman"/>
                <w:sz w:val="22"/>
                <w:szCs w:val="22"/>
              </w:rPr>
            </w:pPr>
            <w:r w:rsidRPr="00373488">
              <w:rPr>
                <w:rFonts w:ascii="Times New Roman" w:hAnsi="Times New Roman"/>
                <w:sz w:val="22"/>
                <w:szCs w:val="22"/>
              </w:rPr>
              <w:t>(57.9, 81.6)</w:t>
            </w:r>
          </w:p>
        </w:tc>
      </w:tr>
    </w:tbl>
    <w:p w14:paraId="1176980C" w14:textId="7446EEE6" w:rsidR="00D00E4B" w:rsidRPr="00373488" w:rsidRDefault="00D00E4B" w:rsidP="00D00E4B">
      <w:pPr>
        <w:spacing w:after="0"/>
        <w:rPr>
          <w:rFonts w:eastAsia="Calibri"/>
          <w:kern w:val="0"/>
          <w:sz w:val="22"/>
          <w:szCs w:val="22"/>
          <w14:ligatures w14:val="none"/>
        </w:rPr>
      </w:pPr>
      <w:r w:rsidRPr="00373488">
        <w:rPr>
          <w:rFonts w:eastAsia="Calibri"/>
          <w:kern w:val="0"/>
          <w:sz w:val="22"/>
          <w:szCs w:val="22"/>
          <w14:ligatures w14:val="none"/>
        </w:rPr>
        <w:t xml:space="preserve">Statistically significant difference indicated in bold: *p≤0.05, **p≤0.01, *** p≤0.001 </w:t>
      </w:r>
    </w:p>
    <w:p w14:paraId="7DC3544B" w14:textId="6C21DC06" w:rsidR="000F71ED" w:rsidRDefault="00F92432" w:rsidP="005914ED">
      <w:pPr>
        <w:spacing w:after="0"/>
        <w:rPr>
          <w:rFonts w:eastAsia="Calibri"/>
          <w:kern w:val="0"/>
          <w:sz w:val="22"/>
          <w:szCs w:val="22"/>
          <w14:ligatures w14:val="none"/>
        </w:rPr>
      </w:pPr>
      <w:r w:rsidRPr="00373488">
        <w:rPr>
          <w:rFonts w:eastAsia="Calibri"/>
          <w:kern w:val="0"/>
          <w:sz w:val="22"/>
          <w:szCs w:val="22"/>
          <w14:ligatures w14:val="none"/>
        </w:rPr>
        <w:t xml:space="preserve">NOTE: Predicted probabilities were calculated while controlling for political party, race and ethnicity, </w:t>
      </w:r>
      <w:r w:rsidR="00681C9B" w:rsidRPr="00373488">
        <w:rPr>
          <w:rFonts w:eastAsia="Calibri"/>
          <w:kern w:val="0"/>
          <w:sz w:val="22"/>
          <w:szCs w:val="22"/>
          <w14:ligatures w14:val="none"/>
        </w:rPr>
        <w:t>sex, age, income, and urbanicity.</w:t>
      </w:r>
    </w:p>
    <w:p w14:paraId="66F00807" w14:textId="77777777" w:rsidR="005914ED" w:rsidRPr="005914ED" w:rsidRDefault="005914ED" w:rsidP="005914ED">
      <w:pPr>
        <w:spacing w:after="0"/>
        <w:rPr>
          <w:rFonts w:eastAsia="Calibri"/>
          <w:kern w:val="0"/>
          <w:sz w:val="22"/>
          <w:szCs w:val="22"/>
          <w14:ligatures w14:val="none"/>
        </w:rPr>
      </w:pPr>
    </w:p>
    <w:p w14:paraId="0DB3C912" w14:textId="36FF5436" w:rsidR="00D00E4B" w:rsidRPr="00373488" w:rsidRDefault="00D00E4B" w:rsidP="00D00E4B">
      <w:pPr>
        <w:rPr>
          <w:rFonts w:eastAsia="Calibri"/>
          <w:b/>
          <w:kern w:val="0"/>
          <w:sz w:val="22"/>
          <w:szCs w:val="22"/>
          <w14:ligatures w14:val="none"/>
        </w:rPr>
      </w:pPr>
      <w:r w:rsidRPr="00373488">
        <w:rPr>
          <w:rFonts w:eastAsia="Calibri"/>
          <w:kern w:val="0"/>
          <w:sz w:val="22"/>
          <w:szCs w:val="22"/>
          <w:vertAlign w:val="superscript"/>
          <w14:ligatures w14:val="none"/>
        </w:rPr>
        <w:t>1</w:t>
      </w:r>
      <w:r w:rsidRPr="00373488">
        <w:rPr>
          <w:rFonts w:eastAsia="Calibri"/>
          <w:kern w:val="0"/>
          <w:sz w:val="22"/>
          <w:szCs w:val="22"/>
          <w14:ligatures w14:val="none"/>
        </w:rPr>
        <w:t>This question was only asked of those opposed to requiring a license from a local law enforcement agency before buying a gun to verify their identity and ensure that they are not legally prohibited from having a gun. Overall Gun Owner N=352, Prior Gun Owner N=325, New Gun Owner N=32</w:t>
      </w:r>
    </w:p>
    <w:p w14:paraId="18CEC309" w14:textId="77777777" w:rsidR="009C7789" w:rsidRPr="00373488" w:rsidRDefault="009C7789">
      <w:pPr>
        <w:rPr>
          <w:b/>
          <w:bCs/>
        </w:rPr>
      </w:pPr>
    </w:p>
    <w:p w14:paraId="2C4A3B7E" w14:textId="77777777" w:rsidR="00EA7F82" w:rsidRPr="00373488" w:rsidRDefault="00EA7F82">
      <w:pPr>
        <w:rPr>
          <w:b/>
          <w:bCs/>
        </w:rPr>
      </w:pPr>
    </w:p>
    <w:p w14:paraId="4067C732" w14:textId="77777777" w:rsidR="00EA7F82" w:rsidRPr="00373488" w:rsidRDefault="00EA7F82">
      <w:pPr>
        <w:rPr>
          <w:b/>
          <w:bCs/>
        </w:rPr>
      </w:pPr>
    </w:p>
    <w:p w14:paraId="1E90F2EB" w14:textId="77777777" w:rsidR="00EA7F82" w:rsidRPr="00373488" w:rsidRDefault="00EA7F82">
      <w:pPr>
        <w:rPr>
          <w:b/>
          <w:bCs/>
        </w:rPr>
      </w:pPr>
    </w:p>
    <w:p w14:paraId="29FFCC8A" w14:textId="77777777" w:rsidR="00EA7F82" w:rsidRPr="00373488" w:rsidRDefault="00EA7F82">
      <w:pPr>
        <w:rPr>
          <w:b/>
          <w:bCs/>
        </w:rPr>
      </w:pPr>
    </w:p>
    <w:p w14:paraId="7456C1BC" w14:textId="77777777" w:rsidR="00EA7F82" w:rsidRPr="00373488" w:rsidRDefault="00EA7F82">
      <w:pPr>
        <w:rPr>
          <w:b/>
          <w:bCs/>
        </w:rPr>
      </w:pPr>
    </w:p>
    <w:p w14:paraId="779997DE" w14:textId="77777777" w:rsidR="00EA7F82" w:rsidRPr="00373488" w:rsidRDefault="00EA7F82">
      <w:pPr>
        <w:rPr>
          <w:b/>
          <w:bCs/>
        </w:rPr>
      </w:pPr>
    </w:p>
    <w:p w14:paraId="4C12F7F1" w14:textId="77777777" w:rsidR="00EA7F82" w:rsidRPr="00373488" w:rsidRDefault="00EA7F82">
      <w:pPr>
        <w:rPr>
          <w:b/>
          <w:bCs/>
        </w:rPr>
      </w:pPr>
    </w:p>
    <w:p w14:paraId="66D744C5" w14:textId="77777777" w:rsidR="00A63D0B" w:rsidRDefault="00A63D0B" w:rsidP="00A63D0B">
      <w:pPr>
        <w:rPr>
          <w:b/>
          <w:bCs/>
        </w:rPr>
      </w:pPr>
    </w:p>
    <w:p w14:paraId="2C014C63" w14:textId="77777777" w:rsidR="00A63D0B" w:rsidRDefault="00A63D0B" w:rsidP="00A63D0B">
      <w:pPr>
        <w:rPr>
          <w:b/>
          <w:bCs/>
        </w:rPr>
      </w:pPr>
    </w:p>
    <w:p w14:paraId="42279F9E" w14:textId="77777777" w:rsidR="00A63D0B" w:rsidRDefault="00A63D0B" w:rsidP="00A63D0B">
      <w:pPr>
        <w:rPr>
          <w:b/>
          <w:bCs/>
        </w:rPr>
      </w:pPr>
    </w:p>
    <w:p w14:paraId="35991B32" w14:textId="77777777" w:rsidR="00A63D0B" w:rsidRDefault="00A63D0B" w:rsidP="00A63D0B">
      <w:pPr>
        <w:rPr>
          <w:b/>
          <w:bCs/>
        </w:rPr>
      </w:pPr>
    </w:p>
    <w:p w14:paraId="38643185" w14:textId="77777777" w:rsidR="00A63D0B" w:rsidRDefault="00A63D0B" w:rsidP="00A63D0B">
      <w:pPr>
        <w:rPr>
          <w:b/>
          <w:bCs/>
        </w:rPr>
      </w:pPr>
    </w:p>
    <w:p w14:paraId="050AEC65" w14:textId="77777777" w:rsidR="00032F70" w:rsidRDefault="00032F70" w:rsidP="00A63D0B">
      <w:pPr>
        <w:rPr>
          <w:b/>
          <w:bCs/>
        </w:rPr>
      </w:pPr>
    </w:p>
    <w:p w14:paraId="3CBE7D66" w14:textId="6A02B5F2" w:rsidR="00435599" w:rsidRPr="00373488" w:rsidRDefault="00EA7F82" w:rsidP="00A63D0B">
      <w:pPr>
        <w:rPr>
          <w:b/>
          <w:bCs/>
        </w:rPr>
      </w:pPr>
      <w:r w:rsidRPr="00373488">
        <w:rPr>
          <w:b/>
          <w:bCs/>
        </w:rPr>
        <w:t xml:space="preserve">Supplemental Table 4: Predicted probabilities of </w:t>
      </w:r>
      <w:r w:rsidR="00A63D0B">
        <w:rPr>
          <w:b/>
          <w:bCs/>
        </w:rPr>
        <w:t xml:space="preserve">gun policy </w:t>
      </w:r>
      <w:r w:rsidRPr="00373488">
        <w:rPr>
          <w:b/>
          <w:bCs/>
        </w:rPr>
        <w:t xml:space="preserve">support by </w:t>
      </w:r>
      <w:r w:rsidR="00236565" w:rsidRPr="00373488">
        <w:rPr>
          <w:b/>
          <w:bCs/>
        </w:rPr>
        <w:t>motiv</w:t>
      </w:r>
      <w:r w:rsidR="007C4AB1">
        <w:rPr>
          <w:b/>
          <w:bCs/>
        </w:rPr>
        <w:t>ation</w:t>
      </w:r>
      <w:r w:rsidR="00236565" w:rsidRPr="00373488">
        <w:rPr>
          <w:b/>
          <w:bCs/>
        </w:rPr>
        <w:t xml:space="preserve"> for recent gun purchases</w:t>
      </w:r>
      <w:r w:rsidRPr="00373488">
        <w:rPr>
          <w:b/>
          <w:bCs/>
        </w:rPr>
        <w:t xml:space="preserve"> </w:t>
      </w:r>
    </w:p>
    <w:tbl>
      <w:tblPr>
        <w:tblStyle w:val="TableGrid4"/>
        <w:tblW w:w="5071" w:type="pct"/>
        <w:tblLayout w:type="fixed"/>
        <w:tblLook w:val="04A0" w:firstRow="1" w:lastRow="0" w:firstColumn="1" w:lastColumn="0" w:noHBand="0" w:noVBand="1"/>
      </w:tblPr>
      <w:tblGrid>
        <w:gridCol w:w="236"/>
        <w:gridCol w:w="6420"/>
        <w:gridCol w:w="1258"/>
        <w:gridCol w:w="1261"/>
        <w:gridCol w:w="1308"/>
        <w:gridCol w:w="1303"/>
        <w:gridCol w:w="1348"/>
      </w:tblGrid>
      <w:tr w:rsidR="00435599" w:rsidRPr="00373488" w14:paraId="50FBAEF8" w14:textId="77777777" w:rsidTr="00106483">
        <w:trPr>
          <w:trHeight w:val="714"/>
        </w:trPr>
        <w:tc>
          <w:tcPr>
            <w:tcW w:w="90" w:type="pct"/>
            <w:shd w:val="clear" w:color="auto" w:fill="auto"/>
          </w:tcPr>
          <w:p w14:paraId="72DD97BB" w14:textId="77777777" w:rsidR="00435599" w:rsidRPr="00373488" w:rsidRDefault="00435599" w:rsidP="00435599">
            <w:pPr>
              <w:rPr>
                <w:rFonts w:ascii="Times New Roman" w:eastAsia="Calibri" w:hAnsi="Times New Roman"/>
                <w:b/>
                <w:bCs/>
                <w:sz w:val="22"/>
                <w:szCs w:val="22"/>
              </w:rPr>
            </w:pPr>
          </w:p>
        </w:tc>
        <w:tc>
          <w:tcPr>
            <w:tcW w:w="2444" w:type="pct"/>
            <w:shd w:val="clear" w:color="auto" w:fill="auto"/>
            <w:vAlign w:val="center"/>
          </w:tcPr>
          <w:p w14:paraId="3A12CD6E" w14:textId="77777777" w:rsidR="00435599" w:rsidRPr="00373488" w:rsidRDefault="00435599" w:rsidP="00435599">
            <w:pPr>
              <w:rPr>
                <w:rFonts w:ascii="Times New Roman" w:eastAsia="Calibri" w:hAnsi="Times New Roman"/>
                <w:b/>
                <w:bCs/>
                <w:sz w:val="22"/>
                <w:szCs w:val="22"/>
              </w:rPr>
            </w:pPr>
          </w:p>
        </w:tc>
        <w:tc>
          <w:tcPr>
            <w:tcW w:w="479" w:type="pct"/>
            <w:shd w:val="clear" w:color="auto" w:fill="auto"/>
            <w:vAlign w:val="center"/>
          </w:tcPr>
          <w:p w14:paraId="7E5FCF65" w14:textId="77777777" w:rsidR="00435599" w:rsidRPr="00373488" w:rsidRDefault="00435599" w:rsidP="00435599">
            <w:pPr>
              <w:jc w:val="center"/>
              <w:rPr>
                <w:rFonts w:ascii="Times New Roman" w:eastAsia="Calibri" w:hAnsi="Times New Roman"/>
                <w:b/>
                <w:bCs/>
                <w:sz w:val="22"/>
                <w:szCs w:val="22"/>
              </w:rPr>
            </w:pPr>
          </w:p>
        </w:tc>
        <w:tc>
          <w:tcPr>
            <w:tcW w:w="978" w:type="pct"/>
            <w:gridSpan w:val="2"/>
            <w:shd w:val="clear" w:color="auto" w:fill="auto"/>
            <w:vAlign w:val="center"/>
          </w:tcPr>
          <w:p w14:paraId="3CA45F1C" w14:textId="35BB30E5" w:rsidR="00435599" w:rsidRPr="005E7B6F" w:rsidRDefault="00435599" w:rsidP="00435599">
            <w:pPr>
              <w:jc w:val="center"/>
              <w:rPr>
                <w:rFonts w:ascii="Times New Roman" w:eastAsia="Calibri" w:hAnsi="Times New Roman"/>
                <w:b/>
                <w:bCs/>
                <w:sz w:val="22"/>
                <w:szCs w:val="22"/>
                <w:vertAlign w:val="superscript"/>
              </w:rPr>
            </w:pPr>
            <w:r w:rsidRPr="00373488">
              <w:rPr>
                <w:rFonts w:ascii="Times New Roman" w:eastAsia="Calibri" w:hAnsi="Times New Roman"/>
                <w:b/>
                <w:bCs/>
                <w:sz w:val="22"/>
                <w:szCs w:val="22"/>
              </w:rPr>
              <w:t>Recent Purchase Motivated by Concerns of Racial Violence</w:t>
            </w:r>
            <w:r w:rsidR="005E7B6F">
              <w:rPr>
                <w:rFonts w:ascii="Times New Roman" w:eastAsia="Calibri" w:hAnsi="Times New Roman"/>
                <w:b/>
                <w:bCs/>
                <w:sz w:val="22"/>
                <w:szCs w:val="22"/>
                <w:vertAlign w:val="superscript"/>
              </w:rPr>
              <w:t>1</w:t>
            </w:r>
          </w:p>
        </w:tc>
        <w:tc>
          <w:tcPr>
            <w:tcW w:w="1009" w:type="pct"/>
            <w:gridSpan w:val="2"/>
            <w:shd w:val="clear" w:color="auto" w:fill="auto"/>
            <w:vAlign w:val="center"/>
          </w:tcPr>
          <w:p w14:paraId="08E1941C" w14:textId="694F964F" w:rsidR="00435599" w:rsidRPr="005E7B6F" w:rsidRDefault="00435599" w:rsidP="00435599">
            <w:pPr>
              <w:jc w:val="center"/>
              <w:rPr>
                <w:rFonts w:ascii="Times New Roman" w:eastAsia="Calibri" w:hAnsi="Times New Roman"/>
                <w:b/>
                <w:bCs/>
                <w:sz w:val="22"/>
                <w:szCs w:val="22"/>
                <w:vertAlign w:val="superscript"/>
              </w:rPr>
            </w:pPr>
            <w:r w:rsidRPr="00373488">
              <w:rPr>
                <w:rFonts w:ascii="Times New Roman" w:eastAsia="Calibri" w:hAnsi="Times New Roman"/>
                <w:b/>
                <w:bCs/>
                <w:sz w:val="22"/>
                <w:szCs w:val="22"/>
              </w:rPr>
              <w:t>Recent Purchase Motivated by Concerns of Political Violence</w:t>
            </w:r>
            <w:r w:rsidR="005E7B6F">
              <w:rPr>
                <w:rFonts w:ascii="Times New Roman" w:eastAsia="Calibri" w:hAnsi="Times New Roman"/>
                <w:b/>
                <w:bCs/>
                <w:sz w:val="22"/>
                <w:szCs w:val="22"/>
                <w:vertAlign w:val="superscript"/>
              </w:rPr>
              <w:t>1</w:t>
            </w:r>
          </w:p>
        </w:tc>
      </w:tr>
      <w:tr w:rsidR="00435599" w:rsidRPr="00373488" w14:paraId="2160B740" w14:textId="77777777" w:rsidTr="00106483">
        <w:trPr>
          <w:trHeight w:val="714"/>
        </w:trPr>
        <w:tc>
          <w:tcPr>
            <w:tcW w:w="90" w:type="pct"/>
            <w:shd w:val="clear" w:color="auto" w:fill="auto"/>
          </w:tcPr>
          <w:p w14:paraId="62742DCB" w14:textId="77777777" w:rsidR="00435599" w:rsidRPr="00373488" w:rsidRDefault="00435599" w:rsidP="00435599">
            <w:pPr>
              <w:rPr>
                <w:rFonts w:ascii="Times New Roman" w:eastAsia="Calibri" w:hAnsi="Times New Roman"/>
                <w:b/>
                <w:bCs/>
                <w:sz w:val="22"/>
                <w:szCs w:val="22"/>
              </w:rPr>
            </w:pPr>
          </w:p>
        </w:tc>
        <w:tc>
          <w:tcPr>
            <w:tcW w:w="2444" w:type="pct"/>
            <w:shd w:val="clear" w:color="auto" w:fill="auto"/>
            <w:vAlign w:val="center"/>
          </w:tcPr>
          <w:p w14:paraId="1E0DAC73" w14:textId="77777777" w:rsidR="00435599" w:rsidRPr="00373488" w:rsidRDefault="00435599" w:rsidP="00435599">
            <w:pPr>
              <w:rPr>
                <w:rFonts w:ascii="Times New Roman" w:eastAsia="Calibri" w:hAnsi="Times New Roman"/>
                <w:b/>
                <w:bCs/>
                <w:sz w:val="22"/>
                <w:szCs w:val="22"/>
              </w:rPr>
            </w:pPr>
          </w:p>
        </w:tc>
        <w:tc>
          <w:tcPr>
            <w:tcW w:w="479" w:type="pct"/>
            <w:shd w:val="clear" w:color="auto" w:fill="auto"/>
            <w:vAlign w:val="center"/>
          </w:tcPr>
          <w:p w14:paraId="0D9D7A3E" w14:textId="77777777" w:rsidR="00435599" w:rsidRPr="00373488" w:rsidRDefault="00435599" w:rsidP="00435599">
            <w:pPr>
              <w:jc w:val="center"/>
              <w:rPr>
                <w:rFonts w:ascii="Times New Roman" w:eastAsia="Calibri" w:hAnsi="Times New Roman"/>
                <w:b/>
                <w:bCs/>
                <w:sz w:val="22"/>
                <w:szCs w:val="22"/>
              </w:rPr>
            </w:pPr>
            <w:r w:rsidRPr="00373488">
              <w:rPr>
                <w:rFonts w:ascii="Times New Roman" w:eastAsia="Calibri" w:hAnsi="Times New Roman"/>
                <w:b/>
                <w:bCs/>
                <w:sz w:val="22"/>
                <w:szCs w:val="22"/>
              </w:rPr>
              <w:t>All Recent Purchases</w:t>
            </w:r>
          </w:p>
          <w:p w14:paraId="6D67546B" w14:textId="77777777" w:rsidR="00435599" w:rsidRPr="00373488" w:rsidRDefault="00435599" w:rsidP="00435599">
            <w:pPr>
              <w:jc w:val="center"/>
              <w:rPr>
                <w:rFonts w:ascii="Times New Roman" w:hAnsi="Times New Roman"/>
                <w:b/>
                <w:bCs/>
              </w:rPr>
            </w:pPr>
            <w:r w:rsidRPr="00373488">
              <w:rPr>
                <w:rFonts w:ascii="Times New Roman" w:hAnsi="Times New Roman"/>
                <w:b/>
                <w:bCs/>
              </w:rPr>
              <w:t>% (CI)</w:t>
            </w:r>
          </w:p>
          <w:p w14:paraId="301E7A0B" w14:textId="77777777" w:rsidR="00435599" w:rsidRPr="00373488" w:rsidRDefault="00435599" w:rsidP="00435599">
            <w:pPr>
              <w:jc w:val="center"/>
              <w:rPr>
                <w:rFonts w:ascii="Times New Roman" w:eastAsia="Calibri" w:hAnsi="Times New Roman"/>
                <w:b/>
                <w:bCs/>
                <w:sz w:val="22"/>
                <w:szCs w:val="22"/>
              </w:rPr>
            </w:pPr>
            <w:r w:rsidRPr="00373488">
              <w:rPr>
                <w:rFonts w:ascii="Times New Roman" w:eastAsia="Calibri" w:hAnsi="Times New Roman"/>
                <w:b/>
                <w:bCs/>
                <w:sz w:val="22"/>
                <w:szCs w:val="22"/>
              </w:rPr>
              <w:t>(N=327)</w:t>
            </w:r>
          </w:p>
        </w:tc>
        <w:tc>
          <w:tcPr>
            <w:tcW w:w="480" w:type="pct"/>
            <w:shd w:val="clear" w:color="auto" w:fill="auto"/>
            <w:vAlign w:val="center"/>
          </w:tcPr>
          <w:p w14:paraId="1C3CC480" w14:textId="77777777" w:rsidR="00435599" w:rsidRPr="00373488" w:rsidRDefault="00435599" w:rsidP="00435599">
            <w:pPr>
              <w:jc w:val="center"/>
              <w:rPr>
                <w:rFonts w:ascii="Times New Roman" w:eastAsia="Calibri" w:hAnsi="Times New Roman"/>
                <w:b/>
                <w:bCs/>
                <w:sz w:val="22"/>
                <w:szCs w:val="22"/>
              </w:rPr>
            </w:pPr>
            <w:r w:rsidRPr="00373488">
              <w:rPr>
                <w:rFonts w:ascii="Times New Roman" w:eastAsia="Calibri" w:hAnsi="Times New Roman"/>
                <w:b/>
                <w:bCs/>
                <w:sz w:val="22"/>
                <w:szCs w:val="22"/>
              </w:rPr>
              <w:t>Yes</w:t>
            </w:r>
          </w:p>
          <w:p w14:paraId="624B276F" w14:textId="77777777" w:rsidR="00435599" w:rsidRPr="00373488" w:rsidRDefault="00435599" w:rsidP="00435599">
            <w:pPr>
              <w:jc w:val="center"/>
              <w:rPr>
                <w:rFonts w:ascii="Times New Roman" w:hAnsi="Times New Roman"/>
                <w:b/>
                <w:bCs/>
              </w:rPr>
            </w:pPr>
            <w:r w:rsidRPr="00373488">
              <w:rPr>
                <w:rFonts w:ascii="Times New Roman" w:hAnsi="Times New Roman"/>
                <w:b/>
                <w:bCs/>
              </w:rPr>
              <w:t>% (CI)</w:t>
            </w:r>
          </w:p>
          <w:p w14:paraId="7834AB5B" w14:textId="77777777" w:rsidR="00435599" w:rsidRPr="00373488" w:rsidRDefault="00435599" w:rsidP="00435599">
            <w:pPr>
              <w:jc w:val="center"/>
              <w:rPr>
                <w:rFonts w:ascii="Times New Roman" w:eastAsia="Calibri" w:hAnsi="Times New Roman"/>
                <w:b/>
                <w:bCs/>
                <w:sz w:val="22"/>
                <w:szCs w:val="22"/>
              </w:rPr>
            </w:pPr>
            <w:r w:rsidRPr="00373488">
              <w:rPr>
                <w:rFonts w:ascii="Times New Roman" w:eastAsia="Calibri" w:hAnsi="Times New Roman"/>
                <w:b/>
                <w:bCs/>
                <w:sz w:val="22"/>
                <w:szCs w:val="22"/>
              </w:rPr>
              <w:t>(N=69)</w:t>
            </w:r>
          </w:p>
        </w:tc>
        <w:tc>
          <w:tcPr>
            <w:tcW w:w="498" w:type="pct"/>
            <w:shd w:val="clear" w:color="auto" w:fill="auto"/>
            <w:vAlign w:val="center"/>
          </w:tcPr>
          <w:p w14:paraId="179EC0B1" w14:textId="77777777" w:rsidR="00435599" w:rsidRPr="00373488" w:rsidRDefault="00435599" w:rsidP="00435599">
            <w:pPr>
              <w:jc w:val="center"/>
              <w:rPr>
                <w:rFonts w:ascii="Times New Roman" w:eastAsia="Calibri" w:hAnsi="Times New Roman"/>
                <w:b/>
                <w:bCs/>
                <w:sz w:val="22"/>
                <w:szCs w:val="22"/>
              </w:rPr>
            </w:pPr>
            <w:r w:rsidRPr="00373488">
              <w:rPr>
                <w:rFonts w:ascii="Times New Roman" w:eastAsia="Calibri" w:hAnsi="Times New Roman"/>
                <w:b/>
                <w:bCs/>
                <w:sz w:val="22"/>
                <w:szCs w:val="22"/>
              </w:rPr>
              <w:t>No</w:t>
            </w:r>
          </w:p>
          <w:p w14:paraId="4052F8E1" w14:textId="77777777" w:rsidR="00435599" w:rsidRPr="00373488" w:rsidRDefault="00435599" w:rsidP="00435599">
            <w:pPr>
              <w:jc w:val="center"/>
              <w:rPr>
                <w:rFonts w:ascii="Times New Roman" w:hAnsi="Times New Roman"/>
                <w:b/>
                <w:bCs/>
              </w:rPr>
            </w:pPr>
            <w:r w:rsidRPr="00373488">
              <w:rPr>
                <w:rFonts w:ascii="Times New Roman" w:hAnsi="Times New Roman"/>
                <w:b/>
                <w:bCs/>
              </w:rPr>
              <w:t>% (CI)</w:t>
            </w:r>
          </w:p>
          <w:p w14:paraId="4A229A84" w14:textId="77777777" w:rsidR="00435599" w:rsidRPr="00373488" w:rsidRDefault="00435599" w:rsidP="00435599">
            <w:pPr>
              <w:jc w:val="center"/>
              <w:rPr>
                <w:rFonts w:ascii="Times New Roman" w:eastAsia="Calibri" w:hAnsi="Times New Roman"/>
                <w:b/>
                <w:bCs/>
                <w:sz w:val="22"/>
                <w:szCs w:val="22"/>
              </w:rPr>
            </w:pPr>
            <w:r w:rsidRPr="00373488">
              <w:rPr>
                <w:rFonts w:ascii="Times New Roman" w:eastAsia="Calibri" w:hAnsi="Times New Roman"/>
                <w:b/>
                <w:bCs/>
                <w:sz w:val="22"/>
                <w:szCs w:val="22"/>
              </w:rPr>
              <w:t>(N=258)</w:t>
            </w:r>
          </w:p>
        </w:tc>
        <w:tc>
          <w:tcPr>
            <w:tcW w:w="496" w:type="pct"/>
            <w:shd w:val="clear" w:color="auto" w:fill="auto"/>
            <w:vAlign w:val="center"/>
          </w:tcPr>
          <w:p w14:paraId="2C8E9E6F" w14:textId="77777777" w:rsidR="00435599" w:rsidRPr="00373488" w:rsidRDefault="00435599" w:rsidP="00435599">
            <w:pPr>
              <w:jc w:val="center"/>
              <w:rPr>
                <w:rFonts w:ascii="Times New Roman" w:eastAsia="Calibri" w:hAnsi="Times New Roman"/>
                <w:b/>
                <w:bCs/>
                <w:sz w:val="22"/>
                <w:szCs w:val="22"/>
              </w:rPr>
            </w:pPr>
            <w:r w:rsidRPr="00373488">
              <w:rPr>
                <w:rFonts w:ascii="Times New Roman" w:eastAsia="Calibri" w:hAnsi="Times New Roman"/>
                <w:b/>
                <w:bCs/>
                <w:sz w:val="22"/>
                <w:szCs w:val="22"/>
              </w:rPr>
              <w:t>Yes</w:t>
            </w:r>
          </w:p>
          <w:p w14:paraId="7660D20D" w14:textId="77777777" w:rsidR="00435599" w:rsidRPr="00373488" w:rsidRDefault="00435599" w:rsidP="00435599">
            <w:pPr>
              <w:jc w:val="center"/>
              <w:rPr>
                <w:rFonts w:ascii="Times New Roman" w:hAnsi="Times New Roman"/>
                <w:b/>
                <w:bCs/>
              </w:rPr>
            </w:pPr>
            <w:r w:rsidRPr="00373488">
              <w:rPr>
                <w:rFonts w:ascii="Times New Roman" w:hAnsi="Times New Roman"/>
                <w:b/>
                <w:bCs/>
              </w:rPr>
              <w:t>% (CI)</w:t>
            </w:r>
          </w:p>
          <w:p w14:paraId="7B6732BB" w14:textId="77777777" w:rsidR="00435599" w:rsidRPr="00373488" w:rsidRDefault="00435599" w:rsidP="00435599">
            <w:pPr>
              <w:jc w:val="center"/>
              <w:rPr>
                <w:rFonts w:ascii="Times New Roman" w:eastAsia="Calibri" w:hAnsi="Times New Roman"/>
                <w:b/>
                <w:bCs/>
                <w:sz w:val="22"/>
                <w:szCs w:val="22"/>
              </w:rPr>
            </w:pPr>
            <w:r w:rsidRPr="00373488">
              <w:rPr>
                <w:rFonts w:ascii="Times New Roman" w:eastAsia="Calibri" w:hAnsi="Times New Roman"/>
                <w:b/>
                <w:bCs/>
                <w:sz w:val="22"/>
                <w:szCs w:val="22"/>
              </w:rPr>
              <w:t>(N=83)</w:t>
            </w:r>
          </w:p>
        </w:tc>
        <w:tc>
          <w:tcPr>
            <w:tcW w:w="513" w:type="pct"/>
            <w:shd w:val="clear" w:color="auto" w:fill="auto"/>
            <w:vAlign w:val="center"/>
          </w:tcPr>
          <w:p w14:paraId="4112336F" w14:textId="77777777" w:rsidR="00435599" w:rsidRPr="00373488" w:rsidRDefault="00435599" w:rsidP="00435599">
            <w:pPr>
              <w:jc w:val="center"/>
              <w:rPr>
                <w:rFonts w:ascii="Times New Roman" w:eastAsia="Calibri" w:hAnsi="Times New Roman"/>
                <w:b/>
                <w:bCs/>
                <w:sz w:val="22"/>
                <w:szCs w:val="22"/>
              </w:rPr>
            </w:pPr>
            <w:r w:rsidRPr="00373488">
              <w:rPr>
                <w:rFonts w:ascii="Times New Roman" w:eastAsia="Calibri" w:hAnsi="Times New Roman"/>
                <w:b/>
                <w:bCs/>
                <w:sz w:val="22"/>
                <w:szCs w:val="22"/>
              </w:rPr>
              <w:t>No</w:t>
            </w:r>
          </w:p>
          <w:p w14:paraId="724BFAC5" w14:textId="77777777" w:rsidR="00435599" w:rsidRPr="00373488" w:rsidRDefault="00435599" w:rsidP="00435599">
            <w:pPr>
              <w:jc w:val="center"/>
              <w:rPr>
                <w:rFonts w:ascii="Times New Roman" w:hAnsi="Times New Roman"/>
                <w:b/>
                <w:bCs/>
              </w:rPr>
            </w:pPr>
            <w:r w:rsidRPr="00373488">
              <w:rPr>
                <w:rFonts w:ascii="Times New Roman" w:hAnsi="Times New Roman"/>
                <w:b/>
                <w:bCs/>
              </w:rPr>
              <w:t>% (CI)</w:t>
            </w:r>
          </w:p>
          <w:p w14:paraId="67E04269" w14:textId="77777777" w:rsidR="00435599" w:rsidRPr="00373488" w:rsidRDefault="00435599" w:rsidP="00435599">
            <w:pPr>
              <w:jc w:val="center"/>
              <w:rPr>
                <w:rFonts w:ascii="Times New Roman" w:eastAsia="Calibri" w:hAnsi="Times New Roman"/>
                <w:b/>
                <w:bCs/>
                <w:sz w:val="22"/>
                <w:szCs w:val="22"/>
              </w:rPr>
            </w:pPr>
            <w:r w:rsidRPr="00373488">
              <w:rPr>
                <w:rFonts w:ascii="Times New Roman" w:eastAsia="Calibri" w:hAnsi="Times New Roman"/>
                <w:b/>
                <w:bCs/>
                <w:sz w:val="22"/>
                <w:szCs w:val="22"/>
              </w:rPr>
              <w:t>(N=244)</w:t>
            </w:r>
          </w:p>
        </w:tc>
      </w:tr>
      <w:tr w:rsidR="00435599" w:rsidRPr="00373488" w14:paraId="6160B4C8" w14:textId="77777777" w:rsidTr="0036691A">
        <w:trPr>
          <w:trHeight w:val="288"/>
        </w:trPr>
        <w:tc>
          <w:tcPr>
            <w:tcW w:w="2534" w:type="pct"/>
            <w:gridSpan w:val="2"/>
          </w:tcPr>
          <w:p w14:paraId="1662C474" w14:textId="77777777" w:rsidR="00435599" w:rsidRPr="00373488" w:rsidRDefault="00435599" w:rsidP="00435599">
            <w:pPr>
              <w:rPr>
                <w:rFonts w:ascii="Times New Roman" w:eastAsia="Calibri" w:hAnsi="Times New Roman"/>
                <w:b/>
                <w:bCs/>
                <w:sz w:val="22"/>
                <w:szCs w:val="22"/>
              </w:rPr>
            </w:pPr>
            <w:r w:rsidRPr="00373488">
              <w:rPr>
                <w:rFonts w:ascii="Times New Roman" w:eastAsia="Calibri" w:hAnsi="Times New Roman"/>
                <w:b/>
                <w:bCs/>
                <w:sz w:val="22"/>
                <w:szCs w:val="22"/>
              </w:rPr>
              <w:t>License and background check policies</w:t>
            </w:r>
          </w:p>
        </w:tc>
        <w:tc>
          <w:tcPr>
            <w:tcW w:w="479" w:type="pct"/>
            <w:vAlign w:val="center"/>
          </w:tcPr>
          <w:p w14:paraId="66176470" w14:textId="77777777" w:rsidR="00435599" w:rsidRPr="00373488" w:rsidRDefault="00435599" w:rsidP="00435599">
            <w:pPr>
              <w:jc w:val="center"/>
              <w:rPr>
                <w:rFonts w:ascii="Times New Roman" w:eastAsia="Calibri" w:hAnsi="Times New Roman"/>
                <w:sz w:val="22"/>
                <w:szCs w:val="22"/>
              </w:rPr>
            </w:pPr>
          </w:p>
        </w:tc>
        <w:tc>
          <w:tcPr>
            <w:tcW w:w="480" w:type="pct"/>
            <w:vAlign w:val="center"/>
          </w:tcPr>
          <w:p w14:paraId="2A7515C6" w14:textId="77777777" w:rsidR="00435599" w:rsidRPr="00373488" w:rsidRDefault="00435599" w:rsidP="00435599">
            <w:pPr>
              <w:jc w:val="center"/>
              <w:rPr>
                <w:rFonts w:ascii="Times New Roman" w:eastAsia="Calibri" w:hAnsi="Times New Roman"/>
                <w:sz w:val="22"/>
                <w:szCs w:val="22"/>
              </w:rPr>
            </w:pPr>
          </w:p>
        </w:tc>
        <w:tc>
          <w:tcPr>
            <w:tcW w:w="498" w:type="pct"/>
          </w:tcPr>
          <w:p w14:paraId="68D114C9" w14:textId="77777777" w:rsidR="00435599" w:rsidRPr="00373488" w:rsidRDefault="00435599" w:rsidP="00435599">
            <w:pPr>
              <w:jc w:val="center"/>
              <w:rPr>
                <w:rFonts w:ascii="Times New Roman" w:eastAsia="Calibri" w:hAnsi="Times New Roman"/>
                <w:sz w:val="22"/>
                <w:szCs w:val="22"/>
              </w:rPr>
            </w:pPr>
          </w:p>
        </w:tc>
        <w:tc>
          <w:tcPr>
            <w:tcW w:w="496" w:type="pct"/>
          </w:tcPr>
          <w:p w14:paraId="38174447" w14:textId="77777777" w:rsidR="00435599" w:rsidRPr="00373488" w:rsidRDefault="00435599" w:rsidP="00435599">
            <w:pPr>
              <w:jc w:val="center"/>
              <w:rPr>
                <w:rFonts w:ascii="Times New Roman" w:eastAsia="Calibri" w:hAnsi="Times New Roman"/>
                <w:sz w:val="22"/>
                <w:szCs w:val="22"/>
              </w:rPr>
            </w:pPr>
          </w:p>
        </w:tc>
        <w:tc>
          <w:tcPr>
            <w:tcW w:w="513" w:type="pct"/>
            <w:vAlign w:val="center"/>
          </w:tcPr>
          <w:p w14:paraId="6FA328CA" w14:textId="77777777" w:rsidR="00435599" w:rsidRPr="00373488" w:rsidRDefault="00435599" w:rsidP="00435599">
            <w:pPr>
              <w:jc w:val="center"/>
              <w:rPr>
                <w:rFonts w:ascii="Times New Roman" w:eastAsia="Calibri" w:hAnsi="Times New Roman"/>
                <w:sz w:val="22"/>
                <w:szCs w:val="22"/>
              </w:rPr>
            </w:pPr>
          </w:p>
        </w:tc>
      </w:tr>
      <w:tr w:rsidR="00435599" w:rsidRPr="00373488" w14:paraId="4B3F2540" w14:textId="77777777" w:rsidTr="0036691A">
        <w:trPr>
          <w:trHeight w:val="540"/>
        </w:trPr>
        <w:tc>
          <w:tcPr>
            <w:tcW w:w="90" w:type="pct"/>
          </w:tcPr>
          <w:p w14:paraId="56044FF8" w14:textId="77777777" w:rsidR="00435599" w:rsidRPr="00373488" w:rsidRDefault="00435599" w:rsidP="00435599">
            <w:pPr>
              <w:rPr>
                <w:rFonts w:ascii="Times New Roman" w:hAnsi="Times New Roman"/>
                <w:bCs/>
                <w:sz w:val="22"/>
                <w:szCs w:val="22"/>
              </w:rPr>
            </w:pPr>
          </w:p>
        </w:tc>
        <w:tc>
          <w:tcPr>
            <w:tcW w:w="2444" w:type="pct"/>
          </w:tcPr>
          <w:p w14:paraId="7E7CCBD6" w14:textId="77777777" w:rsidR="00435599" w:rsidRPr="00373488" w:rsidRDefault="00435599" w:rsidP="00435599">
            <w:pPr>
              <w:rPr>
                <w:rFonts w:ascii="Times New Roman" w:eastAsia="Calibri" w:hAnsi="Times New Roman"/>
                <w:b/>
                <w:bCs/>
                <w:sz w:val="22"/>
                <w:szCs w:val="22"/>
              </w:rPr>
            </w:pPr>
            <w:r w:rsidRPr="00373488">
              <w:rPr>
                <w:rFonts w:ascii="Times New Roman" w:hAnsi="Times New Roman"/>
                <w:bCs/>
                <w:sz w:val="22"/>
                <w:szCs w:val="22"/>
              </w:rPr>
              <w:t xml:space="preserve">Requiring a background check system </w:t>
            </w:r>
            <w:r w:rsidRPr="00373488">
              <w:rPr>
                <w:rFonts w:ascii="Times New Roman" w:eastAsia="Calibri" w:hAnsi="Times New Roman"/>
                <w:sz w:val="22"/>
                <w:szCs w:val="22"/>
              </w:rPr>
              <w:t>for all gun sales to make sure a purchaser is not legally prohibited from having a gun</w:t>
            </w:r>
          </w:p>
        </w:tc>
        <w:tc>
          <w:tcPr>
            <w:tcW w:w="479" w:type="pct"/>
            <w:vAlign w:val="center"/>
          </w:tcPr>
          <w:p w14:paraId="7BC4F7E3" w14:textId="2986E361" w:rsidR="00435599" w:rsidRPr="00373488" w:rsidRDefault="0093509F" w:rsidP="00435599">
            <w:pPr>
              <w:jc w:val="center"/>
              <w:rPr>
                <w:rFonts w:ascii="Times New Roman" w:eastAsia="Calibri" w:hAnsi="Times New Roman"/>
                <w:sz w:val="22"/>
                <w:szCs w:val="22"/>
              </w:rPr>
            </w:pPr>
            <w:r w:rsidRPr="00373488">
              <w:rPr>
                <w:rFonts w:ascii="Times New Roman" w:eastAsia="Calibri" w:hAnsi="Times New Roman"/>
                <w:sz w:val="22"/>
                <w:szCs w:val="22"/>
              </w:rPr>
              <w:t>82.3</w:t>
            </w:r>
          </w:p>
          <w:p w14:paraId="0EDD0919" w14:textId="6DF22315" w:rsidR="0093509F" w:rsidRPr="00373488" w:rsidRDefault="0093509F" w:rsidP="00435599">
            <w:pPr>
              <w:jc w:val="center"/>
              <w:rPr>
                <w:rFonts w:ascii="Times New Roman" w:eastAsia="Calibri" w:hAnsi="Times New Roman"/>
                <w:sz w:val="22"/>
                <w:szCs w:val="22"/>
              </w:rPr>
            </w:pPr>
            <w:r w:rsidRPr="00373488">
              <w:rPr>
                <w:rFonts w:ascii="Times New Roman" w:eastAsia="Calibri" w:hAnsi="Times New Roman"/>
                <w:sz w:val="22"/>
                <w:szCs w:val="22"/>
              </w:rPr>
              <w:t>(</w:t>
            </w:r>
            <w:r w:rsidR="00F13551" w:rsidRPr="00373488">
              <w:rPr>
                <w:rFonts w:ascii="Times New Roman" w:eastAsia="Calibri" w:hAnsi="Times New Roman"/>
                <w:sz w:val="22"/>
                <w:szCs w:val="22"/>
              </w:rPr>
              <w:t>77.1, 87.5)</w:t>
            </w:r>
          </w:p>
        </w:tc>
        <w:tc>
          <w:tcPr>
            <w:tcW w:w="480" w:type="pct"/>
            <w:vAlign w:val="center"/>
          </w:tcPr>
          <w:p w14:paraId="1A7D8DE7" w14:textId="77777777" w:rsidR="00435599" w:rsidRPr="00373488" w:rsidRDefault="008E093D" w:rsidP="00435599">
            <w:pPr>
              <w:jc w:val="center"/>
              <w:rPr>
                <w:rFonts w:ascii="Times New Roman" w:eastAsia="Calibri" w:hAnsi="Times New Roman"/>
                <w:sz w:val="22"/>
                <w:szCs w:val="22"/>
              </w:rPr>
            </w:pPr>
            <w:r w:rsidRPr="00373488">
              <w:rPr>
                <w:rFonts w:ascii="Times New Roman" w:eastAsia="Calibri" w:hAnsi="Times New Roman"/>
                <w:sz w:val="22"/>
                <w:szCs w:val="22"/>
              </w:rPr>
              <w:t>81.8</w:t>
            </w:r>
          </w:p>
          <w:p w14:paraId="76B0F2A8" w14:textId="43132BBC" w:rsidR="008E093D" w:rsidRPr="00373488" w:rsidRDefault="008E093D" w:rsidP="00435599">
            <w:pPr>
              <w:jc w:val="center"/>
              <w:rPr>
                <w:rFonts w:ascii="Times New Roman" w:eastAsia="Calibri" w:hAnsi="Times New Roman"/>
                <w:sz w:val="22"/>
                <w:szCs w:val="22"/>
              </w:rPr>
            </w:pPr>
            <w:r w:rsidRPr="00373488">
              <w:rPr>
                <w:rFonts w:ascii="Times New Roman" w:eastAsia="Calibri" w:hAnsi="Times New Roman"/>
                <w:sz w:val="22"/>
                <w:szCs w:val="22"/>
              </w:rPr>
              <w:t>(</w:t>
            </w:r>
            <w:r w:rsidR="00285C57" w:rsidRPr="00373488">
              <w:rPr>
                <w:rFonts w:ascii="Times New Roman" w:eastAsia="Calibri" w:hAnsi="Times New Roman"/>
                <w:sz w:val="22"/>
                <w:szCs w:val="22"/>
              </w:rPr>
              <w:t>70.3, 93.2)</w:t>
            </w:r>
          </w:p>
        </w:tc>
        <w:tc>
          <w:tcPr>
            <w:tcW w:w="498" w:type="pct"/>
            <w:vAlign w:val="center"/>
          </w:tcPr>
          <w:p w14:paraId="45D81F76" w14:textId="77777777" w:rsidR="00435599" w:rsidRPr="00373488" w:rsidRDefault="00285C57" w:rsidP="00435599">
            <w:pPr>
              <w:jc w:val="center"/>
              <w:rPr>
                <w:rFonts w:ascii="Times New Roman" w:eastAsia="Calibri" w:hAnsi="Times New Roman"/>
                <w:sz w:val="22"/>
                <w:szCs w:val="22"/>
              </w:rPr>
            </w:pPr>
            <w:r w:rsidRPr="00373488">
              <w:rPr>
                <w:rFonts w:ascii="Times New Roman" w:eastAsia="Calibri" w:hAnsi="Times New Roman"/>
                <w:sz w:val="22"/>
                <w:szCs w:val="22"/>
              </w:rPr>
              <w:t>78.8</w:t>
            </w:r>
          </w:p>
          <w:p w14:paraId="030C5834" w14:textId="67DE97DB" w:rsidR="00285C57" w:rsidRPr="00373488" w:rsidRDefault="00285C57" w:rsidP="00435599">
            <w:pPr>
              <w:jc w:val="center"/>
              <w:rPr>
                <w:rFonts w:ascii="Times New Roman" w:eastAsia="Calibri" w:hAnsi="Times New Roman"/>
                <w:sz w:val="22"/>
                <w:szCs w:val="22"/>
              </w:rPr>
            </w:pPr>
            <w:r w:rsidRPr="00373488">
              <w:rPr>
                <w:rFonts w:ascii="Times New Roman" w:eastAsia="Calibri" w:hAnsi="Times New Roman"/>
                <w:sz w:val="22"/>
                <w:szCs w:val="22"/>
              </w:rPr>
              <w:t>(72.9, 84.7)</w:t>
            </w:r>
          </w:p>
        </w:tc>
        <w:tc>
          <w:tcPr>
            <w:tcW w:w="496" w:type="pct"/>
            <w:vAlign w:val="center"/>
          </w:tcPr>
          <w:p w14:paraId="205BB93F" w14:textId="77777777" w:rsidR="00435599" w:rsidRPr="00373488" w:rsidRDefault="00973501" w:rsidP="00435599">
            <w:pPr>
              <w:jc w:val="center"/>
              <w:rPr>
                <w:rFonts w:ascii="Times New Roman" w:eastAsia="Calibri" w:hAnsi="Times New Roman"/>
                <w:sz w:val="22"/>
                <w:szCs w:val="22"/>
              </w:rPr>
            </w:pPr>
            <w:r w:rsidRPr="00373488">
              <w:rPr>
                <w:rFonts w:ascii="Times New Roman" w:eastAsia="Calibri" w:hAnsi="Times New Roman"/>
                <w:sz w:val="22"/>
                <w:szCs w:val="22"/>
              </w:rPr>
              <w:t>81.0</w:t>
            </w:r>
          </w:p>
          <w:p w14:paraId="23CD5E23" w14:textId="5DCCAFF5" w:rsidR="00973501" w:rsidRPr="00373488" w:rsidRDefault="00973501" w:rsidP="00435599">
            <w:pPr>
              <w:jc w:val="center"/>
              <w:rPr>
                <w:rFonts w:ascii="Times New Roman" w:eastAsia="Calibri" w:hAnsi="Times New Roman"/>
                <w:sz w:val="22"/>
                <w:szCs w:val="22"/>
              </w:rPr>
            </w:pPr>
            <w:r w:rsidRPr="00373488">
              <w:rPr>
                <w:rFonts w:ascii="Times New Roman" w:eastAsia="Calibri" w:hAnsi="Times New Roman"/>
                <w:sz w:val="22"/>
                <w:szCs w:val="22"/>
              </w:rPr>
              <w:t>(70.7, 91.4)</w:t>
            </w:r>
          </w:p>
        </w:tc>
        <w:tc>
          <w:tcPr>
            <w:tcW w:w="513" w:type="pct"/>
            <w:vAlign w:val="center"/>
          </w:tcPr>
          <w:p w14:paraId="49E6C91A" w14:textId="77777777" w:rsidR="00435599" w:rsidRPr="00373488" w:rsidRDefault="00973501" w:rsidP="00435599">
            <w:pPr>
              <w:jc w:val="center"/>
              <w:rPr>
                <w:rFonts w:ascii="Times New Roman" w:eastAsia="Calibri" w:hAnsi="Times New Roman"/>
                <w:sz w:val="22"/>
                <w:szCs w:val="22"/>
              </w:rPr>
            </w:pPr>
            <w:r w:rsidRPr="00373488">
              <w:rPr>
                <w:rFonts w:ascii="Times New Roman" w:eastAsia="Calibri" w:hAnsi="Times New Roman"/>
                <w:sz w:val="22"/>
                <w:szCs w:val="22"/>
              </w:rPr>
              <w:t>78.7</w:t>
            </w:r>
          </w:p>
          <w:p w14:paraId="7BAA31A3" w14:textId="6DDF2C73" w:rsidR="00973501" w:rsidRPr="00373488" w:rsidRDefault="00973501" w:rsidP="00435599">
            <w:pPr>
              <w:jc w:val="center"/>
              <w:rPr>
                <w:rFonts w:ascii="Times New Roman" w:eastAsia="Calibri" w:hAnsi="Times New Roman"/>
                <w:sz w:val="22"/>
                <w:szCs w:val="22"/>
              </w:rPr>
            </w:pPr>
            <w:r w:rsidRPr="00373488">
              <w:rPr>
                <w:rFonts w:ascii="Times New Roman" w:eastAsia="Calibri" w:hAnsi="Times New Roman"/>
                <w:sz w:val="22"/>
                <w:szCs w:val="22"/>
              </w:rPr>
              <w:t>(72.5, 85.0)</w:t>
            </w:r>
          </w:p>
        </w:tc>
      </w:tr>
      <w:tr w:rsidR="00435599" w:rsidRPr="00373488" w14:paraId="6139915C" w14:textId="77777777" w:rsidTr="0036691A">
        <w:trPr>
          <w:trHeight w:val="529"/>
        </w:trPr>
        <w:tc>
          <w:tcPr>
            <w:tcW w:w="90" w:type="pct"/>
          </w:tcPr>
          <w:p w14:paraId="5084E130" w14:textId="77777777" w:rsidR="00435599" w:rsidRPr="00373488" w:rsidRDefault="00435599" w:rsidP="00435599">
            <w:pPr>
              <w:rPr>
                <w:rFonts w:ascii="Times New Roman" w:hAnsi="Times New Roman"/>
                <w:bCs/>
                <w:sz w:val="22"/>
                <w:szCs w:val="22"/>
              </w:rPr>
            </w:pPr>
          </w:p>
        </w:tc>
        <w:tc>
          <w:tcPr>
            <w:tcW w:w="2444" w:type="pct"/>
          </w:tcPr>
          <w:p w14:paraId="14BFDF95" w14:textId="77777777" w:rsidR="00435599" w:rsidRPr="00373488" w:rsidRDefault="00435599" w:rsidP="00435599">
            <w:pPr>
              <w:rPr>
                <w:rFonts w:ascii="Times New Roman" w:eastAsia="Calibri" w:hAnsi="Times New Roman"/>
                <w:b/>
                <w:bCs/>
                <w:sz w:val="22"/>
                <w:szCs w:val="22"/>
              </w:rPr>
            </w:pPr>
            <w:r w:rsidRPr="00373488">
              <w:rPr>
                <w:rFonts w:ascii="Times New Roman" w:hAnsi="Times New Roman"/>
                <w:bCs/>
                <w:sz w:val="22"/>
                <w:szCs w:val="22"/>
              </w:rPr>
              <w:t xml:space="preserve">Requiring a person to obtain a license from a local law enforcement agency before buying a gun </w:t>
            </w:r>
            <w:r w:rsidRPr="00373488">
              <w:rPr>
                <w:rFonts w:ascii="Times New Roman" w:eastAsia="Calibri" w:hAnsi="Times New Roman"/>
                <w:sz w:val="22"/>
                <w:szCs w:val="22"/>
              </w:rPr>
              <w:t>to verify their identity and ensure that they are not legally prohibited from having a gun</w:t>
            </w:r>
          </w:p>
        </w:tc>
        <w:tc>
          <w:tcPr>
            <w:tcW w:w="479" w:type="pct"/>
            <w:vAlign w:val="center"/>
          </w:tcPr>
          <w:p w14:paraId="73AAF78C" w14:textId="77777777" w:rsidR="00435599" w:rsidRPr="00373488" w:rsidRDefault="00F13551" w:rsidP="00435599">
            <w:pPr>
              <w:jc w:val="center"/>
              <w:rPr>
                <w:rFonts w:ascii="Times New Roman" w:eastAsia="Calibri" w:hAnsi="Times New Roman"/>
                <w:sz w:val="22"/>
                <w:szCs w:val="22"/>
              </w:rPr>
            </w:pPr>
            <w:r w:rsidRPr="00373488">
              <w:rPr>
                <w:rFonts w:ascii="Times New Roman" w:eastAsia="Calibri" w:hAnsi="Times New Roman"/>
                <w:sz w:val="22"/>
                <w:szCs w:val="22"/>
              </w:rPr>
              <w:t>62.1</w:t>
            </w:r>
          </w:p>
          <w:p w14:paraId="7EC8DB9D" w14:textId="5593AF87" w:rsidR="00F13551" w:rsidRPr="00373488" w:rsidRDefault="00F13551" w:rsidP="00435599">
            <w:pPr>
              <w:jc w:val="center"/>
              <w:rPr>
                <w:rFonts w:ascii="Times New Roman" w:eastAsia="Calibri" w:hAnsi="Times New Roman"/>
                <w:sz w:val="22"/>
                <w:szCs w:val="22"/>
              </w:rPr>
            </w:pPr>
            <w:r w:rsidRPr="00373488">
              <w:rPr>
                <w:rFonts w:ascii="Times New Roman" w:eastAsia="Calibri" w:hAnsi="Times New Roman"/>
                <w:sz w:val="22"/>
                <w:szCs w:val="22"/>
              </w:rPr>
              <w:t xml:space="preserve">(55.5, </w:t>
            </w:r>
            <w:r w:rsidR="00341AEB" w:rsidRPr="00373488">
              <w:rPr>
                <w:rFonts w:ascii="Times New Roman" w:eastAsia="Calibri" w:hAnsi="Times New Roman"/>
                <w:sz w:val="22"/>
                <w:szCs w:val="22"/>
              </w:rPr>
              <w:t>68.6)</w:t>
            </w:r>
          </w:p>
        </w:tc>
        <w:tc>
          <w:tcPr>
            <w:tcW w:w="480" w:type="pct"/>
            <w:vAlign w:val="center"/>
          </w:tcPr>
          <w:p w14:paraId="35A94571" w14:textId="77777777" w:rsidR="00435599" w:rsidRPr="00373488" w:rsidRDefault="0078213F" w:rsidP="00435599">
            <w:pPr>
              <w:jc w:val="center"/>
              <w:rPr>
                <w:rFonts w:ascii="Times New Roman" w:eastAsia="Calibri" w:hAnsi="Times New Roman"/>
                <w:sz w:val="22"/>
                <w:szCs w:val="22"/>
              </w:rPr>
            </w:pPr>
            <w:r w:rsidRPr="00373488">
              <w:rPr>
                <w:rFonts w:ascii="Times New Roman" w:eastAsia="Calibri" w:hAnsi="Times New Roman"/>
                <w:sz w:val="22"/>
                <w:szCs w:val="22"/>
              </w:rPr>
              <w:t>60.6</w:t>
            </w:r>
          </w:p>
          <w:p w14:paraId="1C41057F" w14:textId="22FABBD1" w:rsidR="0078213F" w:rsidRPr="00373488" w:rsidRDefault="0078213F" w:rsidP="00435599">
            <w:pPr>
              <w:jc w:val="center"/>
              <w:rPr>
                <w:rFonts w:ascii="Times New Roman" w:eastAsia="Calibri" w:hAnsi="Times New Roman"/>
                <w:sz w:val="22"/>
                <w:szCs w:val="22"/>
              </w:rPr>
            </w:pPr>
            <w:r w:rsidRPr="00373488">
              <w:rPr>
                <w:rFonts w:ascii="Times New Roman" w:eastAsia="Calibri" w:hAnsi="Times New Roman"/>
                <w:sz w:val="22"/>
                <w:szCs w:val="22"/>
              </w:rPr>
              <w:t>(45.5, 75.7)</w:t>
            </w:r>
          </w:p>
        </w:tc>
        <w:tc>
          <w:tcPr>
            <w:tcW w:w="498" w:type="pct"/>
            <w:vAlign w:val="center"/>
          </w:tcPr>
          <w:p w14:paraId="01AABB2B" w14:textId="77777777" w:rsidR="00435599" w:rsidRPr="00373488" w:rsidRDefault="0078213F" w:rsidP="00435599">
            <w:pPr>
              <w:jc w:val="center"/>
              <w:rPr>
                <w:rFonts w:ascii="Times New Roman" w:eastAsia="Calibri" w:hAnsi="Times New Roman"/>
                <w:sz w:val="22"/>
                <w:szCs w:val="22"/>
              </w:rPr>
            </w:pPr>
            <w:r w:rsidRPr="00373488">
              <w:rPr>
                <w:rFonts w:ascii="Times New Roman" w:eastAsia="Calibri" w:hAnsi="Times New Roman"/>
                <w:sz w:val="22"/>
                <w:szCs w:val="22"/>
              </w:rPr>
              <w:t>54.8</w:t>
            </w:r>
          </w:p>
          <w:p w14:paraId="1AA900FB" w14:textId="29065C0B" w:rsidR="0078213F" w:rsidRPr="00373488" w:rsidRDefault="0078213F" w:rsidP="00435599">
            <w:pPr>
              <w:jc w:val="center"/>
              <w:rPr>
                <w:rFonts w:ascii="Times New Roman" w:eastAsia="Calibri" w:hAnsi="Times New Roman"/>
                <w:sz w:val="22"/>
                <w:szCs w:val="22"/>
              </w:rPr>
            </w:pPr>
            <w:r w:rsidRPr="00373488">
              <w:rPr>
                <w:rFonts w:ascii="Times New Roman" w:eastAsia="Calibri" w:hAnsi="Times New Roman"/>
                <w:sz w:val="22"/>
                <w:szCs w:val="22"/>
              </w:rPr>
              <w:t>(47.6, 62.0)</w:t>
            </w:r>
          </w:p>
        </w:tc>
        <w:tc>
          <w:tcPr>
            <w:tcW w:w="496" w:type="pct"/>
            <w:vAlign w:val="center"/>
          </w:tcPr>
          <w:p w14:paraId="1A8CD847" w14:textId="77777777" w:rsidR="00435599" w:rsidRPr="00373488" w:rsidRDefault="00153956" w:rsidP="00435599">
            <w:pPr>
              <w:jc w:val="center"/>
              <w:rPr>
                <w:rFonts w:ascii="Times New Roman" w:eastAsia="Calibri" w:hAnsi="Times New Roman"/>
                <w:sz w:val="22"/>
                <w:szCs w:val="22"/>
              </w:rPr>
            </w:pPr>
            <w:r w:rsidRPr="00373488">
              <w:rPr>
                <w:rFonts w:ascii="Times New Roman" w:eastAsia="Calibri" w:hAnsi="Times New Roman"/>
                <w:sz w:val="22"/>
                <w:szCs w:val="22"/>
              </w:rPr>
              <w:t>59.9</w:t>
            </w:r>
          </w:p>
          <w:p w14:paraId="281AF3C6" w14:textId="42991215" w:rsidR="00153956" w:rsidRPr="00373488" w:rsidRDefault="00153956" w:rsidP="00435599">
            <w:pPr>
              <w:jc w:val="center"/>
              <w:rPr>
                <w:rFonts w:ascii="Times New Roman" w:eastAsia="Calibri" w:hAnsi="Times New Roman"/>
                <w:sz w:val="22"/>
                <w:szCs w:val="22"/>
              </w:rPr>
            </w:pPr>
            <w:r w:rsidRPr="00373488">
              <w:rPr>
                <w:rFonts w:ascii="Times New Roman" w:eastAsia="Calibri" w:hAnsi="Times New Roman"/>
                <w:sz w:val="22"/>
                <w:szCs w:val="22"/>
              </w:rPr>
              <w:t>(47.0, 72.8)</w:t>
            </w:r>
          </w:p>
        </w:tc>
        <w:tc>
          <w:tcPr>
            <w:tcW w:w="513" w:type="pct"/>
            <w:vAlign w:val="center"/>
          </w:tcPr>
          <w:p w14:paraId="3C98C556" w14:textId="77777777" w:rsidR="00153956" w:rsidRPr="00373488" w:rsidRDefault="00153956" w:rsidP="00153956">
            <w:pPr>
              <w:jc w:val="center"/>
              <w:rPr>
                <w:rFonts w:ascii="Times New Roman" w:eastAsia="Calibri" w:hAnsi="Times New Roman"/>
                <w:sz w:val="22"/>
                <w:szCs w:val="22"/>
              </w:rPr>
            </w:pPr>
            <w:r w:rsidRPr="00373488">
              <w:rPr>
                <w:rFonts w:ascii="Times New Roman" w:eastAsia="Calibri" w:hAnsi="Times New Roman"/>
                <w:sz w:val="22"/>
                <w:szCs w:val="22"/>
              </w:rPr>
              <w:t>54.5</w:t>
            </w:r>
          </w:p>
          <w:p w14:paraId="786BF8ED" w14:textId="73BD7211" w:rsidR="00153956" w:rsidRPr="00373488" w:rsidRDefault="00153956" w:rsidP="00153956">
            <w:pPr>
              <w:jc w:val="center"/>
              <w:rPr>
                <w:rFonts w:ascii="Times New Roman" w:eastAsia="Calibri" w:hAnsi="Times New Roman"/>
                <w:sz w:val="22"/>
                <w:szCs w:val="22"/>
              </w:rPr>
            </w:pPr>
            <w:r w:rsidRPr="00373488">
              <w:rPr>
                <w:rFonts w:ascii="Times New Roman" w:eastAsia="Calibri" w:hAnsi="Times New Roman"/>
                <w:sz w:val="22"/>
                <w:szCs w:val="22"/>
              </w:rPr>
              <w:t>(46.9, 62.0)</w:t>
            </w:r>
          </w:p>
        </w:tc>
      </w:tr>
      <w:tr w:rsidR="0036691A" w:rsidRPr="00373488" w14:paraId="06ED3EA2" w14:textId="77777777" w:rsidTr="0036691A">
        <w:trPr>
          <w:trHeight w:val="529"/>
        </w:trPr>
        <w:tc>
          <w:tcPr>
            <w:tcW w:w="90" w:type="pct"/>
          </w:tcPr>
          <w:p w14:paraId="4D259C7B" w14:textId="77777777" w:rsidR="0036691A" w:rsidRPr="00373488" w:rsidRDefault="0036691A" w:rsidP="0036691A">
            <w:pPr>
              <w:rPr>
                <w:bCs/>
                <w:sz w:val="22"/>
                <w:szCs w:val="22"/>
              </w:rPr>
            </w:pPr>
          </w:p>
        </w:tc>
        <w:tc>
          <w:tcPr>
            <w:tcW w:w="2444" w:type="pct"/>
          </w:tcPr>
          <w:p w14:paraId="36F10874" w14:textId="7021F0AA" w:rsidR="0036691A" w:rsidRPr="00373488" w:rsidRDefault="0036691A" w:rsidP="0036691A">
            <w:pPr>
              <w:rPr>
                <w:bCs/>
                <w:sz w:val="22"/>
                <w:szCs w:val="22"/>
              </w:rPr>
            </w:pPr>
            <w:r w:rsidRPr="00373488">
              <w:rPr>
                <w:rFonts w:ascii="Times New Roman" w:hAnsi="Times New Roman"/>
                <w:bCs/>
                <w:sz w:val="22"/>
                <w:szCs w:val="22"/>
              </w:rPr>
              <w:t>Requiring a license to buy a gun if you could substitute a valid concealed carry license</w:t>
            </w:r>
            <w:r>
              <w:rPr>
                <w:rFonts w:ascii="Times New Roman" w:hAnsi="Times New Roman"/>
                <w:bCs/>
                <w:sz w:val="22"/>
                <w:szCs w:val="22"/>
                <w:vertAlign w:val="superscript"/>
              </w:rPr>
              <w:t>2</w:t>
            </w:r>
          </w:p>
        </w:tc>
        <w:tc>
          <w:tcPr>
            <w:tcW w:w="479" w:type="pct"/>
            <w:vAlign w:val="center"/>
          </w:tcPr>
          <w:p w14:paraId="611AA84F"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17.5</w:t>
            </w:r>
          </w:p>
          <w:p w14:paraId="57DE27F3" w14:textId="56B7D6F5" w:rsidR="0036691A" w:rsidRPr="00373488" w:rsidRDefault="0036691A" w:rsidP="0036691A">
            <w:pPr>
              <w:jc w:val="center"/>
              <w:rPr>
                <w:rFonts w:eastAsia="Calibri"/>
                <w:sz w:val="22"/>
                <w:szCs w:val="22"/>
              </w:rPr>
            </w:pPr>
            <w:r w:rsidRPr="00373488">
              <w:rPr>
                <w:rFonts w:ascii="Times New Roman" w:eastAsia="Calibri" w:hAnsi="Times New Roman"/>
                <w:sz w:val="22"/>
                <w:szCs w:val="22"/>
              </w:rPr>
              <w:t>(10.5, 24.6)</w:t>
            </w:r>
          </w:p>
        </w:tc>
        <w:tc>
          <w:tcPr>
            <w:tcW w:w="480" w:type="pct"/>
            <w:vAlign w:val="center"/>
          </w:tcPr>
          <w:p w14:paraId="65BE634C"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44.4</w:t>
            </w:r>
          </w:p>
          <w:p w14:paraId="00AF7F01" w14:textId="53F442D5" w:rsidR="0036691A" w:rsidRPr="00373488" w:rsidRDefault="0036691A" w:rsidP="0036691A">
            <w:pPr>
              <w:jc w:val="center"/>
              <w:rPr>
                <w:rFonts w:eastAsia="Calibri"/>
                <w:sz w:val="22"/>
                <w:szCs w:val="22"/>
              </w:rPr>
            </w:pPr>
            <w:r w:rsidRPr="00373488">
              <w:rPr>
                <w:rFonts w:ascii="Times New Roman" w:eastAsia="Calibri" w:hAnsi="Times New Roman"/>
                <w:sz w:val="22"/>
                <w:szCs w:val="22"/>
              </w:rPr>
              <w:t>(17.9, 70.9)</w:t>
            </w:r>
          </w:p>
        </w:tc>
        <w:tc>
          <w:tcPr>
            <w:tcW w:w="498" w:type="pct"/>
            <w:vAlign w:val="center"/>
          </w:tcPr>
          <w:p w14:paraId="5CB4D89E" w14:textId="77777777" w:rsidR="0036691A" w:rsidRPr="00373488" w:rsidRDefault="0036691A" w:rsidP="0036691A">
            <w:pPr>
              <w:jc w:val="center"/>
              <w:rPr>
                <w:rFonts w:ascii="Times New Roman" w:eastAsia="Calibri" w:hAnsi="Times New Roman"/>
                <w:b/>
                <w:bCs/>
                <w:sz w:val="22"/>
                <w:szCs w:val="22"/>
              </w:rPr>
            </w:pPr>
            <w:r w:rsidRPr="00373488">
              <w:rPr>
                <w:rFonts w:ascii="Times New Roman" w:eastAsia="Calibri" w:hAnsi="Times New Roman"/>
                <w:b/>
                <w:bCs/>
                <w:sz w:val="22"/>
                <w:szCs w:val="22"/>
              </w:rPr>
              <w:t>14.0*</w:t>
            </w:r>
          </w:p>
          <w:p w14:paraId="67A80827" w14:textId="20E70D2D" w:rsidR="0036691A" w:rsidRPr="00373488" w:rsidRDefault="0036691A" w:rsidP="0036691A">
            <w:pPr>
              <w:jc w:val="center"/>
              <w:rPr>
                <w:rFonts w:eastAsia="Calibri"/>
                <w:sz w:val="22"/>
                <w:szCs w:val="22"/>
              </w:rPr>
            </w:pPr>
            <w:r w:rsidRPr="00373488">
              <w:rPr>
                <w:rFonts w:ascii="Times New Roman" w:eastAsia="Calibri" w:hAnsi="Times New Roman"/>
                <w:b/>
                <w:bCs/>
                <w:sz w:val="22"/>
                <w:szCs w:val="22"/>
              </w:rPr>
              <w:t>(7.6, 20.4)</w:t>
            </w:r>
          </w:p>
        </w:tc>
        <w:tc>
          <w:tcPr>
            <w:tcW w:w="496" w:type="pct"/>
            <w:vAlign w:val="center"/>
          </w:tcPr>
          <w:p w14:paraId="5AF140C7"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36.1</w:t>
            </w:r>
          </w:p>
          <w:p w14:paraId="344DA240" w14:textId="744EEC6E" w:rsidR="0036691A" w:rsidRPr="00373488" w:rsidRDefault="0036691A" w:rsidP="0036691A">
            <w:pPr>
              <w:jc w:val="center"/>
              <w:rPr>
                <w:rFonts w:eastAsia="Calibri"/>
                <w:sz w:val="22"/>
                <w:szCs w:val="22"/>
              </w:rPr>
            </w:pPr>
            <w:r w:rsidRPr="00373488">
              <w:rPr>
                <w:rFonts w:ascii="Times New Roman" w:eastAsia="Calibri" w:hAnsi="Times New Roman"/>
                <w:sz w:val="22"/>
                <w:szCs w:val="22"/>
              </w:rPr>
              <w:t>(16.9, 55.4)</w:t>
            </w:r>
          </w:p>
        </w:tc>
        <w:tc>
          <w:tcPr>
            <w:tcW w:w="513" w:type="pct"/>
            <w:vAlign w:val="center"/>
          </w:tcPr>
          <w:p w14:paraId="12D12582" w14:textId="77777777" w:rsidR="0036691A" w:rsidRPr="00373488" w:rsidRDefault="0036691A" w:rsidP="0036691A">
            <w:pPr>
              <w:jc w:val="center"/>
              <w:rPr>
                <w:rFonts w:ascii="Times New Roman" w:eastAsia="Calibri" w:hAnsi="Times New Roman"/>
                <w:b/>
                <w:bCs/>
                <w:sz w:val="22"/>
                <w:szCs w:val="22"/>
              </w:rPr>
            </w:pPr>
            <w:r w:rsidRPr="00373488">
              <w:rPr>
                <w:rFonts w:ascii="Times New Roman" w:eastAsia="Calibri" w:hAnsi="Times New Roman"/>
                <w:b/>
                <w:bCs/>
                <w:sz w:val="22"/>
                <w:szCs w:val="22"/>
              </w:rPr>
              <w:t>13.2*</w:t>
            </w:r>
          </w:p>
          <w:p w14:paraId="21564DA4" w14:textId="7C98B547" w:rsidR="0036691A" w:rsidRPr="00373488" w:rsidRDefault="0036691A" w:rsidP="0036691A">
            <w:pPr>
              <w:jc w:val="center"/>
              <w:rPr>
                <w:rFonts w:eastAsia="Calibri"/>
                <w:sz w:val="22"/>
                <w:szCs w:val="22"/>
              </w:rPr>
            </w:pPr>
            <w:r w:rsidRPr="00373488">
              <w:rPr>
                <w:rFonts w:ascii="Times New Roman" w:eastAsia="Calibri" w:hAnsi="Times New Roman"/>
                <w:b/>
                <w:bCs/>
                <w:sz w:val="22"/>
                <w:szCs w:val="22"/>
              </w:rPr>
              <w:t>(6.5, 19.9)</w:t>
            </w:r>
          </w:p>
        </w:tc>
      </w:tr>
      <w:tr w:rsidR="0036691A" w:rsidRPr="00373488" w14:paraId="682F8014" w14:textId="77777777" w:rsidTr="0036691A">
        <w:trPr>
          <w:trHeight w:val="540"/>
        </w:trPr>
        <w:tc>
          <w:tcPr>
            <w:tcW w:w="90" w:type="pct"/>
          </w:tcPr>
          <w:p w14:paraId="788A5A99" w14:textId="77777777" w:rsidR="0036691A" w:rsidRPr="00373488" w:rsidRDefault="0036691A" w:rsidP="0036691A">
            <w:pPr>
              <w:rPr>
                <w:rFonts w:ascii="Times New Roman" w:hAnsi="Times New Roman"/>
                <w:bCs/>
                <w:sz w:val="22"/>
                <w:szCs w:val="22"/>
              </w:rPr>
            </w:pPr>
          </w:p>
        </w:tc>
        <w:tc>
          <w:tcPr>
            <w:tcW w:w="2444" w:type="pct"/>
          </w:tcPr>
          <w:p w14:paraId="6EC29A2A" w14:textId="77777777" w:rsidR="0036691A" w:rsidRPr="00373488" w:rsidRDefault="0036691A" w:rsidP="0036691A">
            <w:pPr>
              <w:rPr>
                <w:rFonts w:ascii="Times New Roman" w:hAnsi="Times New Roman"/>
                <w:bCs/>
                <w:sz w:val="22"/>
                <w:szCs w:val="22"/>
              </w:rPr>
            </w:pPr>
            <w:r w:rsidRPr="00373488">
              <w:rPr>
                <w:rFonts w:ascii="Times New Roman" w:hAnsi="Times New Roman"/>
                <w:bCs/>
                <w:sz w:val="22"/>
                <w:szCs w:val="22"/>
              </w:rPr>
              <w:t>Requiring that a person be fingerprinted for the background check to verify a person’s identity and link it to any relevant criminal records</w:t>
            </w:r>
          </w:p>
        </w:tc>
        <w:tc>
          <w:tcPr>
            <w:tcW w:w="479" w:type="pct"/>
            <w:vAlign w:val="center"/>
          </w:tcPr>
          <w:p w14:paraId="7934E71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68.2</w:t>
            </w:r>
          </w:p>
          <w:p w14:paraId="51F160F7" w14:textId="04C80F9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(61.9, 74.5)</w:t>
            </w:r>
          </w:p>
        </w:tc>
        <w:tc>
          <w:tcPr>
            <w:tcW w:w="480" w:type="pct"/>
            <w:vAlign w:val="center"/>
          </w:tcPr>
          <w:p w14:paraId="38FE8A79"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63.3</w:t>
            </w:r>
          </w:p>
          <w:p w14:paraId="0E49F204" w14:textId="763DFB6C"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(46.1, 80.5)</w:t>
            </w:r>
          </w:p>
        </w:tc>
        <w:tc>
          <w:tcPr>
            <w:tcW w:w="498" w:type="pct"/>
            <w:vAlign w:val="center"/>
          </w:tcPr>
          <w:p w14:paraId="63942B6D"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61.6</w:t>
            </w:r>
          </w:p>
          <w:p w14:paraId="45A17EA9" w14:textId="6C51615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(54.8, 68.3)</w:t>
            </w:r>
          </w:p>
        </w:tc>
        <w:tc>
          <w:tcPr>
            <w:tcW w:w="496" w:type="pct"/>
            <w:vAlign w:val="center"/>
          </w:tcPr>
          <w:p w14:paraId="2A09CF43"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66.0</w:t>
            </w:r>
          </w:p>
          <w:p w14:paraId="09014728" w14:textId="47B7A384"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(51.7, 80.3)</w:t>
            </w:r>
          </w:p>
        </w:tc>
        <w:tc>
          <w:tcPr>
            <w:tcW w:w="513" w:type="pct"/>
            <w:vAlign w:val="center"/>
          </w:tcPr>
          <w:p w14:paraId="326AB9E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60.5</w:t>
            </w:r>
          </w:p>
          <w:p w14:paraId="32CC719E" w14:textId="504D7623"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(53.4, 67.7)</w:t>
            </w:r>
          </w:p>
        </w:tc>
      </w:tr>
      <w:tr w:rsidR="0036691A" w:rsidRPr="00373488" w14:paraId="05A6AB8C" w14:textId="77777777" w:rsidTr="0036691A">
        <w:trPr>
          <w:trHeight w:val="288"/>
        </w:trPr>
        <w:tc>
          <w:tcPr>
            <w:tcW w:w="90" w:type="pct"/>
          </w:tcPr>
          <w:p w14:paraId="01517CA0" w14:textId="77777777" w:rsidR="0036691A" w:rsidRPr="00373488" w:rsidRDefault="0036691A" w:rsidP="0036691A">
            <w:pPr>
              <w:rPr>
                <w:rFonts w:ascii="Times New Roman" w:hAnsi="Times New Roman"/>
                <w:bCs/>
                <w:sz w:val="22"/>
                <w:szCs w:val="22"/>
              </w:rPr>
            </w:pPr>
          </w:p>
        </w:tc>
        <w:tc>
          <w:tcPr>
            <w:tcW w:w="2444" w:type="pct"/>
          </w:tcPr>
          <w:p w14:paraId="2E26B52E" w14:textId="77777777" w:rsidR="0036691A" w:rsidRPr="00373488" w:rsidRDefault="0036691A" w:rsidP="0036691A">
            <w:pPr>
              <w:rPr>
                <w:rFonts w:ascii="Times New Roman" w:hAnsi="Times New Roman"/>
                <w:bCs/>
                <w:sz w:val="22"/>
                <w:szCs w:val="22"/>
              </w:rPr>
            </w:pPr>
            <w:r w:rsidRPr="00373488">
              <w:rPr>
                <w:rFonts w:ascii="Times New Roman" w:eastAsia="Calibri" w:hAnsi="Times New Roman"/>
                <w:color w:val="000000"/>
                <w:sz w:val="22"/>
                <w:szCs w:val="22"/>
              </w:rPr>
              <w:t>Extending the time to conduct a background check to up to 10 days</w:t>
            </w:r>
          </w:p>
        </w:tc>
        <w:tc>
          <w:tcPr>
            <w:tcW w:w="479" w:type="pct"/>
            <w:vAlign w:val="center"/>
          </w:tcPr>
          <w:p w14:paraId="036D824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55.8</w:t>
            </w:r>
          </w:p>
          <w:p w14:paraId="3AEE9CBE" w14:textId="030E7A4A"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(48.8, 62.9)</w:t>
            </w:r>
          </w:p>
        </w:tc>
        <w:tc>
          <w:tcPr>
            <w:tcW w:w="480" w:type="pct"/>
            <w:vAlign w:val="center"/>
          </w:tcPr>
          <w:p w14:paraId="528ED88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52.3</w:t>
            </w:r>
          </w:p>
          <w:p w14:paraId="6B05A6E8" w14:textId="4280D88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(35.6, 69.1)</w:t>
            </w:r>
          </w:p>
        </w:tc>
        <w:tc>
          <w:tcPr>
            <w:tcW w:w="498" w:type="pct"/>
            <w:vAlign w:val="center"/>
          </w:tcPr>
          <w:p w14:paraId="71C4915C"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52.6</w:t>
            </w:r>
          </w:p>
          <w:p w14:paraId="1C3C1714" w14:textId="49C3A6F2"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(45.4, 59.9)</w:t>
            </w:r>
          </w:p>
        </w:tc>
        <w:tc>
          <w:tcPr>
            <w:tcW w:w="496" w:type="pct"/>
            <w:vAlign w:val="center"/>
          </w:tcPr>
          <w:p w14:paraId="5AC266B7"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56.1</w:t>
            </w:r>
          </w:p>
          <w:p w14:paraId="754125E4" w14:textId="047AF2A2"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(42.3, 69.9)</w:t>
            </w:r>
          </w:p>
        </w:tc>
        <w:tc>
          <w:tcPr>
            <w:tcW w:w="513" w:type="pct"/>
            <w:vAlign w:val="center"/>
          </w:tcPr>
          <w:p w14:paraId="66AD0E5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51.5</w:t>
            </w:r>
          </w:p>
          <w:p w14:paraId="3DF89CDD" w14:textId="07BEAB42"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(43.9, 59.1)</w:t>
            </w:r>
          </w:p>
        </w:tc>
      </w:tr>
      <w:tr w:rsidR="0036691A" w:rsidRPr="00373488" w14:paraId="5645012E" w14:textId="77777777" w:rsidTr="0036691A">
        <w:trPr>
          <w:trHeight w:val="288"/>
        </w:trPr>
        <w:tc>
          <w:tcPr>
            <w:tcW w:w="90" w:type="pct"/>
          </w:tcPr>
          <w:p w14:paraId="6D48956B" w14:textId="77777777" w:rsidR="0036691A" w:rsidRPr="00373488" w:rsidRDefault="0036691A" w:rsidP="0036691A">
            <w:pPr>
              <w:rPr>
                <w:rFonts w:ascii="Times New Roman" w:hAnsi="Times New Roman"/>
                <w:bCs/>
                <w:sz w:val="22"/>
                <w:szCs w:val="22"/>
              </w:rPr>
            </w:pPr>
          </w:p>
        </w:tc>
        <w:tc>
          <w:tcPr>
            <w:tcW w:w="2444" w:type="pct"/>
          </w:tcPr>
          <w:p w14:paraId="14992E1F" w14:textId="77777777" w:rsidR="0036691A" w:rsidRPr="00373488" w:rsidRDefault="0036691A" w:rsidP="0036691A">
            <w:pPr>
              <w:rPr>
                <w:rFonts w:ascii="Times New Roman" w:eastAsia="Calibri" w:hAnsi="Times New Roman"/>
                <w:sz w:val="22"/>
                <w:szCs w:val="22"/>
              </w:rPr>
            </w:pPr>
            <w:r w:rsidRPr="00373488">
              <w:rPr>
                <w:rFonts w:ascii="Times New Roman" w:hAnsi="Times New Roman"/>
                <w:bCs/>
                <w:sz w:val="22"/>
                <w:szCs w:val="22"/>
              </w:rPr>
              <w:t>Prohibiting the sale of a gun before a background check is complete</w:t>
            </w:r>
          </w:p>
        </w:tc>
        <w:tc>
          <w:tcPr>
            <w:tcW w:w="479" w:type="pct"/>
            <w:vAlign w:val="center"/>
          </w:tcPr>
          <w:p w14:paraId="47D8DC1B" w14:textId="3CFC3E2D"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59.7</w:t>
            </w:r>
          </w:p>
          <w:p w14:paraId="1C30D2C3" w14:textId="23DA73CD"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(52.5, 66.9)</w:t>
            </w:r>
          </w:p>
        </w:tc>
        <w:tc>
          <w:tcPr>
            <w:tcW w:w="480" w:type="pct"/>
            <w:vAlign w:val="center"/>
          </w:tcPr>
          <w:p w14:paraId="3F796539"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55.9</w:t>
            </w:r>
          </w:p>
          <w:p w14:paraId="0E670B57" w14:textId="4A693B4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(39.9, 72.0)</w:t>
            </w:r>
          </w:p>
        </w:tc>
        <w:tc>
          <w:tcPr>
            <w:tcW w:w="498" w:type="pct"/>
            <w:vAlign w:val="center"/>
          </w:tcPr>
          <w:p w14:paraId="67CF32DC"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59.3</w:t>
            </w:r>
          </w:p>
          <w:p w14:paraId="5F9D5F59" w14:textId="4E5ED37F"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(52.3, 66.3)</w:t>
            </w:r>
          </w:p>
        </w:tc>
        <w:tc>
          <w:tcPr>
            <w:tcW w:w="496" w:type="pct"/>
            <w:vAlign w:val="center"/>
          </w:tcPr>
          <w:p w14:paraId="3E86DAD8"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66.8</w:t>
            </w:r>
          </w:p>
          <w:p w14:paraId="7A216860" w14:textId="14C00FF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(54.2, 79.3)</w:t>
            </w:r>
          </w:p>
        </w:tc>
        <w:tc>
          <w:tcPr>
            <w:tcW w:w="513" w:type="pct"/>
            <w:vAlign w:val="center"/>
          </w:tcPr>
          <w:p w14:paraId="18D55F25"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56.3</w:t>
            </w:r>
          </w:p>
          <w:p w14:paraId="2B5E2883" w14:textId="76797790"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(48.9, 63.7)</w:t>
            </w:r>
          </w:p>
        </w:tc>
      </w:tr>
      <w:tr w:rsidR="0036691A" w:rsidRPr="00373488" w14:paraId="42D22F3D" w14:textId="77777777" w:rsidTr="0036691A">
        <w:trPr>
          <w:trHeight w:val="288"/>
        </w:trPr>
        <w:tc>
          <w:tcPr>
            <w:tcW w:w="2534" w:type="pct"/>
            <w:gridSpan w:val="2"/>
          </w:tcPr>
          <w:p w14:paraId="304B2884" w14:textId="77777777" w:rsidR="0036691A" w:rsidRPr="00373488" w:rsidRDefault="0036691A" w:rsidP="0036691A">
            <w:pPr>
              <w:rPr>
                <w:rFonts w:ascii="Times New Roman" w:hAnsi="Times New Roman"/>
                <w:b/>
                <w:sz w:val="22"/>
                <w:szCs w:val="22"/>
              </w:rPr>
            </w:pPr>
            <w:r w:rsidRPr="00373488">
              <w:rPr>
                <w:rFonts w:ascii="Times New Roman" w:hAnsi="Times New Roman"/>
                <w:b/>
                <w:sz w:val="22"/>
                <w:szCs w:val="22"/>
              </w:rPr>
              <w:t>Prohibited persons policies</w:t>
            </w:r>
          </w:p>
        </w:tc>
        <w:tc>
          <w:tcPr>
            <w:tcW w:w="479" w:type="pct"/>
            <w:vAlign w:val="center"/>
          </w:tcPr>
          <w:p w14:paraId="4E5E0B85" w14:textId="77777777" w:rsidR="0036691A" w:rsidRPr="00373488" w:rsidRDefault="0036691A" w:rsidP="0036691A">
            <w:pPr>
              <w:jc w:val="center"/>
              <w:rPr>
                <w:rFonts w:ascii="Times New Roman" w:eastAsia="Calibri" w:hAnsi="Times New Roman"/>
                <w:sz w:val="22"/>
                <w:szCs w:val="22"/>
              </w:rPr>
            </w:pPr>
          </w:p>
        </w:tc>
        <w:tc>
          <w:tcPr>
            <w:tcW w:w="480" w:type="pct"/>
            <w:vAlign w:val="center"/>
          </w:tcPr>
          <w:p w14:paraId="08ECD6AB" w14:textId="77777777" w:rsidR="0036691A" w:rsidRPr="00373488" w:rsidRDefault="0036691A" w:rsidP="0036691A">
            <w:pPr>
              <w:jc w:val="center"/>
              <w:rPr>
                <w:rFonts w:ascii="Times New Roman" w:eastAsia="Calibri" w:hAnsi="Times New Roman"/>
                <w:sz w:val="22"/>
                <w:szCs w:val="22"/>
              </w:rPr>
            </w:pPr>
          </w:p>
        </w:tc>
        <w:tc>
          <w:tcPr>
            <w:tcW w:w="498" w:type="pct"/>
            <w:vAlign w:val="center"/>
          </w:tcPr>
          <w:p w14:paraId="00F42070" w14:textId="77777777" w:rsidR="0036691A" w:rsidRPr="00373488" w:rsidRDefault="0036691A" w:rsidP="0036691A">
            <w:pPr>
              <w:jc w:val="center"/>
              <w:rPr>
                <w:rFonts w:ascii="Times New Roman" w:eastAsia="Calibri" w:hAnsi="Times New Roman"/>
                <w:sz w:val="22"/>
                <w:szCs w:val="22"/>
              </w:rPr>
            </w:pPr>
          </w:p>
        </w:tc>
        <w:tc>
          <w:tcPr>
            <w:tcW w:w="496" w:type="pct"/>
          </w:tcPr>
          <w:p w14:paraId="308D12A6" w14:textId="77777777" w:rsidR="0036691A" w:rsidRPr="00373488" w:rsidRDefault="0036691A" w:rsidP="0036691A">
            <w:pPr>
              <w:jc w:val="center"/>
              <w:rPr>
                <w:rFonts w:ascii="Times New Roman" w:eastAsia="Calibri" w:hAnsi="Times New Roman"/>
                <w:sz w:val="22"/>
                <w:szCs w:val="22"/>
              </w:rPr>
            </w:pPr>
          </w:p>
        </w:tc>
        <w:tc>
          <w:tcPr>
            <w:tcW w:w="513" w:type="pct"/>
            <w:vAlign w:val="center"/>
          </w:tcPr>
          <w:p w14:paraId="2F11395B" w14:textId="77777777" w:rsidR="0036691A" w:rsidRPr="00373488" w:rsidRDefault="0036691A" w:rsidP="0036691A">
            <w:pPr>
              <w:jc w:val="center"/>
              <w:rPr>
                <w:rFonts w:ascii="Times New Roman" w:eastAsia="Calibri" w:hAnsi="Times New Roman"/>
                <w:sz w:val="22"/>
                <w:szCs w:val="22"/>
              </w:rPr>
            </w:pPr>
          </w:p>
        </w:tc>
      </w:tr>
      <w:tr w:rsidR="0036691A" w:rsidRPr="00373488" w14:paraId="4565B8BA" w14:textId="77777777" w:rsidTr="0036691A">
        <w:trPr>
          <w:trHeight w:val="540"/>
        </w:trPr>
        <w:tc>
          <w:tcPr>
            <w:tcW w:w="90" w:type="pct"/>
          </w:tcPr>
          <w:p w14:paraId="146B0AD2" w14:textId="77777777" w:rsidR="0036691A" w:rsidRPr="00373488" w:rsidRDefault="0036691A" w:rsidP="0036691A">
            <w:pPr>
              <w:rPr>
                <w:rFonts w:ascii="Times New Roman" w:eastAsia="Calibri" w:hAnsi="Times New Roman"/>
                <w:sz w:val="22"/>
                <w:szCs w:val="22"/>
              </w:rPr>
            </w:pPr>
          </w:p>
        </w:tc>
        <w:tc>
          <w:tcPr>
            <w:tcW w:w="2444" w:type="pct"/>
          </w:tcPr>
          <w:p w14:paraId="698AD960" w14:textId="77777777" w:rsidR="0036691A" w:rsidRPr="00373488" w:rsidRDefault="0036691A" w:rsidP="0036691A">
            <w:pPr>
              <w:rPr>
                <w:rFonts w:ascii="Times New Roman" w:hAnsi="Times New Roman"/>
                <w:b/>
                <w:sz w:val="22"/>
                <w:szCs w:val="22"/>
              </w:rPr>
            </w:pPr>
            <w:r w:rsidRPr="00373488">
              <w:rPr>
                <w:rFonts w:ascii="Times New Roman" w:eastAsia="Calibri" w:hAnsi="Times New Roman"/>
                <w:sz w:val="22"/>
                <w:szCs w:val="22"/>
              </w:rPr>
              <w:t>Prohibiting a person subject to a temporary domestic violence restraining order from having a gun for the duration of the order</w:t>
            </w:r>
          </w:p>
        </w:tc>
        <w:tc>
          <w:tcPr>
            <w:tcW w:w="479" w:type="pct"/>
            <w:vAlign w:val="center"/>
          </w:tcPr>
          <w:p w14:paraId="4ECB5390"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77.8</w:t>
            </w:r>
          </w:p>
          <w:p w14:paraId="4B97ECD1" w14:textId="09275AA3"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(72.2, 83.3)</w:t>
            </w:r>
          </w:p>
        </w:tc>
        <w:tc>
          <w:tcPr>
            <w:tcW w:w="480" w:type="pct"/>
            <w:vAlign w:val="center"/>
          </w:tcPr>
          <w:p w14:paraId="62A74513"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72.4</w:t>
            </w:r>
          </w:p>
          <w:p w14:paraId="21528DE9" w14:textId="27FC4E3A"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(58.1, 86.8)</w:t>
            </w:r>
          </w:p>
        </w:tc>
        <w:tc>
          <w:tcPr>
            <w:tcW w:w="498" w:type="pct"/>
            <w:vAlign w:val="center"/>
          </w:tcPr>
          <w:p w14:paraId="4CF6498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73.3</w:t>
            </w:r>
          </w:p>
          <w:p w14:paraId="5DF4B853" w14:textId="7BEDE68C"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(66.5, 80.0)</w:t>
            </w:r>
          </w:p>
        </w:tc>
        <w:tc>
          <w:tcPr>
            <w:tcW w:w="496" w:type="pct"/>
            <w:vAlign w:val="center"/>
          </w:tcPr>
          <w:p w14:paraId="66B9DA8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71.0</w:t>
            </w:r>
          </w:p>
          <w:p w14:paraId="7156AF5A" w14:textId="7493AD0D"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(58.4, 83.5)</w:t>
            </w:r>
          </w:p>
        </w:tc>
        <w:tc>
          <w:tcPr>
            <w:tcW w:w="513" w:type="pct"/>
            <w:vAlign w:val="center"/>
          </w:tcPr>
          <w:p w14:paraId="7A0094B7"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73.8</w:t>
            </w:r>
          </w:p>
          <w:p w14:paraId="6C59A040" w14:textId="057657A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(66.8, 80.8)</w:t>
            </w:r>
          </w:p>
        </w:tc>
      </w:tr>
      <w:tr w:rsidR="0036691A" w:rsidRPr="00373488" w14:paraId="52F75D0F" w14:textId="77777777" w:rsidTr="0036691A">
        <w:trPr>
          <w:trHeight w:val="288"/>
        </w:trPr>
        <w:tc>
          <w:tcPr>
            <w:tcW w:w="90" w:type="pct"/>
          </w:tcPr>
          <w:p w14:paraId="6A6C8C9D" w14:textId="77777777" w:rsidR="0036691A" w:rsidRPr="00373488" w:rsidRDefault="0036691A" w:rsidP="0036691A">
            <w:pPr>
              <w:rPr>
                <w:rFonts w:ascii="Times New Roman" w:eastAsia="Calibri" w:hAnsi="Times New Roman"/>
                <w:sz w:val="22"/>
                <w:szCs w:val="22"/>
              </w:rPr>
            </w:pPr>
          </w:p>
        </w:tc>
        <w:tc>
          <w:tcPr>
            <w:tcW w:w="2444" w:type="pct"/>
          </w:tcPr>
          <w:p w14:paraId="615B4317" w14:textId="77777777" w:rsidR="0036691A" w:rsidRPr="00373488" w:rsidRDefault="0036691A" w:rsidP="0036691A">
            <w:pPr>
              <w:rPr>
                <w:rFonts w:ascii="Times New Roman" w:eastAsia="Calibri" w:hAnsi="Times New Roman"/>
                <w:sz w:val="22"/>
                <w:szCs w:val="22"/>
              </w:rPr>
            </w:pPr>
            <w:r w:rsidRPr="00373488">
              <w:rPr>
                <w:rFonts w:ascii="Times New Roman" w:eastAsia="Calibri" w:hAnsi="Times New Roman"/>
                <w:sz w:val="22"/>
                <w:szCs w:val="22"/>
              </w:rPr>
              <w:t>Extending domestic violence-related gun prohibitions to include couples who have dated</w:t>
            </w:r>
          </w:p>
        </w:tc>
        <w:tc>
          <w:tcPr>
            <w:tcW w:w="479" w:type="pct"/>
            <w:vAlign w:val="center"/>
          </w:tcPr>
          <w:p w14:paraId="4FA9366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57.2</w:t>
            </w:r>
          </w:p>
          <w:p w14:paraId="2E5D0DAD" w14:textId="5B41EBCD"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(50.2, 64.1)</w:t>
            </w:r>
          </w:p>
        </w:tc>
        <w:tc>
          <w:tcPr>
            <w:tcW w:w="480" w:type="pct"/>
            <w:vAlign w:val="center"/>
          </w:tcPr>
          <w:p w14:paraId="2A00FD93"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47.2</w:t>
            </w:r>
          </w:p>
          <w:p w14:paraId="0374F534" w14:textId="697CBC0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(32.0, 62.4)</w:t>
            </w:r>
          </w:p>
        </w:tc>
        <w:tc>
          <w:tcPr>
            <w:tcW w:w="498" w:type="pct"/>
            <w:vAlign w:val="center"/>
          </w:tcPr>
          <w:p w14:paraId="3AA82CA3"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51.4</w:t>
            </w:r>
          </w:p>
          <w:p w14:paraId="574C46F0" w14:textId="0925CE0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(43.8, 59.0)</w:t>
            </w:r>
          </w:p>
        </w:tc>
        <w:tc>
          <w:tcPr>
            <w:tcW w:w="496" w:type="pct"/>
            <w:vAlign w:val="center"/>
          </w:tcPr>
          <w:p w14:paraId="0FB9910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45.8</w:t>
            </w:r>
          </w:p>
          <w:p w14:paraId="53C78E85" w14:textId="5713DA7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(31.8, 59.8)</w:t>
            </w:r>
          </w:p>
        </w:tc>
        <w:tc>
          <w:tcPr>
            <w:tcW w:w="513" w:type="pct"/>
            <w:vAlign w:val="center"/>
          </w:tcPr>
          <w:p w14:paraId="28AE2909"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52.3</w:t>
            </w:r>
          </w:p>
          <w:p w14:paraId="607DBE38" w14:textId="3AA1703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(44.4, 60.1)</w:t>
            </w:r>
          </w:p>
        </w:tc>
      </w:tr>
      <w:tr w:rsidR="0036691A" w:rsidRPr="00373488" w14:paraId="2A37AAF7" w14:textId="77777777" w:rsidTr="0036691A">
        <w:trPr>
          <w:trHeight w:val="300"/>
        </w:trPr>
        <w:tc>
          <w:tcPr>
            <w:tcW w:w="90" w:type="pct"/>
          </w:tcPr>
          <w:p w14:paraId="76B9E5CF" w14:textId="77777777" w:rsidR="0036691A" w:rsidRPr="00373488" w:rsidRDefault="0036691A" w:rsidP="0036691A">
            <w:pPr>
              <w:rPr>
                <w:rFonts w:ascii="Times New Roman" w:eastAsia="Calibri" w:hAnsi="Times New Roman"/>
                <w:sz w:val="22"/>
                <w:szCs w:val="22"/>
              </w:rPr>
            </w:pPr>
          </w:p>
        </w:tc>
        <w:tc>
          <w:tcPr>
            <w:tcW w:w="2444" w:type="pct"/>
          </w:tcPr>
          <w:p w14:paraId="54B21C7A" w14:textId="77777777" w:rsidR="0036691A" w:rsidRPr="00373488" w:rsidRDefault="0036691A" w:rsidP="0036691A">
            <w:pPr>
              <w:rPr>
                <w:rFonts w:ascii="Times New Roman" w:eastAsia="Calibri" w:hAnsi="Times New Roman"/>
                <w:sz w:val="22"/>
                <w:szCs w:val="22"/>
              </w:rPr>
            </w:pPr>
            <w:r w:rsidRPr="00373488">
              <w:rPr>
                <w:rFonts w:ascii="Times New Roman" w:eastAsia="Calibri" w:hAnsi="Times New Roman"/>
                <w:sz w:val="22"/>
                <w:szCs w:val="22"/>
              </w:rPr>
              <w:t>Prohibiting a person convicted of a serious crime as a juvenile from having a gun for 10 years</w:t>
            </w:r>
          </w:p>
        </w:tc>
        <w:tc>
          <w:tcPr>
            <w:tcW w:w="479" w:type="pct"/>
            <w:vAlign w:val="center"/>
          </w:tcPr>
          <w:p w14:paraId="15EE7F58"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77.6</w:t>
            </w:r>
          </w:p>
          <w:p w14:paraId="769C1071" w14:textId="623FF3E2"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(72.2, 83.1)</w:t>
            </w:r>
          </w:p>
        </w:tc>
        <w:tc>
          <w:tcPr>
            <w:tcW w:w="480" w:type="pct"/>
            <w:vAlign w:val="center"/>
          </w:tcPr>
          <w:p w14:paraId="3F4E0A89"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74.4</w:t>
            </w:r>
          </w:p>
          <w:p w14:paraId="2FFF6465" w14:textId="2FF6FF4D"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(61.5, 87.4)</w:t>
            </w:r>
          </w:p>
        </w:tc>
        <w:tc>
          <w:tcPr>
            <w:tcW w:w="498" w:type="pct"/>
            <w:vAlign w:val="center"/>
          </w:tcPr>
          <w:p w14:paraId="31AD00B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74.2</w:t>
            </w:r>
          </w:p>
          <w:p w14:paraId="7191FFA8" w14:textId="550255B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(67.9, 80.4)</w:t>
            </w:r>
          </w:p>
        </w:tc>
        <w:tc>
          <w:tcPr>
            <w:tcW w:w="496" w:type="pct"/>
            <w:vAlign w:val="center"/>
          </w:tcPr>
          <w:p w14:paraId="326095C0"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71.2</w:t>
            </w:r>
          </w:p>
          <w:p w14:paraId="56F9B164" w14:textId="6503E8C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(59.2, 83.3)</w:t>
            </w:r>
          </w:p>
        </w:tc>
        <w:tc>
          <w:tcPr>
            <w:tcW w:w="513" w:type="pct"/>
            <w:vAlign w:val="center"/>
          </w:tcPr>
          <w:p w14:paraId="49F674D8"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75.1</w:t>
            </w:r>
          </w:p>
          <w:p w14:paraId="46A45AAE" w14:textId="1BD6A60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(68.7, 81.5)</w:t>
            </w:r>
          </w:p>
        </w:tc>
      </w:tr>
      <w:tr w:rsidR="0036691A" w:rsidRPr="00373488" w14:paraId="0BE42D7E" w14:textId="77777777" w:rsidTr="0036691A">
        <w:trPr>
          <w:trHeight w:val="288"/>
        </w:trPr>
        <w:tc>
          <w:tcPr>
            <w:tcW w:w="90" w:type="pct"/>
          </w:tcPr>
          <w:p w14:paraId="34A692D5" w14:textId="77777777" w:rsidR="0036691A" w:rsidRPr="00373488" w:rsidRDefault="0036691A" w:rsidP="0036691A">
            <w:pPr>
              <w:rPr>
                <w:rFonts w:ascii="Times New Roman" w:eastAsia="Calibri" w:hAnsi="Times New Roman"/>
                <w:sz w:val="22"/>
                <w:szCs w:val="22"/>
              </w:rPr>
            </w:pPr>
          </w:p>
        </w:tc>
        <w:tc>
          <w:tcPr>
            <w:tcW w:w="2444" w:type="pct"/>
          </w:tcPr>
          <w:p w14:paraId="755BCBB2" w14:textId="77777777" w:rsidR="0036691A" w:rsidRPr="00373488" w:rsidRDefault="0036691A" w:rsidP="0036691A">
            <w:pPr>
              <w:rPr>
                <w:rFonts w:ascii="Times New Roman" w:eastAsia="Calibri" w:hAnsi="Times New Roman"/>
                <w:sz w:val="22"/>
                <w:szCs w:val="22"/>
              </w:rPr>
            </w:pPr>
            <w:r w:rsidRPr="00373488">
              <w:rPr>
                <w:rFonts w:ascii="Times New Roman" w:eastAsia="Calibri" w:hAnsi="Times New Roman"/>
                <w:sz w:val="22"/>
                <w:szCs w:val="22"/>
              </w:rPr>
              <w:t>Prohibiting a person under the age of 21 from having a handgun</w:t>
            </w:r>
          </w:p>
        </w:tc>
        <w:tc>
          <w:tcPr>
            <w:tcW w:w="479" w:type="pct"/>
            <w:vAlign w:val="center"/>
          </w:tcPr>
          <w:p w14:paraId="7FA48C59"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60.7</w:t>
            </w:r>
          </w:p>
          <w:p w14:paraId="36C1270F" w14:textId="69A85B53"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(54.0, 67.5)</w:t>
            </w:r>
          </w:p>
        </w:tc>
        <w:tc>
          <w:tcPr>
            <w:tcW w:w="480" w:type="pct"/>
            <w:vAlign w:val="center"/>
          </w:tcPr>
          <w:p w14:paraId="4845B820"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61.5</w:t>
            </w:r>
          </w:p>
          <w:p w14:paraId="5A66E2F7" w14:textId="37254839"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(44.5, 78.5)</w:t>
            </w:r>
          </w:p>
        </w:tc>
        <w:tc>
          <w:tcPr>
            <w:tcW w:w="498" w:type="pct"/>
            <w:vAlign w:val="center"/>
          </w:tcPr>
          <w:p w14:paraId="14CCCBD5"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51.0</w:t>
            </w:r>
          </w:p>
          <w:p w14:paraId="701154D2" w14:textId="61489B84"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(43.7, 58.4)</w:t>
            </w:r>
          </w:p>
        </w:tc>
        <w:tc>
          <w:tcPr>
            <w:tcW w:w="496" w:type="pct"/>
            <w:vAlign w:val="center"/>
          </w:tcPr>
          <w:p w14:paraId="4FB3205D"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50.2</w:t>
            </w:r>
          </w:p>
          <w:p w14:paraId="081DE674" w14:textId="724450BA"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(35.7, 64.8)</w:t>
            </w:r>
          </w:p>
        </w:tc>
        <w:tc>
          <w:tcPr>
            <w:tcW w:w="513" w:type="pct"/>
            <w:vAlign w:val="center"/>
          </w:tcPr>
          <w:p w14:paraId="4A5DF784"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53.4</w:t>
            </w:r>
          </w:p>
          <w:p w14:paraId="78B9D318" w14:textId="4FC87E49"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(45.9, 61.0)</w:t>
            </w:r>
          </w:p>
        </w:tc>
      </w:tr>
      <w:tr w:rsidR="0036691A" w:rsidRPr="00373488" w14:paraId="50315F4C" w14:textId="77777777" w:rsidTr="0036691A">
        <w:trPr>
          <w:trHeight w:val="529"/>
        </w:trPr>
        <w:tc>
          <w:tcPr>
            <w:tcW w:w="90" w:type="pct"/>
          </w:tcPr>
          <w:p w14:paraId="4BB1F24B" w14:textId="77777777" w:rsidR="0036691A" w:rsidRPr="00373488" w:rsidRDefault="0036691A" w:rsidP="0036691A">
            <w:pPr>
              <w:rPr>
                <w:rFonts w:ascii="Times New Roman" w:eastAsia="Calibri" w:hAnsi="Times New Roman"/>
                <w:sz w:val="22"/>
                <w:szCs w:val="22"/>
              </w:rPr>
            </w:pPr>
          </w:p>
        </w:tc>
        <w:tc>
          <w:tcPr>
            <w:tcW w:w="2444" w:type="pct"/>
          </w:tcPr>
          <w:p w14:paraId="04A917F1" w14:textId="77777777" w:rsidR="0036691A" w:rsidRPr="00373488" w:rsidRDefault="0036691A" w:rsidP="0036691A">
            <w:pPr>
              <w:rPr>
                <w:rFonts w:ascii="Times New Roman" w:eastAsia="Calibri" w:hAnsi="Times New Roman"/>
                <w:sz w:val="22"/>
                <w:szCs w:val="22"/>
              </w:rPr>
            </w:pPr>
            <w:r w:rsidRPr="00373488">
              <w:rPr>
                <w:rFonts w:ascii="Times New Roman" w:eastAsia="Calibri" w:hAnsi="Times New Roman"/>
                <w:sz w:val="22"/>
                <w:szCs w:val="22"/>
              </w:rPr>
              <w:t>Prohibiting a person convicted of two or more misdemeanor crimes involving illegal drugs in a five-year period from having a gun for five years</w:t>
            </w:r>
          </w:p>
        </w:tc>
        <w:tc>
          <w:tcPr>
            <w:tcW w:w="479" w:type="pct"/>
            <w:vAlign w:val="center"/>
          </w:tcPr>
          <w:p w14:paraId="7D45482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58.6</w:t>
            </w:r>
          </w:p>
          <w:p w14:paraId="63A1CDCC" w14:textId="423040B2"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(51.5, 65.7)</w:t>
            </w:r>
          </w:p>
        </w:tc>
        <w:tc>
          <w:tcPr>
            <w:tcW w:w="480" w:type="pct"/>
            <w:vAlign w:val="center"/>
          </w:tcPr>
          <w:p w14:paraId="3F064C0D"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64.7</w:t>
            </w:r>
          </w:p>
          <w:p w14:paraId="111EA335" w14:textId="100CD378"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(49.6, 79.8)</w:t>
            </w:r>
          </w:p>
        </w:tc>
        <w:tc>
          <w:tcPr>
            <w:tcW w:w="498" w:type="pct"/>
            <w:vAlign w:val="center"/>
          </w:tcPr>
          <w:p w14:paraId="086089D3"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51.6</w:t>
            </w:r>
          </w:p>
          <w:p w14:paraId="2D5CF281" w14:textId="75A1B860"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(44.2, 59.1)</w:t>
            </w:r>
          </w:p>
        </w:tc>
        <w:tc>
          <w:tcPr>
            <w:tcW w:w="496" w:type="pct"/>
            <w:vAlign w:val="center"/>
          </w:tcPr>
          <w:p w14:paraId="63A97BA1"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61.7</w:t>
            </w:r>
          </w:p>
          <w:p w14:paraId="0692CB9A" w14:textId="320778C2"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(48.3, 75.0)</w:t>
            </w:r>
          </w:p>
        </w:tc>
        <w:tc>
          <w:tcPr>
            <w:tcW w:w="513" w:type="pct"/>
            <w:vAlign w:val="center"/>
          </w:tcPr>
          <w:p w14:paraId="7AEDD4CD"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51.4</w:t>
            </w:r>
          </w:p>
          <w:p w14:paraId="4539A9BC" w14:textId="64B32152"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(43.6, 59.1)</w:t>
            </w:r>
          </w:p>
        </w:tc>
      </w:tr>
      <w:tr w:rsidR="0036691A" w:rsidRPr="00373488" w14:paraId="6A67624F" w14:textId="77777777" w:rsidTr="0036691A">
        <w:trPr>
          <w:trHeight w:val="620"/>
        </w:trPr>
        <w:tc>
          <w:tcPr>
            <w:tcW w:w="90" w:type="pct"/>
          </w:tcPr>
          <w:p w14:paraId="1121C3D3" w14:textId="77777777" w:rsidR="0036691A" w:rsidRPr="00373488" w:rsidRDefault="0036691A" w:rsidP="0036691A">
            <w:pPr>
              <w:rPr>
                <w:rFonts w:ascii="Times New Roman" w:eastAsia="Calibri" w:hAnsi="Times New Roman"/>
                <w:sz w:val="22"/>
                <w:szCs w:val="22"/>
              </w:rPr>
            </w:pPr>
          </w:p>
        </w:tc>
        <w:tc>
          <w:tcPr>
            <w:tcW w:w="2444" w:type="pct"/>
          </w:tcPr>
          <w:p w14:paraId="576227A1" w14:textId="77777777" w:rsidR="0036691A" w:rsidRPr="00373488" w:rsidRDefault="0036691A" w:rsidP="0036691A">
            <w:pPr>
              <w:rPr>
                <w:rFonts w:ascii="Times New Roman" w:eastAsia="Calibri" w:hAnsi="Times New Roman"/>
                <w:sz w:val="22"/>
                <w:szCs w:val="22"/>
              </w:rPr>
            </w:pPr>
            <w:r w:rsidRPr="00373488">
              <w:rPr>
                <w:rFonts w:ascii="Times New Roman" w:eastAsia="Calibri" w:hAnsi="Times New Roman"/>
                <w:sz w:val="22"/>
                <w:szCs w:val="22"/>
              </w:rPr>
              <w:t>Prohibiting a person convicted of two or more DWI or DUIs in a five-year period from having a gun for five years</w:t>
            </w:r>
          </w:p>
        </w:tc>
        <w:tc>
          <w:tcPr>
            <w:tcW w:w="479" w:type="pct"/>
            <w:vAlign w:val="center"/>
          </w:tcPr>
          <w:p w14:paraId="2DFF16D0"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56.1</w:t>
            </w:r>
          </w:p>
          <w:p w14:paraId="2162EEF9" w14:textId="5BC2A67D"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(49.3, 63.0)</w:t>
            </w:r>
          </w:p>
        </w:tc>
        <w:tc>
          <w:tcPr>
            <w:tcW w:w="480" w:type="pct"/>
            <w:vAlign w:val="center"/>
          </w:tcPr>
          <w:p w14:paraId="79E0F3B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56.2</w:t>
            </w:r>
          </w:p>
          <w:p w14:paraId="3E163621" w14:textId="3CA2CA0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(39.5, 72.9)</w:t>
            </w:r>
          </w:p>
        </w:tc>
        <w:tc>
          <w:tcPr>
            <w:tcW w:w="498" w:type="pct"/>
            <w:vAlign w:val="center"/>
          </w:tcPr>
          <w:p w14:paraId="6FB5E16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48.8</w:t>
            </w:r>
          </w:p>
          <w:p w14:paraId="05A62996" w14:textId="0DEEE95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(41.6, 56.0)</w:t>
            </w:r>
          </w:p>
        </w:tc>
        <w:tc>
          <w:tcPr>
            <w:tcW w:w="496" w:type="pct"/>
            <w:vAlign w:val="center"/>
          </w:tcPr>
          <w:p w14:paraId="04401FD7"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60.3</w:t>
            </w:r>
          </w:p>
          <w:p w14:paraId="621D88DE" w14:textId="3976366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(47.0, 73.6)</w:t>
            </w:r>
          </w:p>
        </w:tc>
        <w:tc>
          <w:tcPr>
            <w:tcW w:w="513" w:type="pct"/>
            <w:vAlign w:val="center"/>
          </w:tcPr>
          <w:p w14:paraId="56A1CBAB"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46.9</w:t>
            </w:r>
          </w:p>
          <w:p w14:paraId="252DD594" w14:textId="424720F8"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(39.3, 54.4)</w:t>
            </w:r>
          </w:p>
        </w:tc>
      </w:tr>
      <w:tr w:rsidR="0036691A" w:rsidRPr="00373488" w14:paraId="7D0ED994" w14:textId="77777777" w:rsidTr="0036691A">
        <w:trPr>
          <w:trHeight w:val="288"/>
        </w:trPr>
        <w:tc>
          <w:tcPr>
            <w:tcW w:w="2534" w:type="pct"/>
            <w:gridSpan w:val="2"/>
          </w:tcPr>
          <w:p w14:paraId="1B335ED9" w14:textId="77777777" w:rsidR="0036691A" w:rsidRPr="00373488" w:rsidRDefault="0036691A" w:rsidP="0036691A">
            <w:pPr>
              <w:rPr>
                <w:rFonts w:ascii="Times New Roman" w:eastAsia="Calibri" w:hAnsi="Times New Roman"/>
                <w:sz w:val="22"/>
                <w:szCs w:val="22"/>
              </w:rPr>
            </w:pPr>
            <w:r w:rsidRPr="00373488">
              <w:rPr>
                <w:rFonts w:ascii="Times New Roman" w:eastAsia="Calibri" w:hAnsi="Times New Roman"/>
                <w:b/>
                <w:sz w:val="22"/>
                <w:szCs w:val="22"/>
              </w:rPr>
              <w:t>Assault weapon and ammunition policies</w:t>
            </w:r>
          </w:p>
        </w:tc>
        <w:tc>
          <w:tcPr>
            <w:tcW w:w="479" w:type="pct"/>
            <w:vAlign w:val="center"/>
          </w:tcPr>
          <w:p w14:paraId="1CCA5EC3" w14:textId="77777777" w:rsidR="0036691A" w:rsidRPr="00373488" w:rsidRDefault="0036691A" w:rsidP="0036691A">
            <w:pPr>
              <w:rPr>
                <w:rFonts w:ascii="Times New Roman" w:eastAsia="Calibri" w:hAnsi="Times New Roman"/>
                <w:sz w:val="22"/>
                <w:szCs w:val="22"/>
              </w:rPr>
            </w:pPr>
          </w:p>
        </w:tc>
        <w:tc>
          <w:tcPr>
            <w:tcW w:w="480" w:type="pct"/>
            <w:vAlign w:val="center"/>
          </w:tcPr>
          <w:p w14:paraId="1AA20D99" w14:textId="77777777" w:rsidR="0036691A" w:rsidRPr="00373488" w:rsidRDefault="0036691A" w:rsidP="0036691A">
            <w:pPr>
              <w:jc w:val="center"/>
              <w:rPr>
                <w:rFonts w:ascii="Times New Roman" w:eastAsia="Calibri" w:hAnsi="Times New Roman"/>
                <w:sz w:val="22"/>
                <w:szCs w:val="22"/>
              </w:rPr>
            </w:pPr>
          </w:p>
        </w:tc>
        <w:tc>
          <w:tcPr>
            <w:tcW w:w="498" w:type="pct"/>
            <w:vAlign w:val="center"/>
          </w:tcPr>
          <w:p w14:paraId="55F0673E" w14:textId="77777777" w:rsidR="0036691A" w:rsidRPr="00373488" w:rsidRDefault="0036691A" w:rsidP="0036691A">
            <w:pPr>
              <w:jc w:val="center"/>
              <w:rPr>
                <w:rFonts w:ascii="Times New Roman" w:eastAsia="Calibri" w:hAnsi="Times New Roman"/>
                <w:sz w:val="22"/>
                <w:szCs w:val="22"/>
              </w:rPr>
            </w:pPr>
          </w:p>
        </w:tc>
        <w:tc>
          <w:tcPr>
            <w:tcW w:w="496" w:type="pct"/>
          </w:tcPr>
          <w:p w14:paraId="02B5AC5D" w14:textId="77777777" w:rsidR="0036691A" w:rsidRPr="00373488" w:rsidRDefault="0036691A" w:rsidP="0036691A">
            <w:pPr>
              <w:jc w:val="center"/>
              <w:rPr>
                <w:rFonts w:ascii="Times New Roman" w:eastAsia="Calibri" w:hAnsi="Times New Roman"/>
                <w:sz w:val="22"/>
                <w:szCs w:val="22"/>
              </w:rPr>
            </w:pPr>
          </w:p>
        </w:tc>
        <w:tc>
          <w:tcPr>
            <w:tcW w:w="513" w:type="pct"/>
            <w:vAlign w:val="center"/>
          </w:tcPr>
          <w:p w14:paraId="0EA22269" w14:textId="77777777" w:rsidR="0036691A" w:rsidRPr="00373488" w:rsidRDefault="0036691A" w:rsidP="0036691A">
            <w:pPr>
              <w:jc w:val="center"/>
              <w:rPr>
                <w:rFonts w:ascii="Times New Roman" w:eastAsia="Calibri" w:hAnsi="Times New Roman"/>
                <w:sz w:val="22"/>
                <w:szCs w:val="22"/>
              </w:rPr>
            </w:pPr>
          </w:p>
        </w:tc>
      </w:tr>
      <w:tr w:rsidR="0036691A" w:rsidRPr="00373488" w14:paraId="147A9FA2" w14:textId="77777777" w:rsidTr="0036691A">
        <w:trPr>
          <w:trHeight w:val="540"/>
        </w:trPr>
        <w:tc>
          <w:tcPr>
            <w:tcW w:w="90" w:type="pct"/>
          </w:tcPr>
          <w:p w14:paraId="3DBE05E4" w14:textId="77777777" w:rsidR="0036691A" w:rsidRPr="00373488" w:rsidRDefault="0036691A" w:rsidP="0036691A">
            <w:pPr>
              <w:rPr>
                <w:rFonts w:ascii="Times New Roman" w:eastAsia="Calibri" w:hAnsi="Times New Roman"/>
                <w:sz w:val="22"/>
                <w:szCs w:val="22"/>
              </w:rPr>
            </w:pPr>
          </w:p>
        </w:tc>
        <w:tc>
          <w:tcPr>
            <w:tcW w:w="2444" w:type="pct"/>
          </w:tcPr>
          <w:p w14:paraId="3DF4D0DF" w14:textId="77777777" w:rsidR="0036691A" w:rsidRPr="00373488" w:rsidRDefault="0036691A" w:rsidP="0036691A">
            <w:pPr>
              <w:rPr>
                <w:rFonts w:ascii="Times New Roman" w:eastAsia="Calibri" w:hAnsi="Times New Roman"/>
                <w:sz w:val="22"/>
                <w:szCs w:val="22"/>
              </w:rPr>
            </w:pPr>
            <w:r w:rsidRPr="00373488">
              <w:rPr>
                <w:rFonts w:ascii="Times New Roman" w:eastAsia="Calibri" w:hAnsi="Times New Roman"/>
                <w:sz w:val="22"/>
                <w:szCs w:val="22"/>
              </w:rPr>
              <w:t>Banning the sale of military-style, semi-automatic assault weapons that are capable of shooting more than 10 rounds of ammunition without reloading</w:t>
            </w:r>
          </w:p>
        </w:tc>
        <w:tc>
          <w:tcPr>
            <w:tcW w:w="479" w:type="pct"/>
            <w:vAlign w:val="center"/>
          </w:tcPr>
          <w:p w14:paraId="632399ED"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37.5</w:t>
            </w:r>
          </w:p>
          <w:p w14:paraId="6CCA1621" w14:textId="103441D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(30.6, 44.5)</w:t>
            </w:r>
          </w:p>
        </w:tc>
        <w:tc>
          <w:tcPr>
            <w:tcW w:w="480" w:type="pct"/>
            <w:vAlign w:val="center"/>
          </w:tcPr>
          <w:p w14:paraId="1618B8B5"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29.2</w:t>
            </w:r>
          </w:p>
          <w:p w14:paraId="21DB94A3" w14:textId="6C478C1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(15.6, 42.9)</w:t>
            </w:r>
          </w:p>
        </w:tc>
        <w:tc>
          <w:tcPr>
            <w:tcW w:w="498" w:type="pct"/>
            <w:vAlign w:val="center"/>
          </w:tcPr>
          <w:p w14:paraId="6CC8281B"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27.5</w:t>
            </w:r>
          </w:p>
          <w:p w14:paraId="18908628" w14:textId="7FC1C63D"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(20.8, 34.2)</w:t>
            </w:r>
          </w:p>
        </w:tc>
        <w:tc>
          <w:tcPr>
            <w:tcW w:w="496" w:type="pct"/>
            <w:vAlign w:val="center"/>
          </w:tcPr>
          <w:p w14:paraId="45074647"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36.2</w:t>
            </w:r>
          </w:p>
          <w:p w14:paraId="2E90F40E" w14:textId="26C5823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(22.3, 50.0)</w:t>
            </w:r>
          </w:p>
        </w:tc>
        <w:tc>
          <w:tcPr>
            <w:tcW w:w="513" w:type="pct"/>
            <w:vAlign w:val="center"/>
          </w:tcPr>
          <w:p w14:paraId="564469D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25.0</w:t>
            </w:r>
          </w:p>
          <w:p w14:paraId="44087B9A" w14:textId="5BD907AB"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(18.7, 31.2)</w:t>
            </w:r>
          </w:p>
        </w:tc>
      </w:tr>
      <w:tr w:rsidR="0036691A" w:rsidRPr="00373488" w14:paraId="18D9C20A" w14:textId="77777777" w:rsidTr="0036691A">
        <w:trPr>
          <w:trHeight w:val="647"/>
        </w:trPr>
        <w:tc>
          <w:tcPr>
            <w:tcW w:w="90" w:type="pct"/>
          </w:tcPr>
          <w:p w14:paraId="3F4AD7C7" w14:textId="77777777" w:rsidR="0036691A" w:rsidRPr="00373488" w:rsidRDefault="0036691A" w:rsidP="0036691A">
            <w:pPr>
              <w:rPr>
                <w:rFonts w:ascii="Times New Roman" w:eastAsia="Calibri" w:hAnsi="Times New Roman"/>
                <w:sz w:val="22"/>
                <w:szCs w:val="22"/>
              </w:rPr>
            </w:pPr>
          </w:p>
        </w:tc>
        <w:tc>
          <w:tcPr>
            <w:tcW w:w="2444" w:type="pct"/>
          </w:tcPr>
          <w:p w14:paraId="3544C389" w14:textId="77777777" w:rsidR="0036691A" w:rsidRPr="00373488" w:rsidRDefault="0036691A" w:rsidP="0036691A">
            <w:pPr>
              <w:rPr>
                <w:rFonts w:ascii="Times New Roman" w:eastAsia="Calibri" w:hAnsi="Times New Roman"/>
                <w:b/>
                <w:bCs/>
                <w:sz w:val="22"/>
                <w:szCs w:val="22"/>
              </w:rPr>
            </w:pPr>
            <w:r w:rsidRPr="00373488">
              <w:rPr>
                <w:rFonts w:ascii="Times New Roman" w:eastAsia="Calibri" w:hAnsi="Times New Roman"/>
                <w:sz w:val="22"/>
                <w:szCs w:val="22"/>
              </w:rPr>
              <w:t xml:space="preserve">Banning the sale of large-capacity ammunition clips or magazines </w:t>
            </w:r>
            <w:r w:rsidRPr="00373488">
              <w:rPr>
                <w:rFonts w:ascii="Times New Roman" w:hAnsi="Times New Roman"/>
                <w:bCs/>
                <w:sz w:val="22"/>
                <w:szCs w:val="22"/>
              </w:rPr>
              <w:t>that allow some guns to shoot more than 10 bullets before reloading</w:t>
            </w:r>
          </w:p>
        </w:tc>
        <w:tc>
          <w:tcPr>
            <w:tcW w:w="479" w:type="pct"/>
            <w:vAlign w:val="center"/>
          </w:tcPr>
          <w:p w14:paraId="73A08FFF"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34.7</w:t>
            </w:r>
          </w:p>
          <w:p w14:paraId="7F0325D0" w14:textId="7207A81B"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(27.6, 41.9)</w:t>
            </w:r>
          </w:p>
        </w:tc>
        <w:tc>
          <w:tcPr>
            <w:tcW w:w="480" w:type="pct"/>
            <w:vAlign w:val="center"/>
          </w:tcPr>
          <w:p w14:paraId="0AEABB8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31.3</w:t>
            </w:r>
          </w:p>
          <w:p w14:paraId="30B12DBF" w14:textId="4F128DD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(18.3, 44.3)</w:t>
            </w:r>
          </w:p>
        </w:tc>
        <w:tc>
          <w:tcPr>
            <w:tcW w:w="498" w:type="pct"/>
            <w:vAlign w:val="center"/>
          </w:tcPr>
          <w:p w14:paraId="197E8C08"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25.6</w:t>
            </w:r>
          </w:p>
          <w:p w14:paraId="3A1C1327" w14:textId="7A5D09E9"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(18.9, 32.2)</w:t>
            </w:r>
          </w:p>
        </w:tc>
        <w:tc>
          <w:tcPr>
            <w:tcW w:w="496" w:type="pct"/>
            <w:vAlign w:val="center"/>
          </w:tcPr>
          <w:p w14:paraId="6AF74DE5"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30.6</w:t>
            </w:r>
          </w:p>
          <w:p w14:paraId="3DB79A83" w14:textId="20B4B27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(19.8, 41.5)</w:t>
            </w:r>
          </w:p>
        </w:tc>
        <w:tc>
          <w:tcPr>
            <w:tcW w:w="513" w:type="pct"/>
            <w:vAlign w:val="center"/>
          </w:tcPr>
          <w:p w14:paraId="280BB6FD"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25.2</w:t>
            </w:r>
          </w:p>
          <w:p w14:paraId="2F6D8D7D" w14:textId="1D6CB01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(18.1, 32.3)</w:t>
            </w:r>
          </w:p>
        </w:tc>
      </w:tr>
      <w:tr w:rsidR="0036691A" w:rsidRPr="00373488" w14:paraId="03D8BA58" w14:textId="77777777" w:rsidTr="0036691A">
        <w:trPr>
          <w:trHeight w:val="529"/>
        </w:trPr>
        <w:tc>
          <w:tcPr>
            <w:tcW w:w="90" w:type="pct"/>
          </w:tcPr>
          <w:p w14:paraId="74F5B400" w14:textId="77777777" w:rsidR="0036691A" w:rsidRPr="00373488" w:rsidRDefault="0036691A" w:rsidP="0036691A">
            <w:pPr>
              <w:rPr>
                <w:rFonts w:ascii="Times New Roman" w:eastAsia="Calibri" w:hAnsi="Times New Roman"/>
                <w:sz w:val="22"/>
                <w:szCs w:val="22"/>
              </w:rPr>
            </w:pPr>
          </w:p>
        </w:tc>
        <w:tc>
          <w:tcPr>
            <w:tcW w:w="2444" w:type="pct"/>
          </w:tcPr>
          <w:p w14:paraId="110750F3" w14:textId="77777777" w:rsidR="0036691A" w:rsidRPr="00373488" w:rsidRDefault="0036691A" w:rsidP="0036691A">
            <w:pPr>
              <w:rPr>
                <w:rFonts w:ascii="Times New Roman" w:eastAsia="Calibri" w:hAnsi="Times New Roman"/>
                <w:sz w:val="22"/>
                <w:szCs w:val="22"/>
              </w:rPr>
            </w:pPr>
            <w:r w:rsidRPr="00373488">
              <w:rPr>
                <w:rFonts w:ascii="Times New Roman" w:eastAsia="Calibri" w:hAnsi="Times New Roman"/>
                <w:sz w:val="22"/>
                <w:szCs w:val="22"/>
              </w:rPr>
              <w:t>Requiring an owner of a semi-automatic rifle, that ejects and rechambers a new round after each shot allowing a person to fire the rifle as quickly as the trigger can be pulled, to be at least 21 years of age</w:t>
            </w:r>
          </w:p>
        </w:tc>
        <w:tc>
          <w:tcPr>
            <w:tcW w:w="479" w:type="pct"/>
            <w:vAlign w:val="center"/>
          </w:tcPr>
          <w:p w14:paraId="7E2A72E1"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63.9</w:t>
            </w:r>
          </w:p>
          <w:p w14:paraId="3BBE0F8B" w14:textId="6B66CE26"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(57.4, 70.4)</w:t>
            </w:r>
          </w:p>
        </w:tc>
        <w:tc>
          <w:tcPr>
            <w:tcW w:w="480" w:type="pct"/>
            <w:vAlign w:val="center"/>
          </w:tcPr>
          <w:p w14:paraId="3B8C5BC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68.4</w:t>
            </w:r>
          </w:p>
          <w:p w14:paraId="604E73B9" w14:textId="59037FD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(53.4, 83.5)</w:t>
            </w:r>
          </w:p>
        </w:tc>
        <w:tc>
          <w:tcPr>
            <w:tcW w:w="498" w:type="pct"/>
            <w:vAlign w:val="center"/>
          </w:tcPr>
          <w:p w14:paraId="27E14D2D"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55.8</w:t>
            </w:r>
          </w:p>
          <w:p w14:paraId="56F1AF71" w14:textId="03F5F4DB"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(48.3, 63.3)</w:t>
            </w:r>
          </w:p>
        </w:tc>
        <w:tc>
          <w:tcPr>
            <w:tcW w:w="496" w:type="pct"/>
            <w:vAlign w:val="center"/>
          </w:tcPr>
          <w:p w14:paraId="7D065E3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65.0</w:t>
            </w:r>
          </w:p>
          <w:p w14:paraId="232D50EF" w14:textId="3FFB738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(50.2, 79.7)</w:t>
            </w:r>
          </w:p>
        </w:tc>
        <w:tc>
          <w:tcPr>
            <w:tcW w:w="513" w:type="pct"/>
            <w:vAlign w:val="center"/>
          </w:tcPr>
          <w:p w14:paraId="5A0DBA0F"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55.7</w:t>
            </w:r>
          </w:p>
          <w:p w14:paraId="74D3FE89" w14:textId="5F924BD9"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(48.1, 63.3)</w:t>
            </w:r>
          </w:p>
        </w:tc>
      </w:tr>
      <w:tr w:rsidR="0036691A" w:rsidRPr="00373488" w14:paraId="18D2B023" w14:textId="77777777" w:rsidTr="0036691A">
        <w:trPr>
          <w:trHeight w:val="350"/>
        </w:trPr>
        <w:tc>
          <w:tcPr>
            <w:tcW w:w="2534" w:type="pct"/>
            <w:gridSpan w:val="2"/>
          </w:tcPr>
          <w:p w14:paraId="2C717D17" w14:textId="77777777" w:rsidR="0036691A" w:rsidRPr="00373488" w:rsidRDefault="0036691A" w:rsidP="0036691A">
            <w:pPr>
              <w:rPr>
                <w:rFonts w:ascii="Times New Roman" w:eastAsia="Calibri" w:hAnsi="Times New Roman"/>
                <w:b/>
                <w:bCs/>
                <w:sz w:val="22"/>
                <w:szCs w:val="22"/>
              </w:rPr>
            </w:pPr>
            <w:r w:rsidRPr="00373488">
              <w:rPr>
                <w:rFonts w:ascii="Times New Roman" w:eastAsia="Calibri" w:hAnsi="Times New Roman"/>
                <w:b/>
                <w:bCs/>
                <w:sz w:val="22"/>
                <w:szCs w:val="22"/>
              </w:rPr>
              <w:t>Policies affecting gun dealers</w:t>
            </w:r>
          </w:p>
        </w:tc>
        <w:tc>
          <w:tcPr>
            <w:tcW w:w="479" w:type="pct"/>
            <w:vAlign w:val="center"/>
          </w:tcPr>
          <w:p w14:paraId="18D89AE6" w14:textId="77777777" w:rsidR="0036691A" w:rsidRPr="00373488" w:rsidRDefault="0036691A" w:rsidP="0036691A">
            <w:pPr>
              <w:jc w:val="center"/>
              <w:rPr>
                <w:rFonts w:ascii="Times New Roman" w:eastAsia="Calibri" w:hAnsi="Times New Roman"/>
                <w:sz w:val="22"/>
                <w:szCs w:val="22"/>
              </w:rPr>
            </w:pPr>
          </w:p>
        </w:tc>
        <w:tc>
          <w:tcPr>
            <w:tcW w:w="480" w:type="pct"/>
            <w:vAlign w:val="center"/>
          </w:tcPr>
          <w:p w14:paraId="48BB1E3B" w14:textId="77777777" w:rsidR="0036691A" w:rsidRPr="00373488" w:rsidRDefault="0036691A" w:rsidP="0036691A">
            <w:pPr>
              <w:jc w:val="center"/>
              <w:rPr>
                <w:rFonts w:ascii="Times New Roman" w:eastAsia="Calibri" w:hAnsi="Times New Roman"/>
                <w:sz w:val="22"/>
                <w:szCs w:val="22"/>
              </w:rPr>
            </w:pPr>
          </w:p>
        </w:tc>
        <w:tc>
          <w:tcPr>
            <w:tcW w:w="498" w:type="pct"/>
            <w:vAlign w:val="center"/>
          </w:tcPr>
          <w:p w14:paraId="4D838B82" w14:textId="77777777" w:rsidR="0036691A" w:rsidRPr="00373488" w:rsidRDefault="0036691A" w:rsidP="0036691A">
            <w:pPr>
              <w:jc w:val="center"/>
              <w:rPr>
                <w:rFonts w:ascii="Times New Roman" w:eastAsia="Calibri" w:hAnsi="Times New Roman"/>
                <w:sz w:val="22"/>
                <w:szCs w:val="22"/>
              </w:rPr>
            </w:pPr>
          </w:p>
        </w:tc>
        <w:tc>
          <w:tcPr>
            <w:tcW w:w="496" w:type="pct"/>
          </w:tcPr>
          <w:p w14:paraId="4A8BDE68" w14:textId="77777777" w:rsidR="0036691A" w:rsidRPr="00373488" w:rsidRDefault="0036691A" w:rsidP="0036691A">
            <w:pPr>
              <w:jc w:val="center"/>
              <w:rPr>
                <w:rFonts w:ascii="Times New Roman" w:eastAsia="Calibri" w:hAnsi="Times New Roman"/>
                <w:sz w:val="22"/>
                <w:szCs w:val="22"/>
              </w:rPr>
            </w:pPr>
          </w:p>
        </w:tc>
        <w:tc>
          <w:tcPr>
            <w:tcW w:w="513" w:type="pct"/>
            <w:vAlign w:val="center"/>
          </w:tcPr>
          <w:p w14:paraId="72E00FFF" w14:textId="77777777" w:rsidR="0036691A" w:rsidRPr="00373488" w:rsidRDefault="0036691A" w:rsidP="0036691A">
            <w:pPr>
              <w:jc w:val="center"/>
              <w:rPr>
                <w:rFonts w:ascii="Times New Roman" w:eastAsia="Calibri" w:hAnsi="Times New Roman"/>
                <w:sz w:val="22"/>
                <w:szCs w:val="22"/>
              </w:rPr>
            </w:pPr>
          </w:p>
        </w:tc>
      </w:tr>
      <w:tr w:rsidR="0036691A" w:rsidRPr="00373488" w14:paraId="4EBA1913" w14:textId="77777777" w:rsidTr="0036691A">
        <w:trPr>
          <w:trHeight w:val="540"/>
        </w:trPr>
        <w:tc>
          <w:tcPr>
            <w:tcW w:w="90" w:type="pct"/>
          </w:tcPr>
          <w:p w14:paraId="65BBE3FD" w14:textId="77777777" w:rsidR="0036691A" w:rsidRPr="00373488" w:rsidRDefault="0036691A" w:rsidP="0036691A">
            <w:pPr>
              <w:rPr>
                <w:rFonts w:ascii="Times New Roman" w:hAnsi="Times New Roman"/>
                <w:bCs/>
                <w:sz w:val="22"/>
                <w:szCs w:val="22"/>
              </w:rPr>
            </w:pPr>
          </w:p>
        </w:tc>
        <w:tc>
          <w:tcPr>
            <w:tcW w:w="2444" w:type="pct"/>
          </w:tcPr>
          <w:p w14:paraId="7426405E" w14:textId="77777777" w:rsidR="0036691A" w:rsidRPr="00373488" w:rsidRDefault="0036691A" w:rsidP="0036691A">
            <w:pPr>
              <w:rPr>
                <w:rFonts w:ascii="Times New Roman" w:eastAsia="Calibri" w:hAnsi="Times New Roman"/>
                <w:sz w:val="22"/>
                <w:szCs w:val="22"/>
              </w:rPr>
            </w:pPr>
            <w:r w:rsidRPr="00373488">
              <w:rPr>
                <w:rFonts w:ascii="Times New Roman" w:eastAsia="Calibri" w:hAnsi="Times New Roman"/>
                <w:sz w:val="22"/>
                <w:szCs w:val="22"/>
              </w:rPr>
              <w:t>Allowing the Bureau of Alcohol, Tobacco and Firearms to temporarily take away a gun dealer’s license if an audit reveals record-keeping violations and the dealer cannot account for 20 or more of his guns</w:t>
            </w:r>
          </w:p>
        </w:tc>
        <w:tc>
          <w:tcPr>
            <w:tcW w:w="479" w:type="pct"/>
            <w:vAlign w:val="center"/>
          </w:tcPr>
          <w:p w14:paraId="152D6788"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77.9</w:t>
            </w:r>
          </w:p>
          <w:p w14:paraId="25197380" w14:textId="639C08C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(72.3, 83.6)</w:t>
            </w:r>
          </w:p>
        </w:tc>
        <w:tc>
          <w:tcPr>
            <w:tcW w:w="480" w:type="pct"/>
            <w:vAlign w:val="center"/>
          </w:tcPr>
          <w:p w14:paraId="7012BD17"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81.2</w:t>
            </w:r>
          </w:p>
          <w:p w14:paraId="6C95E7E2" w14:textId="51987939"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(69.4, 93.1)</w:t>
            </w:r>
          </w:p>
        </w:tc>
        <w:tc>
          <w:tcPr>
            <w:tcW w:w="498" w:type="pct"/>
            <w:vAlign w:val="center"/>
          </w:tcPr>
          <w:p w14:paraId="3139D5A4"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72.1</w:t>
            </w:r>
          </w:p>
          <w:p w14:paraId="320C383A" w14:textId="1F1B8AC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(65.3, 78.8)</w:t>
            </w:r>
          </w:p>
        </w:tc>
        <w:tc>
          <w:tcPr>
            <w:tcW w:w="496" w:type="pct"/>
            <w:vAlign w:val="center"/>
          </w:tcPr>
          <w:p w14:paraId="205D6B93"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73.0</w:t>
            </w:r>
          </w:p>
          <w:p w14:paraId="3D6076F7" w14:textId="3B170E7F"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(60.0, 86.0)</w:t>
            </w:r>
          </w:p>
        </w:tc>
        <w:tc>
          <w:tcPr>
            <w:tcW w:w="513" w:type="pct"/>
            <w:vAlign w:val="center"/>
          </w:tcPr>
          <w:p w14:paraId="6F6A391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73.8</w:t>
            </w:r>
          </w:p>
          <w:p w14:paraId="522E2123" w14:textId="2A899C6B"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(67.0, 80.6)</w:t>
            </w:r>
          </w:p>
        </w:tc>
      </w:tr>
      <w:tr w:rsidR="0036691A" w:rsidRPr="00373488" w14:paraId="00F9EE18" w14:textId="77777777" w:rsidTr="0036691A">
        <w:trPr>
          <w:trHeight w:val="863"/>
        </w:trPr>
        <w:tc>
          <w:tcPr>
            <w:tcW w:w="90" w:type="pct"/>
          </w:tcPr>
          <w:p w14:paraId="5460D42E" w14:textId="77777777" w:rsidR="0036691A" w:rsidRPr="00373488" w:rsidRDefault="0036691A" w:rsidP="0036691A">
            <w:pPr>
              <w:rPr>
                <w:rFonts w:ascii="Times New Roman" w:hAnsi="Times New Roman"/>
                <w:bCs/>
                <w:sz w:val="22"/>
                <w:szCs w:val="22"/>
              </w:rPr>
            </w:pPr>
          </w:p>
        </w:tc>
        <w:tc>
          <w:tcPr>
            <w:tcW w:w="2444" w:type="pct"/>
          </w:tcPr>
          <w:p w14:paraId="21B8C03B" w14:textId="77777777" w:rsidR="0036691A" w:rsidRPr="00373488" w:rsidRDefault="0036691A" w:rsidP="0036691A">
            <w:pPr>
              <w:rPr>
                <w:rFonts w:ascii="Times New Roman" w:eastAsia="Calibri" w:hAnsi="Times New Roman"/>
                <w:sz w:val="22"/>
                <w:szCs w:val="22"/>
              </w:rPr>
            </w:pPr>
            <w:r w:rsidRPr="00373488">
              <w:rPr>
                <w:rFonts w:ascii="Times New Roman" w:eastAsia="Calibri" w:hAnsi="Times New Roman"/>
                <w:sz w:val="22"/>
                <w:szCs w:val="22"/>
              </w:rPr>
              <w:t>Allowing cities to sue licensed gun dealers when there is strong evidence that the gun dealer’s careless sales practices allowed many criminals to obtain guns</w:t>
            </w:r>
          </w:p>
        </w:tc>
        <w:tc>
          <w:tcPr>
            <w:tcW w:w="479" w:type="pct"/>
            <w:vAlign w:val="center"/>
          </w:tcPr>
          <w:p w14:paraId="37D9EDF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67.5</w:t>
            </w:r>
          </w:p>
          <w:p w14:paraId="453393F8" w14:textId="3E8B50DC"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(61.0, 74.0)</w:t>
            </w:r>
          </w:p>
        </w:tc>
        <w:tc>
          <w:tcPr>
            <w:tcW w:w="480" w:type="pct"/>
            <w:vAlign w:val="center"/>
          </w:tcPr>
          <w:p w14:paraId="3353CCED" w14:textId="1D2405C8"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63.7</w:t>
            </w:r>
          </w:p>
          <w:p w14:paraId="0117CA60" w14:textId="0388A114"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(49.1, 78.4)</w:t>
            </w:r>
          </w:p>
        </w:tc>
        <w:tc>
          <w:tcPr>
            <w:tcW w:w="498" w:type="pct"/>
            <w:vAlign w:val="center"/>
          </w:tcPr>
          <w:p w14:paraId="4AC0D066"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60.7</w:t>
            </w:r>
          </w:p>
          <w:p w14:paraId="1CAE533B" w14:textId="2E48B104"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(53.6, 67.8)</w:t>
            </w:r>
          </w:p>
        </w:tc>
        <w:tc>
          <w:tcPr>
            <w:tcW w:w="496" w:type="pct"/>
            <w:vAlign w:val="center"/>
          </w:tcPr>
          <w:p w14:paraId="08120B09"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66.7</w:t>
            </w:r>
          </w:p>
          <w:p w14:paraId="4BE27F84" w14:textId="2AD0CF52"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(54.5, 79.0)</w:t>
            </w:r>
          </w:p>
        </w:tc>
        <w:tc>
          <w:tcPr>
            <w:tcW w:w="513" w:type="pct"/>
            <w:vAlign w:val="center"/>
          </w:tcPr>
          <w:p w14:paraId="732324B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59.4</w:t>
            </w:r>
          </w:p>
          <w:p w14:paraId="5BD7CDAB" w14:textId="7FABBBA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(52.0, 66.9)</w:t>
            </w:r>
          </w:p>
        </w:tc>
      </w:tr>
      <w:tr w:rsidR="0036691A" w:rsidRPr="00373488" w14:paraId="798CECF1" w14:textId="77777777" w:rsidTr="0036691A">
        <w:trPr>
          <w:trHeight w:val="890"/>
        </w:trPr>
        <w:tc>
          <w:tcPr>
            <w:tcW w:w="90" w:type="pct"/>
          </w:tcPr>
          <w:p w14:paraId="0F2FC173" w14:textId="77777777" w:rsidR="0036691A" w:rsidRPr="00373488" w:rsidRDefault="0036691A" w:rsidP="0036691A">
            <w:pPr>
              <w:rPr>
                <w:rFonts w:ascii="Times New Roman" w:hAnsi="Times New Roman"/>
                <w:bCs/>
                <w:sz w:val="22"/>
                <w:szCs w:val="22"/>
              </w:rPr>
            </w:pPr>
          </w:p>
        </w:tc>
        <w:tc>
          <w:tcPr>
            <w:tcW w:w="2444" w:type="pct"/>
          </w:tcPr>
          <w:p w14:paraId="361D0B22" w14:textId="77777777" w:rsidR="0036691A" w:rsidRPr="00373488" w:rsidRDefault="0036691A" w:rsidP="0036691A">
            <w:pPr>
              <w:rPr>
                <w:rFonts w:ascii="Times New Roman" w:eastAsia="Calibri" w:hAnsi="Times New Roman"/>
                <w:b/>
                <w:bCs/>
                <w:sz w:val="22"/>
                <w:szCs w:val="22"/>
              </w:rPr>
            </w:pPr>
            <w:r w:rsidRPr="00373488">
              <w:rPr>
                <w:rFonts w:ascii="Times New Roman" w:eastAsia="Calibri" w:hAnsi="Times New Roman"/>
                <w:sz w:val="22"/>
                <w:szCs w:val="22"/>
              </w:rPr>
              <w:t>Allowing the information about which gun dealers sell the most guns used in crimes to be available to the police and the public so that those gun dealers can be prioritized for greater oversight</w:t>
            </w:r>
          </w:p>
        </w:tc>
        <w:tc>
          <w:tcPr>
            <w:tcW w:w="479" w:type="pct"/>
            <w:vAlign w:val="center"/>
          </w:tcPr>
          <w:p w14:paraId="438C1741" w14:textId="62C8A1F3"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54.6</w:t>
            </w:r>
          </w:p>
          <w:p w14:paraId="39C730BC" w14:textId="541D137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(47.3, 61.8)</w:t>
            </w:r>
          </w:p>
        </w:tc>
        <w:tc>
          <w:tcPr>
            <w:tcW w:w="480" w:type="pct"/>
            <w:vAlign w:val="center"/>
          </w:tcPr>
          <w:p w14:paraId="22162541"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52.1</w:t>
            </w:r>
          </w:p>
          <w:p w14:paraId="4C92244C" w14:textId="4D19BECD"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(36.2, 68.0)</w:t>
            </w:r>
          </w:p>
        </w:tc>
        <w:tc>
          <w:tcPr>
            <w:tcW w:w="498" w:type="pct"/>
            <w:vAlign w:val="center"/>
          </w:tcPr>
          <w:p w14:paraId="4817B416"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46.3</w:t>
            </w:r>
          </w:p>
          <w:p w14:paraId="6ECD5219" w14:textId="1E530358"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(38.7, 53.9)</w:t>
            </w:r>
          </w:p>
        </w:tc>
        <w:tc>
          <w:tcPr>
            <w:tcW w:w="496" w:type="pct"/>
            <w:vAlign w:val="center"/>
          </w:tcPr>
          <w:p w14:paraId="4EFC573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53.0</w:t>
            </w:r>
          </w:p>
          <w:p w14:paraId="2C3E6A30" w14:textId="2BE33EE3"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(37.8, 68.2)</w:t>
            </w:r>
          </w:p>
        </w:tc>
        <w:tc>
          <w:tcPr>
            <w:tcW w:w="513" w:type="pct"/>
            <w:vAlign w:val="center"/>
          </w:tcPr>
          <w:p w14:paraId="6EFA1A25"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45.4</w:t>
            </w:r>
          </w:p>
          <w:p w14:paraId="4D84C52B" w14:textId="6420C32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(37.7, 53.2)</w:t>
            </w:r>
          </w:p>
        </w:tc>
      </w:tr>
      <w:tr w:rsidR="0036691A" w:rsidRPr="00373488" w14:paraId="7DCBCDFA" w14:textId="77777777" w:rsidTr="0036691A">
        <w:trPr>
          <w:trHeight w:val="323"/>
        </w:trPr>
        <w:tc>
          <w:tcPr>
            <w:tcW w:w="2534" w:type="pct"/>
            <w:gridSpan w:val="2"/>
          </w:tcPr>
          <w:p w14:paraId="2E6AD017" w14:textId="77777777" w:rsidR="0036691A" w:rsidRPr="00373488" w:rsidRDefault="0036691A" w:rsidP="0036691A">
            <w:pPr>
              <w:rPr>
                <w:rFonts w:ascii="Times New Roman" w:eastAsia="Calibri" w:hAnsi="Times New Roman"/>
                <w:b/>
                <w:bCs/>
                <w:sz w:val="22"/>
                <w:szCs w:val="22"/>
              </w:rPr>
            </w:pPr>
            <w:r w:rsidRPr="00373488">
              <w:rPr>
                <w:rFonts w:ascii="Times New Roman" w:eastAsia="Calibri" w:hAnsi="Times New Roman"/>
                <w:b/>
                <w:bCs/>
                <w:sz w:val="22"/>
                <w:szCs w:val="22"/>
              </w:rPr>
              <w:t xml:space="preserve">Temporary firearm removal policies </w:t>
            </w:r>
          </w:p>
        </w:tc>
        <w:tc>
          <w:tcPr>
            <w:tcW w:w="479" w:type="pct"/>
            <w:vAlign w:val="center"/>
          </w:tcPr>
          <w:p w14:paraId="52BDC39E" w14:textId="77777777" w:rsidR="0036691A" w:rsidRPr="00373488" w:rsidRDefault="0036691A" w:rsidP="0036691A">
            <w:pPr>
              <w:jc w:val="center"/>
              <w:rPr>
                <w:rFonts w:ascii="Times New Roman" w:eastAsia="Calibri" w:hAnsi="Times New Roman"/>
                <w:sz w:val="22"/>
                <w:szCs w:val="22"/>
              </w:rPr>
            </w:pPr>
          </w:p>
        </w:tc>
        <w:tc>
          <w:tcPr>
            <w:tcW w:w="480" w:type="pct"/>
            <w:vAlign w:val="center"/>
          </w:tcPr>
          <w:p w14:paraId="55066641" w14:textId="77777777" w:rsidR="0036691A" w:rsidRPr="00373488" w:rsidRDefault="0036691A" w:rsidP="0036691A">
            <w:pPr>
              <w:jc w:val="center"/>
              <w:rPr>
                <w:rFonts w:ascii="Times New Roman" w:eastAsia="Calibri" w:hAnsi="Times New Roman"/>
                <w:sz w:val="22"/>
                <w:szCs w:val="22"/>
              </w:rPr>
            </w:pPr>
          </w:p>
        </w:tc>
        <w:tc>
          <w:tcPr>
            <w:tcW w:w="498" w:type="pct"/>
            <w:vAlign w:val="center"/>
          </w:tcPr>
          <w:p w14:paraId="718DADFE" w14:textId="77777777" w:rsidR="0036691A" w:rsidRPr="00373488" w:rsidRDefault="0036691A" w:rsidP="0036691A">
            <w:pPr>
              <w:jc w:val="center"/>
              <w:rPr>
                <w:rFonts w:ascii="Times New Roman" w:eastAsia="Calibri" w:hAnsi="Times New Roman"/>
                <w:sz w:val="22"/>
                <w:szCs w:val="22"/>
              </w:rPr>
            </w:pPr>
          </w:p>
        </w:tc>
        <w:tc>
          <w:tcPr>
            <w:tcW w:w="496" w:type="pct"/>
          </w:tcPr>
          <w:p w14:paraId="6358D611" w14:textId="77777777" w:rsidR="0036691A" w:rsidRPr="00373488" w:rsidRDefault="0036691A" w:rsidP="0036691A">
            <w:pPr>
              <w:jc w:val="center"/>
              <w:rPr>
                <w:rFonts w:ascii="Times New Roman" w:eastAsia="Calibri" w:hAnsi="Times New Roman"/>
                <w:sz w:val="22"/>
                <w:szCs w:val="22"/>
              </w:rPr>
            </w:pPr>
          </w:p>
        </w:tc>
        <w:tc>
          <w:tcPr>
            <w:tcW w:w="513" w:type="pct"/>
            <w:vAlign w:val="center"/>
          </w:tcPr>
          <w:p w14:paraId="6219407C" w14:textId="77777777" w:rsidR="0036691A" w:rsidRPr="00373488" w:rsidRDefault="0036691A" w:rsidP="0036691A">
            <w:pPr>
              <w:jc w:val="center"/>
              <w:rPr>
                <w:rFonts w:ascii="Times New Roman" w:eastAsia="Calibri" w:hAnsi="Times New Roman"/>
                <w:sz w:val="22"/>
                <w:szCs w:val="22"/>
              </w:rPr>
            </w:pPr>
          </w:p>
        </w:tc>
      </w:tr>
      <w:tr w:rsidR="0036691A" w:rsidRPr="00373488" w14:paraId="0DEE2195" w14:textId="77777777" w:rsidTr="0036691A">
        <w:trPr>
          <w:trHeight w:val="540"/>
        </w:trPr>
        <w:tc>
          <w:tcPr>
            <w:tcW w:w="90" w:type="pct"/>
          </w:tcPr>
          <w:p w14:paraId="0EA9F678" w14:textId="77777777" w:rsidR="0036691A" w:rsidRPr="00373488" w:rsidRDefault="0036691A" w:rsidP="0036691A">
            <w:pPr>
              <w:rPr>
                <w:rFonts w:ascii="Times New Roman" w:eastAsia="Calibri" w:hAnsi="Times New Roman"/>
                <w:sz w:val="22"/>
                <w:szCs w:val="22"/>
              </w:rPr>
            </w:pPr>
          </w:p>
        </w:tc>
        <w:tc>
          <w:tcPr>
            <w:tcW w:w="2444" w:type="pct"/>
          </w:tcPr>
          <w:p w14:paraId="29611CCE" w14:textId="77777777" w:rsidR="0036691A" w:rsidRPr="00373488" w:rsidRDefault="0036691A" w:rsidP="0036691A">
            <w:pPr>
              <w:rPr>
                <w:rFonts w:ascii="Times New Roman" w:eastAsia="Calibri" w:hAnsi="Times New Roman"/>
                <w:b/>
                <w:bCs/>
                <w:sz w:val="22"/>
                <w:szCs w:val="22"/>
              </w:rPr>
            </w:pPr>
            <w:r w:rsidRPr="00373488">
              <w:rPr>
                <w:rFonts w:ascii="Times New Roman" w:eastAsia="Calibri" w:hAnsi="Times New Roman"/>
                <w:sz w:val="22"/>
                <w:szCs w:val="22"/>
              </w:rPr>
              <w:t xml:space="preserve">Allowing family members to ask the court to temporarily remove guns from a relative who they believe is at risk of harming himself or others  </w:t>
            </w:r>
          </w:p>
        </w:tc>
        <w:tc>
          <w:tcPr>
            <w:tcW w:w="479" w:type="pct"/>
            <w:vAlign w:val="center"/>
          </w:tcPr>
          <w:p w14:paraId="20D2F66F"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69.8</w:t>
            </w:r>
          </w:p>
          <w:p w14:paraId="09DEF70D" w14:textId="0289CEEA"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(63.6, 76.1)</w:t>
            </w:r>
          </w:p>
        </w:tc>
        <w:tc>
          <w:tcPr>
            <w:tcW w:w="480" w:type="pct"/>
            <w:vAlign w:val="center"/>
          </w:tcPr>
          <w:p w14:paraId="11E3D31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70.0</w:t>
            </w:r>
          </w:p>
          <w:p w14:paraId="4002E3E2" w14:textId="3BFB9EEF"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(55.8, 84.2)</w:t>
            </w:r>
          </w:p>
        </w:tc>
        <w:tc>
          <w:tcPr>
            <w:tcW w:w="498" w:type="pct"/>
            <w:vAlign w:val="center"/>
          </w:tcPr>
          <w:p w14:paraId="43CBEA80"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60.9</w:t>
            </w:r>
          </w:p>
          <w:p w14:paraId="2A4B8F71" w14:textId="52EDED69"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(53.5, 68.3)</w:t>
            </w:r>
          </w:p>
        </w:tc>
        <w:tc>
          <w:tcPr>
            <w:tcW w:w="496" w:type="pct"/>
            <w:vAlign w:val="center"/>
          </w:tcPr>
          <w:p w14:paraId="365E18F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67.2</w:t>
            </w:r>
          </w:p>
          <w:p w14:paraId="0C91AE4B" w14:textId="60A91779"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(53.9, 80.5)</w:t>
            </w:r>
          </w:p>
        </w:tc>
        <w:tc>
          <w:tcPr>
            <w:tcW w:w="513" w:type="pct"/>
            <w:vAlign w:val="center"/>
          </w:tcPr>
          <w:p w14:paraId="22012B06"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60.8</w:t>
            </w:r>
          </w:p>
          <w:p w14:paraId="3DA8C082" w14:textId="084A5BBF"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(53.2, 68.5)</w:t>
            </w:r>
          </w:p>
        </w:tc>
      </w:tr>
      <w:tr w:rsidR="0036691A" w:rsidRPr="00373488" w14:paraId="6FA1E682" w14:textId="77777777" w:rsidTr="0036691A">
        <w:trPr>
          <w:trHeight w:val="529"/>
        </w:trPr>
        <w:tc>
          <w:tcPr>
            <w:tcW w:w="90" w:type="pct"/>
          </w:tcPr>
          <w:p w14:paraId="038B0941" w14:textId="77777777" w:rsidR="0036691A" w:rsidRPr="00373488" w:rsidRDefault="0036691A" w:rsidP="0036691A">
            <w:pPr>
              <w:rPr>
                <w:rFonts w:ascii="Times New Roman" w:eastAsia="Calibri" w:hAnsi="Times New Roman"/>
                <w:sz w:val="22"/>
                <w:szCs w:val="22"/>
              </w:rPr>
            </w:pPr>
          </w:p>
        </w:tc>
        <w:tc>
          <w:tcPr>
            <w:tcW w:w="2444" w:type="pct"/>
          </w:tcPr>
          <w:p w14:paraId="07EEB7F7" w14:textId="77777777" w:rsidR="0036691A" w:rsidRPr="00373488" w:rsidRDefault="0036691A" w:rsidP="0036691A">
            <w:pPr>
              <w:rPr>
                <w:rFonts w:ascii="Times New Roman" w:eastAsia="Calibri" w:hAnsi="Times New Roman"/>
                <w:b/>
                <w:bCs/>
                <w:sz w:val="22"/>
                <w:szCs w:val="22"/>
              </w:rPr>
            </w:pPr>
            <w:r w:rsidRPr="00373488">
              <w:rPr>
                <w:rFonts w:ascii="Times New Roman" w:eastAsia="Calibri" w:hAnsi="Times New Roman"/>
                <w:sz w:val="22"/>
                <w:szCs w:val="22"/>
              </w:rPr>
              <w:t>Authorizing law enforcement officers to temporarily remove guns from individuals who the officer determines pose an immediate threat of harm to self or others</w:t>
            </w:r>
          </w:p>
        </w:tc>
        <w:tc>
          <w:tcPr>
            <w:tcW w:w="479" w:type="pct"/>
            <w:vAlign w:val="center"/>
          </w:tcPr>
          <w:p w14:paraId="34721C56"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57.4</w:t>
            </w:r>
          </w:p>
          <w:p w14:paraId="5FB9D733" w14:textId="4A7A9A73"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(50.5, 64.3)</w:t>
            </w:r>
          </w:p>
        </w:tc>
        <w:tc>
          <w:tcPr>
            <w:tcW w:w="480" w:type="pct"/>
            <w:vAlign w:val="center"/>
          </w:tcPr>
          <w:p w14:paraId="67AE7C15"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48.1</w:t>
            </w:r>
          </w:p>
          <w:p w14:paraId="41950071" w14:textId="54E30C44"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(33.4, 62.8)</w:t>
            </w:r>
          </w:p>
        </w:tc>
        <w:tc>
          <w:tcPr>
            <w:tcW w:w="498" w:type="pct"/>
            <w:vAlign w:val="center"/>
          </w:tcPr>
          <w:p w14:paraId="7F1E1D18"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50.1</w:t>
            </w:r>
          </w:p>
          <w:p w14:paraId="5FADA480" w14:textId="5B2A7B0B"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(42.7, 57.5)</w:t>
            </w:r>
          </w:p>
        </w:tc>
        <w:tc>
          <w:tcPr>
            <w:tcW w:w="496" w:type="pct"/>
            <w:vAlign w:val="center"/>
          </w:tcPr>
          <w:p w14:paraId="4FA0E5FF"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47.4</w:t>
            </w:r>
          </w:p>
          <w:p w14:paraId="6445480D" w14:textId="1D3CE3D9"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(33.2, 61.6)</w:t>
            </w:r>
          </w:p>
        </w:tc>
        <w:tc>
          <w:tcPr>
            <w:tcW w:w="513" w:type="pct"/>
            <w:vAlign w:val="center"/>
          </w:tcPr>
          <w:p w14:paraId="0922C43B"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50.5</w:t>
            </w:r>
          </w:p>
          <w:p w14:paraId="3DFB6015" w14:textId="2B54B83D"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(43.1, 58.0)</w:t>
            </w:r>
          </w:p>
        </w:tc>
      </w:tr>
      <w:tr w:rsidR="0036691A" w:rsidRPr="00373488" w14:paraId="2C6409E7" w14:textId="77777777" w:rsidTr="0036691A">
        <w:trPr>
          <w:trHeight w:val="529"/>
        </w:trPr>
        <w:tc>
          <w:tcPr>
            <w:tcW w:w="90" w:type="pct"/>
          </w:tcPr>
          <w:p w14:paraId="3115041C" w14:textId="77777777" w:rsidR="0036691A" w:rsidRPr="00373488" w:rsidRDefault="0036691A" w:rsidP="0036691A">
            <w:pPr>
              <w:rPr>
                <w:rFonts w:ascii="Times New Roman" w:eastAsia="Calibri" w:hAnsi="Times New Roman"/>
                <w:sz w:val="22"/>
                <w:szCs w:val="22"/>
              </w:rPr>
            </w:pPr>
          </w:p>
        </w:tc>
        <w:tc>
          <w:tcPr>
            <w:tcW w:w="2444" w:type="pct"/>
          </w:tcPr>
          <w:p w14:paraId="0E4B7BD1" w14:textId="77777777" w:rsidR="0036691A" w:rsidRPr="00373488" w:rsidRDefault="0036691A" w:rsidP="0036691A">
            <w:pPr>
              <w:rPr>
                <w:rFonts w:ascii="Times New Roman" w:eastAsia="Calibri" w:hAnsi="Times New Roman"/>
                <w:sz w:val="22"/>
                <w:szCs w:val="22"/>
              </w:rPr>
            </w:pPr>
            <w:r w:rsidRPr="00373488">
              <w:rPr>
                <w:rFonts w:ascii="Times New Roman" w:hAnsi="Times New Roman"/>
                <w:bCs/>
                <w:sz w:val="22"/>
                <w:szCs w:val="22"/>
              </w:rPr>
              <w:t>Allowing licensed healthcare providers to ask the court to temporarily remove guns from a patient who they believe is at risk of harming himself or others</w:t>
            </w:r>
          </w:p>
        </w:tc>
        <w:tc>
          <w:tcPr>
            <w:tcW w:w="479" w:type="pct"/>
            <w:vAlign w:val="center"/>
          </w:tcPr>
          <w:p w14:paraId="18EAD56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71.1</w:t>
            </w:r>
          </w:p>
          <w:p w14:paraId="3E741C5A" w14:textId="5AD1A7D3"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(65.1, 77.0)</w:t>
            </w:r>
          </w:p>
        </w:tc>
        <w:tc>
          <w:tcPr>
            <w:tcW w:w="480" w:type="pct"/>
            <w:vAlign w:val="center"/>
          </w:tcPr>
          <w:p w14:paraId="332931B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72.3</w:t>
            </w:r>
          </w:p>
          <w:p w14:paraId="0329F4F4" w14:textId="63484CA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(58.5, 86.2)</w:t>
            </w:r>
          </w:p>
        </w:tc>
        <w:tc>
          <w:tcPr>
            <w:tcW w:w="498" w:type="pct"/>
            <w:vAlign w:val="center"/>
          </w:tcPr>
          <w:p w14:paraId="444ECAC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61.6</w:t>
            </w:r>
          </w:p>
          <w:p w14:paraId="4A4F392A" w14:textId="32BBE72D"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(54.4, 68.8)</w:t>
            </w:r>
          </w:p>
        </w:tc>
        <w:tc>
          <w:tcPr>
            <w:tcW w:w="496" w:type="pct"/>
            <w:vAlign w:val="center"/>
          </w:tcPr>
          <w:p w14:paraId="3A2657E3"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73.0</w:t>
            </w:r>
          </w:p>
          <w:p w14:paraId="22D79942" w14:textId="00FB23FA"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(60.8, 85.2)</w:t>
            </w:r>
          </w:p>
        </w:tc>
        <w:tc>
          <w:tcPr>
            <w:tcW w:w="513" w:type="pct"/>
            <w:vAlign w:val="center"/>
          </w:tcPr>
          <w:p w14:paraId="2FAEF014"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60.3</w:t>
            </w:r>
          </w:p>
          <w:p w14:paraId="7EE182CE" w14:textId="3356C8CA"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(52.8, 67.8)</w:t>
            </w:r>
          </w:p>
        </w:tc>
      </w:tr>
      <w:tr w:rsidR="0036691A" w:rsidRPr="00373488" w14:paraId="44E3061F" w14:textId="77777777" w:rsidTr="0036691A">
        <w:trPr>
          <w:trHeight w:val="288"/>
        </w:trPr>
        <w:tc>
          <w:tcPr>
            <w:tcW w:w="2534" w:type="pct"/>
            <w:gridSpan w:val="2"/>
          </w:tcPr>
          <w:p w14:paraId="14DCC082" w14:textId="77777777" w:rsidR="0036691A" w:rsidRPr="00373488" w:rsidRDefault="0036691A" w:rsidP="0036691A">
            <w:pPr>
              <w:rPr>
                <w:rFonts w:ascii="Times New Roman" w:eastAsia="Calibri" w:hAnsi="Times New Roman"/>
                <w:b/>
                <w:bCs/>
                <w:sz w:val="22"/>
                <w:szCs w:val="22"/>
              </w:rPr>
            </w:pPr>
            <w:r w:rsidRPr="00373488">
              <w:rPr>
                <w:rFonts w:ascii="Times New Roman" w:eastAsia="Calibri" w:hAnsi="Times New Roman"/>
                <w:b/>
                <w:bCs/>
                <w:sz w:val="22"/>
                <w:szCs w:val="22"/>
              </w:rPr>
              <w:t>Policies on carrying guns in public</w:t>
            </w:r>
          </w:p>
        </w:tc>
        <w:tc>
          <w:tcPr>
            <w:tcW w:w="479" w:type="pct"/>
            <w:vAlign w:val="center"/>
          </w:tcPr>
          <w:p w14:paraId="73D1E9AE" w14:textId="77777777" w:rsidR="0036691A" w:rsidRPr="00373488" w:rsidRDefault="0036691A" w:rsidP="0036691A">
            <w:pPr>
              <w:jc w:val="center"/>
              <w:rPr>
                <w:rFonts w:ascii="Times New Roman" w:eastAsia="Calibri" w:hAnsi="Times New Roman"/>
                <w:sz w:val="22"/>
                <w:szCs w:val="22"/>
              </w:rPr>
            </w:pPr>
          </w:p>
        </w:tc>
        <w:tc>
          <w:tcPr>
            <w:tcW w:w="480" w:type="pct"/>
            <w:vAlign w:val="center"/>
          </w:tcPr>
          <w:p w14:paraId="56FEA9BA" w14:textId="77777777" w:rsidR="0036691A" w:rsidRPr="00373488" w:rsidRDefault="0036691A" w:rsidP="0036691A">
            <w:pPr>
              <w:jc w:val="center"/>
              <w:rPr>
                <w:rFonts w:ascii="Times New Roman" w:eastAsia="Calibri" w:hAnsi="Times New Roman"/>
                <w:sz w:val="22"/>
                <w:szCs w:val="22"/>
              </w:rPr>
            </w:pPr>
          </w:p>
        </w:tc>
        <w:tc>
          <w:tcPr>
            <w:tcW w:w="498" w:type="pct"/>
            <w:vAlign w:val="center"/>
          </w:tcPr>
          <w:p w14:paraId="02C2259B" w14:textId="77777777" w:rsidR="0036691A" w:rsidRPr="00373488" w:rsidRDefault="0036691A" w:rsidP="0036691A">
            <w:pPr>
              <w:jc w:val="center"/>
              <w:rPr>
                <w:rFonts w:ascii="Times New Roman" w:eastAsia="Calibri" w:hAnsi="Times New Roman"/>
                <w:sz w:val="22"/>
                <w:szCs w:val="22"/>
              </w:rPr>
            </w:pPr>
          </w:p>
        </w:tc>
        <w:tc>
          <w:tcPr>
            <w:tcW w:w="496" w:type="pct"/>
          </w:tcPr>
          <w:p w14:paraId="6D296766" w14:textId="77777777" w:rsidR="0036691A" w:rsidRPr="00373488" w:rsidRDefault="0036691A" w:rsidP="0036691A">
            <w:pPr>
              <w:jc w:val="center"/>
              <w:rPr>
                <w:rFonts w:ascii="Times New Roman" w:eastAsia="Calibri" w:hAnsi="Times New Roman"/>
                <w:sz w:val="22"/>
                <w:szCs w:val="22"/>
              </w:rPr>
            </w:pPr>
          </w:p>
        </w:tc>
        <w:tc>
          <w:tcPr>
            <w:tcW w:w="513" w:type="pct"/>
            <w:vAlign w:val="center"/>
          </w:tcPr>
          <w:p w14:paraId="6870A7D2" w14:textId="77777777" w:rsidR="0036691A" w:rsidRPr="00373488" w:rsidRDefault="0036691A" w:rsidP="0036691A">
            <w:pPr>
              <w:jc w:val="center"/>
              <w:rPr>
                <w:rFonts w:ascii="Times New Roman" w:eastAsia="Calibri" w:hAnsi="Times New Roman"/>
                <w:sz w:val="22"/>
                <w:szCs w:val="22"/>
              </w:rPr>
            </w:pPr>
          </w:p>
        </w:tc>
      </w:tr>
      <w:tr w:rsidR="0036691A" w:rsidRPr="00373488" w14:paraId="30FAC512" w14:textId="77777777" w:rsidTr="0036691A">
        <w:trPr>
          <w:trHeight w:val="540"/>
        </w:trPr>
        <w:tc>
          <w:tcPr>
            <w:tcW w:w="90" w:type="pct"/>
          </w:tcPr>
          <w:p w14:paraId="546E9D24" w14:textId="77777777" w:rsidR="0036691A" w:rsidRPr="00373488" w:rsidRDefault="0036691A" w:rsidP="0036691A">
            <w:pPr>
              <w:rPr>
                <w:rFonts w:ascii="Times New Roman" w:eastAsia="Calibri" w:hAnsi="Times New Roman"/>
                <w:sz w:val="22"/>
                <w:szCs w:val="22"/>
              </w:rPr>
            </w:pPr>
          </w:p>
        </w:tc>
        <w:tc>
          <w:tcPr>
            <w:tcW w:w="2444" w:type="pct"/>
          </w:tcPr>
          <w:p w14:paraId="328F4BAA" w14:textId="77777777" w:rsidR="0036691A" w:rsidRPr="00373488" w:rsidRDefault="0036691A" w:rsidP="0036691A">
            <w:pPr>
              <w:rPr>
                <w:rFonts w:ascii="Times New Roman" w:eastAsia="Calibri" w:hAnsi="Times New Roman"/>
                <w:b/>
                <w:bCs/>
                <w:sz w:val="22"/>
                <w:szCs w:val="22"/>
              </w:rPr>
            </w:pPr>
            <w:r w:rsidRPr="00373488">
              <w:rPr>
                <w:rFonts w:ascii="Times New Roman" w:eastAsia="Calibri" w:hAnsi="Times New Roman"/>
                <w:sz w:val="22"/>
                <w:szCs w:val="22"/>
              </w:rPr>
              <w:t>Requiring a person who has applied for a license to carry a concealed gun in public to pass a test demonstrating that they can safely and lawfully handle a gun in common situations they might encounter</w:t>
            </w:r>
          </w:p>
        </w:tc>
        <w:tc>
          <w:tcPr>
            <w:tcW w:w="479" w:type="pct"/>
            <w:vAlign w:val="center"/>
          </w:tcPr>
          <w:p w14:paraId="07510145"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67.8</w:t>
            </w:r>
          </w:p>
          <w:p w14:paraId="198231EC" w14:textId="3952EC5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(61.4, 74.3)</w:t>
            </w:r>
          </w:p>
        </w:tc>
        <w:tc>
          <w:tcPr>
            <w:tcW w:w="480" w:type="pct"/>
            <w:vAlign w:val="center"/>
          </w:tcPr>
          <w:p w14:paraId="3514027D"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73.2</w:t>
            </w:r>
          </w:p>
          <w:p w14:paraId="5387A301" w14:textId="10966639"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(59.3, 87.2)</w:t>
            </w:r>
          </w:p>
        </w:tc>
        <w:tc>
          <w:tcPr>
            <w:tcW w:w="498" w:type="pct"/>
            <w:vAlign w:val="center"/>
          </w:tcPr>
          <w:p w14:paraId="7D0A9DD0"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63.1</w:t>
            </w:r>
          </w:p>
          <w:p w14:paraId="316485EB" w14:textId="4CF2530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(56.0, 70.2)</w:t>
            </w:r>
          </w:p>
        </w:tc>
        <w:tc>
          <w:tcPr>
            <w:tcW w:w="496" w:type="pct"/>
            <w:vAlign w:val="center"/>
          </w:tcPr>
          <w:p w14:paraId="221F21CC"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77.6</w:t>
            </w:r>
          </w:p>
          <w:p w14:paraId="56AD291C" w14:textId="49307140"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(67.1, 88.1)</w:t>
            </w:r>
          </w:p>
        </w:tc>
        <w:tc>
          <w:tcPr>
            <w:tcW w:w="513" w:type="pct"/>
            <w:vAlign w:val="center"/>
          </w:tcPr>
          <w:p w14:paraId="4FC862F2" w14:textId="1435117D" w:rsidR="0036691A" w:rsidRPr="00373488" w:rsidRDefault="0036691A" w:rsidP="0036691A">
            <w:pPr>
              <w:jc w:val="center"/>
              <w:rPr>
                <w:rFonts w:ascii="Times New Roman" w:eastAsia="Calibri" w:hAnsi="Times New Roman"/>
                <w:b/>
                <w:bCs/>
                <w:sz w:val="22"/>
                <w:szCs w:val="22"/>
              </w:rPr>
            </w:pPr>
            <w:r w:rsidRPr="00373488">
              <w:rPr>
                <w:rFonts w:ascii="Times New Roman" w:eastAsia="Calibri" w:hAnsi="Times New Roman"/>
                <w:b/>
                <w:bCs/>
                <w:sz w:val="22"/>
                <w:szCs w:val="22"/>
              </w:rPr>
              <w:t>60.8*</w:t>
            </w:r>
          </w:p>
          <w:p w14:paraId="733E1D66" w14:textId="005DB17D" w:rsidR="0036691A" w:rsidRPr="00373488" w:rsidRDefault="0036691A" w:rsidP="0036691A">
            <w:pPr>
              <w:jc w:val="center"/>
              <w:rPr>
                <w:rFonts w:ascii="Times New Roman" w:eastAsia="Calibri" w:hAnsi="Times New Roman"/>
                <w:b/>
                <w:bCs/>
                <w:sz w:val="22"/>
                <w:szCs w:val="22"/>
              </w:rPr>
            </w:pPr>
            <w:r w:rsidRPr="00373488">
              <w:rPr>
                <w:rFonts w:ascii="Times New Roman" w:eastAsia="Calibri" w:hAnsi="Times New Roman"/>
                <w:b/>
                <w:bCs/>
                <w:sz w:val="22"/>
                <w:szCs w:val="22"/>
              </w:rPr>
              <w:t>(53.3, 68.4)</w:t>
            </w:r>
          </w:p>
        </w:tc>
      </w:tr>
      <w:tr w:rsidR="0036691A" w:rsidRPr="00373488" w14:paraId="02A2ACBD" w14:textId="77777777" w:rsidTr="0036691A">
        <w:trPr>
          <w:trHeight w:val="288"/>
        </w:trPr>
        <w:tc>
          <w:tcPr>
            <w:tcW w:w="90" w:type="pct"/>
          </w:tcPr>
          <w:p w14:paraId="1F67167D" w14:textId="77777777" w:rsidR="0036691A" w:rsidRPr="00373488" w:rsidRDefault="0036691A" w:rsidP="0036691A">
            <w:pPr>
              <w:rPr>
                <w:rFonts w:ascii="Times New Roman" w:eastAsia="Calibri" w:hAnsi="Times New Roman"/>
                <w:sz w:val="22"/>
                <w:szCs w:val="22"/>
              </w:rPr>
            </w:pPr>
          </w:p>
        </w:tc>
        <w:tc>
          <w:tcPr>
            <w:tcW w:w="2444" w:type="pct"/>
          </w:tcPr>
          <w:p w14:paraId="50D66FCF" w14:textId="77777777" w:rsidR="0036691A" w:rsidRPr="00373488" w:rsidRDefault="0036691A" w:rsidP="0036691A">
            <w:pPr>
              <w:rPr>
                <w:rFonts w:ascii="Times New Roman" w:eastAsia="Calibri" w:hAnsi="Times New Roman"/>
                <w:b/>
                <w:bCs/>
                <w:sz w:val="22"/>
                <w:szCs w:val="22"/>
              </w:rPr>
            </w:pPr>
            <w:r w:rsidRPr="00373488">
              <w:rPr>
                <w:rFonts w:ascii="Times New Roman" w:eastAsia="Calibri" w:hAnsi="Times New Roman"/>
                <w:sz w:val="22"/>
                <w:szCs w:val="22"/>
              </w:rPr>
              <w:t>Allowing a person who can legally carry a concealed gun to bring that gun onto a college or university campus</w:t>
            </w:r>
          </w:p>
        </w:tc>
        <w:tc>
          <w:tcPr>
            <w:tcW w:w="479" w:type="pct"/>
            <w:vAlign w:val="center"/>
          </w:tcPr>
          <w:p w14:paraId="41DE0A6B"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42.2</w:t>
            </w:r>
          </w:p>
          <w:p w14:paraId="15AAC3D8" w14:textId="28122C08"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(35.4, 49.0)</w:t>
            </w:r>
          </w:p>
        </w:tc>
        <w:tc>
          <w:tcPr>
            <w:tcW w:w="480" w:type="pct"/>
            <w:vAlign w:val="center"/>
          </w:tcPr>
          <w:p w14:paraId="50CA398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43.2</w:t>
            </w:r>
          </w:p>
          <w:p w14:paraId="3D93586A" w14:textId="2FA6269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(26.2, 60.2)</w:t>
            </w:r>
          </w:p>
        </w:tc>
        <w:tc>
          <w:tcPr>
            <w:tcW w:w="498" w:type="pct"/>
            <w:vAlign w:val="center"/>
          </w:tcPr>
          <w:p w14:paraId="7C142AD6"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52.2</w:t>
            </w:r>
          </w:p>
          <w:p w14:paraId="7F54606F" w14:textId="68B550B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(45.0, 59.3)</w:t>
            </w:r>
          </w:p>
        </w:tc>
        <w:tc>
          <w:tcPr>
            <w:tcW w:w="496" w:type="pct"/>
            <w:vAlign w:val="center"/>
          </w:tcPr>
          <w:p w14:paraId="75B7123B"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62.0</w:t>
            </w:r>
          </w:p>
          <w:p w14:paraId="3ED6C960" w14:textId="4190E816"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(48.6, 75.3)</w:t>
            </w:r>
          </w:p>
        </w:tc>
        <w:tc>
          <w:tcPr>
            <w:tcW w:w="513" w:type="pct"/>
            <w:vAlign w:val="center"/>
          </w:tcPr>
          <w:p w14:paraId="4403ECAC"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46.9</w:t>
            </w:r>
          </w:p>
          <w:p w14:paraId="60D26612" w14:textId="24E683C6"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(39.3, 54.5)</w:t>
            </w:r>
          </w:p>
        </w:tc>
      </w:tr>
      <w:tr w:rsidR="0036691A" w:rsidRPr="00373488" w14:paraId="3C01172F" w14:textId="77777777" w:rsidTr="0036691A">
        <w:trPr>
          <w:trHeight w:val="540"/>
        </w:trPr>
        <w:tc>
          <w:tcPr>
            <w:tcW w:w="90" w:type="pct"/>
          </w:tcPr>
          <w:p w14:paraId="35C98D3A" w14:textId="77777777" w:rsidR="0036691A" w:rsidRPr="00373488" w:rsidRDefault="0036691A" w:rsidP="0036691A">
            <w:pPr>
              <w:rPr>
                <w:rFonts w:ascii="Times New Roman" w:eastAsia="Calibri" w:hAnsi="Times New Roman"/>
                <w:sz w:val="22"/>
                <w:szCs w:val="22"/>
              </w:rPr>
            </w:pPr>
          </w:p>
        </w:tc>
        <w:tc>
          <w:tcPr>
            <w:tcW w:w="2444" w:type="pct"/>
          </w:tcPr>
          <w:p w14:paraId="103BB741" w14:textId="77777777" w:rsidR="0036691A" w:rsidRPr="00373488" w:rsidRDefault="0036691A" w:rsidP="0036691A">
            <w:pPr>
              <w:rPr>
                <w:rFonts w:ascii="Times New Roman" w:eastAsia="Calibri" w:hAnsi="Times New Roman"/>
                <w:b/>
                <w:bCs/>
                <w:sz w:val="22"/>
                <w:szCs w:val="22"/>
              </w:rPr>
            </w:pPr>
            <w:r w:rsidRPr="00373488">
              <w:rPr>
                <w:rFonts w:ascii="Times New Roman" w:eastAsia="Calibri" w:hAnsi="Times New Roman"/>
                <w:sz w:val="22"/>
                <w:szCs w:val="22"/>
              </w:rPr>
              <w:t>Allowing a person who can legally carry a concealed gun to bring that gun onto school grounds for kindergarten through 12th grade</w:t>
            </w:r>
          </w:p>
        </w:tc>
        <w:tc>
          <w:tcPr>
            <w:tcW w:w="479" w:type="pct"/>
            <w:vAlign w:val="center"/>
          </w:tcPr>
          <w:p w14:paraId="4AE9C18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36.5</w:t>
            </w:r>
          </w:p>
          <w:p w14:paraId="2331F498" w14:textId="16B4A12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(30.0, 43.0)</w:t>
            </w:r>
          </w:p>
        </w:tc>
        <w:tc>
          <w:tcPr>
            <w:tcW w:w="480" w:type="pct"/>
            <w:vAlign w:val="center"/>
          </w:tcPr>
          <w:p w14:paraId="2A6F53B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43.3</w:t>
            </w:r>
          </w:p>
          <w:p w14:paraId="4AE7FFCF" w14:textId="64DD5248"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(27.7, 58.9)</w:t>
            </w:r>
          </w:p>
        </w:tc>
        <w:tc>
          <w:tcPr>
            <w:tcW w:w="498" w:type="pct"/>
            <w:vAlign w:val="center"/>
          </w:tcPr>
          <w:p w14:paraId="683932B6"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43.5</w:t>
            </w:r>
          </w:p>
          <w:p w14:paraId="56D2DC2C" w14:textId="5C3AB06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(36.6, 50.4)</w:t>
            </w:r>
          </w:p>
        </w:tc>
        <w:tc>
          <w:tcPr>
            <w:tcW w:w="496" w:type="pct"/>
            <w:vAlign w:val="center"/>
          </w:tcPr>
          <w:p w14:paraId="16EF26E8"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47.0</w:t>
            </w:r>
          </w:p>
          <w:p w14:paraId="52673D85" w14:textId="322EBC5D"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(33.3, 60.8)</w:t>
            </w:r>
          </w:p>
        </w:tc>
        <w:tc>
          <w:tcPr>
            <w:tcW w:w="513" w:type="pct"/>
            <w:vAlign w:val="center"/>
          </w:tcPr>
          <w:p w14:paraId="7A13889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42.3</w:t>
            </w:r>
          </w:p>
          <w:p w14:paraId="41282430" w14:textId="176523D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(35.2, 49.4)</w:t>
            </w:r>
          </w:p>
        </w:tc>
      </w:tr>
      <w:tr w:rsidR="0036691A" w:rsidRPr="00373488" w14:paraId="57B8BD88" w14:textId="77777777" w:rsidTr="0036691A">
        <w:trPr>
          <w:trHeight w:val="529"/>
        </w:trPr>
        <w:tc>
          <w:tcPr>
            <w:tcW w:w="90" w:type="pct"/>
          </w:tcPr>
          <w:p w14:paraId="10E3466F" w14:textId="77777777" w:rsidR="0036691A" w:rsidRPr="00373488" w:rsidRDefault="0036691A" w:rsidP="0036691A">
            <w:pPr>
              <w:rPr>
                <w:rFonts w:ascii="Times New Roman" w:eastAsia="Calibri" w:hAnsi="Times New Roman"/>
                <w:sz w:val="22"/>
                <w:szCs w:val="22"/>
              </w:rPr>
            </w:pPr>
          </w:p>
        </w:tc>
        <w:tc>
          <w:tcPr>
            <w:tcW w:w="2444" w:type="pct"/>
          </w:tcPr>
          <w:p w14:paraId="7A11DA6D" w14:textId="77777777" w:rsidR="0036691A" w:rsidRPr="00373488" w:rsidRDefault="0036691A" w:rsidP="0036691A">
            <w:pPr>
              <w:rPr>
                <w:rFonts w:ascii="Times New Roman" w:eastAsia="Calibri" w:hAnsi="Times New Roman"/>
                <w:b/>
                <w:bCs/>
                <w:sz w:val="22"/>
                <w:szCs w:val="22"/>
              </w:rPr>
            </w:pPr>
            <w:r w:rsidRPr="00373488">
              <w:rPr>
                <w:rFonts w:ascii="Times New Roman" w:eastAsia="Calibri" w:hAnsi="Times New Roman"/>
                <w:sz w:val="22"/>
                <w:szCs w:val="22"/>
              </w:rPr>
              <w:t xml:space="preserve">Allowing a person who can legally own a gun to carry a loaded, concealed handgun in public without having to obtain a concealed carry license </w:t>
            </w:r>
          </w:p>
        </w:tc>
        <w:tc>
          <w:tcPr>
            <w:tcW w:w="479" w:type="pct"/>
            <w:vAlign w:val="center"/>
          </w:tcPr>
          <w:p w14:paraId="362385E7"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35.8</w:t>
            </w:r>
          </w:p>
          <w:p w14:paraId="79598CCF" w14:textId="02676696"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(29.4, 42.3)</w:t>
            </w:r>
          </w:p>
        </w:tc>
        <w:tc>
          <w:tcPr>
            <w:tcW w:w="480" w:type="pct"/>
            <w:vAlign w:val="center"/>
          </w:tcPr>
          <w:p w14:paraId="7340C140"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58.1</w:t>
            </w:r>
          </w:p>
          <w:p w14:paraId="587AB5A6" w14:textId="3B82A5DF"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(42.9, 73.3)</w:t>
            </w:r>
          </w:p>
        </w:tc>
        <w:tc>
          <w:tcPr>
            <w:tcW w:w="498" w:type="pct"/>
            <w:vAlign w:val="center"/>
          </w:tcPr>
          <w:p w14:paraId="5D507444" w14:textId="500B5A9A" w:rsidR="0036691A" w:rsidRPr="00373488" w:rsidRDefault="0036691A" w:rsidP="0036691A">
            <w:pPr>
              <w:jc w:val="center"/>
              <w:rPr>
                <w:rFonts w:ascii="Times New Roman" w:eastAsia="Calibri" w:hAnsi="Times New Roman"/>
                <w:b/>
                <w:bCs/>
                <w:sz w:val="22"/>
                <w:szCs w:val="22"/>
              </w:rPr>
            </w:pPr>
            <w:r w:rsidRPr="00373488">
              <w:rPr>
                <w:rFonts w:ascii="Times New Roman" w:eastAsia="Calibri" w:hAnsi="Times New Roman"/>
                <w:b/>
                <w:bCs/>
                <w:sz w:val="22"/>
                <w:szCs w:val="22"/>
              </w:rPr>
              <w:t>39.0*</w:t>
            </w:r>
          </w:p>
          <w:p w14:paraId="2B311991" w14:textId="2D04D34E" w:rsidR="0036691A" w:rsidRPr="00373488" w:rsidRDefault="0036691A" w:rsidP="0036691A">
            <w:pPr>
              <w:jc w:val="center"/>
              <w:rPr>
                <w:rFonts w:ascii="Times New Roman" w:eastAsia="Calibri" w:hAnsi="Times New Roman"/>
                <w:b/>
                <w:bCs/>
                <w:sz w:val="22"/>
                <w:szCs w:val="22"/>
              </w:rPr>
            </w:pPr>
            <w:r w:rsidRPr="00373488">
              <w:rPr>
                <w:rFonts w:ascii="Times New Roman" w:eastAsia="Calibri" w:hAnsi="Times New Roman"/>
                <w:b/>
                <w:bCs/>
                <w:sz w:val="22"/>
                <w:szCs w:val="22"/>
              </w:rPr>
              <w:t>(31.9, 46.2)</w:t>
            </w:r>
          </w:p>
        </w:tc>
        <w:tc>
          <w:tcPr>
            <w:tcW w:w="496" w:type="pct"/>
            <w:vAlign w:val="center"/>
          </w:tcPr>
          <w:p w14:paraId="55AB7CF6"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51.7</w:t>
            </w:r>
          </w:p>
          <w:p w14:paraId="63DBB5F9" w14:textId="57B528C8"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(38.4, 65.0)</w:t>
            </w:r>
          </w:p>
        </w:tc>
        <w:tc>
          <w:tcPr>
            <w:tcW w:w="513" w:type="pct"/>
            <w:vAlign w:val="center"/>
          </w:tcPr>
          <w:p w14:paraId="1822E2B3"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39.3</w:t>
            </w:r>
          </w:p>
          <w:p w14:paraId="1B3B9466" w14:textId="6D62B87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(31.8, 46.7)</w:t>
            </w:r>
          </w:p>
        </w:tc>
      </w:tr>
      <w:tr w:rsidR="0036691A" w:rsidRPr="00373488" w14:paraId="413CAECB" w14:textId="77777777" w:rsidTr="0036691A">
        <w:trPr>
          <w:trHeight w:val="529"/>
        </w:trPr>
        <w:tc>
          <w:tcPr>
            <w:tcW w:w="90" w:type="pct"/>
          </w:tcPr>
          <w:p w14:paraId="654BF840" w14:textId="77777777" w:rsidR="0036691A" w:rsidRPr="00373488" w:rsidRDefault="0036691A" w:rsidP="0036691A">
            <w:pPr>
              <w:rPr>
                <w:rFonts w:ascii="Times New Roman" w:eastAsia="Calibri" w:hAnsi="Times New Roman"/>
                <w:sz w:val="22"/>
                <w:szCs w:val="22"/>
              </w:rPr>
            </w:pPr>
          </w:p>
        </w:tc>
        <w:tc>
          <w:tcPr>
            <w:tcW w:w="2444" w:type="pct"/>
          </w:tcPr>
          <w:p w14:paraId="2E7F9408" w14:textId="77777777" w:rsidR="0036691A" w:rsidRPr="00373488" w:rsidRDefault="0036691A" w:rsidP="0036691A">
            <w:pPr>
              <w:rPr>
                <w:rFonts w:ascii="Times New Roman" w:eastAsia="Calibri" w:hAnsi="Times New Roman"/>
                <w:sz w:val="22"/>
                <w:szCs w:val="22"/>
              </w:rPr>
            </w:pPr>
            <w:r w:rsidRPr="00373488">
              <w:rPr>
                <w:rFonts w:ascii="Times New Roman" w:hAnsi="Times New Roman"/>
                <w:bCs/>
                <w:sz w:val="22"/>
                <w:szCs w:val="22"/>
              </w:rPr>
              <w:t>Requiring a state to recognize a concealed carry permit from another state, even if that other state’s firearm concealed carry permitting standards are lower</w:t>
            </w:r>
          </w:p>
        </w:tc>
        <w:tc>
          <w:tcPr>
            <w:tcW w:w="479" w:type="pct"/>
            <w:vAlign w:val="center"/>
          </w:tcPr>
          <w:p w14:paraId="36A65DA7"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65.5</w:t>
            </w:r>
          </w:p>
          <w:p w14:paraId="1F7E8EF9" w14:textId="0D1CFFA8"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(58.3, 72.7)</w:t>
            </w:r>
          </w:p>
        </w:tc>
        <w:tc>
          <w:tcPr>
            <w:tcW w:w="480" w:type="pct"/>
            <w:vAlign w:val="center"/>
          </w:tcPr>
          <w:p w14:paraId="0BA5578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83.0</w:t>
            </w:r>
          </w:p>
          <w:p w14:paraId="04B92F39" w14:textId="564984FB"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(73.1, 92.9)</w:t>
            </w:r>
          </w:p>
        </w:tc>
        <w:tc>
          <w:tcPr>
            <w:tcW w:w="498" w:type="pct"/>
            <w:vAlign w:val="center"/>
          </w:tcPr>
          <w:p w14:paraId="29F86C6D" w14:textId="29113BC3" w:rsidR="0036691A" w:rsidRPr="00373488" w:rsidRDefault="0036691A" w:rsidP="0036691A">
            <w:pPr>
              <w:jc w:val="center"/>
              <w:rPr>
                <w:rFonts w:ascii="Times New Roman" w:eastAsia="Calibri" w:hAnsi="Times New Roman"/>
                <w:b/>
                <w:bCs/>
                <w:sz w:val="22"/>
                <w:szCs w:val="22"/>
              </w:rPr>
            </w:pPr>
            <w:r w:rsidRPr="00373488">
              <w:rPr>
                <w:rFonts w:ascii="Times New Roman" w:eastAsia="Calibri" w:hAnsi="Times New Roman"/>
                <w:b/>
                <w:bCs/>
                <w:sz w:val="22"/>
                <w:szCs w:val="22"/>
              </w:rPr>
              <w:t>65.8*</w:t>
            </w:r>
          </w:p>
          <w:p w14:paraId="17BF023F" w14:textId="22BEDCB7" w:rsidR="0036691A" w:rsidRPr="00373488" w:rsidRDefault="0036691A" w:rsidP="0036691A">
            <w:pPr>
              <w:jc w:val="center"/>
              <w:rPr>
                <w:rFonts w:ascii="Times New Roman" w:eastAsia="Calibri" w:hAnsi="Times New Roman"/>
                <w:b/>
                <w:bCs/>
                <w:sz w:val="22"/>
                <w:szCs w:val="22"/>
              </w:rPr>
            </w:pPr>
            <w:r w:rsidRPr="00373488">
              <w:rPr>
                <w:rFonts w:ascii="Times New Roman" w:eastAsia="Calibri" w:hAnsi="Times New Roman"/>
                <w:b/>
                <w:bCs/>
                <w:sz w:val="22"/>
                <w:szCs w:val="22"/>
              </w:rPr>
              <w:t>(58.2, 73.3)</w:t>
            </w:r>
          </w:p>
        </w:tc>
        <w:tc>
          <w:tcPr>
            <w:tcW w:w="496" w:type="pct"/>
            <w:vAlign w:val="center"/>
          </w:tcPr>
          <w:p w14:paraId="3E0E1EC9"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79.0</w:t>
            </w:r>
          </w:p>
          <w:p w14:paraId="674BB547" w14:textId="2236E0CC"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(67.1, 90.9)</w:t>
            </w:r>
          </w:p>
        </w:tc>
        <w:tc>
          <w:tcPr>
            <w:tcW w:w="513" w:type="pct"/>
            <w:vAlign w:val="center"/>
          </w:tcPr>
          <w:p w14:paraId="79042F84"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65.4</w:t>
            </w:r>
          </w:p>
          <w:p w14:paraId="7B13CA16" w14:textId="70268E7C"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(57.8, 73.0)</w:t>
            </w:r>
          </w:p>
        </w:tc>
      </w:tr>
      <w:tr w:rsidR="0036691A" w:rsidRPr="00373488" w14:paraId="20797CBF" w14:textId="77777777" w:rsidTr="0036691A">
        <w:trPr>
          <w:trHeight w:val="529"/>
        </w:trPr>
        <w:tc>
          <w:tcPr>
            <w:tcW w:w="90" w:type="pct"/>
          </w:tcPr>
          <w:p w14:paraId="500A84E0" w14:textId="77777777" w:rsidR="0036691A" w:rsidRPr="00373488" w:rsidRDefault="0036691A" w:rsidP="0036691A">
            <w:pPr>
              <w:rPr>
                <w:rFonts w:ascii="Times New Roman" w:eastAsia="Calibri" w:hAnsi="Times New Roman"/>
                <w:sz w:val="22"/>
                <w:szCs w:val="22"/>
              </w:rPr>
            </w:pPr>
          </w:p>
        </w:tc>
        <w:tc>
          <w:tcPr>
            <w:tcW w:w="2444" w:type="pct"/>
          </w:tcPr>
          <w:p w14:paraId="3E986B21" w14:textId="77777777" w:rsidR="0036691A" w:rsidRPr="00373488" w:rsidRDefault="0036691A" w:rsidP="0036691A">
            <w:pPr>
              <w:rPr>
                <w:rFonts w:ascii="Times New Roman" w:eastAsia="Calibri" w:hAnsi="Times New Roman"/>
                <w:color w:val="FF0000"/>
                <w:sz w:val="22"/>
                <w:szCs w:val="22"/>
              </w:rPr>
            </w:pPr>
            <w:r w:rsidRPr="00373488">
              <w:rPr>
                <w:rFonts w:ascii="Times New Roman" w:eastAsia="Calibri" w:hAnsi="Times New Roman"/>
                <w:sz w:val="22"/>
                <w:szCs w:val="22"/>
              </w:rPr>
              <w:t>Prohibiting the open carrying of a gun at a public demonstration or rally? By open carry, we mean carrying a gun in a manner that makes it visible</w:t>
            </w:r>
          </w:p>
        </w:tc>
        <w:tc>
          <w:tcPr>
            <w:tcW w:w="479" w:type="pct"/>
            <w:vAlign w:val="center"/>
          </w:tcPr>
          <w:p w14:paraId="170E388D"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41.5</w:t>
            </w:r>
          </w:p>
          <w:p w14:paraId="1487AEAD" w14:textId="35514C5A"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(34.0, 49.1)</w:t>
            </w:r>
          </w:p>
        </w:tc>
        <w:tc>
          <w:tcPr>
            <w:tcW w:w="480" w:type="pct"/>
            <w:vAlign w:val="center"/>
          </w:tcPr>
          <w:p w14:paraId="491CAD36"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43.4</w:t>
            </w:r>
          </w:p>
          <w:p w14:paraId="514EEF45" w14:textId="11C3A160"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(27.5, 59.4)</w:t>
            </w:r>
          </w:p>
        </w:tc>
        <w:tc>
          <w:tcPr>
            <w:tcW w:w="498" w:type="pct"/>
            <w:vAlign w:val="center"/>
          </w:tcPr>
          <w:p w14:paraId="0F20CC40"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34.3</w:t>
            </w:r>
          </w:p>
          <w:p w14:paraId="53875D2D" w14:textId="6AEC78CC"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(26.9, 41.7)</w:t>
            </w:r>
          </w:p>
        </w:tc>
        <w:tc>
          <w:tcPr>
            <w:tcW w:w="496" w:type="pct"/>
            <w:vAlign w:val="center"/>
          </w:tcPr>
          <w:p w14:paraId="484A2923"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42.0</w:t>
            </w:r>
          </w:p>
          <w:p w14:paraId="4106C7DF" w14:textId="2C4373B4"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(28.9, 55.1)</w:t>
            </w:r>
          </w:p>
        </w:tc>
        <w:tc>
          <w:tcPr>
            <w:tcW w:w="513" w:type="pct"/>
            <w:vAlign w:val="center"/>
          </w:tcPr>
          <w:p w14:paraId="280C66F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33.9</w:t>
            </w:r>
          </w:p>
          <w:p w14:paraId="5E0FD55F" w14:textId="10DE6F4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(26.2, 41.6)</w:t>
            </w:r>
          </w:p>
        </w:tc>
      </w:tr>
      <w:tr w:rsidR="0036691A" w:rsidRPr="00373488" w14:paraId="213C3ABA" w14:textId="77777777" w:rsidTr="0036691A">
        <w:trPr>
          <w:trHeight w:val="341"/>
        </w:trPr>
        <w:tc>
          <w:tcPr>
            <w:tcW w:w="90" w:type="pct"/>
          </w:tcPr>
          <w:p w14:paraId="6FB3800E" w14:textId="77777777" w:rsidR="0036691A" w:rsidRPr="00373488" w:rsidRDefault="0036691A" w:rsidP="0036691A">
            <w:pPr>
              <w:rPr>
                <w:rFonts w:ascii="Times New Roman" w:eastAsia="Calibri" w:hAnsi="Times New Roman"/>
                <w:sz w:val="22"/>
                <w:szCs w:val="22"/>
              </w:rPr>
            </w:pPr>
          </w:p>
        </w:tc>
        <w:tc>
          <w:tcPr>
            <w:tcW w:w="2444" w:type="pct"/>
            <w:vAlign w:val="center"/>
          </w:tcPr>
          <w:p w14:paraId="54447CAA" w14:textId="77777777" w:rsidR="0036691A" w:rsidRPr="00373488" w:rsidRDefault="0036691A" w:rsidP="0036691A">
            <w:pPr>
              <w:rPr>
                <w:rFonts w:ascii="Times New Roman" w:eastAsia="Calibri" w:hAnsi="Times New Roman"/>
                <w:color w:val="FF0000"/>
                <w:sz w:val="22"/>
                <w:szCs w:val="22"/>
              </w:rPr>
            </w:pPr>
            <w:r w:rsidRPr="00373488">
              <w:rPr>
                <w:rFonts w:ascii="Times New Roman" w:eastAsia="Calibri" w:hAnsi="Times New Roman"/>
                <w:color w:val="000000"/>
                <w:sz w:val="22"/>
                <w:szCs w:val="22"/>
              </w:rPr>
              <w:t>Prohibiting a person from bringing a gun into a government building</w:t>
            </w:r>
          </w:p>
        </w:tc>
        <w:tc>
          <w:tcPr>
            <w:tcW w:w="479" w:type="pct"/>
            <w:vAlign w:val="center"/>
          </w:tcPr>
          <w:p w14:paraId="61A5BAF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60.2</w:t>
            </w:r>
          </w:p>
          <w:p w14:paraId="6803679C" w14:textId="11F49802"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(53.6, 66.9)</w:t>
            </w:r>
          </w:p>
        </w:tc>
        <w:tc>
          <w:tcPr>
            <w:tcW w:w="480" w:type="pct"/>
            <w:vAlign w:val="center"/>
          </w:tcPr>
          <w:p w14:paraId="4016EA4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54.5</w:t>
            </w:r>
          </w:p>
          <w:p w14:paraId="638D2B5B" w14:textId="1B76D2A3"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(39.2, 69.9)</w:t>
            </w:r>
          </w:p>
        </w:tc>
        <w:tc>
          <w:tcPr>
            <w:tcW w:w="498" w:type="pct"/>
            <w:vAlign w:val="center"/>
          </w:tcPr>
          <w:p w14:paraId="23705B8C"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52.3</w:t>
            </w:r>
          </w:p>
          <w:p w14:paraId="5DF3A860" w14:textId="11A19D0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(45.0, 59.6)</w:t>
            </w:r>
          </w:p>
        </w:tc>
        <w:tc>
          <w:tcPr>
            <w:tcW w:w="496" w:type="pct"/>
            <w:vAlign w:val="center"/>
          </w:tcPr>
          <w:p w14:paraId="4CF7FF80"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58.3</w:t>
            </w:r>
          </w:p>
          <w:p w14:paraId="7FB0621D" w14:textId="5DED1189"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(44.9, 71.7)</w:t>
            </w:r>
          </w:p>
        </w:tc>
        <w:tc>
          <w:tcPr>
            <w:tcW w:w="513" w:type="pct"/>
            <w:vAlign w:val="center"/>
          </w:tcPr>
          <w:p w14:paraId="35798678"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50.9</w:t>
            </w:r>
          </w:p>
          <w:p w14:paraId="19746465" w14:textId="07D5A1DB"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(43.2, 58.6)</w:t>
            </w:r>
          </w:p>
        </w:tc>
      </w:tr>
      <w:tr w:rsidR="0036691A" w:rsidRPr="00373488" w14:paraId="69EB2FF0" w14:textId="77777777" w:rsidTr="0036691A">
        <w:trPr>
          <w:trHeight w:val="300"/>
        </w:trPr>
        <w:tc>
          <w:tcPr>
            <w:tcW w:w="2534" w:type="pct"/>
            <w:gridSpan w:val="2"/>
          </w:tcPr>
          <w:p w14:paraId="1EA5C8B7" w14:textId="77777777" w:rsidR="0036691A" w:rsidRPr="00373488" w:rsidRDefault="0036691A" w:rsidP="0036691A">
            <w:pPr>
              <w:rPr>
                <w:rFonts w:ascii="Times New Roman" w:eastAsia="Calibri" w:hAnsi="Times New Roman"/>
                <w:b/>
                <w:bCs/>
                <w:sz w:val="22"/>
                <w:szCs w:val="22"/>
              </w:rPr>
            </w:pPr>
            <w:r w:rsidRPr="00373488">
              <w:rPr>
                <w:rFonts w:ascii="Times New Roman" w:eastAsia="Calibri" w:hAnsi="Times New Roman"/>
                <w:b/>
                <w:bCs/>
                <w:sz w:val="22"/>
                <w:szCs w:val="22"/>
              </w:rPr>
              <w:t>Policies prohibiting a person convicted of each of these crimes from having a gun for 10 years</w:t>
            </w:r>
          </w:p>
        </w:tc>
        <w:tc>
          <w:tcPr>
            <w:tcW w:w="479" w:type="pct"/>
            <w:vAlign w:val="center"/>
          </w:tcPr>
          <w:p w14:paraId="5911D179" w14:textId="77777777" w:rsidR="0036691A" w:rsidRPr="00373488" w:rsidRDefault="0036691A" w:rsidP="0036691A">
            <w:pPr>
              <w:jc w:val="center"/>
              <w:rPr>
                <w:rFonts w:ascii="Times New Roman" w:eastAsia="Calibri" w:hAnsi="Times New Roman"/>
                <w:sz w:val="22"/>
                <w:szCs w:val="22"/>
              </w:rPr>
            </w:pPr>
          </w:p>
        </w:tc>
        <w:tc>
          <w:tcPr>
            <w:tcW w:w="480" w:type="pct"/>
            <w:vAlign w:val="center"/>
          </w:tcPr>
          <w:p w14:paraId="1B9DE341" w14:textId="77777777" w:rsidR="0036691A" w:rsidRPr="00373488" w:rsidRDefault="0036691A" w:rsidP="0036691A">
            <w:pPr>
              <w:jc w:val="center"/>
              <w:rPr>
                <w:rFonts w:ascii="Times New Roman" w:eastAsia="Calibri" w:hAnsi="Times New Roman"/>
                <w:sz w:val="22"/>
                <w:szCs w:val="22"/>
              </w:rPr>
            </w:pPr>
          </w:p>
        </w:tc>
        <w:tc>
          <w:tcPr>
            <w:tcW w:w="498" w:type="pct"/>
            <w:vAlign w:val="center"/>
          </w:tcPr>
          <w:p w14:paraId="1323F55B" w14:textId="77777777" w:rsidR="0036691A" w:rsidRPr="00373488" w:rsidRDefault="0036691A" w:rsidP="0036691A">
            <w:pPr>
              <w:jc w:val="center"/>
              <w:rPr>
                <w:rFonts w:ascii="Times New Roman" w:eastAsia="Calibri" w:hAnsi="Times New Roman"/>
                <w:sz w:val="22"/>
                <w:szCs w:val="22"/>
              </w:rPr>
            </w:pPr>
          </w:p>
        </w:tc>
        <w:tc>
          <w:tcPr>
            <w:tcW w:w="496" w:type="pct"/>
          </w:tcPr>
          <w:p w14:paraId="65885522" w14:textId="77777777" w:rsidR="0036691A" w:rsidRPr="00373488" w:rsidRDefault="0036691A" w:rsidP="0036691A">
            <w:pPr>
              <w:jc w:val="center"/>
              <w:rPr>
                <w:rFonts w:ascii="Times New Roman" w:eastAsia="Calibri" w:hAnsi="Times New Roman"/>
                <w:sz w:val="22"/>
                <w:szCs w:val="22"/>
              </w:rPr>
            </w:pPr>
          </w:p>
        </w:tc>
        <w:tc>
          <w:tcPr>
            <w:tcW w:w="513" w:type="pct"/>
            <w:vAlign w:val="center"/>
          </w:tcPr>
          <w:p w14:paraId="3A36F895" w14:textId="77777777" w:rsidR="0036691A" w:rsidRPr="00373488" w:rsidRDefault="0036691A" w:rsidP="0036691A">
            <w:pPr>
              <w:jc w:val="center"/>
              <w:rPr>
                <w:rFonts w:ascii="Times New Roman" w:eastAsia="Calibri" w:hAnsi="Times New Roman"/>
                <w:sz w:val="22"/>
                <w:szCs w:val="22"/>
              </w:rPr>
            </w:pPr>
          </w:p>
        </w:tc>
      </w:tr>
      <w:tr w:rsidR="0036691A" w:rsidRPr="00373488" w14:paraId="18B146E4" w14:textId="77777777" w:rsidTr="0036691A">
        <w:trPr>
          <w:trHeight w:val="288"/>
        </w:trPr>
        <w:tc>
          <w:tcPr>
            <w:tcW w:w="90" w:type="pct"/>
          </w:tcPr>
          <w:p w14:paraId="7E9AF2C9" w14:textId="77777777" w:rsidR="0036691A" w:rsidRPr="00373488" w:rsidRDefault="0036691A" w:rsidP="0036691A">
            <w:pPr>
              <w:rPr>
                <w:rFonts w:ascii="Times New Roman" w:eastAsia="Calibri" w:hAnsi="Times New Roman"/>
                <w:sz w:val="22"/>
                <w:szCs w:val="22"/>
              </w:rPr>
            </w:pPr>
          </w:p>
        </w:tc>
        <w:tc>
          <w:tcPr>
            <w:tcW w:w="2444" w:type="pct"/>
          </w:tcPr>
          <w:p w14:paraId="1960F8BE" w14:textId="77777777" w:rsidR="0036691A" w:rsidRPr="00373488" w:rsidRDefault="0036691A" w:rsidP="0036691A">
            <w:pPr>
              <w:rPr>
                <w:rFonts w:ascii="Times New Roman" w:eastAsia="Calibri" w:hAnsi="Times New Roman"/>
                <w:b/>
                <w:bCs/>
                <w:sz w:val="22"/>
                <w:szCs w:val="22"/>
              </w:rPr>
            </w:pPr>
            <w:r w:rsidRPr="00373488">
              <w:rPr>
                <w:rFonts w:ascii="Times New Roman" w:eastAsia="Calibri" w:hAnsi="Times New Roman"/>
                <w:sz w:val="22"/>
                <w:szCs w:val="22"/>
              </w:rPr>
              <w:t>Public display of a gun in a threatening manner, excluding self-defense</w:t>
            </w:r>
          </w:p>
        </w:tc>
        <w:tc>
          <w:tcPr>
            <w:tcW w:w="479" w:type="pct"/>
            <w:vAlign w:val="center"/>
          </w:tcPr>
          <w:p w14:paraId="471583A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69.1</w:t>
            </w:r>
          </w:p>
          <w:p w14:paraId="20DABF8E" w14:textId="3657D7B0"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(62.5, 75.7)</w:t>
            </w:r>
          </w:p>
        </w:tc>
        <w:tc>
          <w:tcPr>
            <w:tcW w:w="480" w:type="pct"/>
            <w:vAlign w:val="center"/>
          </w:tcPr>
          <w:p w14:paraId="671B5D98"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71.0</w:t>
            </w:r>
          </w:p>
          <w:p w14:paraId="4FF60042" w14:textId="19E4F34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(57.5, 84.4)</w:t>
            </w:r>
          </w:p>
        </w:tc>
        <w:tc>
          <w:tcPr>
            <w:tcW w:w="498" w:type="pct"/>
            <w:vAlign w:val="center"/>
          </w:tcPr>
          <w:p w14:paraId="6E6B429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66.7</w:t>
            </w:r>
          </w:p>
          <w:p w14:paraId="36F976BE" w14:textId="4F004F2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(59.4, 74.0)</w:t>
            </w:r>
          </w:p>
        </w:tc>
        <w:tc>
          <w:tcPr>
            <w:tcW w:w="496" w:type="pct"/>
            <w:vAlign w:val="center"/>
          </w:tcPr>
          <w:p w14:paraId="4EDFCAFF"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62.3</w:t>
            </w:r>
          </w:p>
          <w:p w14:paraId="7955D71A" w14:textId="345803B6"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(48.7, 75.9)</w:t>
            </w:r>
          </w:p>
        </w:tc>
        <w:tc>
          <w:tcPr>
            <w:tcW w:w="513" w:type="pct"/>
            <w:vAlign w:val="center"/>
          </w:tcPr>
          <w:p w14:paraId="14B41FD7"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69.0</w:t>
            </w:r>
          </w:p>
          <w:p w14:paraId="00A6C3C7" w14:textId="0E50C230"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(61.7, 76.2)</w:t>
            </w:r>
          </w:p>
        </w:tc>
      </w:tr>
      <w:tr w:rsidR="0036691A" w:rsidRPr="00373488" w14:paraId="1FE4CBE0" w14:textId="77777777" w:rsidTr="0036691A">
        <w:trPr>
          <w:trHeight w:val="288"/>
        </w:trPr>
        <w:tc>
          <w:tcPr>
            <w:tcW w:w="90" w:type="pct"/>
          </w:tcPr>
          <w:p w14:paraId="63F96900" w14:textId="77777777" w:rsidR="0036691A" w:rsidRPr="00373488" w:rsidRDefault="0036691A" w:rsidP="0036691A">
            <w:pPr>
              <w:rPr>
                <w:rFonts w:ascii="Times New Roman" w:eastAsia="Calibri" w:hAnsi="Times New Roman"/>
                <w:sz w:val="22"/>
                <w:szCs w:val="22"/>
              </w:rPr>
            </w:pPr>
          </w:p>
        </w:tc>
        <w:tc>
          <w:tcPr>
            <w:tcW w:w="2444" w:type="pct"/>
          </w:tcPr>
          <w:p w14:paraId="723E17FA" w14:textId="77777777" w:rsidR="0036691A" w:rsidRPr="00373488" w:rsidRDefault="0036691A" w:rsidP="0036691A">
            <w:pPr>
              <w:rPr>
                <w:rFonts w:ascii="Times New Roman" w:eastAsia="Calibri" w:hAnsi="Times New Roman"/>
                <w:sz w:val="22"/>
                <w:szCs w:val="22"/>
              </w:rPr>
            </w:pPr>
            <w:r w:rsidRPr="00373488">
              <w:rPr>
                <w:rFonts w:ascii="Times New Roman" w:eastAsia="Calibri" w:hAnsi="Times New Roman"/>
                <w:sz w:val="22"/>
                <w:szCs w:val="22"/>
              </w:rPr>
              <w:t>Assault and battery that does not result in serious injury or involve a lethal weapon</w:t>
            </w:r>
          </w:p>
        </w:tc>
        <w:tc>
          <w:tcPr>
            <w:tcW w:w="479" w:type="pct"/>
            <w:vAlign w:val="center"/>
          </w:tcPr>
          <w:p w14:paraId="47075C0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49.1</w:t>
            </w:r>
          </w:p>
          <w:p w14:paraId="285894F0" w14:textId="5CDDBFC8"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(41.7, 56.5)</w:t>
            </w:r>
          </w:p>
        </w:tc>
        <w:tc>
          <w:tcPr>
            <w:tcW w:w="480" w:type="pct"/>
            <w:vAlign w:val="center"/>
          </w:tcPr>
          <w:p w14:paraId="54029325"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50.8</w:t>
            </w:r>
          </w:p>
          <w:p w14:paraId="364A45A0" w14:textId="53C9F44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(34.7, 66.9)</w:t>
            </w:r>
          </w:p>
        </w:tc>
        <w:tc>
          <w:tcPr>
            <w:tcW w:w="498" w:type="pct"/>
            <w:vAlign w:val="center"/>
          </w:tcPr>
          <w:p w14:paraId="5D1C0D5D"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44.9</w:t>
            </w:r>
          </w:p>
          <w:p w14:paraId="5E879084" w14:textId="0C2507D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(37.2, 52.6)</w:t>
            </w:r>
          </w:p>
        </w:tc>
        <w:tc>
          <w:tcPr>
            <w:tcW w:w="496" w:type="pct"/>
            <w:vAlign w:val="center"/>
          </w:tcPr>
          <w:p w14:paraId="677DB498"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46.1</w:t>
            </w:r>
          </w:p>
          <w:p w14:paraId="0B137147" w14:textId="4D99966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(31.7, 60.5)</w:t>
            </w:r>
          </w:p>
        </w:tc>
        <w:tc>
          <w:tcPr>
            <w:tcW w:w="513" w:type="pct"/>
            <w:vAlign w:val="center"/>
          </w:tcPr>
          <w:p w14:paraId="2A703C45"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45.9</w:t>
            </w:r>
          </w:p>
          <w:p w14:paraId="4357F1D2" w14:textId="3DF3F03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(38.0, 53.8)</w:t>
            </w:r>
          </w:p>
        </w:tc>
      </w:tr>
      <w:tr w:rsidR="0036691A" w:rsidRPr="00373488" w14:paraId="30565C46" w14:textId="77777777" w:rsidTr="0036691A">
        <w:trPr>
          <w:trHeight w:val="288"/>
        </w:trPr>
        <w:tc>
          <w:tcPr>
            <w:tcW w:w="90" w:type="pct"/>
          </w:tcPr>
          <w:p w14:paraId="276E07E6" w14:textId="77777777" w:rsidR="0036691A" w:rsidRPr="00373488" w:rsidRDefault="0036691A" w:rsidP="0036691A">
            <w:pPr>
              <w:rPr>
                <w:rFonts w:ascii="Times New Roman" w:eastAsia="Calibri" w:hAnsi="Times New Roman"/>
                <w:sz w:val="22"/>
                <w:szCs w:val="22"/>
              </w:rPr>
            </w:pPr>
          </w:p>
        </w:tc>
        <w:tc>
          <w:tcPr>
            <w:tcW w:w="2444" w:type="pct"/>
          </w:tcPr>
          <w:p w14:paraId="4331CCE2" w14:textId="77777777" w:rsidR="0036691A" w:rsidRPr="00373488" w:rsidRDefault="0036691A" w:rsidP="0036691A">
            <w:pPr>
              <w:rPr>
                <w:rFonts w:ascii="Times New Roman" w:eastAsia="Calibri" w:hAnsi="Times New Roman"/>
                <w:b/>
                <w:bCs/>
                <w:sz w:val="22"/>
                <w:szCs w:val="22"/>
              </w:rPr>
            </w:pPr>
            <w:r w:rsidRPr="00373488">
              <w:rPr>
                <w:rFonts w:ascii="Times New Roman" w:eastAsia="Calibri" w:hAnsi="Times New Roman"/>
                <w:color w:val="000000"/>
                <w:sz w:val="22"/>
                <w:szCs w:val="22"/>
              </w:rPr>
              <w:t>Carrying a concealed gun without a permit</w:t>
            </w:r>
          </w:p>
        </w:tc>
        <w:tc>
          <w:tcPr>
            <w:tcW w:w="479" w:type="pct"/>
            <w:vAlign w:val="center"/>
          </w:tcPr>
          <w:p w14:paraId="4106570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48.4</w:t>
            </w:r>
          </w:p>
          <w:p w14:paraId="251C89CF" w14:textId="701E7B2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(41.2, 55.5)</w:t>
            </w:r>
          </w:p>
        </w:tc>
        <w:tc>
          <w:tcPr>
            <w:tcW w:w="480" w:type="pct"/>
            <w:vAlign w:val="center"/>
          </w:tcPr>
          <w:p w14:paraId="5EE1D359"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49.6</w:t>
            </w:r>
          </w:p>
          <w:p w14:paraId="66C7BAC5" w14:textId="16739AA2"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(34.4, 64.9)</w:t>
            </w:r>
          </w:p>
        </w:tc>
        <w:tc>
          <w:tcPr>
            <w:tcW w:w="498" w:type="pct"/>
            <w:vAlign w:val="center"/>
          </w:tcPr>
          <w:p w14:paraId="1709F41F"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41.7</w:t>
            </w:r>
          </w:p>
          <w:p w14:paraId="35753E23" w14:textId="26EDBC1D"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(34.2, 49.3)</w:t>
            </w:r>
          </w:p>
        </w:tc>
        <w:tc>
          <w:tcPr>
            <w:tcW w:w="496" w:type="pct"/>
            <w:vAlign w:val="center"/>
          </w:tcPr>
          <w:p w14:paraId="4AA35094"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47.3</w:t>
            </w:r>
          </w:p>
          <w:p w14:paraId="695AC7CB" w14:textId="33356D84"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(32.5, 62.1)</w:t>
            </w:r>
          </w:p>
        </w:tc>
        <w:tc>
          <w:tcPr>
            <w:tcW w:w="513" w:type="pct"/>
            <w:vAlign w:val="center"/>
          </w:tcPr>
          <w:p w14:paraId="062CC88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41.7</w:t>
            </w:r>
          </w:p>
          <w:p w14:paraId="1CBD96FE" w14:textId="5E710F4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(34.0, 49.3)</w:t>
            </w:r>
          </w:p>
        </w:tc>
      </w:tr>
      <w:tr w:rsidR="0036691A" w:rsidRPr="00373488" w14:paraId="2E3D7541" w14:textId="77777777" w:rsidTr="0036691A">
        <w:trPr>
          <w:trHeight w:val="300"/>
        </w:trPr>
        <w:tc>
          <w:tcPr>
            <w:tcW w:w="90" w:type="pct"/>
          </w:tcPr>
          <w:p w14:paraId="7C1EC6A3" w14:textId="77777777" w:rsidR="0036691A" w:rsidRPr="00373488" w:rsidRDefault="0036691A" w:rsidP="0036691A">
            <w:pPr>
              <w:rPr>
                <w:rFonts w:ascii="Times New Roman" w:eastAsia="Calibri" w:hAnsi="Times New Roman"/>
                <w:sz w:val="22"/>
                <w:szCs w:val="22"/>
              </w:rPr>
            </w:pPr>
          </w:p>
        </w:tc>
        <w:tc>
          <w:tcPr>
            <w:tcW w:w="2444" w:type="pct"/>
          </w:tcPr>
          <w:p w14:paraId="43B759EB" w14:textId="77777777" w:rsidR="0036691A" w:rsidRPr="00373488" w:rsidRDefault="0036691A" w:rsidP="0036691A">
            <w:pPr>
              <w:rPr>
                <w:rFonts w:ascii="Times New Roman" w:eastAsia="Calibri" w:hAnsi="Times New Roman"/>
                <w:sz w:val="22"/>
                <w:szCs w:val="22"/>
              </w:rPr>
            </w:pPr>
            <w:r w:rsidRPr="00373488">
              <w:rPr>
                <w:rFonts w:ascii="Times New Roman" w:eastAsia="Calibri" w:hAnsi="Times New Roman"/>
                <w:color w:val="000000"/>
                <w:sz w:val="22"/>
                <w:szCs w:val="22"/>
              </w:rPr>
              <w:t>Drunk and disorderly conduct</w:t>
            </w:r>
          </w:p>
        </w:tc>
        <w:tc>
          <w:tcPr>
            <w:tcW w:w="479" w:type="pct"/>
            <w:vAlign w:val="center"/>
          </w:tcPr>
          <w:p w14:paraId="728B40A8"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38.3</w:t>
            </w:r>
          </w:p>
          <w:p w14:paraId="0DA0ECF2" w14:textId="525E09FF"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(31.1, 45.5)</w:t>
            </w:r>
          </w:p>
        </w:tc>
        <w:tc>
          <w:tcPr>
            <w:tcW w:w="480" w:type="pct"/>
            <w:vAlign w:val="center"/>
          </w:tcPr>
          <w:p w14:paraId="48CA2C4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37.7</w:t>
            </w:r>
          </w:p>
          <w:p w14:paraId="586F3A9E" w14:textId="04967F44"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(22.9, 52.4)</w:t>
            </w:r>
          </w:p>
        </w:tc>
        <w:tc>
          <w:tcPr>
            <w:tcW w:w="498" w:type="pct"/>
            <w:vAlign w:val="center"/>
          </w:tcPr>
          <w:p w14:paraId="798B108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33.1</w:t>
            </w:r>
          </w:p>
          <w:p w14:paraId="36FE85A9" w14:textId="0EA4CEBC"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(25.7, 40.5)</w:t>
            </w:r>
          </w:p>
        </w:tc>
        <w:tc>
          <w:tcPr>
            <w:tcW w:w="496" w:type="pct"/>
            <w:vAlign w:val="center"/>
          </w:tcPr>
          <w:p w14:paraId="42561038"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38.6</w:t>
            </w:r>
          </w:p>
          <w:p w14:paraId="71E369E6" w14:textId="73C3D37B"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(24.8, 52.5)</w:t>
            </w:r>
          </w:p>
        </w:tc>
        <w:tc>
          <w:tcPr>
            <w:tcW w:w="513" w:type="pct"/>
            <w:vAlign w:val="center"/>
          </w:tcPr>
          <w:p w14:paraId="5D9957FD"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32.3</w:t>
            </w:r>
          </w:p>
          <w:p w14:paraId="2DEB12D0" w14:textId="75507D73"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(25.0, 39.6)</w:t>
            </w:r>
          </w:p>
        </w:tc>
      </w:tr>
      <w:tr w:rsidR="0036691A" w:rsidRPr="00373488" w14:paraId="025EFBB2" w14:textId="77777777" w:rsidTr="0036691A">
        <w:trPr>
          <w:trHeight w:val="300"/>
        </w:trPr>
        <w:tc>
          <w:tcPr>
            <w:tcW w:w="2534" w:type="pct"/>
            <w:gridSpan w:val="2"/>
          </w:tcPr>
          <w:p w14:paraId="06C8013A" w14:textId="77777777" w:rsidR="0036691A" w:rsidRPr="00373488" w:rsidRDefault="0036691A" w:rsidP="0036691A">
            <w:pPr>
              <w:rPr>
                <w:rFonts w:ascii="Times New Roman" w:eastAsia="Calibri" w:hAnsi="Times New Roman"/>
                <w:color w:val="000000"/>
                <w:sz w:val="22"/>
                <w:szCs w:val="22"/>
              </w:rPr>
            </w:pPr>
            <w:r w:rsidRPr="00373488">
              <w:rPr>
                <w:rFonts w:ascii="Times New Roman" w:eastAsia="Calibri" w:hAnsi="Times New Roman"/>
                <w:b/>
                <w:bCs/>
                <w:sz w:val="22"/>
                <w:szCs w:val="22"/>
              </w:rPr>
              <w:t>Funding-related policies</w:t>
            </w:r>
          </w:p>
        </w:tc>
        <w:tc>
          <w:tcPr>
            <w:tcW w:w="479" w:type="pct"/>
            <w:vAlign w:val="center"/>
          </w:tcPr>
          <w:p w14:paraId="41E3D3E7" w14:textId="77777777" w:rsidR="0036691A" w:rsidRPr="00373488" w:rsidRDefault="0036691A" w:rsidP="0036691A">
            <w:pPr>
              <w:jc w:val="center"/>
              <w:rPr>
                <w:rFonts w:ascii="Times New Roman" w:eastAsia="Calibri" w:hAnsi="Times New Roman"/>
                <w:sz w:val="22"/>
                <w:szCs w:val="22"/>
              </w:rPr>
            </w:pPr>
          </w:p>
        </w:tc>
        <w:tc>
          <w:tcPr>
            <w:tcW w:w="480" w:type="pct"/>
            <w:vAlign w:val="center"/>
          </w:tcPr>
          <w:p w14:paraId="5C4529D8" w14:textId="77777777" w:rsidR="0036691A" w:rsidRPr="00373488" w:rsidRDefault="0036691A" w:rsidP="0036691A">
            <w:pPr>
              <w:jc w:val="center"/>
              <w:rPr>
                <w:rFonts w:ascii="Times New Roman" w:eastAsia="Calibri" w:hAnsi="Times New Roman"/>
                <w:sz w:val="22"/>
                <w:szCs w:val="22"/>
              </w:rPr>
            </w:pPr>
          </w:p>
        </w:tc>
        <w:tc>
          <w:tcPr>
            <w:tcW w:w="498" w:type="pct"/>
            <w:vAlign w:val="center"/>
          </w:tcPr>
          <w:p w14:paraId="64633702" w14:textId="77777777" w:rsidR="0036691A" w:rsidRPr="00373488" w:rsidRDefault="0036691A" w:rsidP="0036691A">
            <w:pPr>
              <w:rPr>
                <w:rFonts w:ascii="Times New Roman" w:eastAsia="Calibri" w:hAnsi="Times New Roman"/>
                <w:sz w:val="22"/>
                <w:szCs w:val="22"/>
              </w:rPr>
            </w:pPr>
          </w:p>
        </w:tc>
        <w:tc>
          <w:tcPr>
            <w:tcW w:w="496" w:type="pct"/>
          </w:tcPr>
          <w:p w14:paraId="4D422503" w14:textId="77777777" w:rsidR="0036691A" w:rsidRPr="00373488" w:rsidRDefault="0036691A" w:rsidP="0036691A">
            <w:pPr>
              <w:jc w:val="center"/>
              <w:rPr>
                <w:rFonts w:ascii="Times New Roman" w:eastAsia="Calibri" w:hAnsi="Times New Roman"/>
                <w:sz w:val="22"/>
                <w:szCs w:val="22"/>
              </w:rPr>
            </w:pPr>
          </w:p>
        </w:tc>
        <w:tc>
          <w:tcPr>
            <w:tcW w:w="513" w:type="pct"/>
            <w:vAlign w:val="center"/>
          </w:tcPr>
          <w:p w14:paraId="7D92C365" w14:textId="77777777" w:rsidR="0036691A" w:rsidRPr="00373488" w:rsidRDefault="0036691A" w:rsidP="0036691A">
            <w:pPr>
              <w:jc w:val="center"/>
              <w:rPr>
                <w:rFonts w:ascii="Times New Roman" w:eastAsia="Calibri" w:hAnsi="Times New Roman"/>
                <w:sz w:val="22"/>
                <w:szCs w:val="22"/>
              </w:rPr>
            </w:pPr>
          </w:p>
        </w:tc>
      </w:tr>
      <w:tr w:rsidR="0036691A" w:rsidRPr="00373488" w14:paraId="4566B7C3" w14:textId="77777777" w:rsidTr="0036691A">
        <w:trPr>
          <w:trHeight w:val="300"/>
        </w:trPr>
        <w:tc>
          <w:tcPr>
            <w:tcW w:w="90" w:type="pct"/>
          </w:tcPr>
          <w:p w14:paraId="10EA94D6" w14:textId="77777777" w:rsidR="0036691A" w:rsidRPr="00373488" w:rsidRDefault="0036691A" w:rsidP="0036691A">
            <w:pPr>
              <w:rPr>
                <w:rFonts w:ascii="Times New Roman" w:eastAsia="Calibri" w:hAnsi="Times New Roman"/>
                <w:sz w:val="22"/>
                <w:szCs w:val="22"/>
              </w:rPr>
            </w:pPr>
          </w:p>
        </w:tc>
        <w:tc>
          <w:tcPr>
            <w:tcW w:w="2444" w:type="pct"/>
          </w:tcPr>
          <w:p w14:paraId="125C9FED" w14:textId="77777777" w:rsidR="0036691A" w:rsidRPr="00373488" w:rsidRDefault="0036691A" w:rsidP="0036691A">
            <w:pPr>
              <w:rPr>
                <w:rFonts w:ascii="Times New Roman" w:eastAsia="Calibri" w:hAnsi="Times New Roman"/>
                <w:color w:val="000000"/>
                <w:sz w:val="22"/>
                <w:szCs w:val="22"/>
              </w:rPr>
            </w:pPr>
            <w:r w:rsidRPr="00373488">
              <w:rPr>
                <w:rFonts w:ascii="Times New Roman" w:eastAsia="Calibri" w:hAnsi="Times New Roman"/>
                <w:color w:val="000000"/>
                <w:sz w:val="22"/>
                <w:szCs w:val="22"/>
              </w:rPr>
              <w:t xml:space="preserve">Directing federal government funding to states that want to establish licensing systems for handgun purchasers </w:t>
            </w:r>
          </w:p>
        </w:tc>
        <w:tc>
          <w:tcPr>
            <w:tcW w:w="479" w:type="pct"/>
            <w:vAlign w:val="center"/>
          </w:tcPr>
          <w:p w14:paraId="422A0777"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46.8</w:t>
            </w:r>
          </w:p>
          <w:p w14:paraId="135C6F03" w14:textId="6D29CA5A"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(39.3, 54.4)</w:t>
            </w:r>
          </w:p>
        </w:tc>
        <w:tc>
          <w:tcPr>
            <w:tcW w:w="480" w:type="pct"/>
            <w:vAlign w:val="center"/>
          </w:tcPr>
          <w:p w14:paraId="2393E3A4"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51.0</w:t>
            </w:r>
          </w:p>
          <w:p w14:paraId="28F8F479" w14:textId="0F43170D"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(34.7, 67.3)</w:t>
            </w:r>
          </w:p>
        </w:tc>
        <w:tc>
          <w:tcPr>
            <w:tcW w:w="498" w:type="pct"/>
            <w:vAlign w:val="center"/>
          </w:tcPr>
          <w:p w14:paraId="0954A57C"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39.7</w:t>
            </w:r>
          </w:p>
          <w:p w14:paraId="10A399CC" w14:textId="17E2D1D2"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(32.0, 47.4)</w:t>
            </w:r>
          </w:p>
        </w:tc>
        <w:tc>
          <w:tcPr>
            <w:tcW w:w="496" w:type="pct"/>
            <w:vAlign w:val="center"/>
          </w:tcPr>
          <w:p w14:paraId="4EEF9187"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43.7</w:t>
            </w:r>
          </w:p>
          <w:p w14:paraId="643F8CA6" w14:textId="2941E3E5"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(28.9, 58.4)</w:t>
            </w:r>
          </w:p>
        </w:tc>
        <w:tc>
          <w:tcPr>
            <w:tcW w:w="513" w:type="pct"/>
            <w:vAlign w:val="center"/>
          </w:tcPr>
          <w:p w14:paraId="168965F0"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40.9</w:t>
            </w:r>
          </w:p>
          <w:p w14:paraId="25C65990" w14:textId="5F1B980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(33.0, 48.7)</w:t>
            </w:r>
          </w:p>
        </w:tc>
      </w:tr>
      <w:tr w:rsidR="0036691A" w:rsidRPr="00373488" w14:paraId="6597E221" w14:textId="77777777" w:rsidTr="0036691A">
        <w:trPr>
          <w:trHeight w:val="300"/>
        </w:trPr>
        <w:tc>
          <w:tcPr>
            <w:tcW w:w="90" w:type="pct"/>
          </w:tcPr>
          <w:p w14:paraId="10A49480" w14:textId="77777777" w:rsidR="0036691A" w:rsidRPr="00373488" w:rsidRDefault="0036691A" w:rsidP="0036691A">
            <w:pPr>
              <w:rPr>
                <w:rFonts w:ascii="Times New Roman" w:eastAsia="Calibri" w:hAnsi="Times New Roman"/>
                <w:sz w:val="22"/>
                <w:szCs w:val="22"/>
              </w:rPr>
            </w:pPr>
          </w:p>
        </w:tc>
        <w:tc>
          <w:tcPr>
            <w:tcW w:w="2444" w:type="pct"/>
          </w:tcPr>
          <w:p w14:paraId="14E1B21E" w14:textId="77777777" w:rsidR="0036691A" w:rsidRPr="00373488" w:rsidRDefault="0036691A" w:rsidP="0036691A">
            <w:pPr>
              <w:rPr>
                <w:rFonts w:ascii="Times New Roman" w:eastAsia="Calibri" w:hAnsi="Times New Roman"/>
                <w:color w:val="000000"/>
                <w:sz w:val="22"/>
                <w:szCs w:val="22"/>
              </w:rPr>
            </w:pPr>
            <w:r w:rsidRPr="00373488">
              <w:rPr>
                <w:rFonts w:ascii="Times New Roman" w:eastAsia="Calibri" w:hAnsi="Times New Roman"/>
                <w:color w:val="000000"/>
                <w:sz w:val="22"/>
                <w:szCs w:val="22"/>
              </w:rPr>
              <w:t xml:space="preserve">Funding community-based gun violence prevention programs that provide outreach, conflict mediation, and social support for individuals at high risk of gun violence </w:t>
            </w:r>
          </w:p>
        </w:tc>
        <w:tc>
          <w:tcPr>
            <w:tcW w:w="479" w:type="pct"/>
            <w:vAlign w:val="center"/>
          </w:tcPr>
          <w:p w14:paraId="5065F75C"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59.8</w:t>
            </w:r>
          </w:p>
          <w:p w14:paraId="529E7273" w14:textId="2733ACD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(53.0, 66.7)</w:t>
            </w:r>
          </w:p>
        </w:tc>
        <w:tc>
          <w:tcPr>
            <w:tcW w:w="480" w:type="pct"/>
            <w:vAlign w:val="center"/>
          </w:tcPr>
          <w:p w14:paraId="4DBA0A2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53.2</w:t>
            </w:r>
          </w:p>
          <w:p w14:paraId="545CAF93" w14:textId="473C4DF4"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(38.5, 67.8)</w:t>
            </w:r>
          </w:p>
        </w:tc>
        <w:tc>
          <w:tcPr>
            <w:tcW w:w="498" w:type="pct"/>
            <w:vAlign w:val="center"/>
          </w:tcPr>
          <w:p w14:paraId="2ECA3CA5"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53.5</w:t>
            </w:r>
          </w:p>
          <w:p w14:paraId="62BAF6AE" w14:textId="6FA0C29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(46.1, 60.9)</w:t>
            </w:r>
          </w:p>
        </w:tc>
        <w:tc>
          <w:tcPr>
            <w:tcW w:w="496" w:type="pct"/>
            <w:vAlign w:val="center"/>
          </w:tcPr>
          <w:p w14:paraId="161CD2F6"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52.0</w:t>
            </w:r>
          </w:p>
          <w:p w14:paraId="58B298E7" w14:textId="2C31E062"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(38.2, 65.7)</w:t>
            </w:r>
          </w:p>
        </w:tc>
        <w:tc>
          <w:tcPr>
            <w:tcW w:w="513" w:type="pct"/>
            <w:vAlign w:val="center"/>
          </w:tcPr>
          <w:p w14:paraId="62672AE7"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54.0</w:t>
            </w:r>
          </w:p>
          <w:p w14:paraId="6D1BFBCD" w14:textId="71689646"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(46.3, 61.6)</w:t>
            </w:r>
          </w:p>
        </w:tc>
      </w:tr>
      <w:tr w:rsidR="0036691A" w:rsidRPr="00373488" w14:paraId="76E40B1D" w14:textId="77777777" w:rsidTr="0036691A">
        <w:trPr>
          <w:trHeight w:val="300"/>
        </w:trPr>
        <w:tc>
          <w:tcPr>
            <w:tcW w:w="90" w:type="pct"/>
          </w:tcPr>
          <w:p w14:paraId="0ECAF32B" w14:textId="77777777" w:rsidR="0036691A" w:rsidRPr="00373488" w:rsidRDefault="0036691A" w:rsidP="0036691A">
            <w:pPr>
              <w:rPr>
                <w:rFonts w:ascii="Times New Roman" w:eastAsia="Calibri" w:hAnsi="Times New Roman"/>
                <w:sz w:val="22"/>
                <w:szCs w:val="22"/>
              </w:rPr>
            </w:pPr>
          </w:p>
        </w:tc>
        <w:tc>
          <w:tcPr>
            <w:tcW w:w="2444" w:type="pct"/>
          </w:tcPr>
          <w:p w14:paraId="1ADF70AC" w14:textId="77777777" w:rsidR="0036691A" w:rsidRPr="00373488" w:rsidRDefault="0036691A" w:rsidP="0036691A">
            <w:pPr>
              <w:rPr>
                <w:rFonts w:ascii="Times New Roman" w:eastAsia="Calibri" w:hAnsi="Times New Roman"/>
                <w:color w:val="000000"/>
                <w:sz w:val="22"/>
                <w:szCs w:val="22"/>
              </w:rPr>
            </w:pPr>
            <w:r w:rsidRPr="00373488">
              <w:rPr>
                <w:rFonts w:ascii="Times New Roman" w:eastAsia="Calibri" w:hAnsi="Times New Roman"/>
                <w:color w:val="000000"/>
                <w:sz w:val="22"/>
                <w:szCs w:val="22"/>
              </w:rPr>
              <w:t xml:space="preserve">Directing public funding to dispatching a clinician to accompany police officers on calls involving individuals displaying symptoms of mental illness </w:t>
            </w:r>
          </w:p>
        </w:tc>
        <w:tc>
          <w:tcPr>
            <w:tcW w:w="479" w:type="pct"/>
            <w:vAlign w:val="center"/>
          </w:tcPr>
          <w:p w14:paraId="02876783"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59.2</w:t>
            </w:r>
          </w:p>
          <w:p w14:paraId="4C7D1CD5" w14:textId="56F1138B"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(52.1, 66.3)</w:t>
            </w:r>
          </w:p>
        </w:tc>
        <w:tc>
          <w:tcPr>
            <w:tcW w:w="480" w:type="pct"/>
            <w:vAlign w:val="center"/>
          </w:tcPr>
          <w:p w14:paraId="2AD83F9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55.1</w:t>
            </w:r>
          </w:p>
          <w:p w14:paraId="712CEF9D" w14:textId="4E998BCA"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(39.5, 70.7)</w:t>
            </w:r>
          </w:p>
        </w:tc>
        <w:tc>
          <w:tcPr>
            <w:tcW w:w="498" w:type="pct"/>
            <w:vAlign w:val="center"/>
          </w:tcPr>
          <w:p w14:paraId="49A17BC6"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53.4</w:t>
            </w:r>
          </w:p>
          <w:p w14:paraId="3C67B02F" w14:textId="534A71B3"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(46.2, 60.7)</w:t>
            </w:r>
          </w:p>
        </w:tc>
        <w:tc>
          <w:tcPr>
            <w:tcW w:w="496" w:type="pct"/>
            <w:vAlign w:val="center"/>
          </w:tcPr>
          <w:p w14:paraId="665F7A5F"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64.7</w:t>
            </w:r>
          </w:p>
          <w:p w14:paraId="2FDD03B5" w14:textId="0B01DBA0"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(51.8, 77.6)</w:t>
            </w:r>
          </w:p>
        </w:tc>
        <w:tc>
          <w:tcPr>
            <w:tcW w:w="513" w:type="pct"/>
            <w:vAlign w:val="center"/>
          </w:tcPr>
          <w:p w14:paraId="2154D5A1"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50.3</w:t>
            </w:r>
          </w:p>
          <w:p w14:paraId="619A48B4" w14:textId="039EA4BA"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(42.7, 57.9)</w:t>
            </w:r>
          </w:p>
        </w:tc>
      </w:tr>
      <w:tr w:rsidR="0036691A" w:rsidRPr="00373488" w14:paraId="1F8E91A6" w14:textId="77777777" w:rsidTr="0036691A">
        <w:trPr>
          <w:trHeight w:val="300"/>
        </w:trPr>
        <w:tc>
          <w:tcPr>
            <w:tcW w:w="90" w:type="pct"/>
          </w:tcPr>
          <w:p w14:paraId="258B3CB1" w14:textId="77777777" w:rsidR="0036691A" w:rsidRPr="00373488" w:rsidRDefault="0036691A" w:rsidP="0036691A">
            <w:pPr>
              <w:rPr>
                <w:rFonts w:ascii="Times New Roman" w:eastAsia="Calibri" w:hAnsi="Times New Roman"/>
                <w:sz w:val="22"/>
                <w:szCs w:val="22"/>
              </w:rPr>
            </w:pPr>
          </w:p>
        </w:tc>
        <w:tc>
          <w:tcPr>
            <w:tcW w:w="2444" w:type="pct"/>
          </w:tcPr>
          <w:p w14:paraId="69A40E2B" w14:textId="77777777" w:rsidR="0036691A" w:rsidRPr="00373488" w:rsidRDefault="0036691A" w:rsidP="0036691A">
            <w:pPr>
              <w:rPr>
                <w:rFonts w:ascii="Times New Roman" w:eastAsia="Calibri" w:hAnsi="Times New Roman"/>
                <w:color w:val="000000"/>
                <w:sz w:val="22"/>
                <w:szCs w:val="22"/>
              </w:rPr>
            </w:pPr>
            <w:r w:rsidRPr="00373488">
              <w:rPr>
                <w:rFonts w:ascii="Times New Roman" w:eastAsia="Calibri" w:hAnsi="Times New Roman"/>
                <w:color w:val="000000" w:themeColor="text1"/>
                <w:sz w:val="22"/>
                <w:szCs w:val="22"/>
              </w:rPr>
              <w:t xml:space="preserve">Directing public funding for community-based mental health programs to respond to calls involving individuals displaying symptoms of mental illness </w:t>
            </w:r>
          </w:p>
        </w:tc>
        <w:tc>
          <w:tcPr>
            <w:tcW w:w="479" w:type="pct"/>
            <w:vAlign w:val="center"/>
          </w:tcPr>
          <w:p w14:paraId="277B0D1F"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61.0</w:t>
            </w:r>
          </w:p>
          <w:p w14:paraId="512854E0" w14:textId="0240ABCC"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(54.0, 68.1)</w:t>
            </w:r>
          </w:p>
        </w:tc>
        <w:tc>
          <w:tcPr>
            <w:tcW w:w="480" w:type="pct"/>
            <w:vAlign w:val="center"/>
          </w:tcPr>
          <w:p w14:paraId="27710789"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66.5</w:t>
            </w:r>
          </w:p>
          <w:p w14:paraId="084E507E" w14:textId="075E4F3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(51.0, 81.9)</w:t>
            </w:r>
          </w:p>
        </w:tc>
        <w:tc>
          <w:tcPr>
            <w:tcW w:w="498" w:type="pct"/>
            <w:vAlign w:val="center"/>
          </w:tcPr>
          <w:p w14:paraId="1F5DD87D"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54.5</w:t>
            </w:r>
          </w:p>
          <w:p w14:paraId="2F0059FB" w14:textId="60FA6C24"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(47.1, 61.9)</w:t>
            </w:r>
          </w:p>
        </w:tc>
        <w:tc>
          <w:tcPr>
            <w:tcW w:w="496" w:type="pct"/>
            <w:vAlign w:val="center"/>
          </w:tcPr>
          <w:p w14:paraId="14BD36D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64.6</w:t>
            </w:r>
          </w:p>
          <w:p w14:paraId="06E5D7F0" w14:textId="7A238DAB"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(50.3, 78.9)</w:t>
            </w:r>
          </w:p>
        </w:tc>
        <w:tc>
          <w:tcPr>
            <w:tcW w:w="513" w:type="pct"/>
            <w:vAlign w:val="center"/>
          </w:tcPr>
          <w:p w14:paraId="6FA18E9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53.9</w:t>
            </w:r>
          </w:p>
          <w:p w14:paraId="38047F25" w14:textId="01C24AE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(46.4, 61.5)</w:t>
            </w:r>
          </w:p>
        </w:tc>
      </w:tr>
      <w:tr w:rsidR="0036691A" w:rsidRPr="00373488" w14:paraId="4F07DA6E" w14:textId="77777777" w:rsidTr="0036691A">
        <w:trPr>
          <w:trHeight w:val="300"/>
        </w:trPr>
        <w:tc>
          <w:tcPr>
            <w:tcW w:w="90" w:type="pct"/>
          </w:tcPr>
          <w:p w14:paraId="3B7653AA" w14:textId="77777777" w:rsidR="0036691A" w:rsidRPr="00373488" w:rsidRDefault="0036691A" w:rsidP="0036691A">
            <w:pPr>
              <w:rPr>
                <w:rFonts w:ascii="Times New Roman" w:eastAsia="Calibri" w:hAnsi="Times New Roman"/>
                <w:sz w:val="22"/>
                <w:szCs w:val="22"/>
              </w:rPr>
            </w:pPr>
          </w:p>
        </w:tc>
        <w:tc>
          <w:tcPr>
            <w:tcW w:w="2444" w:type="pct"/>
          </w:tcPr>
          <w:p w14:paraId="457469BD" w14:textId="77777777" w:rsidR="0036691A" w:rsidRPr="00373488" w:rsidRDefault="0036691A" w:rsidP="0036691A">
            <w:pPr>
              <w:rPr>
                <w:rFonts w:ascii="Times New Roman" w:eastAsia="Calibri" w:hAnsi="Times New Roman"/>
                <w:color w:val="000000"/>
                <w:sz w:val="22"/>
                <w:szCs w:val="22"/>
              </w:rPr>
            </w:pPr>
            <w:r w:rsidRPr="00373488">
              <w:rPr>
                <w:rFonts w:ascii="Times New Roman" w:eastAsia="Calibri" w:hAnsi="Times New Roman"/>
                <w:color w:val="000000"/>
                <w:sz w:val="22"/>
                <w:szCs w:val="22"/>
              </w:rPr>
              <w:t xml:space="preserve">Redirecting government funding currently spend on the police to social services for people at risk of gun violence </w:t>
            </w:r>
          </w:p>
        </w:tc>
        <w:tc>
          <w:tcPr>
            <w:tcW w:w="479" w:type="pct"/>
            <w:vAlign w:val="center"/>
          </w:tcPr>
          <w:p w14:paraId="1D310E0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27.9</w:t>
            </w:r>
          </w:p>
          <w:p w14:paraId="660FB29A" w14:textId="12189FEB"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(21.6, 34.2)</w:t>
            </w:r>
          </w:p>
        </w:tc>
        <w:tc>
          <w:tcPr>
            <w:tcW w:w="480" w:type="pct"/>
            <w:vAlign w:val="center"/>
          </w:tcPr>
          <w:p w14:paraId="3EDD043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33.1</w:t>
            </w:r>
          </w:p>
          <w:p w14:paraId="5602AA95" w14:textId="0FC342F2"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(20.2, 46.1)</w:t>
            </w:r>
          </w:p>
        </w:tc>
        <w:tc>
          <w:tcPr>
            <w:tcW w:w="498" w:type="pct"/>
            <w:vAlign w:val="center"/>
          </w:tcPr>
          <w:p w14:paraId="242FA9D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21.4</w:t>
            </w:r>
          </w:p>
          <w:p w14:paraId="080F8571" w14:textId="4C9787B0"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(15.8, 26.9)</w:t>
            </w:r>
          </w:p>
        </w:tc>
        <w:tc>
          <w:tcPr>
            <w:tcW w:w="496" w:type="pct"/>
            <w:vAlign w:val="center"/>
          </w:tcPr>
          <w:p w14:paraId="42A71B0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30.5</w:t>
            </w:r>
          </w:p>
          <w:p w14:paraId="5EB8FA91" w14:textId="5175922D"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(19.3, 41.7)</w:t>
            </w:r>
          </w:p>
        </w:tc>
        <w:tc>
          <w:tcPr>
            <w:tcW w:w="513" w:type="pct"/>
            <w:vAlign w:val="center"/>
          </w:tcPr>
          <w:p w14:paraId="3649952E"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21.0</w:t>
            </w:r>
          </w:p>
          <w:p w14:paraId="1261DA7E" w14:textId="67410AB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(15.2, 26.9)</w:t>
            </w:r>
          </w:p>
        </w:tc>
      </w:tr>
      <w:tr w:rsidR="0036691A" w:rsidRPr="00373488" w14:paraId="03B69B61" w14:textId="77777777" w:rsidTr="0036691A">
        <w:trPr>
          <w:trHeight w:val="300"/>
        </w:trPr>
        <w:tc>
          <w:tcPr>
            <w:tcW w:w="90" w:type="pct"/>
          </w:tcPr>
          <w:p w14:paraId="7B5392D0" w14:textId="77777777" w:rsidR="0036691A" w:rsidRPr="00373488" w:rsidRDefault="0036691A" w:rsidP="0036691A">
            <w:pPr>
              <w:rPr>
                <w:rFonts w:ascii="Times New Roman" w:eastAsia="Calibri" w:hAnsi="Times New Roman"/>
                <w:sz w:val="22"/>
                <w:szCs w:val="22"/>
              </w:rPr>
            </w:pPr>
          </w:p>
        </w:tc>
        <w:tc>
          <w:tcPr>
            <w:tcW w:w="2444" w:type="pct"/>
          </w:tcPr>
          <w:p w14:paraId="50342222" w14:textId="77777777" w:rsidR="0036691A" w:rsidRPr="00373488" w:rsidRDefault="0036691A" w:rsidP="0036691A">
            <w:pPr>
              <w:rPr>
                <w:rFonts w:ascii="Times New Roman" w:eastAsia="Calibri" w:hAnsi="Times New Roman"/>
                <w:color w:val="000000"/>
                <w:sz w:val="22"/>
                <w:szCs w:val="22"/>
              </w:rPr>
            </w:pPr>
            <w:r w:rsidRPr="00373488">
              <w:rPr>
                <w:rFonts w:ascii="Times New Roman" w:eastAsia="Calibri" w:hAnsi="Times New Roman"/>
                <w:color w:val="000000" w:themeColor="text1"/>
                <w:sz w:val="22"/>
                <w:szCs w:val="22"/>
              </w:rPr>
              <w:t xml:space="preserve">Funding, through public insurance, hospital-based gun violence prevention programs that offer counseling to address psychological trauma </w:t>
            </w:r>
          </w:p>
        </w:tc>
        <w:tc>
          <w:tcPr>
            <w:tcW w:w="479" w:type="pct"/>
            <w:vAlign w:val="center"/>
          </w:tcPr>
          <w:p w14:paraId="39E76B9B"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52.9</w:t>
            </w:r>
          </w:p>
          <w:p w14:paraId="6FB2F847" w14:textId="4250B59D"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(45.4, 60.4)</w:t>
            </w:r>
          </w:p>
        </w:tc>
        <w:tc>
          <w:tcPr>
            <w:tcW w:w="480" w:type="pct"/>
            <w:vAlign w:val="center"/>
          </w:tcPr>
          <w:p w14:paraId="04F67587"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52.2</w:t>
            </w:r>
          </w:p>
          <w:p w14:paraId="51C5F550" w14:textId="0CC8546C"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(35.8, 68.7)</w:t>
            </w:r>
          </w:p>
        </w:tc>
        <w:tc>
          <w:tcPr>
            <w:tcW w:w="498" w:type="pct"/>
            <w:vAlign w:val="center"/>
          </w:tcPr>
          <w:p w14:paraId="37F47615"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46.0</w:t>
            </w:r>
          </w:p>
          <w:p w14:paraId="4ADF8CB7" w14:textId="5B5DFFC3"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(38.4, 53.5)</w:t>
            </w:r>
          </w:p>
        </w:tc>
        <w:tc>
          <w:tcPr>
            <w:tcW w:w="496" w:type="pct"/>
            <w:vAlign w:val="center"/>
          </w:tcPr>
          <w:p w14:paraId="3B3F76C3"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50.2</w:t>
            </w:r>
          </w:p>
          <w:p w14:paraId="3BFF49F4" w14:textId="5EB5C510"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(36.3, 64.1)</w:t>
            </w:r>
          </w:p>
        </w:tc>
        <w:tc>
          <w:tcPr>
            <w:tcW w:w="513" w:type="pct"/>
            <w:vAlign w:val="center"/>
          </w:tcPr>
          <w:p w14:paraId="60B7E57B"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46.0</w:t>
            </w:r>
          </w:p>
          <w:p w14:paraId="59DCB91E" w14:textId="0A7215C3"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(38.2, 53.8)</w:t>
            </w:r>
          </w:p>
        </w:tc>
      </w:tr>
      <w:tr w:rsidR="0036691A" w:rsidRPr="00373488" w14:paraId="7E4C10E9" w14:textId="77777777" w:rsidTr="0036691A">
        <w:trPr>
          <w:trHeight w:val="300"/>
        </w:trPr>
        <w:tc>
          <w:tcPr>
            <w:tcW w:w="2534" w:type="pct"/>
            <w:gridSpan w:val="2"/>
          </w:tcPr>
          <w:p w14:paraId="0F7385CC" w14:textId="77777777" w:rsidR="0036691A" w:rsidRPr="00373488" w:rsidRDefault="0036691A" w:rsidP="0036691A">
            <w:pPr>
              <w:rPr>
                <w:rFonts w:ascii="Times New Roman" w:eastAsia="Calibri" w:hAnsi="Times New Roman"/>
                <w:color w:val="FF0000"/>
                <w:sz w:val="22"/>
                <w:szCs w:val="22"/>
              </w:rPr>
            </w:pPr>
            <w:r w:rsidRPr="00373488">
              <w:rPr>
                <w:rFonts w:ascii="Times New Roman" w:eastAsia="Calibri" w:hAnsi="Times New Roman"/>
                <w:b/>
                <w:bCs/>
                <w:sz w:val="22"/>
                <w:szCs w:val="22"/>
              </w:rPr>
              <w:t>Safe storage policies</w:t>
            </w:r>
          </w:p>
        </w:tc>
        <w:tc>
          <w:tcPr>
            <w:tcW w:w="479" w:type="pct"/>
            <w:vAlign w:val="center"/>
          </w:tcPr>
          <w:p w14:paraId="5DE0A75E" w14:textId="77777777" w:rsidR="0036691A" w:rsidRPr="00373488" w:rsidRDefault="0036691A" w:rsidP="0036691A">
            <w:pPr>
              <w:jc w:val="center"/>
              <w:rPr>
                <w:rFonts w:ascii="Times New Roman" w:eastAsia="Calibri" w:hAnsi="Times New Roman"/>
                <w:sz w:val="22"/>
                <w:szCs w:val="22"/>
              </w:rPr>
            </w:pPr>
          </w:p>
        </w:tc>
        <w:tc>
          <w:tcPr>
            <w:tcW w:w="480" w:type="pct"/>
            <w:vAlign w:val="center"/>
          </w:tcPr>
          <w:p w14:paraId="0E81AD33" w14:textId="77777777" w:rsidR="0036691A" w:rsidRPr="00373488" w:rsidRDefault="0036691A" w:rsidP="0036691A">
            <w:pPr>
              <w:jc w:val="center"/>
              <w:rPr>
                <w:rFonts w:ascii="Times New Roman" w:eastAsia="Calibri" w:hAnsi="Times New Roman"/>
                <w:sz w:val="22"/>
                <w:szCs w:val="22"/>
              </w:rPr>
            </w:pPr>
          </w:p>
        </w:tc>
        <w:tc>
          <w:tcPr>
            <w:tcW w:w="498" w:type="pct"/>
            <w:vAlign w:val="center"/>
          </w:tcPr>
          <w:p w14:paraId="1FDE2E28" w14:textId="77777777" w:rsidR="0036691A" w:rsidRPr="00373488" w:rsidRDefault="0036691A" w:rsidP="0036691A">
            <w:pPr>
              <w:jc w:val="center"/>
              <w:rPr>
                <w:rFonts w:ascii="Times New Roman" w:eastAsia="Calibri" w:hAnsi="Times New Roman"/>
                <w:sz w:val="22"/>
                <w:szCs w:val="22"/>
              </w:rPr>
            </w:pPr>
          </w:p>
        </w:tc>
        <w:tc>
          <w:tcPr>
            <w:tcW w:w="496" w:type="pct"/>
          </w:tcPr>
          <w:p w14:paraId="299D89F4" w14:textId="77777777" w:rsidR="0036691A" w:rsidRPr="00373488" w:rsidRDefault="0036691A" w:rsidP="0036691A">
            <w:pPr>
              <w:jc w:val="center"/>
              <w:rPr>
                <w:rFonts w:ascii="Times New Roman" w:eastAsia="Calibri" w:hAnsi="Times New Roman"/>
                <w:sz w:val="22"/>
                <w:szCs w:val="22"/>
              </w:rPr>
            </w:pPr>
          </w:p>
        </w:tc>
        <w:tc>
          <w:tcPr>
            <w:tcW w:w="513" w:type="pct"/>
            <w:vAlign w:val="center"/>
          </w:tcPr>
          <w:p w14:paraId="1BC20BD1" w14:textId="77777777" w:rsidR="0036691A" w:rsidRPr="00373488" w:rsidRDefault="0036691A" w:rsidP="0036691A">
            <w:pPr>
              <w:jc w:val="center"/>
              <w:rPr>
                <w:rFonts w:ascii="Times New Roman" w:eastAsia="Calibri" w:hAnsi="Times New Roman"/>
                <w:sz w:val="22"/>
                <w:szCs w:val="22"/>
              </w:rPr>
            </w:pPr>
          </w:p>
        </w:tc>
      </w:tr>
      <w:tr w:rsidR="0036691A" w:rsidRPr="00373488" w14:paraId="595C3632" w14:textId="77777777" w:rsidTr="0036691A">
        <w:trPr>
          <w:trHeight w:val="300"/>
        </w:trPr>
        <w:tc>
          <w:tcPr>
            <w:tcW w:w="90" w:type="pct"/>
          </w:tcPr>
          <w:p w14:paraId="4731BF7E" w14:textId="77777777" w:rsidR="0036691A" w:rsidRPr="00373488" w:rsidRDefault="0036691A" w:rsidP="0036691A">
            <w:pPr>
              <w:rPr>
                <w:rFonts w:ascii="Times New Roman" w:eastAsia="Calibri" w:hAnsi="Times New Roman"/>
                <w:sz w:val="22"/>
                <w:szCs w:val="22"/>
              </w:rPr>
            </w:pPr>
          </w:p>
        </w:tc>
        <w:tc>
          <w:tcPr>
            <w:tcW w:w="2444" w:type="pct"/>
          </w:tcPr>
          <w:p w14:paraId="5A8C208F" w14:textId="77777777" w:rsidR="0036691A" w:rsidRPr="00373488" w:rsidRDefault="0036691A" w:rsidP="0036691A">
            <w:pPr>
              <w:rPr>
                <w:rFonts w:ascii="Times New Roman" w:eastAsia="Calibri" w:hAnsi="Times New Roman"/>
                <w:color w:val="FF0000"/>
                <w:sz w:val="22"/>
                <w:szCs w:val="22"/>
              </w:rPr>
            </w:pPr>
            <w:r w:rsidRPr="00373488">
              <w:rPr>
                <w:rFonts w:ascii="Times New Roman" w:eastAsia="Calibri" w:hAnsi="Times New Roman"/>
                <w:sz w:val="22"/>
                <w:szCs w:val="22"/>
              </w:rPr>
              <w:t>Requiring first-time gun purchasers to take a safety course on safe handling and storage before buying a gun</w:t>
            </w:r>
          </w:p>
        </w:tc>
        <w:tc>
          <w:tcPr>
            <w:tcW w:w="479" w:type="pct"/>
            <w:vAlign w:val="center"/>
          </w:tcPr>
          <w:p w14:paraId="5EF29FCB"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78.3</w:t>
            </w:r>
          </w:p>
          <w:p w14:paraId="7BBC404C" w14:textId="68A91B2B"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(72.8, 83.8)</w:t>
            </w:r>
          </w:p>
        </w:tc>
        <w:tc>
          <w:tcPr>
            <w:tcW w:w="480" w:type="pct"/>
            <w:vAlign w:val="center"/>
          </w:tcPr>
          <w:p w14:paraId="220BFDA1"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73.7</w:t>
            </w:r>
          </w:p>
          <w:p w14:paraId="7380579D" w14:textId="3C11A2F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(61.0, 86.4)</w:t>
            </w:r>
          </w:p>
        </w:tc>
        <w:tc>
          <w:tcPr>
            <w:tcW w:w="498" w:type="pct"/>
            <w:vAlign w:val="center"/>
          </w:tcPr>
          <w:p w14:paraId="5A734536"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74.2</w:t>
            </w:r>
          </w:p>
          <w:p w14:paraId="3C9DCD52" w14:textId="0AF4B8E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(68.0, 80.5)</w:t>
            </w:r>
          </w:p>
        </w:tc>
        <w:tc>
          <w:tcPr>
            <w:tcW w:w="496" w:type="pct"/>
            <w:vAlign w:val="center"/>
          </w:tcPr>
          <w:p w14:paraId="5008B948"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74.4</w:t>
            </w:r>
          </w:p>
          <w:p w14:paraId="39D73CBD" w14:textId="091D40A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(63.3, 85.5)</w:t>
            </w:r>
          </w:p>
        </w:tc>
        <w:tc>
          <w:tcPr>
            <w:tcW w:w="513" w:type="pct"/>
            <w:vAlign w:val="center"/>
          </w:tcPr>
          <w:p w14:paraId="500BF774"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74.1</w:t>
            </w:r>
          </w:p>
          <w:p w14:paraId="29CA84FA" w14:textId="268BCCB0"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(67.4, 80.7)</w:t>
            </w:r>
          </w:p>
        </w:tc>
      </w:tr>
      <w:tr w:rsidR="0036691A" w:rsidRPr="00373488" w14:paraId="4A4824E4" w14:textId="77777777" w:rsidTr="0036691A">
        <w:trPr>
          <w:trHeight w:val="300"/>
        </w:trPr>
        <w:tc>
          <w:tcPr>
            <w:tcW w:w="90" w:type="pct"/>
          </w:tcPr>
          <w:p w14:paraId="41981207" w14:textId="77777777" w:rsidR="0036691A" w:rsidRPr="00373488" w:rsidRDefault="0036691A" w:rsidP="0036691A">
            <w:pPr>
              <w:rPr>
                <w:rFonts w:ascii="Times New Roman" w:eastAsia="Calibri" w:hAnsi="Times New Roman"/>
                <w:sz w:val="22"/>
                <w:szCs w:val="22"/>
              </w:rPr>
            </w:pPr>
          </w:p>
        </w:tc>
        <w:tc>
          <w:tcPr>
            <w:tcW w:w="2444" w:type="pct"/>
          </w:tcPr>
          <w:p w14:paraId="01F865AC" w14:textId="77777777" w:rsidR="0036691A" w:rsidRPr="00373488" w:rsidRDefault="0036691A" w:rsidP="0036691A">
            <w:pPr>
              <w:rPr>
                <w:rFonts w:ascii="Times New Roman" w:eastAsia="Calibri" w:hAnsi="Times New Roman"/>
                <w:color w:val="FF0000"/>
                <w:sz w:val="22"/>
                <w:szCs w:val="22"/>
              </w:rPr>
            </w:pPr>
            <w:r w:rsidRPr="00373488">
              <w:rPr>
                <w:rFonts w:ascii="Times New Roman" w:eastAsia="Calibri" w:hAnsi="Times New Roman"/>
                <w:sz w:val="22"/>
                <w:szCs w:val="22"/>
              </w:rPr>
              <w:t>Requiring by law that a person lock up the guns in their home when not in use to prevent handling by children or teenagers without adult supervision</w:t>
            </w:r>
          </w:p>
        </w:tc>
        <w:tc>
          <w:tcPr>
            <w:tcW w:w="479" w:type="pct"/>
            <w:vAlign w:val="center"/>
          </w:tcPr>
          <w:p w14:paraId="355ED3B6"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61.7</w:t>
            </w:r>
          </w:p>
          <w:p w14:paraId="76A5FD74" w14:textId="1758AA7C"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(54.8, 68.5)</w:t>
            </w:r>
          </w:p>
        </w:tc>
        <w:tc>
          <w:tcPr>
            <w:tcW w:w="480" w:type="pct"/>
            <w:vAlign w:val="center"/>
          </w:tcPr>
          <w:p w14:paraId="06D4F0BA"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59.5</w:t>
            </w:r>
          </w:p>
          <w:p w14:paraId="6E39A73C" w14:textId="3F639BDB"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(41.9, 77.1)</w:t>
            </w:r>
          </w:p>
        </w:tc>
        <w:tc>
          <w:tcPr>
            <w:tcW w:w="498" w:type="pct"/>
            <w:vAlign w:val="center"/>
          </w:tcPr>
          <w:p w14:paraId="03505E32"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51.5</w:t>
            </w:r>
          </w:p>
          <w:p w14:paraId="673C7A20" w14:textId="3BAFCE3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(44.3, 58.7)</w:t>
            </w:r>
          </w:p>
        </w:tc>
        <w:tc>
          <w:tcPr>
            <w:tcW w:w="496" w:type="pct"/>
            <w:vAlign w:val="center"/>
          </w:tcPr>
          <w:p w14:paraId="37390FF0"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66.7</w:t>
            </w:r>
          </w:p>
          <w:p w14:paraId="4D78D507" w14:textId="49A41A0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(53.8, 79.6)</w:t>
            </w:r>
          </w:p>
        </w:tc>
        <w:tc>
          <w:tcPr>
            <w:tcW w:w="513" w:type="pct"/>
            <w:vAlign w:val="center"/>
          </w:tcPr>
          <w:p w14:paraId="65973BE1" w14:textId="1B83F835" w:rsidR="0036691A" w:rsidRPr="00373488" w:rsidRDefault="0036691A" w:rsidP="0036691A">
            <w:pPr>
              <w:jc w:val="center"/>
              <w:rPr>
                <w:rFonts w:ascii="Times New Roman" w:eastAsia="Calibri" w:hAnsi="Times New Roman"/>
                <w:b/>
                <w:bCs/>
                <w:sz w:val="22"/>
                <w:szCs w:val="22"/>
              </w:rPr>
            </w:pPr>
            <w:r w:rsidRPr="00373488">
              <w:rPr>
                <w:rFonts w:ascii="Times New Roman" w:eastAsia="Calibri" w:hAnsi="Times New Roman"/>
                <w:b/>
                <w:bCs/>
                <w:sz w:val="22"/>
                <w:szCs w:val="22"/>
              </w:rPr>
              <w:t>48.6*</w:t>
            </w:r>
          </w:p>
          <w:p w14:paraId="71C5BF48" w14:textId="0E2B6103" w:rsidR="0036691A" w:rsidRPr="00373488" w:rsidRDefault="0036691A" w:rsidP="0036691A">
            <w:pPr>
              <w:jc w:val="center"/>
              <w:rPr>
                <w:rFonts w:ascii="Times New Roman" w:eastAsia="Calibri" w:hAnsi="Times New Roman"/>
                <w:b/>
                <w:bCs/>
                <w:sz w:val="22"/>
                <w:szCs w:val="22"/>
              </w:rPr>
            </w:pPr>
            <w:r w:rsidRPr="00373488">
              <w:rPr>
                <w:rFonts w:ascii="Times New Roman" w:eastAsia="Calibri" w:hAnsi="Times New Roman"/>
                <w:b/>
                <w:bCs/>
                <w:sz w:val="22"/>
                <w:szCs w:val="22"/>
              </w:rPr>
              <w:t>(41.1, 56.1)</w:t>
            </w:r>
          </w:p>
        </w:tc>
      </w:tr>
      <w:tr w:rsidR="0036691A" w:rsidRPr="00373488" w14:paraId="76197619" w14:textId="77777777" w:rsidTr="0036691A">
        <w:trPr>
          <w:trHeight w:val="288"/>
        </w:trPr>
        <w:tc>
          <w:tcPr>
            <w:tcW w:w="2534" w:type="pct"/>
            <w:gridSpan w:val="2"/>
          </w:tcPr>
          <w:p w14:paraId="4CBC22DB" w14:textId="77777777" w:rsidR="0036691A" w:rsidRPr="00373488" w:rsidRDefault="0036691A" w:rsidP="0036691A">
            <w:pPr>
              <w:rPr>
                <w:rFonts w:ascii="Times New Roman" w:eastAsia="Calibri" w:hAnsi="Times New Roman"/>
                <w:b/>
                <w:bCs/>
                <w:sz w:val="22"/>
                <w:szCs w:val="22"/>
              </w:rPr>
            </w:pPr>
            <w:r w:rsidRPr="00373488">
              <w:rPr>
                <w:rFonts w:ascii="Times New Roman" w:eastAsia="Calibri" w:hAnsi="Times New Roman"/>
                <w:b/>
                <w:bCs/>
                <w:sz w:val="22"/>
                <w:szCs w:val="22"/>
              </w:rPr>
              <w:t>Other policies</w:t>
            </w:r>
          </w:p>
        </w:tc>
        <w:tc>
          <w:tcPr>
            <w:tcW w:w="479" w:type="pct"/>
            <w:vAlign w:val="center"/>
          </w:tcPr>
          <w:p w14:paraId="68921834" w14:textId="77777777" w:rsidR="0036691A" w:rsidRPr="00373488" w:rsidRDefault="0036691A" w:rsidP="0036691A">
            <w:pPr>
              <w:jc w:val="center"/>
              <w:rPr>
                <w:rFonts w:ascii="Times New Roman" w:eastAsia="Calibri" w:hAnsi="Times New Roman"/>
                <w:sz w:val="22"/>
                <w:szCs w:val="22"/>
              </w:rPr>
            </w:pPr>
          </w:p>
        </w:tc>
        <w:tc>
          <w:tcPr>
            <w:tcW w:w="480" w:type="pct"/>
            <w:vAlign w:val="center"/>
          </w:tcPr>
          <w:p w14:paraId="47B76B44" w14:textId="77777777" w:rsidR="0036691A" w:rsidRPr="00373488" w:rsidRDefault="0036691A" w:rsidP="0036691A">
            <w:pPr>
              <w:jc w:val="center"/>
              <w:rPr>
                <w:rFonts w:ascii="Times New Roman" w:eastAsia="Calibri" w:hAnsi="Times New Roman"/>
                <w:sz w:val="22"/>
                <w:szCs w:val="22"/>
              </w:rPr>
            </w:pPr>
          </w:p>
        </w:tc>
        <w:tc>
          <w:tcPr>
            <w:tcW w:w="498" w:type="pct"/>
            <w:vAlign w:val="center"/>
          </w:tcPr>
          <w:p w14:paraId="629AEA84" w14:textId="77777777" w:rsidR="0036691A" w:rsidRPr="00373488" w:rsidRDefault="0036691A" w:rsidP="0036691A">
            <w:pPr>
              <w:jc w:val="center"/>
              <w:rPr>
                <w:rFonts w:ascii="Times New Roman" w:eastAsia="Calibri" w:hAnsi="Times New Roman"/>
                <w:sz w:val="22"/>
                <w:szCs w:val="22"/>
              </w:rPr>
            </w:pPr>
          </w:p>
        </w:tc>
        <w:tc>
          <w:tcPr>
            <w:tcW w:w="496" w:type="pct"/>
          </w:tcPr>
          <w:p w14:paraId="6C23A97C" w14:textId="77777777" w:rsidR="0036691A" w:rsidRPr="00373488" w:rsidRDefault="0036691A" w:rsidP="0036691A">
            <w:pPr>
              <w:jc w:val="center"/>
              <w:rPr>
                <w:rFonts w:ascii="Times New Roman" w:eastAsia="Calibri" w:hAnsi="Times New Roman"/>
                <w:sz w:val="22"/>
                <w:szCs w:val="22"/>
              </w:rPr>
            </w:pPr>
          </w:p>
        </w:tc>
        <w:tc>
          <w:tcPr>
            <w:tcW w:w="513" w:type="pct"/>
            <w:vAlign w:val="center"/>
          </w:tcPr>
          <w:p w14:paraId="2F29EA97" w14:textId="77777777" w:rsidR="0036691A" w:rsidRPr="00373488" w:rsidRDefault="0036691A" w:rsidP="0036691A">
            <w:pPr>
              <w:jc w:val="center"/>
              <w:rPr>
                <w:rFonts w:ascii="Times New Roman" w:eastAsia="Calibri" w:hAnsi="Times New Roman"/>
                <w:sz w:val="22"/>
                <w:szCs w:val="22"/>
              </w:rPr>
            </w:pPr>
          </w:p>
        </w:tc>
      </w:tr>
      <w:tr w:rsidR="0036691A" w:rsidRPr="00373488" w14:paraId="72D594BF" w14:textId="77777777" w:rsidTr="0036691A">
        <w:trPr>
          <w:trHeight w:val="540"/>
        </w:trPr>
        <w:tc>
          <w:tcPr>
            <w:tcW w:w="90" w:type="pct"/>
          </w:tcPr>
          <w:p w14:paraId="49D495B7" w14:textId="77777777" w:rsidR="0036691A" w:rsidRPr="00373488" w:rsidRDefault="0036691A" w:rsidP="0036691A">
            <w:pPr>
              <w:rPr>
                <w:rFonts w:ascii="Times New Roman" w:eastAsia="Calibri" w:hAnsi="Times New Roman"/>
                <w:sz w:val="22"/>
                <w:szCs w:val="22"/>
              </w:rPr>
            </w:pPr>
          </w:p>
        </w:tc>
        <w:tc>
          <w:tcPr>
            <w:tcW w:w="2444" w:type="pct"/>
          </w:tcPr>
          <w:p w14:paraId="7B807866" w14:textId="77777777" w:rsidR="0036691A" w:rsidRPr="00373488" w:rsidRDefault="0036691A" w:rsidP="0036691A">
            <w:pPr>
              <w:rPr>
                <w:rFonts w:ascii="Times New Roman" w:eastAsia="Calibri" w:hAnsi="Times New Roman"/>
                <w:sz w:val="22"/>
                <w:szCs w:val="22"/>
              </w:rPr>
            </w:pPr>
            <w:r w:rsidRPr="00373488">
              <w:rPr>
                <w:rFonts w:ascii="Times New Roman" w:eastAsia="Calibri" w:hAnsi="Times New Roman"/>
                <w:sz w:val="22"/>
                <w:szCs w:val="22"/>
              </w:rPr>
              <w:t xml:space="preserve">Allowing a person with a gun who feels a threat of serious injury from another person to shoot or kill that threatening person, even if the gun owner could safely retreat </w:t>
            </w:r>
          </w:p>
        </w:tc>
        <w:tc>
          <w:tcPr>
            <w:tcW w:w="479" w:type="pct"/>
            <w:vAlign w:val="center"/>
          </w:tcPr>
          <w:p w14:paraId="740D1A20"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34.1</w:t>
            </w:r>
          </w:p>
          <w:p w14:paraId="00D1857B" w14:textId="3F95424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(27.7, 40.5)</w:t>
            </w:r>
          </w:p>
        </w:tc>
        <w:tc>
          <w:tcPr>
            <w:tcW w:w="480" w:type="pct"/>
            <w:vAlign w:val="center"/>
          </w:tcPr>
          <w:p w14:paraId="048B71F9"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53.6</w:t>
            </w:r>
          </w:p>
          <w:p w14:paraId="24C74A8F" w14:textId="7501B10B"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(39.2, 68.0)</w:t>
            </w:r>
          </w:p>
        </w:tc>
        <w:tc>
          <w:tcPr>
            <w:tcW w:w="498" w:type="pct"/>
            <w:vAlign w:val="center"/>
          </w:tcPr>
          <w:p w14:paraId="72D79DCF" w14:textId="6B35F4D3" w:rsidR="0036691A" w:rsidRPr="00373488" w:rsidRDefault="0036691A" w:rsidP="0036691A">
            <w:pPr>
              <w:jc w:val="center"/>
              <w:rPr>
                <w:rFonts w:ascii="Times New Roman" w:eastAsia="Calibri" w:hAnsi="Times New Roman"/>
                <w:b/>
                <w:bCs/>
                <w:sz w:val="22"/>
                <w:szCs w:val="22"/>
              </w:rPr>
            </w:pPr>
            <w:r w:rsidRPr="00373488">
              <w:rPr>
                <w:rFonts w:ascii="Times New Roman" w:eastAsia="Calibri" w:hAnsi="Times New Roman"/>
                <w:b/>
                <w:bCs/>
                <w:sz w:val="22"/>
                <w:szCs w:val="22"/>
              </w:rPr>
              <w:t>37.1*</w:t>
            </w:r>
          </w:p>
          <w:p w14:paraId="425FB65A" w14:textId="3A722B26" w:rsidR="0036691A" w:rsidRPr="00373488" w:rsidRDefault="0036691A" w:rsidP="0036691A">
            <w:pPr>
              <w:jc w:val="center"/>
              <w:rPr>
                <w:rFonts w:ascii="Times New Roman" w:eastAsia="Calibri" w:hAnsi="Times New Roman"/>
                <w:b/>
                <w:bCs/>
                <w:sz w:val="22"/>
                <w:szCs w:val="22"/>
              </w:rPr>
            </w:pPr>
            <w:r w:rsidRPr="00373488">
              <w:rPr>
                <w:rFonts w:ascii="Times New Roman" w:eastAsia="Calibri" w:hAnsi="Times New Roman"/>
                <w:b/>
                <w:bCs/>
                <w:sz w:val="22"/>
                <w:szCs w:val="22"/>
              </w:rPr>
              <w:t>(30.0, 44.2)</w:t>
            </w:r>
          </w:p>
        </w:tc>
        <w:tc>
          <w:tcPr>
            <w:tcW w:w="496" w:type="pct"/>
            <w:vAlign w:val="center"/>
          </w:tcPr>
          <w:p w14:paraId="26F2101F"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58.8</w:t>
            </w:r>
          </w:p>
          <w:p w14:paraId="6F3233EF" w14:textId="31E42878"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(45.9, 71.7)</w:t>
            </w:r>
          </w:p>
        </w:tc>
        <w:tc>
          <w:tcPr>
            <w:tcW w:w="513" w:type="pct"/>
            <w:vAlign w:val="center"/>
          </w:tcPr>
          <w:p w14:paraId="6D269805" w14:textId="32DEAC5E" w:rsidR="0036691A" w:rsidRPr="00373488" w:rsidRDefault="0036691A" w:rsidP="0036691A">
            <w:pPr>
              <w:jc w:val="center"/>
              <w:rPr>
                <w:rFonts w:ascii="Times New Roman" w:eastAsia="Calibri" w:hAnsi="Times New Roman"/>
                <w:b/>
                <w:bCs/>
                <w:sz w:val="22"/>
                <w:szCs w:val="22"/>
              </w:rPr>
            </w:pPr>
            <w:r w:rsidRPr="00373488">
              <w:rPr>
                <w:rFonts w:ascii="Times New Roman" w:eastAsia="Calibri" w:hAnsi="Times New Roman"/>
                <w:b/>
                <w:bCs/>
                <w:sz w:val="22"/>
                <w:szCs w:val="22"/>
              </w:rPr>
              <w:t>33.8***</w:t>
            </w:r>
          </w:p>
          <w:p w14:paraId="251D5F16" w14:textId="0380B642" w:rsidR="0036691A" w:rsidRPr="00373488" w:rsidRDefault="0036691A" w:rsidP="0036691A">
            <w:pPr>
              <w:jc w:val="center"/>
              <w:rPr>
                <w:rFonts w:ascii="Times New Roman" w:eastAsia="Calibri" w:hAnsi="Times New Roman"/>
                <w:b/>
                <w:bCs/>
                <w:sz w:val="22"/>
                <w:szCs w:val="22"/>
              </w:rPr>
            </w:pPr>
            <w:r w:rsidRPr="00373488">
              <w:rPr>
                <w:rFonts w:ascii="Times New Roman" w:eastAsia="Calibri" w:hAnsi="Times New Roman"/>
                <w:b/>
                <w:bCs/>
                <w:sz w:val="22"/>
                <w:szCs w:val="22"/>
              </w:rPr>
              <w:t>(26.8, 40.8)</w:t>
            </w:r>
          </w:p>
        </w:tc>
      </w:tr>
      <w:tr w:rsidR="0036691A" w:rsidRPr="00373488" w14:paraId="3EF56D96" w14:textId="77777777" w:rsidTr="0036691A">
        <w:trPr>
          <w:trHeight w:val="288"/>
        </w:trPr>
        <w:tc>
          <w:tcPr>
            <w:tcW w:w="90" w:type="pct"/>
          </w:tcPr>
          <w:p w14:paraId="06B867B7" w14:textId="77777777" w:rsidR="0036691A" w:rsidRPr="00373488" w:rsidRDefault="0036691A" w:rsidP="0036691A">
            <w:pPr>
              <w:rPr>
                <w:rFonts w:ascii="Times New Roman" w:eastAsia="Calibri" w:hAnsi="Times New Roman"/>
                <w:sz w:val="22"/>
                <w:szCs w:val="22"/>
              </w:rPr>
            </w:pPr>
          </w:p>
        </w:tc>
        <w:tc>
          <w:tcPr>
            <w:tcW w:w="2444" w:type="pct"/>
            <w:vAlign w:val="center"/>
          </w:tcPr>
          <w:p w14:paraId="6B6F8290" w14:textId="77777777" w:rsidR="0036691A" w:rsidRPr="00373488" w:rsidRDefault="0036691A" w:rsidP="0036691A">
            <w:pPr>
              <w:rPr>
                <w:rFonts w:ascii="Times New Roman" w:eastAsia="Calibri" w:hAnsi="Times New Roman"/>
                <w:color w:val="000000"/>
                <w:sz w:val="22"/>
                <w:szCs w:val="22"/>
              </w:rPr>
            </w:pPr>
            <w:r w:rsidRPr="00373488">
              <w:rPr>
                <w:rFonts w:ascii="Times New Roman" w:hAnsi="Times New Roman"/>
                <w:bCs/>
                <w:sz w:val="22"/>
                <w:szCs w:val="22"/>
              </w:rPr>
              <w:t>Prohibiting the possession of guns that do not have serial numbers</w:t>
            </w:r>
          </w:p>
        </w:tc>
        <w:tc>
          <w:tcPr>
            <w:tcW w:w="479" w:type="pct"/>
            <w:vAlign w:val="center"/>
          </w:tcPr>
          <w:p w14:paraId="6D4708B3"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67.1</w:t>
            </w:r>
          </w:p>
          <w:p w14:paraId="40FC34A2" w14:textId="53675986"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(60.5, 73.6)</w:t>
            </w:r>
          </w:p>
        </w:tc>
        <w:tc>
          <w:tcPr>
            <w:tcW w:w="480" w:type="pct"/>
            <w:vAlign w:val="center"/>
          </w:tcPr>
          <w:p w14:paraId="0F94D3B7"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62.5</w:t>
            </w:r>
          </w:p>
          <w:p w14:paraId="7E9BEE2B" w14:textId="2042D881"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(46.4, 78.5)</w:t>
            </w:r>
          </w:p>
        </w:tc>
        <w:tc>
          <w:tcPr>
            <w:tcW w:w="498" w:type="pct"/>
            <w:vAlign w:val="center"/>
          </w:tcPr>
          <w:p w14:paraId="0326F0F8"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60.8</w:t>
            </w:r>
          </w:p>
          <w:p w14:paraId="6C15479C" w14:textId="6600F22A"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(53.5, 68.2)</w:t>
            </w:r>
          </w:p>
        </w:tc>
        <w:tc>
          <w:tcPr>
            <w:tcW w:w="496" w:type="pct"/>
            <w:vAlign w:val="center"/>
          </w:tcPr>
          <w:p w14:paraId="2D1B6944"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61.0</w:t>
            </w:r>
          </w:p>
          <w:p w14:paraId="6421D79B" w14:textId="22D8F34E"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(47.1, 74.9)</w:t>
            </w:r>
          </w:p>
        </w:tc>
        <w:tc>
          <w:tcPr>
            <w:tcW w:w="513" w:type="pct"/>
            <w:vAlign w:val="center"/>
          </w:tcPr>
          <w:p w14:paraId="25AEA5C7" w14:textId="77777777"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61.1</w:t>
            </w:r>
          </w:p>
          <w:p w14:paraId="59918703" w14:textId="5FC477E9" w:rsidR="0036691A" w:rsidRPr="00373488" w:rsidRDefault="0036691A" w:rsidP="0036691A">
            <w:pPr>
              <w:jc w:val="center"/>
              <w:rPr>
                <w:rFonts w:ascii="Times New Roman" w:eastAsia="Calibri" w:hAnsi="Times New Roman"/>
                <w:sz w:val="22"/>
                <w:szCs w:val="22"/>
              </w:rPr>
            </w:pPr>
            <w:r w:rsidRPr="00373488">
              <w:rPr>
                <w:rFonts w:ascii="Times New Roman" w:eastAsia="Calibri" w:hAnsi="Times New Roman"/>
                <w:sz w:val="22"/>
                <w:szCs w:val="22"/>
              </w:rPr>
              <w:t>(53.5, 68.7)</w:t>
            </w:r>
          </w:p>
        </w:tc>
      </w:tr>
    </w:tbl>
    <w:p w14:paraId="40C24CBD" w14:textId="39D98F32" w:rsidR="003A063F" w:rsidRPr="00373488" w:rsidRDefault="00435599" w:rsidP="00435599">
      <w:pPr>
        <w:spacing w:after="0"/>
        <w:rPr>
          <w:rFonts w:eastAsia="Calibri"/>
          <w:kern w:val="0"/>
          <w:sz w:val="22"/>
          <w:szCs w:val="22"/>
          <w14:ligatures w14:val="none"/>
        </w:rPr>
      </w:pPr>
      <w:r w:rsidRPr="00373488">
        <w:rPr>
          <w:rFonts w:eastAsia="Calibri"/>
          <w:kern w:val="0"/>
          <w:sz w:val="22"/>
          <w:szCs w:val="22"/>
          <w14:ligatures w14:val="none"/>
        </w:rPr>
        <w:t xml:space="preserve">Statistically significant difference indicated in bold: *p≤0.05, **p≤0.01, *** p≤0.001 </w:t>
      </w:r>
    </w:p>
    <w:p w14:paraId="031E5411" w14:textId="0F1B8C40" w:rsidR="005E7B6F" w:rsidRDefault="009C6F3A" w:rsidP="009C6F3A">
      <w:pPr>
        <w:spacing w:after="0"/>
        <w:rPr>
          <w:rFonts w:eastAsia="Calibri"/>
          <w:kern w:val="0"/>
          <w:sz w:val="22"/>
          <w:szCs w:val="22"/>
          <w14:ligatures w14:val="none"/>
        </w:rPr>
      </w:pPr>
      <w:r w:rsidRPr="00373488">
        <w:rPr>
          <w:rFonts w:eastAsia="Calibri"/>
          <w:kern w:val="0"/>
          <w:sz w:val="22"/>
          <w:szCs w:val="22"/>
          <w14:ligatures w14:val="none"/>
        </w:rPr>
        <w:t>NOTE</w:t>
      </w:r>
      <w:r w:rsidR="005E7B6F">
        <w:rPr>
          <w:rFonts w:eastAsia="Calibri"/>
          <w:kern w:val="0"/>
          <w:sz w:val="22"/>
          <w:szCs w:val="22"/>
          <w14:ligatures w14:val="none"/>
        </w:rPr>
        <w:t>:</w:t>
      </w:r>
      <w:r w:rsidR="001531AF" w:rsidRPr="001531AF">
        <w:rPr>
          <w:rFonts w:eastAsia="Calibri"/>
          <w:kern w:val="0"/>
          <w:sz w:val="22"/>
          <w:szCs w:val="22"/>
          <w14:ligatures w14:val="none"/>
        </w:rPr>
        <w:t xml:space="preserve"> </w:t>
      </w:r>
      <w:r w:rsidR="001531AF" w:rsidRPr="00373488">
        <w:rPr>
          <w:rFonts w:eastAsia="Calibri"/>
          <w:kern w:val="0"/>
          <w:sz w:val="22"/>
          <w:szCs w:val="22"/>
          <w14:ligatures w14:val="none"/>
        </w:rPr>
        <w:t>Predicted probabilities were calculated while controlling for political party, race and ethnicity, sex, age, income, and urbanicity.</w:t>
      </w:r>
      <w:r w:rsidR="00F012D8">
        <w:rPr>
          <w:rFonts w:eastAsia="Calibri"/>
          <w:kern w:val="0"/>
          <w:sz w:val="22"/>
          <w:szCs w:val="22"/>
          <w14:ligatures w14:val="none"/>
        </w:rPr>
        <w:t xml:space="preserve"> </w:t>
      </w:r>
    </w:p>
    <w:p w14:paraId="6830C440" w14:textId="77777777" w:rsidR="005E7B6F" w:rsidRDefault="005E7B6F" w:rsidP="009C6F3A">
      <w:pPr>
        <w:spacing w:after="0"/>
        <w:rPr>
          <w:rFonts w:eastAsia="Calibri"/>
          <w:kern w:val="0"/>
          <w:sz w:val="22"/>
          <w:szCs w:val="22"/>
          <w:vertAlign w:val="superscript"/>
          <w14:ligatures w14:val="none"/>
        </w:rPr>
      </w:pPr>
    </w:p>
    <w:p w14:paraId="4DBA3A01" w14:textId="3E8798F1" w:rsidR="009C6F3A" w:rsidRPr="00373488" w:rsidRDefault="005E7B6F" w:rsidP="009C6F3A">
      <w:pPr>
        <w:spacing w:after="0"/>
        <w:rPr>
          <w:rFonts w:eastAsia="Calibri"/>
          <w:kern w:val="0"/>
          <w:sz w:val="22"/>
          <w:szCs w:val="22"/>
          <w14:ligatures w14:val="none"/>
        </w:rPr>
      </w:pPr>
      <w:r w:rsidRPr="00373488">
        <w:rPr>
          <w:rFonts w:eastAsia="Calibri"/>
          <w:kern w:val="0"/>
          <w:sz w:val="22"/>
          <w:szCs w:val="22"/>
          <w:vertAlign w:val="superscript"/>
          <w14:ligatures w14:val="none"/>
        </w:rPr>
        <w:t>1</w:t>
      </w:r>
      <w:r w:rsidR="009C6F3A" w:rsidRPr="00373488">
        <w:rPr>
          <w:rFonts w:eastAsia="Calibri"/>
          <w:kern w:val="0"/>
          <w:sz w:val="22"/>
          <w:szCs w:val="22"/>
          <w14:ligatures w14:val="none"/>
        </w:rPr>
        <w:t xml:space="preserve">Questions on purchase motivation were asked of all respondents who purchased a gun since January 1, 2020, including both new and prior gun owners. Recent purchases are defined </w:t>
      </w:r>
      <w:r w:rsidRPr="00373488">
        <w:rPr>
          <w:rFonts w:eastAsia="Calibri"/>
          <w:kern w:val="0"/>
          <w:sz w:val="22"/>
          <w:szCs w:val="22"/>
          <w14:ligatures w14:val="none"/>
        </w:rPr>
        <w:t xml:space="preserve">here </w:t>
      </w:r>
      <w:r w:rsidR="009C6F3A" w:rsidRPr="00373488">
        <w:rPr>
          <w:rFonts w:eastAsia="Calibri"/>
          <w:kern w:val="0"/>
          <w:sz w:val="22"/>
          <w:szCs w:val="22"/>
          <w14:ligatures w14:val="none"/>
        </w:rPr>
        <w:t xml:space="preserve">as purchases since January 1, 2020. Questions about motivation asked whether the recent purchases were motivated by concerns of racial violence and by concerns of political violence. </w:t>
      </w:r>
    </w:p>
    <w:p w14:paraId="01632B57" w14:textId="77777777" w:rsidR="003A063F" w:rsidRPr="00373488" w:rsidRDefault="003A063F" w:rsidP="00435599">
      <w:pPr>
        <w:spacing w:after="0"/>
        <w:rPr>
          <w:rFonts w:eastAsia="Calibri"/>
          <w:kern w:val="0"/>
          <w:sz w:val="22"/>
          <w:szCs w:val="22"/>
          <w14:ligatures w14:val="none"/>
        </w:rPr>
      </w:pPr>
    </w:p>
    <w:p w14:paraId="56AC59C4" w14:textId="24E292DD" w:rsidR="00EA7F82" w:rsidRPr="00733DE4" w:rsidRDefault="005E7B6F">
      <w:pPr>
        <w:rPr>
          <w:rFonts w:eastAsia="Calibri"/>
          <w:kern w:val="0"/>
          <w:sz w:val="22"/>
          <w:szCs w:val="22"/>
          <w14:ligatures w14:val="none"/>
        </w:rPr>
      </w:pPr>
      <w:r>
        <w:rPr>
          <w:rFonts w:eastAsia="Calibri"/>
          <w:kern w:val="0"/>
          <w:sz w:val="22"/>
          <w:szCs w:val="22"/>
          <w:vertAlign w:val="superscript"/>
          <w14:ligatures w14:val="none"/>
        </w:rPr>
        <w:t>2</w:t>
      </w:r>
      <w:r w:rsidR="00435599" w:rsidRPr="00373488">
        <w:rPr>
          <w:rFonts w:eastAsia="Calibri"/>
          <w:kern w:val="0"/>
          <w:sz w:val="22"/>
          <w:szCs w:val="22"/>
          <w14:ligatures w14:val="none"/>
        </w:rPr>
        <w:t>This question was only asked of those opposed to requiring a license from a local law enforcement agency before buying a gun to verify their identity and ensure that they are not legally prohibited from having a gun. All Recent Purchasers N=145; Recent Purchase Motivated by Concerns of Racial Violence: Yes N=23, No N=122; Recent Purchase Motivated by Concerns of Political Violence: Yes N=34, No N=111</w:t>
      </w:r>
    </w:p>
    <w:sectPr w:rsidR="00EA7F82" w:rsidRPr="00733DE4" w:rsidSect="003D0D4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06A"/>
    <w:rsid w:val="00023066"/>
    <w:rsid w:val="0002346C"/>
    <w:rsid w:val="0002391C"/>
    <w:rsid w:val="00032F70"/>
    <w:rsid w:val="00044BD9"/>
    <w:rsid w:val="000511B9"/>
    <w:rsid w:val="00053F9B"/>
    <w:rsid w:val="00054E35"/>
    <w:rsid w:val="00057E2A"/>
    <w:rsid w:val="00064CB5"/>
    <w:rsid w:val="00083CBF"/>
    <w:rsid w:val="00091B8E"/>
    <w:rsid w:val="000B51C5"/>
    <w:rsid w:val="000C201A"/>
    <w:rsid w:val="000D7710"/>
    <w:rsid w:val="000E07ED"/>
    <w:rsid w:val="000E3F43"/>
    <w:rsid w:val="000F171A"/>
    <w:rsid w:val="000F71ED"/>
    <w:rsid w:val="00100B97"/>
    <w:rsid w:val="00106483"/>
    <w:rsid w:val="00107B24"/>
    <w:rsid w:val="001122AF"/>
    <w:rsid w:val="001203DC"/>
    <w:rsid w:val="00135D62"/>
    <w:rsid w:val="00141C55"/>
    <w:rsid w:val="00141F2F"/>
    <w:rsid w:val="00147BA5"/>
    <w:rsid w:val="001531AF"/>
    <w:rsid w:val="00153956"/>
    <w:rsid w:val="00157616"/>
    <w:rsid w:val="00161210"/>
    <w:rsid w:val="00172A80"/>
    <w:rsid w:val="00183BF7"/>
    <w:rsid w:val="00195322"/>
    <w:rsid w:val="001B3134"/>
    <w:rsid w:val="001C4B54"/>
    <w:rsid w:val="001D0E94"/>
    <w:rsid w:val="001D4CC2"/>
    <w:rsid w:val="001E42AD"/>
    <w:rsid w:val="001F33DE"/>
    <w:rsid w:val="001F4EBF"/>
    <w:rsid w:val="00211E41"/>
    <w:rsid w:val="00212D0B"/>
    <w:rsid w:val="002174F5"/>
    <w:rsid w:val="00226156"/>
    <w:rsid w:val="00234808"/>
    <w:rsid w:val="00236565"/>
    <w:rsid w:val="0023760C"/>
    <w:rsid w:val="00243D8B"/>
    <w:rsid w:val="0024582F"/>
    <w:rsid w:val="002534EF"/>
    <w:rsid w:val="00262389"/>
    <w:rsid w:val="00264684"/>
    <w:rsid w:val="00267AD1"/>
    <w:rsid w:val="002731D8"/>
    <w:rsid w:val="00283159"/>
    <w:rsid w:val="00285C57"/>
    <w:rsid w:val="0029342E"/>
    <w:rsid w:val="002A4A9D"/>
    <w:rsid w:val="002B786A"/>
    <w:rsid w:val="002C17B6"/>
    <w:rsid w:val="002D3F1C"/>
    <w:rsid w:val="002E3492"/>
    <w:rsid w:val="002F38F8"/>
    <w:rsid w:val="0031467B"/>
    <w:rsid w:val="0032558C"/>
    <w:rsid w:val="003272BA"/>
    <w:rsid w:val="00341AEB"/>
    <w:rsid w:val="0035206C"/>
    <w:rsid w:val="00354450"/>
    <w:rsid w:val="0036691A"/>
    <w:rsid w:val="00373488"/>
    <w:rsid w:val="003949E5"/>
    <w:rsid w:val="003959F3"/>
    <w:rsid w:val="0039779D"/>
    <w:rsid w:val="003A063F"/>
    <w:rsid w:val="003A140B"/>
    <w:rsid w:val="003A711B"/>
    <w:rsid w:val="003B451F"/>
    <w:rsid w:val="003B49E0"/>
    <w:rsid w:val="003C0E7C"/>
    <w:rsid w:val="003D0D47"/>
    <w:rsid w:val="003D1EE2"/>
    <w:rsid w:val="003F08FD"/>
    <w:rsid w:val="003F7DED"/>
    <w:rsid w:val="00405DD1"/>
    <w:rsid w:val="00411D98"/>
    <w:rsid w:val="00413630"/>
    <w:rsid w:val="004151BF"/>
    <w:rsid w:val="00426844"/>
    <w:rsid w:val="00427C9E"/>
    <w:rsid w:val="00435599"/>
    <w:rsid w:val="00441689"/>
    <w:rsid w:val="0045565B"/>
    <w:rsid w:val="0046235C"/>
    <w:rsid w:val="004639AA"/>
    <w:rsid w:val="00466BF7"/>
    <w:rsid w:val="00467397"/>
    <w:rsid w:val="00472E68"/>
    <w:rsid w:val="00475E13"/>
    <w:rsid w:val="004810E8"/>
    <w:rsid w:val="00483112"/>
    <w:rsid w:val="00486477"/>
    <w:rsid w:val="004878E7"/>
    <w:rsid w:val="00492668"/>
    <w:rsid w:val="004973F7"/>
    <w:rsid w:val="004C7249"/>
    <w:rsid w:val="004C764A"/>
    <w:rsid w:val="004D2FB8"/>
    <w:rsid w:val="004D348B"/>
    <w:rsid w:val="004E016F"/>
    <w:rsid w:val="004F2831"/>
    <w:rsid w:val="00533653"/>
    <w:rsid w:val="00540405"/>
    <w:rsid w:val="00546117"/>
    <w:rsid w:val="0054662D"/>
    <w:rsid w:val="00550A44"/>
    <w:rsid w:val="00567070"/>
    <w:rsid w:val="00570F77"/>
    <w:rsid w:val="005719B4"/>
    <w:rsid w:val="00580EA4"/>
    <w:rsid w:val="005914ED"/>
    <w:rsid w:val="00594EC9"/>
    <w:rsid w:val="00594FEB"/>
    <w:rsid w:val="005A3283"/>
    <w:rsid w:val="005B0605"/>
    <w:rsid w:val="005B1786"/>
    <w:rsid w:val="005B5313"/>
    <w:rsid w:val="005D184A"/>
    <w:rsid w:val="005D3140"/>
    <w:rsid w:val="005E7912"/>
    <w:rsid w:val="005E7B6F"/>
    <w:rsid w:val="005F5847"/>
    <w:rsid w:val="0060635C"/>
    <w:rsid w:val="0061499D"/>
    <w:rsid w:val="00627F1D"/>
    <w:rsid w:val="006377D6"/>
    <w:rsid w:val="00654BF1"/>
    <w:rsid w:val="006564DF"/>
    <w:rsid w:val="006567E2"/>
    <w:rsid w:val="00667D15"/>
    <w:rsid w:val="006712D3"/>
    <w:rsid w:val="00681C9B"/>
    <w:rsid w:val="00697E05"/>
    <w:rsid w:val="006A56A3"/>
    <w:rsid w:val="006B01D4"/>
    <w:rsid w:val="006C0961"/>
    <w:rsid w:val="006C1C09"/>
    <w:rsid w:val="006C1DA7"/>
    <w:rsid w:val="006D5AB1"/>
    <w:rsid w:val="006F7E84"/>
    <w:rsid w:val="007202ED"/>
    <w:rsid w:val="00733DE4"/>
    <w:rsid w:val="0074109F"/>
    <w:rsid w:val="00745F46"/>
    <w:rsid w:val="00763DC4"/>
    <w:rsid w:val="00763EDD"/>
    <w:rsid w:val="00767898"/>
    <w:rsid w:val="00780386"/>
    <w:rsid w:val="0078213F"/>
    <w:rsid w:val="007A3506"/>
    <w:rsid w:val="007C47E0"/>
    <w:rsid w:val="007C4AB1"/>
    <w:rsid w:val="007D206E"/>
    <w:rsid w:val="007D50B7"/>
    <w:rsid w:val="007E3B96"/>
    <w:rsid w:val="007F6606"/>
    <w:rsid w:val="00802303"/>
    <w:rsid w:val="00802584"/>
    <w:rsid w:val="00811FE3"/>
    <w:rsid w:val="00820BC3"/>
    <w:rsid w:val="008315AB"/>
    <w:rsid w:val="0084743F"/>
    <w:rsid w:val="00856B0A"/>
    <w:rsid w:val="008571D8"/>
    <w:rsid w:val="0086610A"/>
    <w:rsid w:val="008718C1"/>
    <w:rsid w:val="008729B5"/>
    <w:rsid w:val="008742B6"/>
    <w:rsid w:val="00875DDC"/>
    <w:rsid w:val="00882759"/>
    <w:rsid w:val="00882F9F"/>
    <w:rsid w:val="0089051E"/>
    <w:rsid w:val="008A33C8"/>
    <w:rsid w:val="008A489C"/>
    <w:rsid w:val="008B47CF"/>
    <w:rsid w:val="008D733B"/>
    <w:rsid w:val="008E093D"/>
    <w:rsid w:val="008E3623"/>
    <w:rsid w:val="00901D46"/>
    <w:rsid w:val="00916658"/>
    <w:rsid w:val="0093509F"/>
    <w:rsid w:val="009358E4"/>
    <w:rsid w:val="00943450"/>
    <w:rsid w:val="00953ACD"/>
    <w:rsid w:val="00953EA8"/>
    <w:rsid w:val="00973501"/>
    <w:rsid w:val="0099049E"/>
    <w:rsid w:val="00995C9F"/>
    <w:rsid w:val="009B2809"/>
    <w:rsid w:val="009B315F"/>
    <w:rsid w:val="009B4252"/>
    <w:rsid w:val="009C065F"/>
    <w:rsid w:val="009C601C"/>
    <w:rsid w:val="009C611A"/>
    <w:rsid w:val="009C6F3A"/>
    <w:rsid w:val="009C7789"/>
    <w:rsid w:val="009D2810"/>
    <w:rsid w:val="009D60EF"/>
    <w:rsid w:val="009E754D"/>
    <w:rsid w:val="009F0888"/>
    <w:rsid w:val="009F1603"/>
    <w:rsid w:val="009F6090"/>
    <w:rsid w:val="009F7276"/>
    <w:rsid w:val="009F73A2"/>
    <w:rsid w:val="009F7D96"/>
    <w:rsid w:val="00A1735D"/>
    <w:rsid w:val="00A27731"/>
    <w:rsid w:val="00A301E2"/>
    <w:rsid w:val="00A31346"/>
    <w:rsid w:val="00A35447"/>
    <w:rsid w:val="00A42156"/>
    <w:rsid w:val="00A43608"/>
    <w:rsid w:val="00A57B3D"/>
    <w:rsid w:val="00A60969"/>
    <w:rsid w:val="00A63D0B"/>
    <w:rsid w:val="00A6641D"/>
    <w:rsid w:val="00A830DB"/>
    <w:rsid w:val="00A8356B"/>
    <w:rsid w:val="00A93836"/>
    <w:rsid w:val="00AC35DB"/>
    <w:rsid w:val="00AC58B8"/>
    <w:rsid w:val="00AC6DE7"/>
    <w:rsid w:val="00AD3363"/>
    <w:rsid w:val="00AF19D3"/>
    <w:rsid w:val="00AF1F9D"/>
    <w:rsid w:val="00AF4DCF"/>
    <w:rsid w:val="00B03C32"/>
    <w:rsid w:val="00B11E4C"/>
    <w:rsid w:val="00B22B3D"/>
    <w:rsid w:val="00B236F9"/>
    <w:rsid w:val="00B30105"/>
    <w:rsid w:val="00B32FD1"/>
    <w:rsid w:val="00B33E8B"/>
    <w:rsid w:val="00B4233C"/>
    <w:rsid w:val="00B42AB8"/>
    <w:rsid w:val="00B43F37"/>
    <w:rsid w:val="00B44637"/>
    <w:rsid w:val="00B45A32"/>
    <w:rsid w:val="00B513D6"/>
    <w:rsid w:val="00B53F08"/>
    <w:rsid w:val="00B57814"/>
    <w:rsid w:val="00B733D9"/>
    <w:rsid w:val="00B7552A"/>
    <w:rsid w:val="00B84370"/>
    <w:rsid w:val="00B96BF9"/>
    <w:rsid w:val="00BC48E1"/>
    <w:rsid w:val="00BD2E72"/>
    <w:rsid w:val="00BE3FBF"/>
    <w:rsid w:val="00BF4E66"/>
    <w:rsid w:val="00BF6A4C"/>
    <w:rsid w:val="00C1269F"/>
    <w:rsid w:val="00C12B2A"/>
    <w:rsid w:val="00C20113"/>
    <w:rsid w:val="00C25D93"/>
    <w:rsid w:val="00C30B15"/>
    <w:rsid w:val="00C40D6E"/>
    <w:rsid w:val="00C509F8"/>
    <w:rsid w:val="00C51040"/>
    <w:rsid w:val="00C53840"/>
    <w:rsid w:val="00C740FE"/>
    <w:rsid w:val="00C76457"/>
    <w:rsid w:val="00C87D75"/>
    <w:rsid w:val="00C96A75"/>
    <w:rsid w:val="00CB0543"/>
    <w:rsid w:val="00CD3189"/>
    <w:rsid w:val="00CD78FE"/>
    <w:rsid w:val="00CE42CB"/>
    <w:rsid w:val="00D00E4B"/>
    <w:rsid w:val="00D261B8"/>
    <w:rsid w:val="00D45C0D"/>
    <w:rsid w:val="00D518EE"/>
    <w:rsid w:val="00D534A1"/>
    <w:rsid w:val="00D53BC4"/>
    <w:rsid w:val="00D60625"/>
    <w:rsid w:val="00D66336"/>
    <w:rsid w:val="00D669E3"/>
    <w:rsid w:val="00D763DC"/>
    <w:rsid w:val="00D76BDF"/>
    <w:rsid w:val="00D850CD"/>
    <w:rsid w:val="00D930D7"/>
    <w:rsid w:val="00DB1037"/>
    <w:rsid w:val="00DC5129"/>
    <w:rsid w:val="00DE706A"/>
    <w:rsid w:val="00DF75DA"/>
    <w:rsid w:val="00DF7B79"/>
    <w:rsid w:val="00E04745"/>
    <w:rsid w:val="00E1060D"/>
    <w:rsid w:val="00E34B6C"/>
    <w:rsid w:val="00E362CB"/>
    <w:rsid w:val="00E461A8"/>
    <w:rsid w:val="00E61FA1"/>
    <w:rsid w:val="00E67374"/>
    <w:rsid w:val="00E67AA5"/>
    <w:rsid w:val="00E7070B"/>
    <w:rsid w:val="00E73522"/>
    <w:rsid w:val="00E768EF"/>
    <w:rsid w:val="00E91455"/>
    <w:rsid w:val="00E95C3C"/>
    <w:rsid w:val="00EA03D7"/>
    <w:rsid w:val="00EA315C"/>
    <w:rsid w:val="00EA7F82"/>
    <w:rsid w:val="00EB64B5"/>
    <w:rsid w:val="00EE06FB"/>
    <w:rsid w:val="00EE17A9"/>
    <w:rsid w:val="00EE5815"/>
    <w:rsid w:val="00EE66E2"/>
    <w:rsid w:val="00EF079B"/>
    <w:rsid w:val="00EF3528"/>
    <w:rsid w:val="00F012D8"/>
    <w:rsid w:val="00F01F0C"/>
    <w:rsid w:val="00F108F5"/>
    <w:rsid w:val="00F13551"/>
    <w:rsid w:val="00F1439A"/>
    <w:rsid w:val="00F17237"/>
    <w:rsid w:val="00F315E2"/>
    <w:rsid w:val="00F45786"/>
    <w:rsid w:val="00F86634"/>
    <w:rsid w:val="00F92432"/>
    <w:rsid w:val="00F94454"/>
    <w:rsid w:val="00F95C91"/>
    <w:rsid w:val="00F96A96"/>
    <w:rsid w:val="00FB31F6"/>
    <w:rsid w:val="00FD66A6"/>
    <w:rsid w:val="00FF2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293AF"/>
  <w15:chartTrackingRefBased/>
  <w15:docId w15:val="{B3B2E199-2DD9-48EB-9D56-95F354A44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512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571D8"/>
    <w:pPr>
      <w:spacing w:after="0" w:line="240" w:lineRule="auto"/>
    </w:pPr>
  </w:style>
  <w:style w:type="table" w:customStyle="1" w:styleId="TableGrid4">
    <w:name w:val="Table Grid4"/>
    <w:basedOn w:val="TableNormal"/>
    <w:next w:val="TableGrid"/>
    <w:uiPriority w:val="39"/>
    <w:rsid w:val="00435599"/>
    <w:pPr>
      <w:spacing w:after="0" w:line="240" w:lineRule="auto"/>
    </w:pPr>
    <w:rPr>
      <w:rFonts w:ascii="Calibri" w:eastAsia="Times New Roman" w:hAnsi="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00E4B"/>
    <w:pPr>
      <w:spacing w:after="0" w:line="240" w:lineRule="auto"/>
    </w:pPr>
    <w:rPr>
      <w:rFonts w:ascii="Calibri" w:eastAsia="Times New Roman" w:hAnsi="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0C5FD-A38F-4C83-B040-393E4A9FF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4453</Words>
  <Characters>25385</Characters>
  <Application>Microsoft Office Word</Application>
  <DocSecurity>0</DocSecurity>
  <Lines>211</Lines>
  <Paragraphs>59</Paragraphs>
  <ScaleCrop>false</ScaleCrop>
  <Company/>
  <LinksUpToDate>false</LinksUpToDate>
  <CharactersWithSpaces>29779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Valek</dc:creator>
  <cp:keywords/>
  <dc:description/>
  <cp:lastModifiedBy>Rebecca Valek</cp:lastModifiedBy>
  <cp:revision>4</cp:revision>
  <dcterms:created xsi:type="dcterms:W3CDTF">2024-08-30T16:51:00Z</dcterms:created>
  <dcterms:modified xsi:type="dcterms:W3CDTF">2024-08-30T16:57:00Z</dcterms:modified>
</cp:coreProperties>
</file>