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2E1EB" w14:textId="77777777" w:rsidR="00B16236" w:rsidRPr="00302056" w:rsidRDefault="00B16236" w:rsidP="00B16236">
      <w:pPr>
        <w:tabs>
          <w:tab w:val="right" w:pos="936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Appendix A: Sample Selection Flowchart </w:t>
      </w:r>
    </w:p>
    <w:tbl>
      <w:tblPr>
        <w:tblStyle w:val="TableGrid"/>
        <w:tblW w:w="9586" w:type="dxa"/>
        <w:tblLook w:val="04A0" w:firstRow="1" w:lastRow="0" w:firstColumn="1" w:lastColumn="0" w:noHBand="0" w:noVBand="1"/>
      </w:tblPr>
      <w:tblGrid>
        <w:gridCol w:w="4911"/>
        <w:gridCol w:w="4675"/>
      </w:tblGrid>
      <w:tr w:rsidR="00B16236" w14:paraId="57E8DE1E" w14:textId="77777777" w:rsidTr="003E2FDC">
        <w:tc>
          <w:tcPr>
            <w:tcW w:w="4911" w:type="dxa"/>
            <w:vMerge w:val="restart"/>
            <w:vAlign w:val="center"/>
          </w:tcPr>
          <w:p w14:paraId="7A61C6B7" w14:textId="77777777" w:rsidR="00B16236" w:rsidRPr="005923CC" w:rsidRDefault="00B16236" w:rsidP="003E2FDC">
            <w:pPr>
              <w:rPr>
                <w:rFonts w:ascii="Times New Roman" w:hAnsi="Times New Roman" w:cs="Times New Roman"/>
                <w:sz w:val="24"/>
                <w:szCs w:val="24"/>
              </w:rPr>
            </w:pPr>
            <w:r w:rsidRPr="005923CC">
              <w:rPr>
                <w:rFonts w:ascii="Times New Roman" w:hAnsi="Times New Roman" w:cs="Times New Roman"/>
                <w:sz w:val="24"/>
                <w:szCs w:val="24"/>
              </w:rPr>
              <w:t>Participated in 2022 BRFSS</w:t>
            </w:r>
          </w:p>
        </w:tc>
        <w:tc>
          <w:tcPr>
            <w:tcW w:w="4675" w:type="dxa"/>
            <w:vAlign w:val="center"/>
          </w:tcPr>
          <w:p w14:paraId="14114C3A"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N</w:t>
            </w:r>
            <w:r w:rsidRPr="005923CC">
              <w:rPr>
                <w:rFonts w:ascii="Times New Roman" w:hAnsi="Times New Roman" w:cs="Times New Roman"/>
                <w:sz w:val="24"/>
                <w:szCs w:val="24"/>
              </w:rPr>
              <w:t xml:space="preserve"> = 445,132</w:t>
            </w:r>
          </w:p>
          <w:p w14:paraId="76A5F65A"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(54 States &amp; Territories)</w:t>
            </w:r>
          </w:p>
        </w:tc>
      </w:tr>
      <w:tr w:rsidR="00B16236" w14:paraId="16AD7E98" w14:textId="77777777" w:rsidTr="003E2FDC">
        <w:tc>
          <w:tcPr>
            <w:tcW w:w="4911" w:type="dxa"/>
            <w:vMerge/>
            <w:vAlign w:val="center"/>
          </w:tcPr>
          <w:p w14:paraId="1B9E15D1" w14:textId="77777777" w:rsidR="00B16236" w:rsidRPr="005923CC" w:rsidRDefault="00B16236" w:rsidP="003E2FDC">
            <w:pPr>
              <w:rPr>
                <w:rFonts w:ascii="Times New Roman" w:hAnsi="Times New Roman" w:cs="Times New Roman"/>
                <w:sz w:val="24"/>
                <w:szCs w:val="24"/>
              </w:rPr>
            </w:pPr>
          </w:p>
        </w:tc>
        <w:tc>
          <w:tcPr>
            <w:tcW w:w="4675" w:type="dxa"/>
            <w:vAlign w:val="center"/>
          </w:tcPr>
          <w:p w14:paraId="1AB7C281" w14:textId="77777777" w:rsidR="00B16236" w:rsidRPr="005923CC" w:rsidRDefault="00B16236" w:rsidP="003E2FDC">
            <w:pPr>
              <w:jc w:val="center"/>
              <w:rPr>
                <w:rFonts w:ascii="Times New Roman" w:hAnsi="Times New Roman" w:cs="Times New Roman"/>
                <w:b/>
                <w:bCs/>
                <w:sz w:val="24"/>
                <w:szCs w:val="24"/>
              </w:rPr>
            </w:pPr>
            <w:r w:rsidRPr="005923CC">
              <w:rPr>
                <w:rFonts w:ascii="Times New Roman" w:hAnsi="Times New Roman" w:cs="Times New Roman"/>
                <w:b/>
                <w:bCs/>
                <w:color w:val="404040"/>
                <w:sz w:val="24"/>
                <w:szCs w:val="24"/>
                <w:shd w:val="clear" w:color="auto" w:fill="FFFFFF"/>
              </w:rPr>
              <w:t>↓</w:t>
            </w:r>
          </w:p>
        </w:tc>
      </w:tr>
      <w:tr w:rsidR="00B16236" w14:paraId="4662A846" w14:textId="77777777" w:rsidTr="003E2FDC">
        <w:tc>
          <w:tcPr>
            <w:tcW w:w="4911" w:type="dxa"/>
            <w:vMerge w:val="restart"/>
            <w:vAlign w:val="center"/>
          </w:tcPr>
          <w:p w14:paraId="18DE5BBF" w14:textId="77777777" w:rsidR="00B16236" w:rsidRPr="005923CC" w:rsidRDefault="00B16236" w:rsidP="003E2FDC">
            <w:pPr>
              <w:rPr>
                <w:rFonts w:ascii="Times New Roman" w:hAnsi="Times New Roman" w:cs="Times New Roman"/>
                <w:sz w:val="24"/>
                <w:szCs w:val="24"/>
              </w:rPr>
            </w:pPr>
            <w:r w:rsidRPr="005923CC">
              <w:rPr>
                <w:rFonts w:ascii="Times New Roman" w:hAnsi="Times New Roman" w:cs="Times New Roman"/>
                <w:sz w:val="24"/>
                <w:szCs w:val="24"/>
              </w:rPr>
              <w:t xml:space="preserve">Participated in </w:t>
            </w:r>
            <w:r>
              <w:rPr>
                <w:rFonts w:ascii="Times New Roman" w:hAnsi="Times New Roman" w:cs="Times New Roman"/>
                <w:sz w:val="24"/>
                <w:szCs w:val="24"/>
              </w:rPr>
              <w:t xml:space="preserve">the </w:t>
            </w:r>
            <w:r w:rsidRPr="005923CC">
              <w:rPr>
                <w:rFonts w:ascii="Times New Roman" w:hAnsi="Times New Roman" w:cs="Times New Roman"/>
                <w:sz w:val="24"/>
                <w:szCs w:val="24"/>
              </w:rPr>
              <w:t>“Social Determinants and Health Equity” Module</w:t>
            </w:r>
          </w:p>
        </w:tc>
        <w:tc>
          <w:tcPr>
            <w:tcW w:w="4675" w:type="dxa"/>
            <w:vAlign w:val="center"/>
          </w:tcPr>
          <w:p w14:paraId="25726FA7"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N</w:t>
            </w:r>
            <w:r w:rsidRPr="005923CC">
              <w:rPr>
                <w:rFonts w:ascii="Times New Roman" w:hAnsi="Times New Roman" w:cs="Times New Roman"/>
                <w:sz w:val="24"/>
                <w:szCs w:val="24"/>
              </w:rPr>
              <w:t xml:space="preserve"> = 253,790</w:t>
            </w:r>
          </w:p>
          <w:p w14:paraId="3232152A"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(15 States and Territories)</w:t>
            </w:r>
          </w:p>
        </w:tc>
      </w:tr>
      <w:tr w:rsidR="00B16236" w14:paraId="32D4F163" w14:textId="77777777" w:rsidTr="003E2FDC">
        <w:tc>
          <w:tcPr>
            <w:tcW w:w="4911" w:type="dxa"/>
            <w:vMerge/>
            <w:vAlign w:val="center"/>
          </w:tcPr>
          <w:p w14:paraId="51DE723A" w14:textId="77777777" w:rsidR="00B16236" w:rsidRPr="005923CC" w:rsidRDefault="00B16236" w:rsidP="003E2FDC">
            <w:pPr>
              <w:rPr>
                <w:rFonts w:ascii="Times New Roman" w:hAnsi="Times New Roman" w:cs="Times New Roman"/>
                <w:sz w:val="24"/>
                <w:szCs w:val="24"/>
              </w:rPr>
            </w:pPr>
          </w:p>
        </w:tc>
        <w:tc>
          <w:tcPr>
            <w:tcW w:w="4675" w:type="dxa"/>
            <w:vAlign w:val="center"/>
          </w:tcPr>
          <w:p w14:paraId="5DD0EB04" w14:textId="77777777" w:rsidR="00B16236" w:rsidRPr="005923CC" w:rsidRDefault="00B16236" w:rsidP="003E2FDC">
            <w:pPr>
              <w:jc w:val="center"/>
              <w:rPr>
                <w:rFonts w:ascii="Times New Roman" w:hAnsi="Times New Roman" w:cs="Times New Roman"/>
                <w:b/>
                <w:bCs/>
                <w:sz w:val="24"/>
                <w:szCs w:val="24"/>
              </w:rPr>
            </w:pPr>
            <w:r w:rsidRPr="005923CC">
              <w:rPr>
                <w:rFonts w:ascii="Times New Roman" w:hAnsi="Times New Roman" w:cs="Times New Roman"/>
                <w:b/>
                <w:bCs/>
                <w:color w:val="404040"/>
                <w:sz w:val="24"/>
                <w:szCs w:val="24"/>
                <w:shd w:val="clear" w:color="auto" w:fill="FFFFFF"/>
              </w:rPr>
              <w:t>↓</w:t>
            </w:r>
          </w:p>
        </w:tc>
      </w:tr>
      <w:tr w:rsidR="00B16236" w14:paraId="764D4D22" w14:textId="77777777" w:rsidTr="003E2FDC">
        <w:tc>
          <w:tcPr>
            <w:tcW w:w="4911" w:type="dxa"/>
            <w:vMerge w:val="restart"/>
            <w:vAlign w:val="center"/>
          </w:tcPr>
          <w:p w14:paraId="2E3D4340" w14:textId="77777777" w:rsidR="00B16236" w:rsidRPr="005923CC" w:rsidRDefault="00B16236" w:rsidP="003E2FDC">
            <w:pPr>
              <w:rPr>
                <w:rFonts w:ascii="Times New Roman" w:hAnsi="Times New Roman" w:cs="Times New Roman"/>
                <w:sz w:val="24"/>
                <w:szCs w:val="24"/>
              </w:rPr>
            </w:pPr>
            <w:r w:rsidRPr="005923CC">
              <w:rPr>
                <w:rFonts w:ascii="Times New Roman" w:hAnsi="Times New Roman" w:cs="Times New Roman"/>
                <w:sz w:val="24"/>
                <w:szCs w:val="24"/>
              </w:rPr>
              <w:t>Participated in “Firearm Safety Module”</w:t>
            </w:r>
          </w:p>
        </w:tc>
        <w:tc>
          <w:tcPr>
            <w:tcW w:w="4675" w:type="dxa"/>
            <w:vAlign w:val="center"/>
          </w:tcPr>
          <w:p w14:paraId="7F49B162"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N</w:t>
            </w:r>
            <w:r w:rsidRPr="005923CC">
              <w:rPr>
                <w:rFonts w:ascii="Times New Roman" w:hAnsi="Times New Roman" w:cs="Times New Roman"/>
                <w:sz w:val="24"/>
                <w:szCs w:val="24"/>
              </w:rPr>
              <w:t xml:space="preserve"> = 39,800</w:t>
            </w:r>
          </w:p>
          <w:p w14:paraId="4926F336"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(5 States)</w:t>
            </w:r>
          </w:p>
        </w:tc>
      </w:tr>
      <w:tr w:rsidR="00B16236" w14:paraId="0C85F598" w14:textId="77777777" w:rsidTr="003E2FDC">
        <w:tc>
          <w:tcPr>
            <w:tcW w:w="4911" w:type="dxa"/>
            <w:vMerge/>
            <w:vAlign w:val="center"/>
          </w:tcPr>
          <w:p w14:paraId="0E950E7C" w14:textId="77777777" w:rsidR="00B16236" w:rsidRPr="005923CC" w:rsidRDefault="00B16236" w:rsidP="003E2FDC">
            <w:pPr>
              <w:rPr>
                <w:rFonts w:ascii="Times New Roman" w:hAnsi="Times New Roman" w:cs="Times New Roman"/>
                <w:sz w:val="24"/>
                <w:szCs w:val="24"/>
              </w:rPr>
            </w:pPr>
          </w:p>
        </w:tc>
        <w:tc>
          <w:tcPr>
            <w:tcW w:w="4675" w:type="dxa"/>
            <w:vAlign w:val="center"/>
          </w:tcPr>
          <w:p w14:paraId="07596BB7" w14:textId="77777777" w:rsidR="00B16236" w:rsidRPr="005923CC" w:rsidRDefault="00B16236" w:rsidP="003E2FDC">
            <w:pPr>
              <w:jc w:val="center"/>
              <w:rPr>
                <w:rFonts w:ascii="Times New Roman" w:hAnsi="Times New Roman" w:cs="Times New Roman"/>
                <w:b/>
                <w:bCs/>
                <w:sz w:val="24"/>
                <w:szCs w:val="24"/>
              </w:rPr>
            </w:pPr>
            <w:r w:rsidRPr="005923CC">
              <w:rPr>
                <w:rFonts w:ascii="Times New Roman" w:hAnsi="Times New Roman" w:cs="Times New Roman"/>
                <w:b/>
                <w:bCs/>
                <w:color w:val="404040"/>
                <w:sz w:val="24"/>
                <w:szCs w:val="24"/>
                <w:shd w:val="clear" w:color="auto" w:fill="FFFFFF"/>
              </w:rPr>
              <w:t>↓</w:t>
            </w:r>
          </w:p>
        </w:tc>
      </w:tr>
      <w:tr w:rsidR="00B16236" w14:paraId="57E4DE97" w14:textId="77777777" w:rsidTr="003E2FDC">
        <w:tc>
          <w:tcPr>
            <w:tcW w:w="4911" w:type="dxa"/>
            <w:vMerge w:val="restart"/>
            <w:vAlign w:val="center"/>
          </w:tcPr>
          <w:p w14:paraId="0A2B7ED8" w14:textId="77777777" w:rsidR="00B16236" w:rsidRPr="005923CC" w:rsidRDefault="00B16236" w:rsidP="003E2FDC">
            <w:pPr>
              <w:rPr>
                <w:rFonts w:ascii="Times New Roman" w:hAnsi="Times New Roman" w:cs="Times New Roman"/>
                <w:sz w:val="24"/>
                <w:szCs w:val="24"/>
              </w:rPr>
            </w:pPr>
            <w:r>
              <w:rPr>
                <w:rFonts w:ascii="Times New Roman" w:hAnsi="Times New Roman" w:cs="Times New Roman"/>
                <w:sz w:val="24"/>
                <w:szCs w:val="24"/>
              </w:rPr>
              <w:t xml:space="preserve">The </w:t>
            </w:r>
            <w:r w:rsidRPr="005923CC">
              <w:rPr>
                <w:rFonts w:ascii="Times New Roman" w:hAnsi="Times New Roman" w:cs="Times New Roman"/>
                <w:sz w:val="24"/>
                <w:szCs w:val="24"/>
              </w:rPr>
              <w:t>Respondent Household Owns a Firearm</w:t>
            </w:r>
          </w:p>
        </w:tc>
        <w:tc>
          <w:tcPr>
            <w:tcW w:w="4675" w:type="dxa"/>
            <w:vAlign w:val="center"/>
          </w:tcPr>
          <w:p w14:paraId="41ADE7E8"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N</w:t>
            </w:r>
            <w:r w:rsidRPr="005923CC">
              <w:rPr>
                <w:rFonts w:ascii="Times New Roman" w:hAnsi="Times New Roman" w:cs="Times New Roman"/>
                <w:sz w:val="24"/>
                <w:szCs w:val="24"/>
              </w:rPr>
              <w:t xml:space="preserve"> = 13,839</w:t>
            </w:r>
          </w:p>
          <w:p w14:paraId="47A6750A"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(5 States)</w:t>
            </w:r>
          </w:p>
        </w:tc>
      </w:tr>
      <w:tr w:rsidR="00B16236" w14:paraId="4B74431E" w14:textId="77777777" w:rsidTr="003E2FDC">
        <w:tc>
          <w:tcPr>
            <w:tcW w:w="4911" w:type="dxa"/>
            <w:vMerge/>
            <w:vAlign w:val="center"/>
          </w:tcPr>
          <w:p w14:paraId="023C3E85" w14:textId="77777777" w:rsidR="00B16236" w:rsidRPr="005923CC" w:rsidRDefault="00B16236" w:rsidP="003E2FDC">
            <w:pPr>
              <w:rPr>
                <w:rFonts w:ascii="Times New Roman" w:hAnsi="Times New Roman" w:cs="Times New Roman"/>
                <w:sz w:val="24"/>
                <w:szCs w:val="24"/>
              </w:rPr>
            </w:pPr>
          </w:p>
        </w:tc>
        <w:tc>
          <w:tcPr>
            <w:tcW w:w="4675" w:type="dxa"/>
            <w:vAlign w:val="center"/>
          </w:tcPr>
          <w:p w14:paraId="5C372ADD" w14:textId="77777777" w:rsidR="00B16236" w:rsidRPr="005923CC" w:rsidRDefault="00B16236" w:rsidP="003E2FDC">
            <w:pPr>
              <w:jc w:val="center"/>
              <w:rPr>
                <w:rFonts w:ascii="Times New Roman" w:hAnsi="Times New Roman" w:cs="Times New Roman"/>
                <w:b/>
                <w:bCs/>
                <w:sz w:val="24"/>
                <w:szCs w:val="24"/>
              </w:rPr>
            </w:pPr>
            <w:r w:rsidRPr="005923CC">
              <w:rPr>
                <w:rFonts w:ascii="Times New Roman" w:hAnsi="Times New Roman" w:cs="Times New Roman"/>
                <w:b/>
                <w:bCs/>
                <w:color w:val="404040"/>
                <w:sz w:val="24"/>
                <w:szCs w:val="24"/>
                <w:shd w:val="clear" w:color="auto" w:fill="FFFFFF"/>
              </w:rPr>
              <w:t>↓</w:t>
            </w:r>
          </w:p>
        </w:tc>
      </w:tr>
      <w:tr w:rsidR="00B16236" w14:paraId="6183C55A" w14:textId="77777777" w:rsidTr="003E2FDC">
        <w:tc>
          <w:tcPr>
            <w:tcW w:w="4911" w:type="dxa"/>
            <w:vMerge w:val="restart"/>
            <w:vAlign w:val="center"/>
          </w:tcPr>
          <w:p w14:paraId="463FB6C8" w14:textId="77777777" w:rsidR="00B16236" w:rsidRPr="005923CC" w:rsidRDefault="00B16236" w:rsidP="003E2FDC">
            <w:pPr>
              <w:rPr>
                <w:rFonts w:ascii="Times New Roman" w:hAnsi="Times New Roman" w:cs="Times New Roman"/>
                <w:sz w:val="24"/>
                <w:szCs w:val="24"/>
              </w:rPr>
            </w:pPr>
            <w:r w:rsidRPr="005923CC">
              <w:rPr>
                <w:rFonts w:ascii="Times New Roman" w:hAnsi="Times New Roman" w:cs="Times New Roman"/>
                <w:sz w:val="24"/>
                <w:szCs w:val="24"/>
              </w:rPr>
              <w:t>Answered Firearm Safe Storage Questions</w:t>
            </w:r>
          </w:p>
        </w:tc>
        <w:tc>
          <w:tcPr>
            <w:tcW w:w="4675" w:type="dxa"/>
            <w:vAlign w:val="center"/>
          </w:tcPr>
          <w:p w14:paraId="1553EB2E"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 xml:space="preserve">N </w:t>
            </w:r>
            <w:r w:rsidRPr="005923CC">
              <w:rPr>
                <w:rFonts w:ascii="Times New Roman" w:hAnsi="Times New Roman" w:cs="Times New Roman"/>
                <w:sz w:val="24"/>
                <w:szCs w:val="24"/>
              </w:rPr>
              <w:t>= 13,399</w:t>
            </w:r>
          </w:p>
          <w:p w14:paraId="4F71F2FD"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(5 States)</w:t>
            </w:r>
          </w:p>
        </w:tc>
      </w:tr>
      <w:tr w:rsidR="00B16236" w14:paraId="61A45038" w14:textId="77777777" w:rsidTr="003E2FDC">
        <w:tc>
          <w:tcPr>
            <w:tcW w:w="4911" w:type="dxa"/>
            <w:vMerge/>
            <w:vAlign w:val="center"/>
          </w:tcPr>
          <w:p w14:paraId="1736E7B0" w14:textId="77777777" w:rsidR="00B16236" w:rsidRPr="005923CC" w:rsidRDefault="00B16236" w:rsidP="003E2FDC">
            <w:pPr>
              <w:rPr>
                <w:rFonts w:ascii="Times New Roman" w:hAnsi="Times New Roman" w:cs="Times New Roman"/>
                <w:sz w:val="24"/>
                <w:szCs w:val="24"/>
              </w:rPr>
            </w:pPr>
          </w:p>
        </w:tc>
        <w:tc>
          <w:tcPr>
            <w:tcW w:w="4675" w:type="dxa"/>
            <w:vAlign w:val="center"/>
          </w:tcPr>
          <w:p w14:paraId="3063042F" w14:textId="77777777" w:rsidR="00B16236" w:rsidRPr="005923CC" w:rsidRDefault="00B16236" w:rsidP="003E2FDC">
            <w:pPr>
              <w:jc w:val="center"/>
              <w:rPr>
                <w:rFonts w:ascii="Times New Roman" w:hAnsi="Times New Roman" w:cs="Times New Roman"/>
                <w:b/>
                <w:bCs/>
                <w:sz w:val="24"/>
                <w:szCs w:val="24"/>
              </w:rPr>
            </w:pPr>
            <w:r w:rsidRPr="005923CC">
              <w:rPr>
                <w:rFonts w:ascii="Times New Roman" w:hAnsi="Times New Roman" w:cs="Times New Roman"/>
                <w:b/>
                <w:bCs/>
                <w:color w:val="404040"/>
                <w:sz w:val="24"/>
                <w:szCs w:val="24"/>
                <w:shd w:val="clear" w:color="auto" w:fill="FFFFFF"/>
              </w:rPr>
              <w:t>↓</w:t>
            </w:r>
          </w:p>
        </w:tc>
      </w:tr>
      <w:tr w:rsidR="00B16236" w14:paraId="78A854CD" w14:textId="77777777" w:rsidTr="003E2FDC">
        <w:tc>
          <w:tcPr>
            <w:tcW w:w="4911" w:type="dxa"/>
            <w:vAlign w:val="center"/>
          </w:tcPr>
          <w:p w14:paraId="77A669AE" w14:textId="77777777" w:rsidR="00B16236" w:rsidRPr="005923CC" w:rsidRDefault="00B16236" w:rsidP="003E2FDC">
            <w:pPr>
              <w:rPr>
                <w:rFonts w:ascii="Times New Roman" w:hAnsi="Times New Roman" w:cs="Times New Roman"/>
                <w:sz w:val="24"/>
                <w:szCs w:val="24"/>
              </w:rPr>
            </w:pPr>
            <w:r w:rsidRPr="005923CC">
              <w:rPr>
                <w:rFonts w:ascii="Times New Roman" w:hAnsi="Times New Roman" w:cs="Times New Roman"/>
                <w:sz w:val="24"/>
                <w:szCs w:val="24"/>
              </w:rPr>
              <w:t>Answered Question</w:t>
            </w:r>
            <w:r>
              <w:rPr>
                <w:rFonts w:ascii="Times New Roman" w:hAnsi="Times New Roman" w:cs="Times New Roman"/>
                <w:sz w:val="24"/>
                <w:szCs w:val="24"/>
              </w:rPr>
              <w:t>s</w:t>
            </w:r>
            <w:r w:rsidRPr="005923CC">
              <w:rPr>
                <w:rFonts w:ascii="Times New Roman" w:hAnsi="Times New Roman" w:cs="Times New Roman"/>
                <w:sz w:val="24"/>
                <w:szCs w:val="24"/>
              </w:rPr>
              <w:t xml:space="preserve"> on </w:t>
            </w:r>
            <w:r>
              <w:rPr>
                <w:rFonts w:ascii="Times New Roman" w:hAnsi="Times New Roman" w:cs="Times New Roman"/>
                <w:sz w:val="24"/>
                <w:szCs w:val="24"/>
              </w:rPr>
              <w:t xml:space="preserve">Material Hardship </w:t>
            </w:r>
          </w:p>
        </w:tc>
        <w:tc>
          <w:tcPr>
            <w:tcW w:w="4675" w:type="dxa"/>
            <w:vAlign w:val="center"/>
          </w:tcPr>
          <w:p w14:paraId="46312349"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N</w:t>
            </w:r>
            <w:r w:rsidRPr="005923CC">
              <w:rPr>
                <w:rFonts w:ascii="Times New Roman" w:hAnsi="Times New Roman" w:cs="Times New Roman"/>
                <w:sz w:val="24"/>
                <w:szCs w:val="24"/>
              </w:rPr>
              <w:t xml:space="preserve"> = 8,4</w:t>
            </w:r>
            <w:r>
              <w:rPr>
                <w:rFonts w:ascii="Times New Roman" w:hAnsi="Times New Roman" w:cs="Times New Roman"/>
                <w:sz w:val="24"/>
                <w:szCs w:val="24"/>
              </w:rPr>
              <w:t>45</w:t>
            </w:r>
          </w:p>
          <w:p w14:paraId="662370B9"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(4 States)</w:t>
            </w:r>
          </w:p>
        </w:tc>
      </w:tr>
      <w:tr w:rsidR="00B16236" w14:paraId="06650AD7" w14:textId="77777777" w:rsidTr="003E2FDC">
        <w:tc>
          <w:tcPr>
            <w:tcW w:w="4911" w:type="dxa"/>
            <w:vMerge w:val="restart"/>
            <w:vAlign w:val="center"/>
          </w:tcPr>
          <w:p w14:paraId="6CCA3661" w14:textId="77777777" w:rsidR="00B16236" w:rsidRPr="005923CC" w:rsidRDefault="00B16236" w:rsidP="003E2FDC">
            <w:pPr>
              <w:rPr>
                <w:rFonts w:ascii="Times New Roman" w:hAnsi="Times New Roman" w:cs="Times New Roman"/>
                <w:sz w:val="24"/>
                <w:szCs w:val="24"/>
              </w:rPr>
            </w:pPr>
            <w:r w:rsidRPr="005923CC">
              <w:rPr>
                <w:rFonts w:ascii="Times New Roman" w:hAnsi="Times New Roman" w:cs="Times New Roman"/>
                <w:sz w:val="24"/>
                <w:szCs w:val="24"/>
              </w:rPr>
              <w:t xml:space="preserve">Has Data on Control Variables </w:t>
            </w:r>
          </w:p>
        </w:tc>
        <w:tc>
          <w:tcPr>
            <w:tcW w:w="4675" w:type="dxa"/>
            <w:vAlign w:val="center"/>
          </w:tcPr>
          <w:p w14:paraId="24951576"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color w:val="404040"/>
                <w:sz w:val="24"/>
                <w:szCs w:val="24"/>
                <w:shd w:val="clear" w:color="auto" w:fill="FFFFFF"/>
              </w:rPr>
              <w:t>↓</w:t>
            </w:r>
          </w:p>
        </w:tc>
      </w:tr>
      <w:tr w:rsidR="00B16236" w14:paraId="6AFB724F" w14:textId="77777777" w:rsidTr="003E2FDC">
        <w:trPr>
          <w:trHeight w:val="48"/>
        </w:trPr>
        <w:tc>
          <w:tcPr>
            <w:tcW w:w="4911" w:type="dxa"/>
            <w:vMerge/>
          </w:tcPr>
          <w:p w14:paraId="6D5D8BB5" w14:textId="77777777" w:rsidR="00B16236" w:rsidRPr="005923CC" w:rsidRDefault="00B16236" w:rsidP="003E2FDC">
            <w:pPr>
              <w:rPr>
                <w:rFonts w:ascii="Times New Roman" w:hAnsi="Times New Roman" w:cs="Times New Roman"/>
                <w:sz w:val="24"/>
                <w:szCs w:val="24"/>
              </w:rPr>
            </w:pPr>
          </w:p>
        </w:tc>
        <w:tc>
          <w:tcPr>
            <w:tcW w:w="4675" w:type="dxa"/>
            <w:vAlign w:val="center"/>
          </w:tcPr>
          <w:p w14:paraId="38C58209"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i/>
                <w:iCs/>
                <w:sz w:val="24"/>
                <w:szCs w:val="24"/>
              </w:rPr>
              <w:t>N</w:t>
            </w:r>
            <w:r w:rsidRPr="005923CC">
              <w:rPr>
                <w:rFonts w:ascii="Times New Roman" w:hAnsi="Times New Roman" w:cs="Times New Roman"/>
                <w:sz w:val="24"/>
                <w:szCs w:val="24"/>
              </w:rPr>
              <w:t xml:space="preserve"> = 7,1</w:t>
            </w:r>
            <w:r>
              <w:rPr>
                <w:rFonts w:ascii="Times New Roman" w:hAnsi="Times New Roman" w:cs="Times New Roman"/>
                <w:sz w:val="24"/>
                <w:szCs w:val="24"/>
              </w:rPr>
              <w:t>97</w:t>
            </w:r>
          </w:p>
          <w:p w14:paraId="0C1A60AD" w14:textId="77777777" w:rsidR="00B16236" w:rsidRPr="005923CC" w:rsidRDefault="00B16236" w:rsidP="003E2FDC">
            <w:pPr>
              <w:jc w:val="center"/>
              <w:rPr>
                <w:rFonts w:ascii="Times New Roman" w:hAnsi="Times New Roman" w:cs="Times New Roman"/>
                <w:sz w:val="24"/>
                <w:szCs w:val="24"/>
              </w:rPr>
            </w:pPr>
            <w:r w:rsidRPr="005923CC">
              <w:rPr>
                <w:rFonts w:ascii="Times New Roman" w:hAnsi="Times New Roman" w:cs="Times New Roman"/>
                <w:sz w:val="24"/>
                <w:szCs w:val="24"/>
              </w:rPr>
              <w:t>(4 States)</w:t>
            </w:r>
          </w:p>
        </w:tc>
      </w:tr>
    </w:tbl>
    <w:p w14:paraId="4B5D3A02"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52873B90"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2904DF2D"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3AF28F59"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0672268C"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643D7AD6"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259E4381"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43906496"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156F953A"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74BC9787"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020DFE7F"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6DE909B4"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202627BF"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72CF7D69"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1D0B19BC"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4DE70D0D"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33EC77B3"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11B8EEEA"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7EB23529"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15AE61E7"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5DEEA612"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2765E180"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0A88A0A1"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3686EBA6"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710B0AC1"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p>
    <w:p w14:paraId="4FA88AF1" w14:textId="77777777" w:rsidR="00B16236" w:rsidRDefault="00B16236" w:rsidP="00B16236">
      <w:pPr>
        <w:tabs>
          <w:tab w:val="right" w:pos="936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B: Firearm Safety Module</w:t>
      </w:r>
    </w:p>
    <w:tbl>
      <w:tblPr>
        <w:tblStyle w:val="TableGrid"/>
        <w:tblW w:w="9626" w:type="dxa"/>
        <w:tblLook w:val="04A0" w:firstRow="1" w:lastRow="0" w:firstColumn="1" w:lastColumn="0" w:noHBand="0" w:noVBand="1"/>
      </w:tblPr>
      <w:tblGrid>
        <w:gridCol w:w="1870"/>
        <w:gridCol w:w="2106"/>
        <w:gridCol w:w="1870"/>
        <w:gridCol w:w="3773"/>
        <w:gridCol w:w="7"/>
      </w:tblGrid>
      <w:tr w:rsidR="00B16236" w:rsidRPr="00B02424" w14:paraId="33523A22" w14:textId="77777777" w:rsidTr="003E2FDC">
        <w:tc>
          <w:tcPr>
            <w:tcW w:w="9626" w:type="dxa"/>
            <w:gridSpan w:val="5"/>
          </w:tcPr>
          <w:p w14:paraId="0FE73112"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b/>
                <w:bCs/>
                <w:sz w:val="24"/>
                <w:szCs w:val="24"/>
              </w:rPr>
              <w:t xml:space="preserve">Prologue: </w:t>
            </w:r>
            <w:r w:rsidRPr="00B02424">
              <w:rPr>
                <w:rFonts w:ascii="Times New Roman" w:hAnsi="Times New Roman" w:cs="Times New Roman"/>
                <w:sz w:val="24"/>
                <w:szCs w:val="24"/>
              </w:rPr>
              <w:t>The next questions are about safety and firearms. Some people keep guns for recreational purposes such as hunting or sport shooting. People also keep guns in the home for protection. Please include firearms such as pistols, revolvers, shotguns, and rifles; but not B</w:t>
            </w:r>
            <w:r>
              <w:rPr>
                <w:rFonts w:ascii="Times New Roman" w:hAnsi="Times New Roman" w:cs="Times New Roman"/>
                <w:sz w:val="24"/>
                <w:szCs w:val="24"/>
              </w:rPr>
              <w:t>B</w:t>
            </w:r>
            <w:r w:rsidRPr="00B02424">
              <w:rPr>
                <w:rFonts w:ascii="Times New Roman" w:hAnsi="Times New Roman" w:cs="Times New Roman"/>
                <w:sz w:val="24"/>
                <w:szCs w:val="24"/>
              </w:rPr>
              <w:t xml:space="preserve"> guns or guns that cannot fire. Include those kept in a garage, outdoor storage area, or motor vehicle.</w:t>
            </w:r>
          </w:p>
        </w:tc>
      </w:tr>
      <w:tr w:rsidR="00B16236" w:rsidRPr="00B02424" w14:paraId="4C96F3D2" w14:textId="77777777" w:rsidTr="003E2FDC">
        <w:trPr>
          <w:gridAfter w:val="1"/>
          <w:wAfter w:w="7" w:type="dxa"/>
        </w:trPr>
        <w:tc>
          <w:tcPr>
            <w:tcW w:w="1870" w:type="dxa"/>
            <w:vAlign w:val="center"/>
          </w:tcPr>
          <w:p w14:paraId="748D05D6" w14:textId="77777777" w:rsidR="00B16236" w:rsidRPr="00B02424" w:rsidRDefault="00B16236" w:rsidP="003E2FDC">
            <w:pPr>
              <w:tabs>
                <w:tab w:val="right" w:pos="9360"/>
              </w:tabs>
              <w:spacing w:line="480" w:lineRule="auto"/>
              <w:jc w:val="center"/>
              <w:rPr>
                <w:rFonts w:ascii="Times New Roman" w:hAnsi="Times New Roman" w:cs="Times New Roman"/>
                <w:b/>
                <w:bCs/>
                <w:sz w:val="24"/>
                <w:szCs w:val="24"/>
              </w:rPr>
            </w:pPr>
            <w:r w:rsidRPr="00B02424">
              <w:rPr>
                <w:rFonts w:ascii="Times New Roman" w:hAnsi="Times New Roman" w:cs="Times New Roman"/>
                <w:b/>
                <w:bCs/>
                <w:sz w:val="24"/>
                <w:szCs w:val="24"/>
              </w:rPr>
              <w:t>Question text</w:t>
            </w:r>
          </w:p>
        </w:tc>
        <w:tc>
          <w:tcPr>
            <w:tcW w:w="2106" w:type="dxa"/>
            <w:vAlign w:val="center"/>
          </w:tcPr>
          <w:p w14:paraId="6125DAA0" w14:textId="77777777" w:rsidR="00B16236" w:rsidRPr="00B02424" w:rsidRDefault="00B16236" w:rsidP="003E2FDC">
            <w:pPr>
              <w:tabs>
                <w:tab w:val="right" w:pos="9360"/>
              </w:tabs>
              <w:spacing w:line="480" w:lineRule="auto"/>
              <w:jc w:val="center"/>
              <w:rPr>
                <w:rFonts w:ascii="Times New Roman" w:hAnsi="Times New Roman" w:cs="Times New Roman"/>
                <w:b/>
                <w:bCs/>
                <w:sz w:val="24"/>
                <w:szCs w:val="24"/>
              </w:rPr>
            </w:pPr>
            <w:r w:rsidRPr="00B02424">
              <w:rPr>
                <w:rFonts w:ascii="Times New Roman" w:hAnsi="Times New Roman" w:cs="Times New Roman"/>
                <w:b/>
                <w:bCs/>
                <w:sz w:val="24"/>
                <w:szCs w:val="24"/>
              </w:rPr>
              <w:t>Responses</w:t>
            </w:r>
          </w:p>
        </w:tc>
        <w:tc>
          <w:tcPr>
            <w:tcW w:w="1870" w:type="dxa"/>
            <w:vAlign w:val="center"/>
          </w:tcPr>
          <w:p w14:paraId="04411DF2" w14:textId="77777777" w:rsidR="00B16236" w:rsidRPr="00B02424" w:rsidRDefault="00B16236" w:rsidP="003E2FDC">
            <w:pPr>
              <w:tabs>
                <w:tab w:val="right" w:pos="9360"/>
              </w:tabs>
              <w:spacing w:line="480" w:lineRule="auto"/>
              <w:jc w:val="center"/>
              <w:rPr>
                <w:rFonts w:ascii="Times New Roman" w:hAnsi="Times New Roman" w:cs="Times New Roman"/>
                <w:b/>
                <w:bCs/>
                <w:sz w:val="24"/>
                <w:szCs w:val="24"/>
              </w:rPr>
            </w:pPr>
            <w:r w:rsidRPr="00B02424">
              <w:rPr>
                <w:rFonts w:ascii="Times New Roman" w:hAnsi="Times New Roman" w:cs="Times New Roman"/>
                <w:b/>
                <w:bCs/>
                <w:sz w:val="24"/>
                <w:szCs w:val="24"/>
              </w:rPr>
              <w:t>Skip Info</w:t>
            </w:r>
          </w:p>
        </w:tc>
        <w:tc>
          <w:tcPr>
            <w:tcW w:w="3773" w:type="dxa"/>
            <w:vAlign w:val="center"/>
          </w:tcPr>
          <w:p w14:paraId="51267D04" w14:textId="77777777" w:rsidR="00B16236" w:rsidRPr="00B02424" w:rsidRDefault="00B16236" w:rsidP="003E2FDC">
            <w:pPr>
              <w:tabs>
                <w:tab w:val="right" w:pos="9360"/>
              </w:tabs>
              <w:spacing w:line="480" w:lineRule="auto"/>
              <w:jc w:val="center"/>
              <w:rPr>
                <w:rFonts w:ascii="Times New Roman" w:hAnsi="Times New Roman" w:cs="Times New Roman"/>
                <w:b/>
                <w:bCs/>
                <w:sz w:val="24"/>
                <w:szCs w:val="24"/>
              </w:rPr>
            </w:pPr>
            <w:r w:rsidRPr="00B02424">
              <w:rPr>
                <w:rFonts w:ascii="Times New Roman" w:hAnsi="Times New Roman" w:cs="Times New Roman"/>
                <w:b/>
                <w:bCs/>
                <w:sz w:val="24"/>
                <w:szCs w:val="24"/>
              </w:rPr>
              <w:t>Interviewer Notes</w:t>
            </w:r>
          </w:p>
        </w:tc>
      </w:tr>
      <w:tr w:rsidR="00B16236" w:rsidRPr="00B02424" w14:paraId="223ACACE" w14:textId="77777777" w:rsidTr="003E2FDC">
        <w:trPr>
          <w:gridAfter w:val="1"/>
          <w:wAfter w:w="7" w:type="dxa"/>
          <w:trHeight w:val="690"/>
        </w:trPr>
        <w:tc>
          <w:tcPr>
            <w:tcW w:w="1870" w:type="dxa"/>
            <w:vMerge w:val="restart"/>
            <w:vAlign w:val="center"/>
          </w:tcPr>
          <w:p w14:paraId="5614924F"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Are any firearms now kept in or around your home?</w:t>
            </w:r>
          </w:p>
        </w:tc>
        <w:tc>
          <w:tcPr>
            <w:tcW w:w="2106" w:type="dxa"/>
            <w:vAlign w:val="center"/>
          </w:tcPr>
          <w:p w14:paraId="6E3DC46D"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Yes</w:t>
            </w:r>
          </w:p>
        </w:tc>
        <w:tc>
          <w:tcPr>
            <w:tcW w:w="1870" w:type="dxa"/>
            <w:vAlign w:val="center"/>
          </w:tcPr>
          <w:p w14:paraId="52A580BC"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 xml:space="preserve">Answer </w:t>
            </w:r>
            <w:r>
              <w:rPr>
                <w:rFonts w:ascii="Times New Roman" w:hAnsi="Times New Roman" w:cs="Times New Roman"/>
                <w:sz w:val="24"/>
                <w:szCs w:val="24"/>
              </w:rPr>
              <w:t xml:space="preserve">the </w:t>
            </w:r>
            <w:r w:rsidRPr="00B02424">
              <w:rPr>
                <w:rFonts w:ascii="Times New Roman" w:hAnsi="Times New Roman" w:cs="Times New Roman"/>
                <w:sz w:val="24"/>
                <w:szCs w:val="24"/>
              </w:rPr>
              <w:t>next firearm question</w:t>
            </w:r>
          </w:p>
        </w:tc>
        <w:tc>
          <w:tcPr>
            <w:tcW w:w="3773" w:type="dxa"/>
            <w:vMerge w:val="restart"/>
            <w:vAlign w:val="center"/>
          </w:tcPr>
          <w:p w14:paraId="32487EF2"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Do not include guns that cannot fire; include those kept in cars, or outdoor storage.</w:t>
            </w:r>
          </w:p>
        </w:tc>
      </w:tr>
      <w:tr w:rsidR="00B16236" w:rsidRPr="00B02424" w14:paraId="6CBC3616" w14:textId="77777777" w:rsidTr="003E2FDC">
        <w:trPr>
          <w:gridAfter w:val="1"/>
          <w:wAfter w:w="7" w:type="dxa"/>
          <w:trHeight w:val="690"/>
        </w:trPr>
        <w:tc>
          <w:tcPr>
            <w:tcW w:w="1870" w:type="dxa"/>
            <w:vMerge/>
            <w:vAlign w:val="center"/>
          </w:tcPr>
          <w:p w14:paraId="4482FFDA" w14:textId="77777777" w:rsidR="00B16236" w:rsidRPr="00B02424" w:rsidRDefault="00B16236" w:rsidP="003E2FDC">
            <w:pPr>
              <w:tabs>
                <w:tab w:val="right" w:pos="9360"/>
              </w:tabs>
              <w:rPr>
                <w:rFonts w:ascii="Times New Roman" w:hAnsi="Times New Roman" w:cs="Times New Roman"/>
                <w:sz w:val="24"/>
                <w:szCs w:val="24"/>
              </w:rPr>
            </w:pPr>
          </w:p>
        </w:tc>
        <w:tc>
          <w:tcPr>
            <w:tcW w:w="2106" w:type="dxa"/>
            <w:vAlign w:val="center"/>
          </w:tcPr>
          <w:p w14:paraId="709E1ED1"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 xml:space="preserve">No </w:t>
            </w:r>
          </w:p>
          <w:p w14:paraId="7D1122D8"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Don’t know/not sure</w:t>
            </w:r>
          </w:p>
          <w:p w14:paraId="1572C077"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Refused</w:t>
            </w:r>
          </w:p>
        </w:tc>
        <w:tc>
          <w:tcPr>
            <w:tcW w:w="1870" w:type="dxa"/>
            <w:vAlign w:val="center"/>
          </w:tcPr>
          <w:p w14:paraId="6E4E62C7"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Skip next firearm questions</w:t>
            </w:r>
          </w:p>
        </w:tc>
        <w:tc>
          <w:tcPr>
            <w:tcW w:w="3773" w:type="dxa"/>
            <w:vMerge/>
            <w:vAlign w:val="center"/>
          </w:tcPr>
          <w:p w14:paraId="50306C6B" w14:textId="77777777" w:rsidR="00B16236" w:rsidRPr="00B02424" w:rsidRDefault="00B16236" w:rsidP="003E2FDC">
            <w:pPr>
              <w:tabs>
                <w:tab w:val="right" w:pos="9360"/>
              </w:tabs>
              <w:rPr>
                <w:rFonts w:ascii="Times New Roman" w:hAnsi="Times New Roman" w:cs="Times New Roman"/>
                <w:b/>
                <w:bCs/>
                <w:sz w:val="24"/>
                <w:szCs w:val="24"/>
              </w:rPr>
            </w:pPr>
          </w:p>
        </w:tc>
      </w:tr>
      <w:tr w:rsidR="00B16236" w:rsidRPr="00B02424" w14:paraId="0705F675" w14:textId="77777777" w:rsidTr="003E2FDC">
        <w:trPr>
          <w:gridAfter w:val="1"/>
          <w:wAfter w:w="7" w:type="dxa"/>
          <w:trHeight w:val="414"/>
        </w:trPr>
        <w:tc>
          <w:tcPr>
            <w:tcW w:w="1870" w:type="dxa"/>
            <w:vMerge w:val="restart"/>
            <w:vAlign w:val="center"/>
          </w:tcPr>
          <w:p w14:paraId="0B73D571"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 xml:space="preserve">Are any of these firearms now loaded? </w:t>
            </w:r>
          </w:p>
        </w:tc>
        <w:tc>
          <w:tcPr>
            <w:tcW w:w="2106" w:type="dxa"/>
            <w:vAlign w:val="center"/>
          </w:tcPr>
          <w:p w14:paraId="75D015CE"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Yes</w:t>
            </w:r>
          </w:p>
        </w:tc>
        <w:tc>
          <w:tcPr>
            <w:tcW w:w="1870" w:type="dxa"/>
            <w:vAlign w:val="center"/>
          </w:tcPr>
          <w:p w14:paraId="4AE18429" w14:textId="77777777" w:rsidR="00B16236" w:rsidRPr="00B02424" w:rsidRDefault="00B16236" w:rsidP="003E2FDC">
            <w:pPr>
              <w:rPr>
                <w:rFonts w:ascii="Times New Roman" w:hAnsi="Times New Roman" w:cs="Times New Roman"/>
                <w:sz w:val="24"/>
                <w:szCs w:val="24"/>
              </w:rPr>
            </w:pPr>
            <w:r w:rsidRPr="00B02424">
              <w:rPr>
                <w:rFonts w:ascii="Times New Roman" w:hAnsi="Times New Roman" w:cs="Times New Roman"/>
                <w:sz w:val="24"/>
                <w:szCs w:val="24"/>
              </w:rPr>
              <w:t xml:space="preserve">Answer </w:t>
            </w:r>
            <w:r>
              <w:rPr>
                <w:rFonts w:ascii="Times New Roman" w:hAnsi="Times New Roman" w:cs="Times New Roman"/>
                <w:sz w:val="24"/>
                <w:szCs w:val="24"/>
              </w:rPr>
              <w:t xml:space="preserve">the </w:t>
            </w:r>
            <w:r w:rsidRPr="00B02424">
              <w:rPr>
                <w:rFonts w:ascii="Times New Roman" w:hAnsi="Times New Roman" w:cs="Times New Roman"/>
                <w:sz w:val="24"/>
                <w:szCs w:val="24"/>
              </w:rPr>
              <w:t>next firearm question</w:t>
            </w:r>
          </w:p>
        </w:tc>
        <w:tc>
          <w:tcPr>
            <w:tcW w:w="3773" w:type="dxa"/>
            <w:vMerge w:val="restart"/>
            <w:vAlign w:val="center"/>
          </w:tcPr>
          <w:p w14:paraId="4897EA57" w14:textId="77777777" w:rsidR="00B16236" w:rsidRPr="00B02424" w:rsidRDefault="00B16236" w:rsidP="003E2FDC">
            <w:pPr>
              <w:tabs>
                <w:tab w:val="right" w:pos="9360"/>
              </w:tabs>
              <w:rPr>
                <w:rFonts w:ascii="Times New Roman" w:hAnsi="Times New Roman" w:cs="Times New Roman"/>
                <w:b/>
                <w:bCs/>
                <w:sz w:val="24"/>
                <w:szCs w:val="24"/>
              </w:rPr>
            </w:pPr>
          </w:p>
        </w:tc>
      </w:tr>
      <w:tr w:rsidR="00B16236" w:rsidRPr="00B02424" w14:paraId="25AD5716" w14:textId="77777777" w:rsidTr="003E2FDC">
        <w:trPr>
          <w:gridAfter w:val="1"/>
          <w:wAfter w:w="7" w:type="dxa"/>
          <w:trHeight w:val="414"/>
        </w:trPr>
        <w:tc>
          <w:tcPr>
            <w:tcW w:w="1870" w:type="dxa"/>
            <w:vMerge/>
            <w:vAlign w:val="center"/>
          </w:tcPr>
          <w:p w14:paraId="0ACC9ABC" w14:textId="77777777" w:rsidR="00B16236" w:rsidRPr="00B02424" w:rsidRDefault="00B16236" w:rsidP="003E2FDC">
            <w:pPr>
              <w:tabs>
                <w:tab w:val="right" w:pos="9360"/>
              </w:tabs>
              <w:rPr>
                <w:rFonts w:ascii="Times New Roman" w:hAnsi="Times New Roman" w:cs="Times New Roman"/>
                <w:b/>
                <w:bCs/>
                <w:sz w:val="24"/>
                <w:szCs w:val="24"/>
              </w:rPr>
            </w:pPr>
          </w:p>
        </w:tc>
        <w:tc>
          <w:tcPr>
            <w:tcW w:w="2106" w:type="dxa"/>
            <w:vAlign w:val="center"/>
          </w:tcPr>
          <w:p w14:paraId="6658C28F"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 xml:space="preserve">No </w:t>
            </w:r>
          </w:p>
          <w:p w14:paraId="762CE4DA"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Don’t know/not sure</w:t>
            </w:r>
          </w:p>
          <w:p w14:paraId="33547788"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Refused</w:t>
            </w:r>
          </w:p>
        </w:tc>
        <w:tc>
          <w:tcPr>
            <w:tcW w:w="1870" w:type="dxa"/>
            <w:vAlign w:val="center"/>
          </w:tcPr>
          <w:p w14:paraId="4A7A6B75"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Skip next firearm questions</w:t>
            </w:r>
          </w:p>
        </w:tc>
        <w:tc>
          <w:tcPr>
            <w:tcW w:w="3773" w:type="dxa"/>
            <w:vMerge/>
            <w:vAlign w:val="center"/>
          </w:tcPr>
          <w:p w14:paraId="5579332E" w14:textId="77777777" w:rsidR="00B16236" w:rsidRPr="00B02424" w:rsidRDefault="00B16236" w:rsidP="003E2FDC">
            <w:pPr>
              <w:tabs>
                <w:tab w:val="right" w:pos="9360"/>
              </w:tabs>
              <w:rPr>
                <w:rFonts w:ascii="Times New Roman" w:hAnsi="Times New Roman" w:cs="Times New Roman"/>
                <w:b/>
                <w:bCs/>
                <w:sz w:val="24"/>
                <w:szCs w:val="24"/>
              </w:rPr>
            </w:pPr>
          </w:p>
        </w:tc>
      </w:tr>
      <w:tr w:rsidR="00B16236" w:rsidRPr="00B02424" w14:paraId="58A186CA" w14:textId="77777777" w:rsidTr="003E2FDC">
        <w:trPr>
          <w:gridAfter w:val="1"/>
          <w:wAfter w:w="7" w:type="dxa"/>
        </w:trPr>
        <w:tc>
          <w:tcPr>
            <w:tcW w:w="1870" w:type="dxa"/>
            <w:vAlign w:val="center"/>
          </w:tcPr>
          <w:p w14:paraId="05F2A5A3"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Are any of these loaded firearms also unlocked?</w:t>
            </w:r>
          </w:p>
        </w:tc>
        <w:tc>
          <w:tcPr>
            <w:tcW w:w="2106" w:type="dxa"/>
            <w:vAlign w:val="center"/>
          </w:tcPr>
          <w:p w14:paraId="48C90BFF"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Yes</w:t>
            </w:r>
          </w:p>
          <w:p w14:paraId="63DE0ECD"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 xml:space="preserve">No </w:t>
            </w:r>
          </w:p>
          <w:p w14:paraId="58EAAE28" w14:textId="77777777" w:rsidR="00B16236" w:rsidRPr="00B02424" w:rsidRDefault="00B16236" w:rsidP="003E2FDC">
            <w:pPr>
              <w:tabs>
                <w:tab w:val="right" w:pos="9360"/>
              </w:tabs>
              <w:rPr>
                <w:rFonts w:ascii="Times New Roman" w:hAnsi="Times New Roman" w:cs="Times New Roman"/>
                <w:sz w:val="24"/>
                <w:szCs w:val="24"/>
              </w:rPr>
            </w:pPr>
            <w:r w:rsidRPr="00B02424">
              <w:rPr>
                <w:rFonts w:ascii="Times New Roman" w:hAnsi="Times New Roman" w:cs="Times New Roman"/>
                <w:sz w:val="24"/>
                <w:szCs w:val="24"/>
              </w:rPr>
              <w:t>Don’t know/not sure</w:t>
            </w:r>
          </w:p>
          <w:p w14:paraId="3E280CA6"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Refused</w:t>
            </w:r>
          </w:p>
        </w:tc>
        <w:tc>
          <w:tcPr>
            <w:tcW w:w="1870" w:type="dxa"/>
            <w:vAlign w:val="center"/>
          </w:tcPr>
          <w:p w14:paraId="217A0729" w14:textId="77777777" w:rsidR="00B16236" w:rsidRPr="00B02424" w:rsidRDefault="00B16236" w:rsidP="003E2FDC">
            <w:pPr>
              <w:tabs>
                <w:tab w:val="right" w:pos="9360"/>
              </w:tabs>
              <w:rPr>
                <w:rFonts w:ascii="Times New Roman" w:hAnsi="Times New Roman" w:cs="Times New Roman"/>
                <w:b/>
                <w:bCs/>
                <w:sz w:val="24"/>
                <w:szCs w:val="24"/>
              </w:rPr>
            </w:pPr>
          </w:p>
        </w:tc>
        <w:tc>
          <w:tcPr>
            <w:tcW w:w="3773" w:type="dxa"/>
            <w:vAlign w:val="center"/>
          </w:tcPr>
          <w:p w14:paraId="617174FA" w14:textId="77777777" w:rsidR="00B16236" w:rsidRPr="00B02424" w:rsidRDefault="00B16236" w:rsidP="003E2FDC">
            <w:pPr>
              <w:tabs>
                <w:tab w:val="right" w:pos="9360"/>
              </w:tabs>
              <w:rPr>
                <w:rFonts w:ascii="Times New Roman" w:hAnsi="Times New Roman" w:cs="Times New Roman"/>
                <w:b/>
                <w:bCs/>
                <w:sz w:val="24"/>
                <w:szCs w:val="24"/>
              </w:rPr>
            </w:pPr>
            <w:r w:rsidRPr="00B02424">
              <w:rPr>
                <w:rFonts w:ascii="Times New Roman" w:hAnsi="Times New Roman" w:cs="Times New Roman"/>
                <w:sz w:val="24"/>
                <w:szCs w:val="24"/>
              </w:rPr>
              <w:t>By unlocked, we mean you do not need a key or a combination or a hand/fingerprint to get the gun or to fire it. Don’t count the safety as a lock.</w:t>
            </w:r>
          </w:p>
        </w:tc>
      </w:tr>
    </w:tbl>
    <w:p w14:paraId="47BCE9C5" w14:textId="77777777" w:rsidR="00B16236" w:rsidRDefault="00B16236" w:rsidP="00B16236">
      <w:pPr>
        <w:rPr>
          <w:rFonts w:ascii="Times New Roman" w:hAnsi="Times New Roman" w:cs="Times New Roman"/>
          <w:sz w:val="24"/>
          <w:szCs w:val="24"/>
        </w:rPr>
      </w:pPr>
    </w:p>
    <w:p w14:paraId="3561041B" w14:textId="77777777" w:rsidR="00B16236" w:rsidRDefault="00B16236" w:rsidP="00B16236">
      <w:pPr>
        <w:rPr>
          <w:rFonts w:ascii="Times New Roman" w:hAnsi="Times New Roman" w:cs="Times New Roman"/>
          <w:sz w:val="24"/>
          <w:szCs w:val="24"/>
        </w:rPr>
      </w:pPr>
    </w:p>
    <w:p w14:paraId="65E75BF8" w14:textId="77777777" w:rsidR="00B16236" w:rsidRDefault="00B16236" w:rsidP="00B16236">
      <w:pPr>
        <w:rPr>
          <w:rFonts w:ascii="Times New Roman" w:hAnsi="Times New Roman" w:cs="Times New Roman"/>
          <w:sz w:val="24"/>
          <w:szCs w:val="24"/>
        </w:rPr>
      </w:pPr>
    </w:p>
    <w:p w14:paraId="77C022F7" w14:textId="77777777" w:rsidR="00B16236" w:rsidRDefault="00B16236" w:rsidP="00B16236">
      <w:pPr>
        <w:rPr>
          <w:rFonts w:ascii="Times New Roman" w:hAnsi="Times New Roman" w:cs="Times New Roman"/>
          <w:sz w:val="24"/>
          <w:szCs w:val="24"/>
        </w:rPr>
      </w:pPr>
    </w:p>
    <w:p w14:paraId="210A50D3" w14:textId="77777777" w:rsidR="00B16236" w:rsidRDefault="00B16236" w:rsidP="00B16236">
      <w:pPr>
        <w:rPr>
          <w:rFonts w:ascii="Times New Roman" w:hAnsi="Times New Roman" w:cs="Times New Roman"/>
          <w:sz w:val="24"/>
          <w:szCs w:val="24"/>
        </w:rPr>
      </w:pPr>
    </w:p>
    <w:p w14:paraId="23CB6221" w14:textId="77777777" w:rsidR="00B16236" w:rsidRDefault="00B16236" w:rsidP="00B16236">
      <w:pPr>
        <w:rPr>
          <w:rFonts w:ascii="Times New Roman" w:hAnsi="Times New Roman" w:cs="Times New Roman"/>
          <w:sz w:val="24"/>
          <w:szCs w:val="24"/>
        </w:rPr>
      </w:pPr>
    </w:p>
    <w:p w14:paraId="4C805DA9" w14:textId="77777777" w:rsidR="00B16236" w:rsidRDefault="00B16236" w:rsidP="00B16236">
      <w:pPr>
        <w:rPr>
          <w:rFonts w:ascii="Times New Roman" w:hAnsi="Times New Roman" w:cs="Times New Roman"/>
          <w:sz w:val="24"/>
          <w:szCs w:val="24"/>
        </w:rPr>
      </w:pPr>
    </w:p>
    <w:p w14:paraId="7395F5C8" w14:textId="77777777" w:rsidR="00B16236" w:rsidRDefault="00B16236" w:rsidP="00B16236">
      <w:pPr>
        <w:rPr>
          <w:rFonts w:ascii="Times New Roman" w:hAnsi="Times New Roman" w:cs="Times New Roman"/>
          <w:sz w:val="24"/>
          <w:szCs w:val="24"/>
        </w:rPr>
      </w:pPr>
    </w:p>
    <w:p w14:paraId="5B02EE3E" w14:textId="77777777" w:rsidR="00B16236" w:rsidRDefault="00B16236" w:rsidP="00B16236">
      <w:pPr>
        <w:rPr>
          <w:rFonts w:ascii="Times New Roman" w:hAnsi="Times New Roman" w:cs="Times New Roman"/>
          <w:sz w:val="24"/>
          <w:szCs w:val="24"/>
        </w:rPr>
      </w:pPr>
    </w:p>
    <w:p w14:paraId="1A7AB2A4" w14:textId="77777777" w:rsidR="00B16236" w:rsidRDefault="00B16236" w:rsidP="00B16236">
      <w:pPr>
        <w:rPr>
          <w:rFonts w:ascii="Times New Roman" w:hAnsi="Times New Roman" w:cs="Times New Roman"/>
          <w:sz w:val="24"/>
          <w:szCs w:val="24"/>
        </w:rPr>
      </w:pPr>
    </w:p>
    <w:p w14:paraId="7024098E" w14:textId="77777777" w:rsidR="00B16236" w:rsidRDefault="00B16236" w:rsidP="00B16236">
      <w:pPr>
        <w:rPr>
          <w:rFonts w:ascii="Times New Roman" w:hAnsi="Times New Roman" w:cs="Times New Roman"/>
          <w:sz w:val="24"/>
          <w:szCs w:val="24"/>
        </w:rPr>
      </w:pPr>
    </w:p>
    <w:p w14:paraId="318F6D78" w14:textId="77777777" w:rsidR="00B16236" w:rsidRDefault="00B16236" w:rsidP="00B16236">
      <w:pPr>
        <w:rPr>
          <w:rFonts w:ascii="Times New Roman" w:hAnsi="Times New Roman" w:cs="Times New Roman"/>
          <w:sz w:val="24"/>
          <w:szCs w:val="24"/>
        </w:rPr>
      </w:pPr>
    </w:p>
    <w:p w14:paraId="66676930" w14:textId="77777777" w:rsidR="00B16236" w:rsidRDefault="00B16236" w:rsidP="00B16236">
      <w:pPr>
        <w:rPr>
          <w:rFonts w:ascii="Times New Roman" w:hAnsi="Times New Roman" w:cs="Times New Roman"/>
          <w:sz w:val="24"/>
          <w:szCs w:val="24"/>
        </w:rPr>
      </w:pPr>
    </w:p>
    <w:p w14:paraId="283B330D" w14:textId="77777777" w:rsidR="00B16236" w:rsidRPr="006A7934" w:rsidRDefault="00B16236" w:rsidP="00B16236">
      <w:pPr>
        <w:spacing w:after="0" w:line="240" w:lineRule="auto"/>
        <w:jc w:val="center"/>
        <w:rPr>
          <w:rFonts w:ascii="Times New Roman" w:hAnsi="Times New Roman" w:cs="Times New Roman"/>
          <w:b/>
          <w:bCs/>
          <w:sz w:val="21"/>
          <w:szCs w:val="21"/>
        </w:rPr>
      </w:pPr>
      <w:r w:rsidRPr="006A7934">
        <w:rPr>
          <w:rFonts w:ascii="Times New Roman" w:hAnsi="Times New Roman" w:cs="Times New Roman"/>
          <w:b/>
          <w:bCs/>
          <w:sz w:val="21"/>
          <w:szCs w:val="21"/>
        </w:rPr>
        <w:lastRenderedPageBreak/>
        <w:t>Appendix C: Material Hardship Measures</w:t>
      </w:r>
    </w:p>
    <w:tbl>
      <w:tblPr>
        <w:tblStyle w:val="TableGrid"/>
        <w:tblW w:w="9350" w:type="dxa"/>
        <w:jc w:val="center"/>
        <w:tblLook w:val="04A0" w:firstRow="1" w:lastRow="0" w:firstColumn="1" w:lastColumn="0" w:noHBand="0" w:noVBand="1"/>
      </w:tblPr>
      <w:tblGrid>
        <w:gridCol w:w="2366"/>
        <w:gridCol w:w="2237"/>
        <w:gridCol w:w="1553"/>
        <w:gridCol w:w="1743"/>
        <w:gridCol w:w="1451"/>
      </w:tblGrid>
      <w:tr w:rsidR="00B16236" w:rsidRPr="006A7934" w14:paraId="293FA287" w14:textId="77777777" w:rsidTr="003E2FDC">
        <w:trPr>
          <w:jc w:val="center"/>
        </w:trPr>
        <w:tc>
          <w:tcPr>
            <w:tcW w:w="2366" w:type="dxa"/>
            <w:vAlign w:val="center"/>
          </w:tcPr>
          <w:p w14:paraId="022240AF" w14:textId="77777777" w:rsidR="00B16236" w:rsidRPr="006A7934" w:rsidRDefault="00B16236" w:rsidP="003E2FDC">
            <w:pPr>
              <w:jc w:val="center"/>
              <w:rPr>
                <w:rFonts w:ascii="Times New Roman" w:hAnsi="Times New Roman" w:cs="Times New Roman"/>
                <w:b/>
                <w:bCs/>
                <w:sz w:val="21"/>
                <w:szCs w:val="21"/>
              </w:rPr>
            </w:pPr>
            <w:r w:rsidRPr="006A7934">
              <w:rPr>
                <w:rFonts w:ascii="Times New Roman" w:hAnsi="Times New Roman" w:cs="Times New Roman"/>
                <w:b/>
                <w:bCs/>
                <w:sz w:val="21"/>
                <w:szCs w:val="21"/>
              </w:rPr>
              <w:t>Material Hardship</w:t>
            </w:r>
          </w:p>
          <w:p w14:paraId="77182D92" w14:textId="77777777" w:rsidR="00B16236" w:rsidRPr="006A7934" w:rsidRDefault="00B16236" w:rsidP="003E2FDC">
            <w:pPr>
              <w:jc w:val="center"/>
              <w:rPr>
                <w:rFonts w:ascii="Times New Roman" w:hAnsi="Times New Roman" w:cs="Times New Roman"/>
                <w:b/>
                <w:bCs/>
                <w:sz w:val="21"/>
                <w:szCs w:val="21"/>
              </w:rPr>
            </w:pPr>
            <w:r w:rsidRPr="006A7934">
              <w:rPr>
                <w:rFonts w:ascii="Times New Roman" w:hAnsi="Times New Roman" w:cs="Times New Roman"/>
                <w:b/>
                <w:bCs/>
                <w:sz w:val="21"/>
                <w:szCs w:val="21"/>
              </w:rPr>
              <w:t>Item</w:t>
            </w:r>
          </w:p>
        </w:tc>
        <w:tc>
          <w:tcPr>
            <w:tcW w:w="2237" w:type="dxa"/>
            <w:vAlign w:val="center"/>
          </w:tcPr>
          <w:p w14:paraId="75993C7D" w14:textId="77777777" w:rsidR="00B16236" w:rsidRPr="006A7934" w:rsidRDefault="00B16236" w:rsidP="003E2FDC">
            <w:pPr>
              <w:jc w:val="center"/>
              <w:rPr>
                <w:rFonts w:ascii="Times New Roman" w:hAnsi="Times New Roman" w:cs="Times New Roman"/>
                <w:b/>
                <w:bCs/>
                <w:sz w:val="21"/>
                <w:szCs w:val="21"/>
              </w:rPr>
            </w:pPr>
            <w:r w:rsidRPr="006A7934">
              <w:rPr>
                <w:rFonts w:ascii="Times New Roman" w:hAnsi="Times New Roman" w:cs="Times New Roman"/>
                <w:b/>
                <w:bCs/>
                <w:sz w:val="21"/>
                <w:szCs w:val="21"/>
              </w:rPr>
              <w:t>Question</w:t>
            </w:r>
          </w:p>
        </w:tc>
        <w:tc>
          <w:tcPr>
            <w:tcW w:w="1553" w:type="dxa"/>
            <w:vAlign w:val="center"/>
          </w:tcPr>
          <w:p w14:paraId="12B28152" w14:textId="77777777" w:rsidR="00B16236" w:rsidRPr="006A7934" w:rsidRDefault="00B16236" w:rsidP="003E2FDC">
            <w:pPr>
              <w:jc w:val="center"/>
              <w:rPr>
                <w:rFonts w:ascii="Times New Roman" w:hAnsi="Times New Roman" w:cs="Times New Roman"/>
                <w:b/>
                <w:bCs/>
                <w:sz w:val="21"/>
                <w:szCs w:val="21"/>
              </w:rPr>
            </w:pPr>
            <w:r w:rsidRPr="006A7934">
              <w:rPr>
                <w:rFonts w:ascii="Times New Roman" w:hAnsi="Times New Roman" w:cs="Times New Roman"/>
                <w:b/>
                <w:bCs/>
                <w:sz w:val="21"/>
                <w:szCs w:val="21"/>
              </w:rPr>
              <w:t>Original Coding</w:t>
            </w:r>
          </w:p>
        </w:tc>
        <w:tc>
          <w:tcPr>
            <w:tcW w:w="1743" w:type="dxa"/>
            <w:vAlign w:val="center"/>
          </w:tcPr>
          <w:p w14:paraId="6517EEA5" w14:textId="77777777" w:rsidR="00B16236" w:rsidRPr="006A7934" w:rsidRDefault="00B16236" w:rsidP="003E2FDC">
            <w:pPr>
              <w:jc w:val="center"/>
              <w:rPr>
                <w:rFonts w:ascii="Times New Roman" w:hAnsi="Times New Roman" w:cs="Times New Roman"/>
                <w:b/>
                <w:bCs/>
                <w:sz w:val="21"/>
                <w:szCs w:val="21"/>
              </w:rPr>
            </w:pPr>
            <w:r w:rsidRPr="006A7934">
              <w:rPr>
                <w:rFonts w:ascii="Times New Roman" w:hAnsi="Times New Roman" w:cs="Times New Roman"/>
                <w:b/>
                <w:bCs/>
                <w:sz w:val="21"/>
                <w:szCs w:val="21"/>
              </w:rPr>
              <w:t>Coding for Analysis</w:t>
            </w:r>
          </w:p>
        </w:tc>
        <w:tc>
          <w:tcPr>
            <w:tcW w:w="1451" w:type="dxa"/>
            <w:vAlign w:val="center"/>
          </w:tcPr>
          <w:p w14:paraId="622B1132" w14:textId="77777777" w:rsidR="00B16236" w:rsidRPr="006A7934" w:rsidRDefault="00B16236" w:rsidP="003E2FDC">
            <w:pPr>
              <w:jc w:val="center"/>
              <w:rPr>
                <w:rFonts w:ascii="Times New Roman" w:hAnsi="Times New Roman" w:cs="Times New Roman"/>
                <w:b/>
                <w:bCs/>
                <w:sz w:val="21"/>
                <w:szCs w:val="21"/>
              </w:rPr>
            </w:pPr>
            <w:r w:rsidRPr="006A7934">
              <w:rPr>
                <w:rFonts w:ascii="Times New Roman" w:hAnsi="Times New Roman" w:cs="Times New Roman"/>
                <w:b/>
                <w:bCs/>
                <w:sz w:val="21"/>
                <w:szCs w:val="21"/>
              </w:rPr>
              <w:t>Prevalence</w:t>
            </w:r>
          </w:p>
        </w:tc>
      </w:tr>
      <w:tr w:rsidR="00B16236" w:rsidRPr="006A7934" w14:paraId="01EBB681" w14:textId="77777777" w:rsidTr="003E2FDC">
        <w:trPr>
          <w:jc w:val="center"/>
        </w:trPr>
        <w:tc>
          <w:tcPr>
            <w:tcW w:w="2366" w:type="dxa"/>
            <w:vAlign w:val="center"/>
          </w:tcPr>
          <w:p w14:paraId="094AD616"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Employment Hardship</w:t>
            </w:r>
          </w:p>
        </w:tc>
        <w:tc>
          <w:tcPr>
            <w:tcW w:w="2237" w:type="dxa"/>
            <w:vAlign w:val="center"/>
          </w:tcPr>
          <w:p w14:paraId="1703B095"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 xml:space="preserve">In the past 12 months have you lost employment or had hours reduced? </w:t>
            </w:r>
          </w:p>
        </w:tc>
        <w:tc>
          <w:tcPr>
            <w:tcW w:w="1553" w:type="dxa"/>
            <w:vAlign w:val="center"/>
          </w:tcPr>
          <w:p w14:paraId="039A0C83"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1 Yes </w:t>
            </w:r>
          </w:p>
          <w:p w14:paraId="47DEC2E6"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2 No </w:t>
            </w:r>
          </w:p>
          <w:p w14:paraId="47E7CC11"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7 Don’t Know/Not Sure </w:t>
            </w:r>
          </w:p>
          <w:p w14:paraId="228C9234"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9 Refused</w:t>
            </w:r>
          </w:p>
        </w:tc>
        <w:tc>
          <w:tcPr>
            <w:tcW w:w="1743" w:type="dxa"/>
            <w:vAlign w:val="center"/>
          </w:tcPr>
          <w:p w14:paraId="05D18932"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0 No</w:t>
            </w:r>
          </w:p>
          <w:p w14:paraId="5288EE66"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1 Yes</w:t>
            </w:r>
          </w:p>
          <w:p w14:paraId="6A2E9179"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*Don’t Know/Not Sure or Refused recoded as missing </w:t>
            </w:r>
          </w:p>
        </w:tc>
        <w:tc>
          <w:tcPr>
            <w:tcW w:w="1451" w:type="dxa"/>
            <w:vAlign w:val="center"/>
          </w:tcPr>
          <w:p w14:paraId="178FC7AB" w14:textId="77777777" w:rsidR="00B16236" w:rsidRPr="006A7934" w:rsidRDefault="00B16236" w:rsidP="003E2FDC">
            <w:pPr>
              <w:jc w:val="center"/>
              <w:rPr>
                <w:rFonts w:ascii="Times New Roman" w:hAnsi="Times New Roman" w:cs="Times New Roman"/>
                <w:sz w:val="21"/>
                <w:szCs w:val="21"/>
              </w:rPr>
            </w:pPr>
            <w:r w:rsidRPr="006A7934">
              <w:rPr>
                <w:rFonts w:ascii="Times New Roman" w:hAnsi="Times New Roman" w:cs="Times New Roman"/>
                <w:sz w:val="21"/>
                <w:szCs w:val="21"/>
              </w:rPr>
              <w:t>11.1%</w:t>
            </w:r>
          </w:p>
        </w:tc>
      </w:tr>
      <w:tr w:rsidR="00B16236" w:rsidRPr="006A7934" w14:paraId="21EDACDB" w14:textId="77777777" w:rsidTr="003E2FDC">
        <w:trPr>
          <w:jc w:val="center"/>
        </w:trPr>
        <w:tc>
          <w:tcPr>
            <w:tcW w:w="2366" w:type="dxa"/>
            <w:vAlign w:val="center"/>
          </w:tcPr>
          <w:p w14:paraId="4AC51C00" w14:textId="77777777" w:rsidR="00B16236" w:rsidRPr="006A7934" w:rsidRDefault="00B16236" w:rsidP="003E2FDC">
            <w:pPr>
              <w:rPr>
                <w:rFonts w:ascii="Times New Roman" w:hAnsi="Times New Roman" w:cs="Times New Roman"/>
                <w:b/>
                <w:bCs/>
                <w:sz w:val="21"/>
                <w:szCs w:val="21"/>
              </w:rPr>
            </w:pPr>
            <w:r w:rsidRPr="006A7934">
              <w:rPr>
                <w:rFonts w:ascii="Times New Roman" w:eastAsia="Times New Roman" w:hAnsi="Times New Roman" w:cs="Times New Roman"/>
                <w:color w:val="000000"/>
                <w:sz w:val="21"/>
                <w:szCs w:val="21"/>
              </w:rPr>
              <w:t>Public Assistance</w:t>
            </w:r>
          </w:p>
        </w:tc>
        <w:tc>
          <w:tcPr>
            <w:tcW w:w="2237" w:type="dxa"/>
            <w:vAlign w:val="center"/>
          </w:tcPr>
          <w:p w14:paraId="06CFFB21"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During the past 12 months, have you received food stamps, also called SNAP, the Supplemental Nutrition Assistance Program on an EBT card?</w:t>
            </w:r>
          </w:p>
        </w:tc>
        <w:tc>
          <w:tcPr>
            <w:tcW w:w="1553" w:type="dxa"/>
            <w:vAlign w:val="center"/>
          </w:tcPr>
          <w:p w14:paraId="73E1E44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1 Yes </w:t>
            </w:r>
          </w:p>
          <w:p w14:paraId="3BFF2F9D"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2 No </w:t>
            </w:r>
          </w:p>
          <w:p w14:paraId="47D28050"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7 Don’t Know/Not Sure </w:t>
            </w:r>
          </w:p>
          <w:p w14:paraId="71915493"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9 Refused</w:t>
            </w:r>
          </w:p>
        </w:tc>
        <w:tc>
          <w:tcPr>
            <w:tcW w:w="1743" w:type="dxa"/>
            <w:vAlign w:val="center"/>
          </w:tcPr>
          <w:p w14:paraId="6F669199"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0 No</w:t>
            </w:r>
          </w:p>
          <w:p w14:paraId="4CEC80B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1 Yes</w:t>
            </w:r>
          </w:p>
          <w:p w14:paraId="28128FC6"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 xml:space="preserve">*Don’t Know/Not Sure or Refused recoded as missing </w:t>
            </w:r>
          </w:p>
        </w:tc>
        <w:tc>
          <w:tcPr>
            <w:tcW w:w="1451" w:type="dxa"/>
            <w:vAlign w:val="center"/>
          </w:tcPr>
          <w:p w14:paraId="6B22679C" w14:textId="77777777" w:rsidR="00B16236" w:rsidRPr="006A7934" w:rsidRDefault="00B16236" w:rsidP="003E2FDC">
            <w:pPr>
              <w:jc w:val="center"/>
              <w:rPr>
                <w:rFonts w:ascii="Times New Roman" w:hAnsi="Times New Roman" w:cs="Times New Roman"/>
                <w:sz w:val="21"/>
                <w:szCs w:val="21"/>
              </w:rPr>
            </w:pPr>
            <w:r w:rsidRPr="006A7934">
              <w:rPr>
                <w:rFonts w:ascii="Times New Roman" w:hAnsi="Times New Roman" w:cs="Times New Roman"/>
                <w:sz w:val="21"/>
                <w:szCs w:val="21"/>
              </w:rPr>
              <w:t>7.2%</w:t>
            </w:r>
          </w:p>
        </w:tc>
      </w:tr>
      <w:tr w:rsidR="00B16236" w:rsidRPr="006A7934" w14:paraId="40A6BCB9" w14:textId="77777777" w:rsidTr="003E2FDC">
        <w:trPr>
          <w:jc w:val="center"/>
        </w:trPr>
        <w:tc>
          <w:tcPr>
            <w:tcW w:w="2366" w:type="dxa"/>
            <w:vAlign w:val="center"/>
          </w:tcPr>
          <w:p w14:paraId="360D17AA" w14:textId="77777777" w:rsidR="00B16236" w:rsidRPr="006A7934" w:rsidRDefault="00B16236" w:rsidP="003E2FDC">
            <w:pPr>
              <w:rPr>
                <w:rFonts w:ascii="Times New Roman" w:hAnsi="Times New Roman" w:cs="Times New Roman"/>
                <w:b/>
                <w:bCs/>
                <w:sz w:val="21"/>
                <w:szCs w:val="21"/>
              </w:rPr>
            </w:pPr>
            <w:r w:rsidRPr="006A7934">
              <w:rPr>
                <w:rFonts w:ascii="Times New Roman" w:eastAsia="Times New Roman" w:hAnsi="Times New Roman" w:cs="Times New Roman"/>
                <w:color w:val="000000"/>
                <w:sz w:val="21"/>
                <w:szCs w:val="21"/>
              </w:rPr>
              <w:t>Food Insecurity</w:t>
            </w:r>
          </w:p>
        </w:tc>
        <w:tc>
          <w:tcPr>
            <w:tcW w:w="2237" w:type="dxa"/>
            <w:vAlign w:val="center"/>
          </w:tcPr>
          <w:p w14:paraId="2F51A0E3"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During the past 12 months how often did the food that you bought not last, and you didn’t have money to get more? Was that…</w:t>
            </w:r>
          </w:p>
        </w:tc>
        <w:tc>
          <w:tcPr>
            <w:tcW w:w="1553" w:type="dxa"/>
            <w:vAlign w:val="center"/>
          </w:tcPr>
          <w:p w14:paraId="6995ECEB"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1 Always </w:t>
            </w:r>
          </w:p>
          <w:p w14:paraId="37AEE603"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2 Usually</w:t>
            </w:r>
          </w:p>
          <w:p w14:paraId="4BBAD77B"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3 Sometimes </w:t>
            </w:r>
          </w:p>
          <w:p w14:paraId="59E9741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4 Rarely</w:t>
            </w:r>
          </w:p>
          <w:p w14:paraId="6C1720C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5 Never</w:t>
            </w:r>
          </w:p>
          <w:p w14:paraId="4E5108EC"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7 Don’t Know/Not Sure </w:t>
            </w:r>
          </w:p>
          <w:p w14:paraId="15D01A2E"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9 Refused</w:t>
            </w:r>
          </w:p>
        </w:tc>
        <w:tc>
          <w:tcPr>
            <w:tcW w:w="1743" w:type="dxa"/>
            <w:vAlign w:val="center"/>
          </w:tcPr>
          <w:p w14:paraId="6B892562"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0 Never, Rarely, or Sometimes</w:t>
            </w:r>
          </w:p>
          <w:p w14:paraId="076C162B"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1 Always or Usually</w:t>
            </w:r>
          </w:p>
          <w:p w14:paraId="589B22F2"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 xml:space="preserve">*Don’t Know/Not Sure or Refused recoded as missing </w:t>
            </w:r>
          </w:p>
        </w:tc>
        <w:tc>
          <w:tcPr>
            <w:tcW w:w="1451" w:type="dxa"/>
            <w:vAlign w:val="center"/>
          </w:tcPr>
          <w:p w14:paraId="52988803" w14:textId="77777777" w:rsidR="00B16236" w:rsidRPr="006A7934" w:rsidRDefault="00B16236" w:rsidP="003E2FDC">
            <w:pPr>
              <w:jc w:val="center"/>
              <w:rPr>
                <w:rFonts w:ascii="Times New Roman" w:hAnsi="Times New Roman" w:cs="Times New Roman"/>
                <w:sz w:val="21"/>
                <w:szCs w:val="21"/>
              </w:rPr>
            </w:pPr>
            <w:r w:rsidRPr="006A7934">
              <w:rPr>
                <w:rFonts w:ascii="Times New Roman" w:hAnsi="Times New Roman" w:cs="Times New Roman"/>
                <w:sz w:val="21"/>
                <w:szCs w:val="21"/>
              </w:rPr>
              <w:t>3.4%</w:t>
            </w:r>
          </w:p>
        </w:tc>
      </w:tr>
      <w:tr w:rsidR="00B16236" w:rsidRPr="006A7934" w14:paraId="2F873BA4" w14:textId="77777777" w:rsidTr="003E2FDC">
        <w:trPr>
          <w:jc w:val="center"/>
        </w:trPr>
        <w:tc>
          <w:tcPr>
            <w:tcW w:w="2366" w:type="dxa"/>
            <w:vAlign w:val="center"/>
          </w:tcPr>
          <w:p w14:paraId="57A2D2AF" w14:textId="77777777" w:rsidR="00B16236" w:rsidRPr="006A7934" w:rsidRDefault="00B16236" w:rsidP="003E2FDC">
            <w:pPr>
              <w:rPr>
                <w:rFonts w:ascii="Times New Roman" w:hAnsi="Times New Roman" w:cs="Times New Roman"/>
                <w:b/>
                <w:bCs/>
                <w:sz w:val="21"/>
                <w:szCs w:val="21"/>
              </w:rPr>
            </w:pPr>
            <w:r w:rsidRPr="006A7934">
              <w:rPr>
                <w:rFonts w:ascii="Times New Roman" w:eastAsia="Times New Roman" w:hAnsi="Times New Roman" w:cs="Times New Roman"/>
                <w:color w:val="000000"/>
                <w:sz w:val="21"/>
                <w:szCs w:val="21"/>
              </w:rPr>
              <w:t>Pay Bills</w:t>
            </w:r>
          </w:p>
        </w:tc>
        <w:tc>
          <w:tcPr>
            <w:tcW w:w="2237" w:type="dxa"/>
            <w:vAlign w:val="center"/>
          </w:tcPr>
          <w:p w14:paraId="1C79565F"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During the last 12 months, was there a time when you were not able to pay your mortgage, rent or utility bills?</w:t>
            </w:r>
          </w:p>
        </w:tc>
        <w:tc>
          <w:tcPr>
            <w:tcW w:w="1553" w:type="dxa"/>
            <w:vAlign w:val="center"/>
          </w:tcPr>
          <w:p w14:paraId="75F3495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1 Yes </w:t>
            </w:r>
          </w:p>
          <w:p w14:paraId="11514562"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2 No </w:t>
            </w:r>
          </w:p>
          <w:p w14:paraId="75DF6BAF"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7 Don’t Know/Not Sure </w:t>
            </w:r>
          </w:p>
          <w:p w14:paraId="1733036D"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9 Refused</w:t>
            </w:r>
          </w:p>
        </w:tc>
        <w:tc>
          <w:tcPr>
            <w:tcW w:w="1743" w:type="dxa"/>
            <w:vAlign w:val="center"/>
          </w:tcPr>
          <w:p w14:paraId="1B1720FA"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0 No</w:t>
            </w:r>
          </w:p>
          <w:p w14:paraId="6158C90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1 Yes</w:t>
            </w:r>
          </w:p>
          <w:p w14:paraId="2624B97B"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 xml:space="preserve">*Don’t Know/Not Sure or Refused recoded as missing </w:t>
            </w:r>
          </w:p>
        </w:tc>
        <w:tc>
          <w:tcPr>
            <w:tcW w:w="1451" w:type="dxa"/>
            <w:vAlign w:val="center"/>
          </w:tcPr>
          <w:p w14:paraId="69EC7667" w14:textId="77777777" w:rsidR="00B16236" w:rsidRPr="006A7934" w:rsidRDefault="00B16236" w:rsidP="003E2FDC">
            <w:pPr>
              <w:jc w:val="center"/>
              <w:rPr>
                <w:rFonts w:ascii="Times New Roman" w:hAnsi="Times New Roman" w:cs="Times New Roman"/>
                <w:sz w:val="21"/>
                <w:szCs w:val="21"/>
              </w:rPr>
            </w:pPr>
            <w:r w:rsidRPr="006A7934">
              <w:rPr>
                <w:rFonts w:ascii="Times New Roman" w:hAnsi="Times New Roman" w:cs="Times New Roman"/>
                <w:sz w:val="21"/>
                <w:szCs w:val="21"/>
              </w:rPr>
              <w:t>7.9%</w:t>
            </w:r>
          </w:p>
        </w:tc>
      </w:tr>
      <w:tr w:rsidR="00B16236" w:rsidRPr="006A7934" w14:paraId="4F2491FC" w14:textId="77777777" w:rsidTr="003E2FDC">
        <w:trPr>
          <w:jc w:val="center"/>
        </w:trPr>
        <w:tc>
          <w:tcPr>
            <w:tcW w:w="2366" w:type="dxa"/>
            <w:vAlign w:val="center"/>
          </w:tcPr>
          <w:p w14:paraId="7207BD78" w14:textId="77777777" w:rsidR="00B16236" w:rsidRPr="006A7934" w:rsidRDefault="00B16236" w:rsidP="003E2FDC">
            <w:pPr>
              <w:rPr>
                <w:rFonts w:ascii="Times New Roman" w:hAnsi="Times New Roman" w:cs="Times New Roman"/>
                <w:b/>
                <w:bCs/>
                <w:sz w:val="21"/>
                <w:szCs w:val="21"/>
              </w:rPr>
            </w:pPr>
            <w:r w:rsidRPr="006A7934">
              <w:rPr>
                <w:rFonts w:ascii="Times New Roman" w:eastAsia="Times New Roman" w:hAnsi="Times New Roman" w:cs="Times New Roman"/>
                <w:color w:val="000000"/>
                <w:sz w:val="21"/>
                <w:szCs w:val="21"/>
              </w:rPr>
              <w:t>Utilities Shut Off</w:t>
            </w:r>
          </w:p>
        </w:tc>
        <w:tc>
          <w:tcPr>
            <w:tcW w:w="2237" w:type="dxa"/>
            <w:vAlign w:val="center"/>
          </w:tcPr>
          <w:p w14:paraId="2DFC9BF5" w14:textId="77777777" w:rsidR="00B16236" w:rsidRPr="006A7934" w:rsidRDefault="00B16236" w:rsidP="003E2FDC">
            <w:pPr>
              <w:rPr>
                <w:rFonts w:ascii="Times New Roman" w:hAnsi="Times New Roman" w:cs="Times New Roman"/>
                <w:b/>
                <w:bCs/>
                <w:sz w:val="21"/>
                <w:szCs w:val="21"/>
              </w:rPr>
            </w:pPr>
            <w:r w:rsidRPr="006A7934">
              <w:rPr>
                <w:rFonts w:ascii="Times New Roman" w:hAnsi="Times New Roman" w:cs="Times New Roman"/>
                <w:sz w:val="21"/>
                <w:szCs w:val="21"/>
              </w:rPr>
              <w:t>During the last 12 months was there a time when an electric, gas, oil, or water company threatened to shut off services?</w:t>
            </w:r>
          </w:p>
        </w:tc>
        <w:tc>
          <w:tcPr>
            <w:tcW w:w="1553" w:type="dxa"/>
            <w:vAlign w:val="center"/>
          </w:tcPr>
          <w:p w14:paraId="4EF7C71E"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1 Yes </w:t>
            </w:r>
          </w:p>
          <w:p w14:paraId="129E9DD2"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2 No </w:t>
            </w:r>
          </w:p>
          <w:p w14:paraId="6A19458C"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7 Don’t Know/Not Sure </w:t>
            </w:r>
          </w:p>
          <w:p w14:paraId="668DF7E7"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9 Refused</w:t>
            </w:r>
          </w:p>
        </w:tc>
        <w:tc>
          <w:tcPr>
            <w:tcW w:w="1743" w:type="dxa"/>
            <w:vAlign w:val="center"/>
          </w:tcPr>
          <w:p w14:paraId="6F6C5645"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0 No or not Married</w:t>
            </w:r>
          </w:p>
          <w:p w14:paraId="2A3690D9"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1 Yes</w:t>
            </w:r>
          </w:p>
          <w:p w14:paraId="0A5FB15F"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*Don’t Know/Not Sure or Refused recoded as missing</w:t>
            </w:r>
          </w:p>
        </w:tc>
        <w:tc>
          <w:tcPr>
            <w:tcW w:w="1451" w:type="dxa"/>
            <w:vAlign w:val="center"/>
          </w:tcPr>
          <w:p w14:paraId="14244981" w14:textId="77777777" w:rsidR="00B16236" w:rsidRPr="006A7934" w:rsidRDefault="00B16236" w:rsidP="003E2FDC">
            <w:pPr>
              <w:jc w:val="center"/>
              <w:rPr>
                <w:rFonts w:ascii="Times New Roman" w:hAnsi="Times New Roman" w:cs="Times New Roman"/>
                <w:sz w:val="21"/>
                <w:szCs w:val="21"/>
              </w:rPr>
            </w:pPr>
            <w:r w:rsidRPr="006A7934">
              <w:rPr>
                <w:rFonts w:ascii="Times New Roman" w:hAnsi="Times New Roman" w:cs="Times New Roman"/>
                <w:sz w:val="21"/>
                <w:szCs w:val="21"/>
              </w:rPr>
              <w:t>6.5%</w:t>
            </w:r>
          </w:p>
        </w:tc>
      </w:tr>
      <w:tr w:rsidR="00B16236" w:rsidRPr="006A7934" w14:paraId="4B927798" w14:textId="77777777" w:rsidTr="003E2FDC">
        <w:trPr>
          <w:jc w:val="center"/>
        </w:trPr>
        <w:tc>
          <w:tcPr>
            <w:tcW w:w="2366" w:type="dxa"/>
            <w:vAlign w:val="center"/>
          </w:tcPr>
          <w:p w14:paraId="49014C42" w14:textId="77777777" w:rsidR="00B16236" w:rsidRPr="006A7934" w:rsidRDefault="00B16236" w:rsidP="003E2FDC">
            <w:pPr>
              <w:rPr>
                <w:rFonts w:ascii="Times New Roman" w:eastAsia="Times New Roman" w:hAnsi="Times New Roman" w:cs="Times New Roman"/>
                <w:color w:val="000000"/>
                <w:sz w:val="21"/>
                <w:szCs w:val="21"/>
              </w:rPr>
            </w:pPr>
            <w:r w:rsidRPr="006A7934">
              <w:rPr>
                <w:rFonts w:ascii="Times New Roman" w:eastAsia="Times New Roman" w:hAnsi="Times New Roman" w:cs="Times New Roman"/>
                <w:color w:val="000000"/>
                <w:sz w:val="21"/>
                <w:szCs w:val="21"/>
              </w:rPr>
              <w:t xml:space="preserve">Transportation Difficulties </w:t>
            </w:r>
          </w:p>
        </w:tc>
        <w:tc>
          <w:tcPr>
            <w:tcW w:w="2237" w:type="dxa"/>
            <w:vAlign w:val="center"/>
          </w:tcPr>
          <w:p w14:paraId="51D76667"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During the past 12 months has a lack of reliable transportation kept you from medical appointments, meetings, work, or from getting things needed for daily living?</w:t>
            </w:r>
          </w:p>
        </w:tc>
        <w:tc>
          <w:tcPr>
            <w:tcW w:w="1553" w:type="dxa"/>
            <w:vAlign w:val="center"/>
          </w:tcPr>
          <w:p w14:paraId="4F8062DF"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1 Yes </w:t>
            </w:r>
          </w:p>
          <w:p w14:paraId="0B5DDC9B"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2 No </w:t>
            </w:r>
          </w:p>
          <w:p w14:paraId="2AE4E6C0"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 xml:space="preserve">7 Don’t Know/Not Sure </w:t>
            </w:r>
          </w:p>
          <w:p w14:paraId="2A750F52"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9 Refused</w:t>
            </w:r>
          </w:p>
        </w:tc>
        <w:tc>
          <w:tcPr>
            <w:tcW w:w="1743" w:type="dxa"/>
            <w:vAlign w:val="center"/>
          </w:tcPr>
          <w:p w14:paraId="67D97FC6"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0 No or not Married</w:t>
            </w:r>
          </w:p>
          <w:p w14:paraId="1E07B79B"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1 Yes</w:t>
            </w:r>
          </w:p>
          <w:p w14:paraId="291B85A2" w14:textId="77777777" w:rsidR="00B16236" w:rsidRPr="006A7934" w:rsidRDefault="00B16236" w:rsidP="003E2FDC">
            <w:pPr>
              <w:rPr>
                <w:rFonts w:ascii="Times New Roman" w:hAnsi="Times New Roman" w:cs="Times New Roman"/>
                <w:sz w:val="21"/>
                <w:szCs w:val="21"/>
              </w:rPr>
            </w:pPr>
            <w:r w:rsidRPr="006A7934">
              <w:rPr>
                <w:rFonts w:ascii="Times New Roman" w:hAnsi="Times New Roman" w:cs="Times New Roman"/>
                <w:sz w:val="21"/>
                <w:szCs w:val="21"/>
              </w:rPr>
              <w:t>*Don’t Know/Not Sure or Refused recoded as missing</w:t>
            </w:r>
          </w:p>
        </w:tc>
        <w:tc>
          <w:tcPr>
            <w:tcW w:w="1451" w:type="dxa"/>
            <w:vAlign w:val="center"/>
          </w:tcPr>
          <w:p w14:paraId="1FE266E7" w14:textId="77777777" w:rsidR="00B16236" w:rsidRPr="006A7934" w:rsidRDefault="00B16236" w:rsidP="003E2FDC">
            <w:pPr>
              <w:jc w:val="center"/>
              <w:rPr>
                <w:rFonts w:ascii="Times New Roman" w:hAnsi="Times New Roman" w:cs="Times New Roman"/>
                <w:sz w:val="21"/>
                <w:szCs w:val="21"/>
              </w:rPr>
            </w:pPr>
            <w:r w:rsidRPr="006A7934">
              <w:rPr>
                <w:rFonts w:ascii="Times New Roman" w:hAnsi="Times New Roman" w:cs="Times New Roman"/>
                <w:sz w:val="21"/>
                <w:szCs w:val="21"/>
              </w:rPr>
              <w:t>4.9%</w:t>
            </w:r>
          </w:p>
        </w:tc>
      </w:tr>
    </w:tbl>
    <w:p w14:paraId="4D02ED97" w14:textId="77777777" w:rsidR="00B16236" w:rsidRPr="006A7934" w:rsidRDefault="00B16236" w:rsidP="00B16236">
      <w:pPr>
        <w:rPr>
          <w:rFonts w:ascii="Times New Roman" w:hAnsi="Times New Roman" w:cs="Times New Roman"/>
          <w:sz w:val="21"/>
          <w:szCs w:val="21"/>
        </w:rPr>
      </w:pPr>
    </w:p>
    <w:p w14:paraId="04619EDD" w14:textId="77777777" w:rsidR="00B16236" w:rsidRDefault="00B16236" w:rsidP="00B16236">
      <w:pPr>
        <w:rPr>
          <w:rFonts w:ascii="Times New Roman" w:hAnsi="Times New Roman" w:cs="Times New Roman"/>
          <w:sz w:val="24"/>
          <w:szCs w:val="24"/>
        </w:rPr>
      </w:pPr>
    </w:p>
    <w:p w14:paraId="102A0BA0" w14:textId="7F6F543C" w:rsidR="00B97D5A" w:rsidRPr="001B3303" w:rsidRDefault="00B97D5A" w:rsidP="00B97D5A">
      <w:pPr>
        <w:tabs>
          <w:tab w:val="right" w:pos="9360"/>
        </w:tabs>
        <w:spacing w:after="0" w:line="240" w:lineRule="auto"/>
        <w:jc w:val="center"/>
        <w:rPr>
          <w:rFonts w:ascii="Times New Roman" w:hAnsi="Times New Roman" w:cs="Times New Roman"/>
          <w:b/>
          <w:bCs/>
        </w:rPr>
      </w:pPr>
      <w:bookmarkStart w:id="0" w:name="_Hlk166930080"/>
      <w:r>
        <w:rPr>
          <w:rFonts w:ascii="Times New Roman" w:hAnsi="Times New Roman" w:cs="Times New Roman"/>
          <w:b/>
          <w:bCs/>
        </w:rPr>
        <w:lastRenderedPageBreak/>
        <w:t xml:space="preserve">Appendix </w:t>
      </w:r>
      <w:r>
        <w:rPr>
          <w:rFonts w:ascii="Times New Roman" w:hAnsi="Times New Roman" w:cs="Times New Roman"/>
          <w:b/>
          <w:bCs/>
        </w:rPr>
        <w:t>D</w:t>
      </w:r>
      <w:r w:rsidRPr="001B3303">
        <w:rPr>
          <w:rFonts w:ascii="Times New Roman" w:hAnsi="Times New Roman" w:cs="Times New Roman"/>
          <w:b/>
          <w:bCs/>
        </w:rPr>
        <w:t xml:space="preserve">: Summary Statistics </w:t>
      </w:r>
      <w:r>
        <w:rPr>
          <w:rFonts w:ascii="Times New Roman" w:hAnsi="Times New Roman" w:cs="Times New Roman"/>
          <w:b/>
          <w:bCs/>
        </w:rPr>
        <w:t xml:space="preserve">Stratified by State </w:t>
      </w:r>
      <w:r w:rsidRPr="001B3303">
        <w:rPr>
          <w:rFonts w:ascii="Times New Roman" w:hAnsi="Times New Roman" w:cs="Times New Roman"/>
          <w:b/>
          <w:bCs/>
        </w:rPr>
        <w:t>(</w:t>
      </w:r>
      <w:r w:rsidRPr="001B3303">
        <w:rPr>
          <w:rFonts w:ascii="Times New Roman" w:hAnsi="Times New Roman" w:cs="Times New Roman"/>
          <w:b/>
          <w:bCs/>
          <w:i/>
          <w:iCs/>
        </w:rPr>
        <w:t xml:space="preserve">N </w:t>
      </w:r>
      <w:r w:rsidRPr="001B3303">
        <w:rPr>
          <w:rFonts w:ascii="Times New Roman" w:hAnsi="Times New Roman" w:cs="Times New Roman"/>
          <w:b/>
          <w:bCs/>
        </w:rPr>
        <w:t>= 7,1</w:t>
      </w:r>
      <w:r>
        <w:rPr>
          <w:rFonts w:ascii="Times New Roman" w:hAnsi="Times New Roman" w:cs="Times New Roman"/>
          <w:b/>
          <w:bCs/>
        </w:rPr>
        <w:t>97</w:t>
      </w:r>
      <w:r w:rsidRPr="001B3303">
        <w:rPr>
          <w:rFonts w:ascii="Times New Roman" w:hAnsi="Times New Roman" w:cs="Times New Roman"/>
          <w:b/>
          <w:bCs/>
        </w:rPr>
        <w:t>)</w:t>
      </w:r>
    </w:p>
    <w:tbl>
      <w:tblPr>
        <w:tblW w:w="9720" w:type="dxa"/>
        <w:jc w:val="center"/>
        <w:tblLayout w:type="fixed"/>
        <w:tblLook w:val="04A0" w:firstRow="1" w:lastRow="0" w:firstColumn="1" w:lastColumn="0" w:noHBand="0" w:noVBand="1"/>
      </w:tblPr>
      <w:tblGrid>
        <w:gridCol w:w="2380"/>
        <w:gridCol w:w="1587"/>
        <w:gridCol w:w="1588"/>
        <w:gridCol w:w="1587"/>
        <w:gridCol w:w="1588"/>
        <w:gridCol w:w="990"/>
      </w:tblGrid>
      <w:tr w:rsidR="00B97D5A" w:rsidRPr="001B3303" w14:paraId="6C1EA22A" w14:textId="77777777" w:rsidTr="00141FAA">
        <w:trPr>
          <w:trHeight w:val="20"/>
          <w:jc w:val="center"/>
        </w:trPr>
        <w:tc>
          <w:tcPr>
            <w:tcW w:w="2380" w:type="dxa"/>
            <w:tcBorders>
              <w:top w:val="single" w:sz="4" w:space="0" w:color="auto"/>
              <w:bottom w:val="single" w:sz="4" w:space="0" w:color="auto"/>
            </w:tcBorders>
            <w:shd w:val="clear" w:color="auto" w:fill="auto"/>
            <w:noWrap/>
            <w:vAlign w:val="bottom"/>
            <w:hideMark/>
          </w:tcPr>
          <w:p w14:paraId="380CAA21" w14:textId="77777777" w:rsidR="00B97D5A" w:rsidRPr="001B3303" w:rsidRDefault="00B97D5A" w:rsidP="00141FAA">
            <w:pPr>
              <w:spacing w:after="0" w:line="240" w:lineRule="auto"/>
              <w:rPr>
                <w:rFonts w:ascii="Times New Roman" w:eastAsia="Times New Roman" w:hAnsi="Times New Roman" w:cs="Times New Roman"/>
                <w:b/>
                <w:bCs/>
                <w:color w:val="000000"/>
              </w:rPr>
            </w:pPr>
            <w:bookmarkStart w:id="1" w:name="_Hlk164490719"/>
            <w:r w:rsidRPr="001B3303">
              <w:rPr>
                <w:rFonts w:ascii="Times New Roman" w:eastAsia="Times New Roman" w:hAnsi="Times New Roman" w:cs="Times New Roman"/>
                <w:b/>
                <w:bCs/>
                <w:color w:val="000000"/>
              </w:rPr>
              <w:t>Variables</w:t>
            </w:r>
          </w:p>
        </w:tc>
        <w:tc>
          <w:tcPr>
            <w:tcW w:w="1587" w:type="dxa"/>
            <w:tcBorders>
              <w:top w:val="single" w:sz="4" w:space="0" w:color="auto"/>
              <w:bottom w:val="single" w:sz="4" w:space="0" w:color="auto"/>
            </w:tcBorders>
            <w:shd w:val="clear" w:color="auto" w:fill="auto"/>
            <w:noWrap/>
            <w:vAlign w:val="bottom"/>
            <w:hideMark/>
          </w:tcPr>
          <w:p w14:paraId="58E785E2" w14:textId="77777777" w:rsidR="00B97D5A"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California</w:t>
            </w:r>
          </w:p>
          <w:p w14:paraId="45081D65" w14:textId="77777777" w:rsidR="00B97D5A" w:rsidRPr="001B3303"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 = 1,094)</w:t>
            </w:r>
          </w:p>
        </w:tc>
        <w:tc>
          <w:tcPr>
            <w:tcW w:w="1588" w:type="dxa"/>
            <w:tcBorders>
              <w:top w:val="single" w:sz="4" w:space="0" w:color="auto"/>
              <w:bottom w:val="single" w:sz="4" w:space="0" w:color="auto"/>
            </w:tcBorders>
          </w:tcPr>
          <w:p w14:paraId="635C93EA" w14:textId="77777777" w:rsidR="00B97D5A"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Minnesota</w:t>
            </w:r>
          </w:p>
          <w:p w14:paraId="71A36B3F" w14:textId="77777777" w:rsidR="00B97D5A" w:rsidRPr="001B3303"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 = 4,109)</w:t>
            </w:r>
          </w:p>
        </w:tc>
        <w:tc>
          <w:tcPr>
            <w:tcW w:w="1587" w:type="dxa"/>
            <w:tcBorders>
              <w:top w:val="single" w:sz="4" w:space="0" w:color="auto"/>
              <w:bottom w:val="single" w:sz="4" w:space="0" w:color="auto"/>
            </w:tcBorders>
          </w:tcPr>
          <w:p w14:paraId="255637AA" w14:textId="77777777" w:rsidR="00B97D5A"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Nevada</w:t>
            </w:r>
          </w:p>
          <w:p w14:paraId="77A23E42" w14:textId="77777777" w:rsidR="00B97D5A" w:rsidRPr="001B3303"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 = 763)</w:t>
            </w:r>
          </w:p>
        </w:tc>
        <w:tc>
          <w:tcPr>
            <w:tcW w:w="1588" w:type="dxa"/>
            <w:tcBorders>
              <w:top w:val="single" w:sz="4" w:space="0" w:color="auto"/>
              <w:bottom w:val="single" w:sz="4" w:space="0" w:color="auto"/>
            </w:tcBorders>
            <w:shd w:val="clear" w:color="auto" w:fill="auto"/>
            <w:noWrap/>
            <w:vAlign w:val="bottom"/>
            <w:hideMark/>
          </w:tcPr>
          <w:p w14:paraId="263B7173" w14:textId="77777777" w:rsidR="00B97D5A"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New Mexico</w:t>
            </w:r>
          </w:p>
          <w:p w14:paraId="517C0BD6" w14:textId="77777777" w:rsidR="00B97D5A" w:rsidRPr="001B3303" w:rsidRDefault="00B97D5A" w:rsidP="00141FA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 = 1,231)</w:t>
            </w:r>
          </w:p>
        </w:tc>
        <w:tc>
          <w:tcPr>
            <w:tcW w:w="990" w:type="dxa"/>
            <w:tcBorders>
              <w:top w:val="single" w:sz="4" w:space="0" w:color="auto"/>
              <w:bottom w:val="single" w:sz="4" w:space="0" w:color="auto"/>
            </w:tcBorders>
          </w:tcPr>
          <w:p w14:paraId="1EDF0063" w14:textId="77777777" w:rsidR="00B97D5A" w:rsidRDefault="00B97D5A" w:rsidP="00141FAA">
            <w:pPr>
              <w:spacing w:after="0" w:line="240" w:lineRule="auto"/>
              <w:jc w:val="center"/>
              <w:rPr>
                <w:rFonts w:ascii="Times New Roman" w:eastAsia="Times New Roman" w:hAnsi="Times New Roman" w:cs="Times New Roman"/>
                <w:b/>
                <w:bCs/>
                <w:color w:val="000000"/>
              </w:rPr>
            </w:pPr>
            <w:r w:rsidRPr="0056516E">
              <w:rPr>
                <w:rFonts w:ascii="Times New Roman" w:eastAsia="Times New Roman" w:hAnsi="Times New Roman" w:cs="Times New Roman"/>
                <w:b/>
                <w:bCs/>
                <w:i/>
                <w:iCs/>
                <w:color w:val="000000"/>
                <w:sz w:val="20"/>
                <w:szCs w:val="20"/>
              </w:rPr>
              <w:t>p</w:t>
            </w:r>
            <w:r w:rsidRPr="0056516E">
              <w:rPr>
                <w:rFonts w:ascii="Times New Roman" w:eastAsia="Times New Roman" w:hAnsi="Times New Roman" w:cs="Times New Roman"/>
                <w:b/>
                <w:bCs/>
                <w:color w:val="000000"/>
                <w:sz w:val="20"/>
                <w:szCs w:val="20"/>
              </w:rPr>
              <w:t>-value</w:t>
            </w:r>
            <w:r w:rsidRPr="0056516E">
              <w:rPr>
                <w:rFonts w:ascii="Times New Roman" w:eastAsia="Times New Roman" w:hAnsi="Times New Roman" w:cs="Times New Roman"/>
                <w:b/>
                <w:bCs/>
                <w:color w:val="000000"/>
                <w:sz w:val="20"/>
                <w:szCs w:val="20"/>
                <w:vertAlign w:val="superscript"/>
              </w:rPr>
              <w:t>a</w:t>
            </w:r>
          </w:p>
        </w:tc>
      </w:tr>
      <w:tr w:rsidR="00B97D5A" w:rsidRPr="001B3303" w14:paraId="3F3112AB" w14:textId="77777777" w:rsidTr="00141FAA">
        <w:trPr>
          <w:trHeight w:val="20"/>
          <w:jc w:val="center"/>
        </w:trPr>
        <w:tc>
          <w:tcPr>
            <w:tcW w:w="2380" w:type="dxa"/>
            <w:tcBorders>
              <w:top w:val="single" w:sz="4" w:space="0" w:color="auto"/>
            </w:tcBorders>
            <w:shd w:val="clear" w:color="auto" w:fill="auto"/>
            <w:noWrap/>
            <w:vAlign w:val="bottom"/>
          </w:tcPr>
          <w:p w14:paraId="6E401B0B"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Firearm Storage</w:t>
            </w:r>
          </w:p>
        </w:tc>
        <w:tc>
          <w:tcPr>
            <w:tcW w:w="1587" w:type="dxa"/>
            <w:tcBorders>
              <w:top w:val="single" w:sz="4" w:space="0" w:color="auto"/>
            </w:tcBorders>
            <w:shd w:val="clear" w:color="auto" w:fill="auto"/>
            <w:noWrap/>
            <w:vAlign w:val="bottom"/>
          </w:tcPr>
          <w:p w14:paraId="2C5A6384" w14:textId="77777777" w:rsidR="00B97D5A" w:rsidRPr="001B3303" w:rsidRDefault="00B97D5A" w:rsidP="00141FAA">
            <w:pPr>
              <w:spacing w:after="0" w:line="240" w:lineRule="auto"/>
              <w:jc w:val="center"/>
              <w:rPr>
                <w:rFonts w:ascii="Times New Roman" w:eastAsia="Times New Roman" w:hAnsi="Times New Roman" w:cs="Times New Roman"/>
                <w:color w:val="000000"/>
              </w:rPr>
            </w:pPr>
          </w:p>
        </w:tc>
        <w:tc>
          <w:tcPr>
            <w:tcW w:w="1588" w:type="dxa"/>
            <w:tcBorders>
              <w:top w:val="single" w:sz="4" w:space="0" w:color="auto"/>
            </w:tcBorders>
          </w:tcPr>
          <w:p w14:paraId="22A895CC" w14:textId="77777777" w:rsidR="00B97D5A" w:rsidRPr="001B3303" w:rsidRDefault="00B97D5A" w:rsidP="00141FAA">
            <w:pPr>
              <w:spacing w:after="0" w:line="240" w:lineRule="auto"/>
              <w:jc w:val="center"/>
              <w:rPr>
                <w:rFonts w:ascii="Times New Roman" w:eastAsia="Times New Roman" w:hAnsi="Times New Roman" w:cs="Times New Roman"/>
                <w:color w:val="000000"/>
              </w:rPr>
            </w:pPr>
          </w:p>
        </w:tc>
        <w:tc>
          <w:tcPr>
            <w:tcW w:w="1587" w:type="dxa"/>
            <w:tcBorders>
              <w:top w:val="single" w:sz="4" w:space="0" w:color="auto"/>
            </w:tcBorders>
          </w:tcPr>
          <w:p w14:paraId="38877A97" w14:textId="77777777" w:rsidR="00B97D5A" w:rsidRPr="001B3303" w:rsidRDefault="00B97D5A" w:rsidP="00141FAA">
            <w:pPr>
              <w:spacing w:after="0" w:line="240" w:lineRule="auto"/>
              <w:jc w:val="center"/>
              <w:rPr>
                <w:rFonts w:ascii="Times New Roman" w:eastAsia="Times New Roman" w:hAnsi="Times New Roman" w:cs="Times New Roman"/>
                <w:color w:val="000000"/>
              </w:rPr>
            </w:pPr>
          </w:p>
        </w:tc>
        <w:tc>
          <w:tcPr>
            <w:tcW w:w="1588" w:type="dxa"/>
            <w:tcBorders>
              <w:top w:val="single" w:sz="4" w:space="0" w:color="auto"/>
            </w:tcBorders>
            <w:shd w:val="clear" w:color="auto" w:fill="auto"/>
            <w:noWrap/>
            <w:vAlign w:val="bottom"/>
          </w:tcPr>
          <w:p w14:paraId="4076D7A2" w14:textId="77777777" w:rsidR="00B97D5A" w:rsidRPr="001B3303" w:rsidRDefault="00B97D5A" w:rsidP="00141FAA">
            <w:pPr>
              <w:spacing w:after="0" w:line="240" w:lineRule="auto"/>
              <w:jc w:val="center"/>
              <w:rPr>
                <w:rFonts w:ascii="Times New Roman" w:eastAsia="Times New Roman" w:hAnsi="Times New Roman" w:cs="Times New Roman"/>
                <w:color w:val="000000"/>
              </w:rPr>
            </w:pPr>
          </w:p>
        </w:tc>
        <w:tc>
          <w:tcPr>
            <w:tcW w:w="990" w:type="dxa"/>
            <w:tcBorders>
              <w:top w:val="single" w:sz="4" w:space="0" w:color="auto"/>
            </w:tcBorders>
            <w:vAlign w:val="bottom"/>
          </w:tcPr>
          <w:p w14:paraId="2A3B477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&lt;0.001</w:t>
            </w:r>
          </w:p>
        </w:tc>
      </w:tr>
      <w:tr w:rsidR="00B97D5A" w:rsidRPr="001B3303" w14:paraId="182A9514" w14:textId="77777777" w:rsidTr="00141FAA">
        <w:trPr>
          <w:trHeight w:val="20"/>
          <w:jc w:val="center"/>
        </w:trPr>
        <w:tc>
          <w:tcPr>
            <w:tcW w:w="2380" w:type="dxa"/>
            <w:shd w:val="clear" w:color="auto" w:fill="auto"/>
            <w:noWrap/>
            <w:vAlign w:val="bottom"/>
            <w:hideMark/>
          </w:tcPr>
          <w:p w14:paraId="58A608AE"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Unloaded</w:t>
            </w:r>
          </w:p>
        </w:tc>
        <w:tc>
          <w:tcPr>
            <w:tcW w:w="1587" w:type="dxa"/>
            <w:shd w:val="clear" w:color="auto" w:fill="auto"/>
            <w:noWrap/>
            <w:vAlign w:val="bottom"/>
            <w:hideMark/>
          </w:tcPr>
          <w:p w14:paraId="74A7DDE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72.9% (802)</w:t>
            </w:r>
          </w:p>
        </w:tc>
        <w:tc>
          <w:tcPr>
            <w:tcW w:w="1588" w:type="dxa"/>
            <w:vAlign w:val="bottom"/>
          </w:tcPr>
          <w:p w14:paraId="66F85622"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79.6% (3,359)</w:t>
            </w:r>
          </w:p>
        </w:tc>
        <w:tc>
          <w:tcPr>
            <w:tcW w:w="1587" w:type="dxa"/>
            <w:vAlign w:val="bottom"/>
          </w:tcPr>
          <w:p w14:paraId="600D3C2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58.8% (447)</w:t>
            </w:r>
          </w:p>
        </w:tc>
        <w:tc>
          <w:tcPr>
            <w:tcW w:w="1588" w:type="dxa"/>
            <w:shd w:val="clear" w:color="auto" w:fill="auto"/>
            <w:noWrap/>
            <w:vAlign w:val="bottom"/>
            <w:hideMark/>
          </w:tcPr>
          <w:p w14:paraId="76CA84C7"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57.6% (738)</w:t>
            </w:r>
          </w:p>
        </w:tc>
        <w:tc>
          <w:tcPr>
            <w:tcW w:w="990" w:type="dxa"/>
            <w:vAlign w:val="bottom"/>
          </w:tcPr>
          <w:p w14:paraId="5254BED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3609DFD7" w14:textId="77777777" w:rsidTr="00141FAA">
        <w:trPr>
          <w:trHeight w:val="20"/>
          <w:jc w:val="center"/>
        </w:trPr>
        <w:tc>
          <w:tcPr>
            <w:tcW w:w="2380" w:type="dxa"/>
            <w:shd w:val="clear" w:color="auto" w:fill="auto"/>
            <w:noWrap/>
            <w:vAlign w:val="bottom"/>
            <w:hideMark/>
          </w:tcPr>
          <w:p w14:paraId="34A5D89D"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Loaded &amp; Locked</w:t>
            </w:r>
          </w:p>
        </w:tc>
        <w:tc>
          <w:tcPr>
            <w:tcW w:w="1587" w:type="dxa"/>
            <w:shd w:val="clear" w:color="auto" w:fill="auto"/>
            <w:noWrap/>
            <w:vAlign w:val="bottom"/>
            <w:hideMark/>
          </w:tcPr>
          <w:p w14:paraId="5973C94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14.0% (164)</w:t>
            </w:r>
          </w:p>
        </w:tc>
        <w:tc>
          <w:tcPr>
            <w:tcW w:w="1588" w:type="dxa"/>
            <w:vAlign w:val="bottom"/>
          </w:tcPr>
          <w:p w14:paraId="49FDF5F2"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9.2% (344)</w:t>
            </w:r>
          </w:p>
        </w:tc>
        <w:tc>
          <w:tcPr>
            <w:tcW w:w="1587" w:type="dxa"/>
            <w:vAlign w:val="bottom"/>
          </w:tcPr>
          <w:p w14:paraId="2ED12B7E"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18.8% (140)</w:t>
            </w:r>
          </w:p>
        </w:tc>
        <w:tc>
          <w:tcPr>
            <w:tcW w:w="1588" w:type="dxa"/>
            <w:shd w:val="clear" w:color="auto" w:fill="auto"/>
            <w:noWrap/>
            <w:vAlign w:val="bottom"/>
            <w:hideMark/>
          </w:tcPr>
          <w:p w14:paraId="297E4DC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20.7% (222)</w:t>
            </w:r>
          </w:p>
        </w:tc>
        <w:tc>
          <w:tcPr>
            <w:tcW w:w="990" w:type="dxa"/>
            <w:vAlign w:val="bottom"/>
          </w:tcPr>
          <w:p w14:paraId="6D7B80D2"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4874B659" w14:textId="77777777" w:rsidTr="00141FAA">
        <w:trPr>
          <w:trHeight w:val="20"/>
          <w:jc w:val="center"/>
        </w:trPr>
        <w:tc>
          <w:tcPr>
            <w:tcW w:w="2380" w:type="dxa"/>
            <w:shd w:val="clear" w:color="auto" w:fill="auto"/>
            <w:noWrap/>
            <w:vAlign w:val="bottom"/>
            <w:hideMark/>
          </w:tcPr>
          <w:p w14:paraId="33DD1625"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Loaded &amp; Unlocked</w:t>
            </w:r>
          </w:p>
        </w:tc>
        <w:tc>
          <w:tcPr>
            <w:tcW w:w="1587" w:type="dxa"/>
            <w:shd w:val="clear" w:color="auto" w:fill="auto"/>
            <w:noWrap/>
            <w:vAlign w:val="bottom"/>
            <w:hideMark/>
          </w:tcPr>
          <w:p w14:paraId="43A75784"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13.1% (128)</w:t>
            </w:r>
          </w:p>
        </w:tc>
        <w:tc>
          <w:tcPr>
            <w:tcW w:w="1588" w:type="dxa"/>
            <w:vAlign w:val="bottom"/>
          </w:tcPr>
          <w:p w14:paraId="05D5472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11.2% (406)</w:t>
            </w:r>
          </w:p>
        </w:tc>
        <w:tc>
          <w:tcPr>
            <w:tcW w:w="1587" w:type="dxa"/>
            <w:vAlign w:val="bottom"/>
          </w:tcPr>
          <w:p w14:paraId="6216B792"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22.3% (176)</w:t>
            </w:r>
          </w:p>
        </w:tc>
        <w:tc>
          <w:tcPr>
            <w:tcW w:w="1588" w:type="dxa"/>
            <w:shd w:val="clear" w:color="auto" w:fill="auto"/>
            <w:noWrap/>
            <w:vAlign w:val="bottom"/>
            <w:hideMark/>
          </w:tcPr>
          <w:p w14:paraId="1C8D3C2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21.7% (271)</w:t>
            </w:r>
          </w:p>
        </w:tc>
        <w:tc>
          <w:tcPr>
            <w:tcW w:w="990" w:type="dxa"/>
            <w:vAlign w:val="bottom"/>
          </w:tcPr>
          <w:p w14:paraId="714A3F8B"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653AE768" w14:textId="77777777" w:rsidTr="00141FAA">
        <w:trPr>
          <w:trHeight w:val="20"/>
          <w:jc w:val="center"/>
        </w:trPr>
        <w:tc>
          <w:tcPr>
            <w:tcW w:w="2380" w:type="dxa"/>
            <w:shd w:val="clear" w:color="auto" w:fill="auto"/>
            <w:noWrap/>
            <w:vAlign w:val="bottom"/>
            <w:hideMark/>
          </w:tcPr>
          <w:p w14:paraId="4084621A"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Material Hardship</w:t>
            </w:r>
          </w:p>
        </w:tc>
        <w:tc>
          <w:tcPr>
            <w:tcW w:w="1587" w:type="dxa"/>
            <w:shd w:val="clear" w:color="auto" w:fill="auto"/>
            <w:noWrap/>
            <w:vAlign w:val="bottom"/>
            <w:hideMark/>
          </w:tcPr>
          <w:p w14:paraId="31B45D42"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6F6A7056"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61647865"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666B9CEC"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496FE898"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&lt;0.001</w:t>
            </w:r>
          </w:p>
        </w:tc>
      </w:tr>
      <w:tr w:rsidR="00B97D5A" w:rsidRPr="001B3303" w14:paraId="0F4BECA3" w14:textId="77777777" w:rsidTr="00141FAA">
        <w:trPr>
          <w:trHeight w:val="20"/>
          <w:jc w:val="center"/>
        </w:trPr>
        <w:tc>
          <w:tcPr>
            <w:tcW w:w="2380" w:type="dxa"/>
            <w:shd w:val="clear" w:color="auto" w:fill="auto"/>
            <w:noWrap/>
            <w:vAlign w:val="bottom"/>
            <w:hideMark/>
          </w:tcPr>
          <w:p w14:paraId="1FCC78F8" w14:textId="77777777" w:rsidR="00B97D5A" w:rsidRPr="001B3303" w:rsidRDefault="00B97D5A" w:rsidP="00141FAA">
            <w:pPr>
              <w:spacing w:after="0" w:line="240" w:lineRule="auto"/>
              <w:ind w:left="288"/>
              <w:rPr>
                <w:rFonts w:ascii="Times New Roman" w:eastAsia="Times New Roman" w:hAnsi="Times New Roman" w:cs="Times New Roman"/>
                <w:color w:val="000000"/>
              </w:rPr>
            </w:pPr>
            <w:bookmarkStart w:id="2" w:name="_Hlk164675567"/>
            <w:r w:rsidRPr="001B3303">
              <w:rPr>
                <w:rFonts w:ascii="Times New Roman" w:eastAsia="Times New Roman" w:hAnsi="Times New Roman" w:cs="Times New Roman"/>
                <w:color w:val="000000"/>
              </w:rPr>
              <w:t>0</w:t>
            </w:r>
          </w:p>
        </w:tc>
        <w:tc>
          <w:tcPr>
            <w:tcW w:w="1587" w:type="dxa"/>
            <w:shd w:val="clear" w:color="auto" w:fill="auto"/>
            <w:noWrap/>
            <w:vAlign w:val="bottom"/>
            <w:hideMark/>
          </w:tcPr>
          <w:p w14:paraId="0249831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75.6% (868)</w:t>
            </w:r>
          </w:p>
        </w:tc>
        <w:tc>
          <w:tcPr>
            <w:tcW w:w="1588" w:type="dxa"/>
            <w:vAlign w:val="bottom"/>
          </w:tcPr>
          <w:p w14:paraId="59359C6E"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83.5% (3,549)</w:t>
            </w:r>
          </w:p>
        </w:tc>
        <w:tc>
          <w:tcPr>
            <w:tcW w:w="1587" w:type="dxa"/>
            <w:vAlign w:val="bottom"/>
          </w:tcPr>
          <w:p w14:paraId="78BF1AD3"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74.2% (608)</w:t>
            </w:r>
          </w:p>
        </w:tc>
        <w:tc>
          <w:tcPr>
            <w:tcW w:w="1588" w:type="dxa"/>
            <w:shd w:val="clear" w:color="auto" w:fill="auto"/>
            <w:noWrap/>
            <w:vAlign w:val="bottom"/>
            <w:hideMark/>
          </w:tcPr>
          <w:p w14:paraId="567512F4"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71.3% (946)</w:t>
            </w:r>
          </w:p>
        </w:tc>
        <w:tc>
          <w:tcPr>
            <w:tcW w:w="990" w:type="dxa"/>
            <w:vAlign w:val="bottom"/>
          </w:tcPr>
          <w:p w14:paraId="6464EFAF"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C59DAB9" w14:textId="77777777" w:rsidTr="00141FAA">
        <w:trPr>
          <w:trHeight w:val="20"/>
          <w:jc w:val="center"/>
        </w:trPr>
        <w:tc>
          <w:tcPr>
            <w:tcW w:w="2380" w:type="dxa"/>
            <w:shd w:val="clear" w:color="auto" w:fill="auto"/>
            <w:noWrap/>
            <w:vAlign w:val="bottom"/>
            <w:hideMark/>
          </w:tcPr>
          <w:p w14:paraId="6EC1D771"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1</w:t>
            </w:r>
          </w:p>
        </w:tc>
        <w:tc>
          <w:tcPr>
            <w:tcW w:w="1587" w:type="dxa"/>
            <w:shd w:val="clear" w:color="auto" w:fill="auto"/>
            <w:noWrap/>
            <w:vAlign w:val="bottom"/>
            <w:hideMark/>
          </w:tcPr>
          <w:p w14:paraId="1D730D07"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15.6% (145)</w:t>
            </w:r>
          </w:p>
        </w:tc>
        <w:tc>
          <w:tcPr>
            <w:tcW w:w="1588" w:type="dxa"/>
            <w:vAlign w:val="bottom"/>
          </w:tcPr>
          <w:p w14:paraId="61C78C8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11.1% (381)</w:t>
            </w:r>
          </w:p>
        </w:tc>
        <w:tc>
          <w:tcPr>
            <w:tcW w:w="1587" w:type="dxa"/>
            <w:vAlign w:val="bottom"/>
          </w:tcPr>
          <w:p w14:paraId="3F65E4D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16.1% (99)</w:t>
            </w:r>
          </w:p>
        </w:tc>
        <w:tc>
          <w:tcPr>
            <w:tcW w:w="1588" w:type="dxa"/>
            <w:shd w:val="clear" w:color="auto" w:fill="auto"/>
            <w:noWrap/>
            <w:vAlign w:val="bottom"/>
            <w:hideMark/>
          </w:tcPr>
          <w:p w14:paraId="4309CE5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17.6% (169)</w:t>
            </w:r>
          </w:p>
        </w:tc>
        <w:tc>
          <w:tcPr>
            <w:tcW w:w="990" w:type="dxa"/>
            <w:vAlign w:val="bottom"/>
          </w:tcPr>
          <w:p w14:paraId="6A3EF56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2DCCDEE" w14:textId="77777777" w:rsidTr="00141FAA">
        <w:trPr>
          <w:trHeight w:val="20"/>
          <w:jc w:val="center"/>
        </w:trPr>
        <w:tc>
          <w:tcPr>
            <w:tcW w:w="2380" w:type="dxa"/>
            <w:shd w:val="clear" w:color="auto" w:fill="auto"/>
            <w:noWrap/>
            <w:vAlign w:val="bottom"/>
            <w:hideMark/>
          </w:tcPr>
          <w:p w14:paraId="6E289E4E"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2</w:t>
            </w:r>
          </w:p>
        </w:tc>
        <w:tc>
          <w:tcPr>
            <w:tcW w:w="1587" w:type="dxa"/>
            <w:shd w:val="clear" w:color="auto" w:fill="auto"/>
            <w:noWrap/>
            <w:vAlign w:val="bottom"/>
            <w:hideMark/>
          </w:tcPr>
          <w:p w14:paraId="274E11E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3.3% (38)</w:t>
            </w:r>
          </w:p>
        </w:tc>
        <w:tc>
          <w:tcPr>
            <w:tcW w:w="1588" w:type="dxa"/>
            <w:vAlign w:val="bottom"/>
          </w:tcPr>
          <w:p w14:paraId="791145E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2.8% (100)</w:t>
            </w:r>
          </w:p>
        </w:tc>
        <w:tc>
          <w:tcPr>
            <w:tcW w:w="1587" w:type="dxa"/>
            <w:vAlign w:val="bottom"/>
          </w:tcPr>
          <w:p w14:paraId="26B35BE0"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6.5% (33)</w:t>
            </w:r>
          </w:p>
        </w:tc>
        <w:tc>
          <w:tcPr>
            <w:tcW w:w="1588" w:type="dxa"/>
            <w:shd w:val="clear" w:color="auto" w:fill="auto"/>
            <w:noWrap/>
            <w:vAlign w:val="bottom"/>
            <w:hideMark/>
          </w:tcPr>
          <w:p w14:paraId="49D8799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5.0% (55)</w:t>
            </w:r>
          </w:p>
        </w:tc>
        <w:tc>
          <w:tcPr>
            <w:tcW w:w="990" w:type="dxa"/>
            <w:vAlign w:val="bottom"/>
          </w:tcPr>
          <w:p w14:paraId="10BE62B1"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3D67AF9E" w14:textId="77777777" w:rsidTr="00141FAA">
        <w:trPr>
          <w:trHeight w:val="20"/>
          <w:jc w:val="center"/>
        </w:trPr>
        <w:tc>
          <w:tcPr>
            <w:tcW w:w="2380" w:type="dxa"/>
            <w:shd w:val="clear" w:color="auto" w:fill="auto"/>
            <w:noWrap/>
            <w:vAlign w:val="bottom"/>
            <w:hideMark/>
          </w:tcPr>
          <w:p w14:paraId="1BD5150E"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3+</w:t>
            </w:r>
          </w:p>
        </w:tc>
        <w:tc>
          <w:tcPr>
            <w:tcW w:w="1587" w:type="dxa"/>
            <w:shd w:val="clear" w:color="auto" w:fill="auto"/>
            <w:noWrap/>
            <w:vAlign w:val="bottom"/>
            <w:hideMark/>
          </w:tcPr>
          <w:p w14:paraId="58957BA6"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5.5% (43)</w:t>
            </w:r>
          </w:p>
        </w:tc>
        <w:tc>
          <w:tcPr>
            <w:tcW w:w="1588" w:type="dxa"/>
            <w:vAlign w:val="bottom"/>
          </w:tcPr>
          <w:p w14:paraId="79B566AB"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2.6% (79)</w:t>
            </w:r>
          </w:p>
        </w:tc>
        <w:tc>
          <w:tcPr>
            <w:tcW w:w="1587" w:type="dxa"/>
            <w:vAlign w:val="bottom"/>
          </w:tcPr>
          <w:p w14:paraId="3F30A662"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3.1% (23)</w:t>
            </w:r>
          </w:p>
        </w:tc>
        <w:tc>
          <w:tcPr>
            <w:tcW w:w="1588" w:type="dxa"/>
            <w:shd w:val="clear" w:color="auto" w:fill="auto"/>
            <w:noWrap/>
            <w:vAlign w:val="bottom"/>
            <w:hideMark/>
          </w:tcPr>
          <w:p w14:paraId="486BC59C"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6.0% (61)</w:t>
            </w:r>
          </w:p>
        </w:tc>
        <w:tc>
          <w:tcPr>
            <w:tcW w:w="990" w:type="dxa"/>
            <w:vAlign w:val="bottom"/>
          </w:tcPr>
          <w:p w14:paraId="6988BA80" w14:textId="77777777" w:rsidR="00B97D5A" w:rsidRPr="00961648" w:rsidRDefault="00B97D5A" w:rsidP="00141FAA">
            <w:pPr>
              <w:spacing w:after="0" w:line="240" w:lineRule="auto"/>
              <w:jc w:val="center"/>
              <w:rPr>
                <w:rFonts w:ascii="Times New Roman" w:hAnsi="Times New Roman" w:cs="Times New Roman"/>
              </w:rPr>
            </w:pPr>
          </w:p>
        </w:tc>
      </w:tr>
      <w:bookmarkEnd w:id="2"/>
      <w:tr w:rsidR="00B97D5A" w:rsidRPr="001B3303" w14:paraId="2A3AEF99" w14:textId="77777777" w:rsidTr="00141FAA">
        <w:trPr>
          <w:trHeight w:val="20"/>
          <w:jc w:val="center"/>
        </w:trPr>
        <w:tc>
          <w:tcPr>
            <w:tcW w:w="2380" w:type="dxa"/>
            <w:shd w:val="clear" w:color="auto" w:fill="auto"/>
            <w:noWrap/>
            <w:vAlign w:val="bottom"/>
            <w:hideMark/>
          </w:tcPr>
          <w:p w14:paraId="4DC9288C"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 xml:space="preserve">Age </w:t>
            </w:r>
          </w:p>
        </w:tc>
        <w:tc>
          <w:tcPr>
            <w:tcW w:w="1587" w:type="dxa"/>
            <w:shd w:val="clear" w:color="auto" w:fill="auto"/>
            <w:noWrap/>
            <w:vAlign w:val="bottom"/>
            <w:hideMark/>
          </w:tcPr>
          <w:p w14:paraId="39256F22"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6C2530E2"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69D13D85"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1B31F50E"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6692D67A"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0.066</w:t>
            </w:r>
          </w:p>
        </w:tc>
      </w:tr>
      <w:tr w:rsidR="00B97D5A" w:rsidRPr="001B3303" w14:paraId="7654C7D1" w14:textId="77777777" w:rsidTr="00141FAA">
        <w:trPr>
          <w:trHeight w:val="20"/>
          <w:jc w:val="center"/>
        </w:trPr>
        <w:tc>
          <w:tcPr>
            <w:tcW w:w="2380" w:type="dxa"/>
            <w:shd w:val="clear" w:color="auto" w:fill="auto"/>
            <w:noWrap/>
            <w:vAlign w:val="bottom"/>
            <w:hideMark/>
          </w:tcPr>
          <w:p w14:paraId="32067BED"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18-24</w:t>
            </w:r>
          </w:p>
        </w:tc>
        <w:tc>
          <w:tcPr>
            <w:tcW w:w="1587" w:type="dxa"/>
            <w:shd w:val="clear" w:color="auto" w:fill="auto"/>
            <w:noWrap/>
            <w:vAlign w:val="bottom"/>
            <w:hideMark/>
          </w:tcPr>
          <w:p w14:paraId="3DCD078B"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6.8% (51)</w:t>
            </w:r>
          </w:p>
        </w:tc>
        <w:tc>
          <w:tcPr>
            <w:tcW w:w="1588" w:type="dxa"/>
            <w:vAlign w:val="bottom"/>
          </w:tcPr>
          <w:p w14:paraId="7DA72E2B"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7.6% (152)</w:t>
            </w:r>
          </w:p>
        </w:tc>
        <w:tc>
          <w:tcPr>
            <w:tcW w:w="1587" w:type="dxa"/>
            <w:vAlign w:val="bottom"/>
          </w:tcPr>
          <w:p w14:paraId="11A31D30"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7.4% (34)</w:t>
            </w:r>
          </w:p>
        </w:tc>
        <w:tc>
          <w:tcPr>
            <w:tcW w:w="1588" w:type="dxa"/>
            <w:shd w:val="clear" w:color="auto" w:fill="auto"/>
            <w:noWrap/>
            <w:vAlign w:val="bottom"/>
            <w:hideMark/>
          </w:tcPr>
          <w:p w14:paraId="39A36DC4"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10.0% (45)</w:t>
            </w:r>
          </w:p>
        </w:tc>
        <w:tc>
          <w:tcPr>
            <w:tcW w:w="990" w:type="dxa"/>
            <w:vAlign w:val="bottom"/>
          </w:tcPr>
          <w:p w14:paraId="4DB6BBF0"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67D0DCCB" w14:textId="77777777" w:rsidTr="00141FAA">
        <w:trPr>
          <w:trHeight w:val="20"/>
          <w:jc w:val="center"/>
        </w:trPr>
        <w:tc>
          <w:tcPr>
            <w:tcW w:w="2380" w:type="dxa"/>
            <w:shd w:val="clear" w:color="auto" w:fill="auto"/>
            <w:noWrap/>
            <w:vAlign w:val="bottom"/>
            <w:hideMark/>
          </w:tcPr>
          <w:p w14:paraId="2D8290C4"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25-34</w:t>
            </w:r>
          </w:p>
        </w:tc>
        <w:tc>
          <w:tcPr>
            <w:tcW w:w="1587" w:type="dxa"/>
            <w:shd w:val="clear" w:color="auto" w:fill="auto"/>
            <w:noWrap/>
            <w:vAlign w:val="bottom"/>
            <w:hideMark/>
          </w:tcPr>
          <w:p w14:paraId="04F88227"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17.2% (137)</w:t>
            </w:r>
          </w:p>
        </w:tc>
        <w:tc>
          <w:tcPr>
            <w:tcW w:w="1588" w:type="dxa"/>
            <w:vAlign w:val="bottom"/>
          </w:tcPr>
          <w:p w14:paraId="4CA5C891"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14.1% (339)</w:t>
            </w:r>
          </w:p>
        </w:tc>
        <w:tc>
          <w:tcPr>
            <w:tcW w:w="1587" w:type="dxa"/>
            <w:vAlign w:val="bottom"/>
          </w:tcPr>
          <w:p w14:paraId="0F0C3793"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19.8% (78)</w:t>
            </w:r>
          </w:p>
        </w:tc>
        <w:tc>
          <w:tcPr>
            <w:tcW w:w="1588" w:type="dxa"/>
            <w:shd w:val="clear" w:color="auto" w:fill="auto"/>
            <w:noWrap/>
            <w:vAlign w:val="bottom"/>
            <w:hideMark/>
          </w:tcPr>
          <w:p w14:paraId="62BCAE29"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14.6% (96)</w:t>
            </w:r>
          </w:p>
        </w:tc>
        <w:tc>
          <w:tcPr>
            <w:tcW w:w="990" w:type="dxa"/>
            <w:vAlign w:val="bottom"/>
          </w:tcPr>
          <w:p w14:paraId="7B7237B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4B68D6C1" w14:textId="77777777" w:rsidTr="00141FAA">
        <w:trPr>
          <w:trHeight w:val="20"/>
          <w:jc w:val="center"/>
        </w:trPr>
        <w:tc>
          <w:tcPr>
            <w:tcW w:w="2380" w:type="dxa"/>
            <w:shd w:val="clear" w:color="auto" w:fill="auto"/>
            <w:noWrap/>
            <w:vAlign w:val="bottom"/>
            <w:hideMark/>
          </w:tcPr>
          <w:p w14:paraId="52B34C42"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35-44</w:t>
            </w:r>
          </w:p>
        </w:tc>
        <w:tc>
          <w:tcPr>
            <w:tcW w:w="1587" w:type="dxa"/>
            <w:shd w:val="clear" w:color="auto" w:fill="auto"/>
            <w:noWrap/>
            <w:vAlign w:val="bottom"/>
            <w:hideMark/>
          </w:tcPr>
          <w:p w14:paraId="43816B2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17.4% (155)</w:t>
            </w:r>
          </w:p>
        </w:tc>
        <w:tc>
          <w:tcPr>
            <w:tcW w:w="1588" w:type="dxa"/>
            <w:vAlign w:val="bottom"/>
          </w:tcPr>
          <w:p w14:paraId="56F77AB9"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16.9% (591)</w:t>
            </w:r>
          </w:p>
        </w:tc>
        <w:tc>
          <w:tcPr>
            <w:tcW w:w="1587" w:type="dxa"/>
            <w:vAlign w:val="bottom"/>
          </w:tcPr>
          <w:p w14:paraId="6F2BEBB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18.2% (101)</w:t>
            </w:r>
          </w:p>
        </w:tc>
        <w:tc>
          <w:tcPr>
            <w:tcW w:w="1588" w:type="dxa"/>
            <w:shd w:val="clear" w:color="auto" w:fill="auto"/>
            <w:noWrap/>
            <w:vAlign w:val="bottom"/>
            <w:hideMark/>
          </w:tcPr>
          <w:p w14:paraId="02FEA38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15.5% (145)</w:t>
            </w:r>
          </w:p>
        </w:tc>
        <w:tc>
          <w:tcPr>
            <w:tcW w:w="990" w:type="dxa"/>
            <w:vAlign w:val="bottom"/>
          </w:tcPr>
          <w:p w14:paraId="7DD40FA3"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4A8F7E2" w14:textId="77777777" w:rsidTr="00141FAA">
        <w:trPr>
          <w:trHeight w:val="20"/>
          <w:jc w:val="center"/>
        </w:trPr>
        <w:tc>
          <w:tcPr>
            <w:tcW w:w="2380" w:type="dxa"/>
            <w:shd w:val="clear" w:color="auto" w:fill="auto"/>
            <w:noWrap/>
            <w:vAlign w:val="bottom"/>
            <w:hideMark/>
          </w:tcPr>
          <w:p w14:paraId="1003824F"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45-54</w:t>
            </w:r>
          </w:p>
        </w:tc>
        <w:tc>
          <w:tcPr>
            <w:tcW w:w="1587" w:type="dxa"/>
            <w:shd w:val="clear" w:color="auto" w:fill="auto"/>
            <w:noWrap/>
            <w:vAlign w:val="bottom"/>
            <w:hideMark/>
          </w:tcPr>
          <w:p w14:paraId="71AABC28"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13.0% (137)</w:t>
            </w:r>
          </w:p>
        </w:tc>
        <w:tc>
          <w:tcPr>
            <w:tcW w:w="1588" w:type="dxa"/>
            <w:vAlign w:val="bottom"/>
          </w:tcPr>
          <w:p w14:paraId="3E0131DC"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16.5% (693)</w:t>
            </w:r>
          </w:p>
        </w:tc>
        <w:tc>
          <w:tcPr>
            <w:tcW w:w="1587" w:type="dxa"/>
            <w:vAlign w:val="bottom"/>
          </w:tcPr>
          <w:p w14:paraId="4EE28AFB"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19.2% (126)</w:t>
            </w:r>
          </w:p>
        </w:tc>
        <w:tc>
          <w:tcPr>
            <w:tcW w:w="1588" w:type="dxa"/>
            <w:shd w:val="clear" w:color="auto" w:fill="auto"/>
            <w:noWrap/>
            <w:vAlign w:val="bottom"/>
            <w:hideMark/>
          </w:tcPr>
          <w:p w14:paraId="63FA92A7"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15.8% (172)</w:t>
            </w:r>
          </w:p>
        </w:tc>
        <w:tc>
          <w:tcPr>
            <w:tcW w:w="990" w:type="dxa"/>
            <w:vAlign w:val="bottom"/>
          </w:tcPr>
          <w:p w14:paraId="1ED8F7D9"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10209825" w14:textId="77777777" w:rsidTr="00141FAA">
        <w:trPr>
          <w:trHeight w:val="20"/>
          <w:jc w:val="center"/>
        </w:trPr>
        <w:tc>
          <w:tcPr>
            <w:tcW w:w="2380" w:type="dxa"/>
            <w:shd w:val="clear" w:color="auto" w:fill="auto"/>
            <w:noWrap/>
            <w:vAlign w:val="bottom"/>
            <w:hideMark/>
          </w:tcPr>
          <w:p w14:paraId="613A477B"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55-64</w:t>
            </w:r>
          </w:p>
        </w:tc>
        <w:tc>
          <w:tcPr>
            <w:tcW w:w="1587" w:type="dxa"/>
            <w:shd w:val="clear" w:color="auto" w:fill="auto"/>
            <w:noWrap/>
            <w:vAlign w:val="bottom"/>
            <w:hideMark/>
          </w:tcPr>
          <w:p w14:paraId="13D5243C"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19.4% (235)</w:t>
            </w:r>
          </w:p>
        </w:tc>
        <w:tc>
          <w:tcPr>
            <w:tcW w:w="1588" w:type="dxa"/>
            <w:vAlign w:val="bottom"/>
          </w:tcPr>
          <w:p w14:paraId="72DBD082"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20.0% (956)</w:t>
            </w:r>
          </w:p>
        </w:tc>
        <w:tc>
          <w:tcPr>
            <w:tcW w:w="1587" w:type="dxa"/>
            <w:vAlign w:val="bottom"/>
          </w:tcPr>
          <w:p w14:paraId="75DB0CB3"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14.0% (146)</w:t>
            </w:r>
          </w:p>
        </w:tc>
        <w:tc>
          <w:tcPr>
            <w:tcW w:w="1588" w:type="dxa"/>
            <w:shd w:val="clear" w:color="auto" w:fill="auto"/>
            <w:noWrap/>
            <w:vAlign w:val="bottom"/>
            <w:hideMark/>
          </w:tcPr>
          <w:p w14:paraId="6F832A6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17.8% (261)</w:t>
            </w:r>
          </w:p>
        </w:tc>
        <w:tc>
          <w:tcPr>
            <w:tcW w:w="990" w:type="dxa"/>
            <w:vAlign w:val="bottom"/>
          </w:tcPr>
          <w:p w14:paraId="15FFC476"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6C04AAB" w14:textId="77777777" w:rsidTr="00141FAA">
        <w:trPr>
          <w:trHeight w:val="20"/>
          <w:jc w:val="center"/>
        </w:trPr>
        <w:tc>
          <w:tcPr>
            <w:tcW w:w="2380" w:type="dxa"/>
            <w:shd w:val="clear" w:color="auto" w:fill="auto"/>
            <w:noWrap/>
            <w:vAlign w:val="bottom"/>
            <w:hideMark/>
          </w:tcPr>
          <w:p w14:paraId="4D797C89"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65+</w:t>
            </w:r>
          </w:p>
        </w:tc>
        <w:tc>
          <w:tcPr>
            <w:tcW w:w="1587" w:type="dxa"/>
            <w:shd w:val="clear" w:color="auto" w:fill="auto"/>
            <w:noWrap/>
            <w:vAlign w:val="bottom"/>
            <w:hideMark/>
          </w:tcPr>
          <w:p w14:paraId="48AB7D58"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26.2% (379)</w:t>
            </w:r>
          </w:p>
        </w:tc>
        <w:tc>
          <w:tcPr>
            <w:tcW w:w="1588" w:type="dxa"/>
            <w:vAlign w:val="bottom"/>
          </w:tcPr>
          <w:p w14:paraId="75F4702F"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24.9% (1,378)</w:t>
            </w:r>
          </w:p>
        </w:tc>
        <w:tc>
          <w:tcPr>
            <w:tcW w:w="1587" w:type="dxa"/>
            <w:vAlign w:val="bottom"/>
          </w:tcPr>
          <w:p w14:paraId="3D80A56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21.4% (278)</w:t>
            </w:r>
          </w:p>
        </w:tc>
        <w:tc>
          <w:tcPr>
            <w:tcW w:w="1588" w:type="dxa"/>
            <w:shd w:val="clear" w:color="auto" w:fill="auto"/>
            <w:noWrap/>
            <w:vAlign w:val="bottom"/>
            <w:hideMark/>
          </w:tcPr>
          <w:p w14:paraId="0B560A4E"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26.4% (512)</w:t>
            </w:r>
          </w:p>
        </w:tc>
        <w:tc>
          <w:tcPr>
            <w:tcW w:w="990" w:type="dxa"/>
            <w:vAlign w:val="bottom"/>
          </w:tcPr>
          <w:p w14:paraId="7ED61A6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5A6B1389" w14:textId="77777777" w:rsidTr="00141FAA">
        <w:trPr>
          <w:trHeight w:val="20"/>
          <w:jc w:val="center"/>
        </w:trPr>
        <w:tc>
          <w:tcPr>
            <w:tcW w:w="2380" w:type="dxa"/>
            <w:shd w:val="clear" w:color="auto" w:fill="auto"/>
            <w:noWrap/>
            <w:vAlign w:val="bottom"/>
            <w:hideMark/>
          </w:tcPr>
          <w:p w14:paraId="49FD6D31"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Sex</w:t>
            </w:r>
          </w:p>
        </w:tc>
        <w:tc>
          <w:tcPr>
            <w:tcW w:w="1587" w:type="dxa"/>
            <w:shd w:val="clear" w:color="auto" w:fill="auto"/>
            <w:noWrap/>
            <w:vAlign w:val="bottom"/>
            <w:hideMark/>
          </w:tcPr>
          <w:p w14:paraId="1A52E05F"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787661BE"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7090AFEE"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79BA2BAD"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762A938A"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0.370</w:t>
            </w:r>
          </w:p>
        </w:tc>
      </w:tr>
      <w:tr w:rsidR="00B97D5A" w:rsidRPr="001B3303" w14:paraId="32EB0176" w14:textId="77777777" w:rsidTr="00141FAA">
        <w:trPr>
          <w:trHeight w:val="20"/>
          <w:jc w:val="center"/>
        </w:trPr>
        <w:tc>
          <w:tcPr>
            <w:tcW w:w="2380" w:type="dxa"/>
            <w:shd w:val="clear" w:color="auto" w:fill="auto"/>
            <w:noWrap/>
            <w:vAlign w:val="bottom"/>
            <w:hideMark/>
          </w:tcPr>
          <w:p w14:paraId="58D95917"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Female</w:t>
            </w:r>
          </w:p>
        </w:tc>
        <w:tc>
          <w:tcPr>
            <w:tcW w:w="1587" w:type="dxa"/>
            <w:shd w:val="clear" w:color="auto" w:fill="auto"/>
            <w:noWrap/>
            <w:vAlign w:val="bottom"/>
            <w:hideMark/>
          </w:tcPr>
          <w:p w14:paraId="253BBDE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39.4% (412)</w:t>
            </w:r>
          </w:p>
        </w:tc>
        <w:tc>
          <w:tcPr>
            <w:tcW w:w="1588" w:type="dxa"/>
            <w:vAlign w:val="bottom"/>
          </w:tcPr>
          <w:p w14:paraId="7FF0BB4D"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41.6% (1,701)</w:t>
            </w:r>
          </w:p>
        </w:tc>
        <w:tc>
          <w:tcPr>
            <w:tcW w:w="1587" w:type="dxa"/>
            <w:vAlign w:val="bottom"/>
          </w:tcPr>
          <w:p w14:paraId="514E734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44.2% (344)</w:t>
            </w:r>
          </w:p>
        </w:tc>
        <w:tc>
          <w:tcPr>
            <w:tcW w:w="1588" w:type="dxa"/>
            <w:shd w:val="clear" w:color="auto" w:fill="auto"/>
            <w:noWrap/>
            <w:vAlign w:val="bottom"/>
            <w:hideMark/>
          </w:tcPr>
          <w:p w14:paraId="49A86F3C"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40.9% (593)</w:t>
            </w:r>
          </w:p>
        </w:tc>
        <w:tc>
          <w:tcPr>
            <w:tcW w:w="990" w:type="dxa"/>
            <w:vAlign w:val="bottom"/>
          </w:tcPr>
          <w:p w14:paraId="5DC03CD8"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3E59152E" w14:textId="77777777" w:rsidTr="00141FAA">
        <w:trPr>
          <w:trHeight w:val="20"/>
          <w:jc w:val="center"/>
        </w:trPr>
        <w:tc>
          <w:tcPr>
            <w:tcW w:w="2380" w:type="dxa"/>
            <w:shd w:val="clear" w:color="auto" w:fill="auto"/>
            <w:noWrap/>
            <w:vAlign w:val="bottom"/>
            <w:hideMark/>
          </w:tcPr>
          <w:p w14:paraId="7CA3E148"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Male</w:t>
            </w:r>
          </w:p>
        </w:tc>
        <w:tc>
          <w:tcPr>
            <w:tcW w:w="1587" w:type="dxa"/>
            <w:shd w:val="clear" w:color="auto" w:fill="auto"/>
            <w:noWrap/>
            <w:vAlign w:val="bottom"/>
            <w:hideMark/>
          </w:tcPr>
          <w:p w14:paraId="36068A0F"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60.6% (682)</w:t>
            </w:r>
          </w:p>
        </w:tc>
        <w:tc>
          <w:tcPr>
            <w:tcW w:w="1588" w:type="dxa"/>
            <w:vAlign w:val="bottom"/>
          </w:tcPr>
          <w:p w14:paraId="33EB2184"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58.4% (2,408)</w:t>
            </w:r>
          </w:p>
        </w:tc>
        <w:tc>
          <w:tcPr>
            <w:tcW w:w="1587" w:type="dxa"/>
            <w:vAlign w:val="bottom"/>
          </w:tcPr>
          <w:p w14:paraId="5E71840B"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55.8% (419)</w:t>
            </w:r>
          </w:p>
        </w:tc>
        <w:tc>
          <w:tcPr>
            <w:tcW w:w="1588" w:type="dxa"/>
            <w:shd w:val="clear" w:color="auto" w:fill="auto"/>
            <w:noWrap/>
            <w:vAlign w:val="bottom"/>
            <w:hideMark/>
          </w:tcPr>
          <w:p w14:paraId="43E3719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59.1% (638)</w:t>
            </w:r>
          </w:p>
        </w:tc>
        <w:tc>
          <w:tcPr>
            <w:tcW w:w="990" w:type="dxa"/>
            <w:vAlign w:val="bottom"/>
          </w:tcPr>
          <w:p w14:paraId="07896E4C"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3485D56D" w14:textId="77777777" w:rsidTr="00141FAA">
        <w:trPr>
          <w:trHeight w:val="20"/>
          <w:jc w:val="center"/>
        </w:trPr>
        <w:tc>
          <w:tcPr>
            <w:tcW w:w="2380" w:type="dxa"/>
            <w:shd w:val="clear" w:color="auto" w:fill="auto"/>
            <w:noWrap/>
            <w:vAlign w:val="bottom"/>
            <w:hideMark/>
          </w:tcPr>
          <w:p w14:paraId="7A8E48B2"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 xml:space="preserve">Race/Ethnicity </w:t>
            </w:r>
          </w:p>
        </w:tc>
        <w:tc>
          <w:tcPr>
            <w:tcW w:w="1587" w:type="dxa"/>
            <w:shd w:val="clear" w:color="auto" w:fill="auto"/>
            <w:noWrap/>
            <w:vAlign w:val="bottom"/>
            <w:hideMark/>
          </w:tcPr>
          <w:p w14:paraId="3F87BD57"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55778301" w14:textId="77777777" w:rsidR="00B97D5A" w:rsidRPr="008239A6" w:rsidRDefault="00B97D5A" w:rsidP="00141FAA">
            <w:pPr>
              <w:spacing w:after="0" w:line="240" w:lineRule="auto"/>
              <w:jc w:val="center"/>
              <w:rPr>
                <w:rFonts w:ascii="Times New Roman" w:eastAsia="Times New Roman" w:hAnsi="Times New Roman" w:cs="Times New Roman"/>
                <w:color w:val="000000"/>
              </w:rPr>
            </w:pPr>
          </w:p>
        </w:tc>
        <w:tc>
          <w:tcPr>
            <w:tcW w:w="1587" w:type="dxa"/>
            <w:vAlign w:val="bottom"/>
          </w:tcPr>
          <w:p w14:paraId="64E99361" w14:textId="77777777" w:rsidR="00B97D5A" w:rsidRPr="00961648" w:rsidRDefault="00B97D5A" w:rsidP="00141FAA">
            <w:pPr>
              <w:spacing w:after="0" w:line="240" w:lineRule="auto"/>
              <w:jc w:val="center"/>
              <w:rPr>
                <w:rFonts w:ascii="Times New Roman" w:eastAsia="Times New Roman" w:hAnsi="Times New Roman" w:cs="Times New Roman"/>
                <w:color w:val="000000"/>
              </w:rPr>
            </w:pPr>
          </w:p>
        </w:tc>
        <w:tc>
          <w:tcPr>
            <w:tcW w:w="1588" w:type="dxa"/>
            <w:shd w:val="clear" w:color="auto" w:fill="auto"/>
            <w:noWrap/>
            <w:vAlign w:val="bottom"/>
            <w:hideMark/>
          </w:tcPr>
          <w:p w14:paraId="6FC7DE28"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61A29047"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&lt;0.001</w:t>
            </w:r>
          </w:p>
        </w:tc>
      </w:tr>
      <w:tr w:rsidR="00B97D5A" w:rsidRPr="001B3303" w14:paraId="34BD49B3" w14:textId="77777777" w:rsidTr="00141FAA">
        <w:trPr>
          <w:trHeight w:val="20"/>
          <w:jc w:val="center"/>
        </w:trPr>
        <w:tc>
          <w:tcPr>
            <w:tcW w:w="2380" w:type="dxa"/>
            <w:shd w:val="clear" w:color="auto" w:fill="auto"/>
            <w:noWrap/>
            <w:vAlign w:val="bottom"/>
            <w:hideMark/>
          </w:tcPr>
          <w:p w14:paraId="0D598414"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Non-Hispanic White</w:t>
            </w:r>
          </w:p>
        </w:tc>
        <w:tc>
          <w:tcPr>
            <w:tcW w:w="1587" w:type="dxa"/>
            <w:shd w:val="clear" w:color="auto" w:fill="auto"/>
            <w:noWrap/>
            <w:vAlign w:val="bottom"/>
            <w:hideMark/>
          </w:tcPr>
          <w:p w14:paraId="3E2C9FB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48.1% (721)</w:t>
            </w:r>
          </w:p>
        </w:tc>
        <w:tc>
          <w:tcPr>
            <w:tcW w:w="1588" w:type="dxa"/>
            <w:vAlign w:val="bottom"/>
          </w:tcPr>
          <w:p w14:paraId="50F764D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89.1% (3,849)</w:t>
            </w:r>
          </w:p>
        </w:tc>
        <w:tc>
          <w:tcPr>
            <w:tcW w:w="1587" w:type="dxa"/>
            <w:vAlign w:val="bottom"/>
          </w:tcPr>
          <w:p w14:paraId="3DE4DC5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59.5% (612)</w:t>
            </w:r>
          </w:p>
        </w:tc>
        <w:tc>
          <w:tcPr>
            <w:tcW w:w="1588" w:type="dxa"/>
            <w:shd w:val="clear" w:color="auto" w:fill="auto"/>
            <w:noWrap/>
            <w:vAlign w:val="bottom"/>
            <w:hideMark/>
          </w:tcPr>
          <w:p w14:paraId="0FE57A4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45.4% (758)</w:t>
            </w:r>
          </w:p>
        </w:tc>
        <w:tc>
          <w:tcPr>
            <w:tcW w:w="990" w:type="dxa"/>
            <w:vAlign w:val="bottom"/>
          </w:tcPr>
          <w:p w14:paraId="718FCD20"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5FB7701" w14:textId="77777777" w:rsidTr="00141FAA">
        <w:trPr>
          <w:trHeight w:val="20"/>
          <w:jc w:val="center"/>
        </w:trPr>
        <w:tc>
          <w:tcPr>
            <w:tcW w:w="2380" w:type="dxa"/>
            <w:shd w:val="clear" w:color="auto" w:fill="auto"/>
            <w:noWrap/>
            <w:vAlign w:val="bottom"/>
            <w:hideMark/>
          </w:tcPr>
          <w:p w14:paraId="5CC12248"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Non-Hispanic Black</w:t>
            </w:r>
          </w:p>
        </w:tc>
        <w:tc>
          <w:tcPr>
            <w:tcW w:w="1587" w:type="dxa"/>
            <w:shd w:val="clear" w:color="auto" w:fill="auto"/>
            <w:noWrap/>
            <w:vAlign w:val="bottom"/>
            <w:hideMark/>
          </w:tcPr>
          <w:p w14:paraId="784CFE38"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6.8% (65)</w:t>
            </w:r>
          </w:p>
        </w:tc>
        <w:tc>
          <w:tcPr>
            <w:tcW w:w="1588" w:type="dxa"/>
            <w:vAlign w:val="bottom"/>
          </w:tcPr>
          <w:p w14:paraId="3CC190EC"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2.8% (53)</w:t>
            </w:r>
          </w:p>
        </w:tc>
        <w:tc>
          <w:tcPr>
            <w:tcW w:w="1587" w:type="dxa"/>
            <w:vAlign w:val="bottom"/>
          </w:tcPr>
          <w:p w14:paraId="68E17AD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7.5% (28)</w:t>
            </w:r>
          </w:p>
        </w:tc>
        <w:tc>
          <w:tcPr>
            <w:tcW w:w="1588" w:type="dxa"/>
            <w:shd w:val="clear" w:color="auto" w:fill="auto"/>
            <w:noWrap/>
            <w:vAlign w:val="bottom"/>
            <w:hideMark/>
          </w:tcPr>
          <w:p w14:paraId="2D323A10"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2.1% (14)</w:t>
            </w:r>
          </w:p>
        </w:tc>
        <w:tc>
          <w:tcPr>
            <w:tcW w:w="990" w:type="dxa"/>
            <w:vAlign w:val="bottom"/>
          </w:tcPr>
          <w:p w14:paraId="7AEA34E0"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A7924AB" w14:textId="77777777" w:rsidTr="00141FAA">
        <w:trPr>
          <w:trHeight w:val="20"/>
          <w:jc w:val="center"/>
        </w:trPr>
        <w:tc>
          <w:tcPr>
            <w:tcW w:w="2380" w:type="dxa"/>
            <w:shd w:val="clear" w:color="auto" w:fill="auto"/>
            <w:noWrap/>
            <w:vAlign w:val="bottom"/>
            <w:hideMark/>
          </w:tcPr>
          <w:p w14:paraId="1B111E22"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Hispanic</w:t>
            </w:r>
          </w:p>
        </w:tc>
        <w:tc>
          <w:tcPr>
            <w:tcW w:w="1587" w:type="dxa"/>
            <w:shd w:val="clear" w:color="auto" w:fill="auto"/>
            <w:noWrap/>
            <w:vAlign w:val="bottom"/>
            <w:hideMark/>
          </w:tcPr>
          <w:p w14:paraId="7ABDBDBD"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28.3% (201)</w:t>
            </w:r>
          </w:p>
        </w:tc>
        <w:tc>
          <w:tcPr>
            <w:tcW w:w="1588" w:type="dxa"/>
            <w:vAlign w:val="bottom"/>
          </w:tcPr>
          <w:p w14:paraId="5C24EF2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2.1% (74)</w:t>
            </w:r>
          </w:p>
        </w:tc>
        <w:tc>
          <w:tcPr>
            <w:tcW w:w="1587" w:type="dxa"/>
            <w:vAlign w:val="bottom"/>
          </w:tcPr>
          <w:p w14:paraId="0FF6750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16.1% (65)</w:t>
            </w:r>
          </w:p>
        </w:tc>
        <w:tc>
          <w:tcPr>
            <w:tcW w:w="1588" w:type="dxa"/>
            <w:shd w:val="clear" w:color="auto" w:fill="auto"/>
            <w:noWrap/>
            <w:vAlign w:val="bottom"/>
            <w:hideMark/>
          </w:tcPr>
          <w:p w14:paraId="7CF404D9"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42.0% (367)</w:t>
            </w:r>
          </w:p>
        </w:tc>
        <w:tc>
          <w:tcPr>
            <w:tcW w:w="990" w:type="dxa"/>
            <w:vAlign w:val="bottom"/>
          </w:tcPr>
          <w:p w14:paraId="386AF656"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455DDD19" w14:textId="77777777" w:rsidTr="00141FAA">
        <w:trPr>
          <w:trHeight w:val="20"/>
          <w:jc w:val="center"/>
        </w:trPr>
        <w:tc>
          <w:tcPr>
            <w:tcW w:w="2380" w:type="dxa"/>
            <w:shd w:val="clear" w:color="auto" w:fill="auto"/>
            <w:noWrap/>
            <w:vAlign w:val="bottom"/>
            <w:hideMark/>
          </w:tcPr>
          <w:p w14:paraId="1480B5C0"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Non-Hispanic Other Race</w:t>
            </w:r>
          </w:p>
        </w:tc>
        <w:tc>
          <w:tcPr>
            <w:tcW w:w="1587" w:type="dxa"/>
            <w:shd w:val="clear" w:color="auto" w:fill="auto"/>
            <w:noWrap/>
            <w:vAlign w:val="bottom"/>
            <w:hideMark/>
          </w:tcPr>
          <w:p w14:paraId="28C9438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16.9% (107)</w:t>
            </w:r>
          </w:p>
        </w:tc>
        <w:tc>
          <w:tcPr>
            <w:tcW w:w="1588" w:type="dxa"/>
            <w:vAlign w:val="bottom"/>
          </w:tcPr>
          <w:p w14:paraId="4C3004B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5.9% (133)</w:t>
            </w:r>
          </w:p>
        </w:tc>
        <w:tc>
          <w:tcPr>
            <w:tcW w:w="1587" w:type="dxa"/>
            <w:vAlign w:val="bottom"/>
          </w:tcPr>
          <w:p w14:paraId="693160DA"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16.8% (58)</w:t>
            </w:r>
          </w:p>
        </w:tc>
        <w:tc>
          <w:tcPr>
            <w:tcW w:w="1588" w:type="dxa"/>
            <w:shd w:val="clear" w:color="auto" w:fill="auto"/>
            <w:noWrap/>
            <w:vAlign w:val="bottom"/>
            <w:hideMark/>
          </w:tcPr>
          <w:p w14:paraId="265D87E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10.4% (92)</w:t>
            </w:r>
          </w:p>
        </w:tc>
        <w:tc>
          <w:tcPr>
            <w:tcW w:w="990" w:type="dxa"/>
            <w:vAlign w:val="bottom"/>
          </w:tcPr>
          <w:p w14:paraId="6D327FCD"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1540EB73" w14:textId="77777777" w:rsidTr="00141FAA">
        <w:trPr>
          <w:trHeight w:val="20"/>
          <w:jc w:val="center"/>
        </w:trPr>
        <w:tc>
          <w:tcPr>
            <w:tcW w:w="2380" w:type="dxa"/>
            <w:shd w:val="clear" w:color="auto" w:fill="auto"/>
            <w:noWrap/>
            <w:vAlign w:val="bottom"/>
            <w:hideMark/>
          </w:tcPr>
          <w:p w14:paraId="3CF7EB36"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Marital Status</w:t>
            </w:r>
          </w:p>
        </w:tc>
        <w:tc>
          <w:tcPr>
            <w:tcW w:w="1587" w:type="dxa"/>
            <w:shd w:val="clear" w:color="auto" w:fill="auto"/>
            <w:noWrap/>
            <w:vAlign w:val="bottom"/>
            <w:hideMark/>
          </w:tcPr>
          <w:p w14:paraId="0E075C60"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4B6F759D"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0DFFDE5B"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2C020620"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64B1D4E3"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&lt;0.001</w:t>
            </w:r>
          </w:p>
        </w:tc>
      </w:tr>
      <w:tr w:rsidR="00B97D5A" w:rsidRPr="001B3303" w14:paraId="0F34EFAA" w14:textId="77777777" w:rsidTr="00141FAA">
        <w:trPr>
          <w:trHeight w:val="20"/>
          <w:jc w:val="center"/>
        </w:trPr>
        <w:tc>
          <w:tcPr>
            <w:tcW w:w="2380" w:type="dxa"/>
            <w:shd w:val="clear" w:color="auto" w:fill="auto"/>
            <w:noWrap/>
            <w:vAlign w:val="bottom"/>
            <w:hideMark/>
          </w:tcPr>
          <w:p w14:paraId="76954C3A"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Married</w:t>
            </w:r>
          </w:p>
        </w:tc>
        <w:tc>
          <w:tcPr>
            <w:tcW w:w="1587" w:type="dxa"/>
            <w:shd w:val="clear" w:color="auto" w:fill="auto"/>
            <w:noWrap/>
            <w:vAlign w:val="bottom"/>
            <w:hideMark/>
          </w:tcPr>
          <w:p w14:paraId="589A48C7"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59.3% (619)</w:t>
            </w:r>
          </w:p>
        </w:tc>
        <w:tc>
          <w:tcPr>
            <w:tcW w:w="1588" w:type="dxa"/>
            <w:vAlign w:val="bottom"/>
          </w:tcPr>
          <w:p w14:paraId="31E6CFF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66.4% (2,781)</w:t>
            </w:r>
          </w:p>
        </w:tc>
        <w:tc>
          <w:tcPr>
            <w:tcW w:w="1587" w:type="dxa"/>
            <w:vAlign w:val="bottom"/>
          </w:tcPr>
          <w:p w14:paraId="7EC3F543"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56.9% (431)</w:t>
            </w:r>
          </w:p>
        </w:tc>
        <w:tc>
          <w:tcPr>
            <w:tcW w:w="1588" w:type="dxa"/>
            <w:shd w:val="clear" w:color="auto" w:fill="auto"/>
            <w:noWrap/>
            <w:vAlign w:val="bottom"/>
            <w:hideMark/>
          </w:tcPr>
          <w:p w14:paraId="3EA50BB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53.9% (718)</w:t>
            </w:r>
          </w:p>
        </w:tc>
        <w:tc>
          <w:tcPr>
            <w:tcW w:w="990" w:type="dxa"/>
            <w:vAlign w:val="bottom"/>
          </w:tcPr>
          <w:p w14:paraId="5CBE64FC"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4E6AFD3C" w14:textId="77777777" w:rsidTr="00141FAA">
        <w:trPr>
          <w:trHeight w:val="20"/>
          <w:jc w:val="center"/>
        </w:trPr>
        <w:tc>
          <w:tcPr>
            <w:tcW w:w="2380" w:type="dxa"/>
            <w:shd w:val="clear" w:color="auto" w:fill="auto"/>
            <w:noWrap/>
            <w:vAlign w:val="bottom"/>
            <w:hideMark/>
          </w:tcPr>
          <w:p w14:paraId="7CDB179C"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Divorced/Separated</w:t>
            </w:r>
          </w:p>
        </w:tc>
        <w:tc>
          <w:tcPr>
            <w:tcW w:w="1587" w:type="dxa"/>
            <w:shd w:val="clear" w:color="auto" w:fill="auto"/>
            <w:noWrap/>
            <w:vAlign w:val="bottom"/>
            <w:hideMark/>
          </w:tcPr>
          <w:p w14:paraId="7C25A71E"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9.5% (145)</w:t>
            </w:r>
          </w:p>
        </w:tc>
        <w:tc>
          <w:tcPr>
            <w:tcW w:w="1588" w:type="dxa"/>
            <w:vAlign w:val="bottom"/>
          </w:tcPr>
          <w:p w14:paraId="4B89160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9.8% (462)</w:t>
            </w:r>
          </w:p>
        </w:tc>
        <w:tc>
          <w:tcPr>
            <w:tcW w:w="1587" w:type="dxa"/>
            <w:vAlign w:val="bottom"/>
          </w:tcPr>
          <w:p w14:paraId="651E9BD9"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13.1% (120)</w:t>
            </w:r>
          </w:p>
        </w:tc>
        <w:tc>
          <w:tcPr>
            <w:tcW w:w="1588" w:type="dxa"/>
            <w:shd w:val="clear" w:color="auto" w:fill="auto"/>
            <w:noWrap/>
            <w:vAlign w:val="bottom"/>
            <w:hideMark/>
          </w:tcPr>
          <w:p w14:paraId="624DD27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14.5% (168)</w:t>
            </w:r>
          </w:p>
        </w:tc>
        <w:tc>
          <w:tcPr>
            <w:tcW w:w="990" w:type="dxa"/>
            <w:vAlign w:val="bottom"/>
          </w:tcPr>
          <w:p w14:paraId="5E8FD1A8"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0EDF19C" w14:textId="77777777" w:rsidTr="00141FAA">
        <w:trPr>
          <w:trHeight w:val="20"/>
          <w:jc w:val="center"/>
        </w:trPr>
        <w:tc>
          <w:tcPr>
            <w:tcW w:w="2380" w:type="dxa"/>
            <w:shd w:val="clear" w:color="auto" w:fill="auto"/>
            <w:noWrap/>
            <w:vAlign w:val="bottom"/>
            <w:hideMark/>
          </w:tcPr>
          <w:p w14:paraId="7981D384"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Widowed</w:t>
            </w:r>
          </w:p>
        </w:tc>
        <w:tc>
          <w:tcPr>
            <w:tcW w:w="1587" w:type="dxa"/>
            <w:shd w:val="clear" w:color="auto" w:fill="auto"/>
            <w:noWrap/>
            <w:vAlign w:val="bottom"/>
            <w:hideMark/>
          </w:tcPr>
          <w:p w14:paraId="049C5E4D"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3.4% (70)</w:t>
            </w:r>
          </w:p>
        </w:tc>
        <w:tc>
          <w:tcPr>
            <w:tcW w:w="1588" w:type="dxa"/>
            <w:vAlign w:val="bottom"/>
          </w:tcPr>
          <w:p w14:paraId="7DDA607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4.4% (239)</w:t>
            </w:r>
          </w:p>
        </w:tc>
        <w:tc>
          <w:tcPr>
            <w:tcW w:w="1587" w:type="dxa"/>
            <w:vAlign w:val="bottom"/>
          </w:tcPr>
          <w:p w14:paraId="3DB3099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5.5% (68)</w:t>
            </w:r>
          </w:p>
        </w:tc>
        <w:tc>
          <w:tcPr>
            <w:tcW w:w="1588" w:type="dxa"/>
            <w:shd w:val="clear" w:color="auto" w:fill="auto"/>
            <w:noWrap/>
            <w:vAlign w:val="bottom"/>
            <w:hideMark/>
          </w:tcPr>
          <w:p w14:paraId="1884FDB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7.3% (155)</w:t>
            </w:r>
          </w:p>
        </w:tc>
        <w:tc>
          <w:tcPr>
            <w:tcW w:w="990" w:type="dxa"/>
            <w:vAlign w:val="bottom"/>
          </w:tcPr>
          <w:p w14:paraId="41053C7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2653330" w14:textId="77777777" w:rsidTr="00141FAA">
        <w:trPr>
          <w:trHeight w:val="20"/>
          <w:jc w:val="center"/>
        </w:trPr>
        <w:tc>
          <w:tcPr>
            <w:tcW w:w="2380" w:type="dxa"/>
            <w:shd w:val="clear" w:color="auto" w:fill="auto"/>
            <w:noWrap/>
            <w:vAlign w:val="bottom"/>
            <w:hideMark/>
          </w:tcPr>
          <w:p w14:paraId="435AA69E"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Never married</w:t>
            </w:r>
          </w:p>
        </w:tc>
        <w:tc>
          <w:tcPr>
            <w:tcW w:w="1587" w:type="dxa"/>
            <w:shd w:val="clear" w:color="auto" w:fill="auto"/>
            <w:noWrap/>
            <w:vAlign w:val="bottom"/>
            <w:hideMark/>
          </w:tcPr>
          <w:p w14:paraId="07B6D70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21.2% (195)</w:t>
            </w:r>
          </w:p>
        </w:tc>
        <w:tc>
          <w:tcPr>
            <w:tcW w:w="1588" w:type="dxa"/>
            <w:vAlign w:val="bottom"/>
          </w:tcPr>
          <w:p w14:paraId="0C645F32"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15.7% (495)</w:t>
            </w:r>
          </w:p>
        </w:tc>
        <w:tc>
          <w:tcPr>
            <w:tcW w:w="1587" w:type="dxa"/>
            <w:vAlign w:val="bottom"/>
          </w:tcPr>
          <w:p w14:paraId="01A4BC5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19.5% (103)</w:t>
            </w:r>
          </w:p>
        </w:tc>
        <w:tc>
          <w:tcPr>
            <w:tcW w:w="1588" w:type="dxa"/>
            <w:shd w:val="clear" w:color="auto" w:fill="auto"/>
            <w:noWrap/>
            <w:vAlign w:val="bottom"/>
            <w:hideMark/>
          </w:tcPr>
          <w:p w14:paraId="27DADBEE"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15.8% (120)</w:t>
            </w:r>
          </w:p>
        </w:tc>
        <w:tc>
          <w:tcPr>
            <w:tcW w:w="990" w:type="dxa"/>
            <w:vAlign w:val="bottom"/>
          </w:tcPr>
          <w:p w14:paraId="12341062"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483C2B51" w14:textId="77777777" w:rsidTr="00141FAA">
        <w:trPr>
          <w:trHeight w:val="20"/>
          <w:jc w:val="center"/>
        </w:trPr>
        <w:tc>
          <w:tcPr>
            <w:tcW w:w="2380" w:type="dxa"/>
            <w:shd w:val="clear" w:color="auto" w:fill="auto"/>
            <w:noWrap/>
            <w:vAlign w:val="bottom"/>
            <w:hideMark/>
          </w:tcPr>
          <w:p w14:paraId="2F69A7BF"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Member of an unmarried couple</w:t>
            </w:r>
          </w:p>
        </w:tc>
        <w:tc>
          <w:tcPr>
            <w:tcW w:w="1587" w:type="dxa"/>
            <w:shd w:val="clear" w:color="auto" w:fill="auto"/>
            <w:noWrap/>
            <w:vAlign w:val="bottom"/>
            <w:hideMark/>
          </w:tcPr>
          <w:p w14:paraId="03550A74"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6.6% (65)</w:t>
            </w:r>
          </w:p>
        </w:tc>
        <w:tc>
          <w:tcPr>
            <w:tcW w:w="1588" w:type="dxa"/>
            <w:vAlign w:val="bottom"/>
          </w:tcPr>
          <w:p w14:paraId="707EC33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3.6% (132)</w:t>
            </w:r>
          </w:p>
        </w:tc>
        <w:tc>
          <w:tcPr>
            <w:tcW w:w="1587" w:type="dxa"/>
            <w:vAlign w:val="bottom"/>
          </w:tcPr>
          <w:p w14:paraId="4A148607"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5.0% (41)</w:t>
            </w:r>
          </w:p>
        </w:tc>
        <w:tc>
          <w:tcPr>
            <w:tcW w:w="1588" w:type="dxa"/>
            <w:shd w:val="clear" w:color="auto" w:fill="auto"/>
            <w:noWrap/>
            <w:vAlign w:val="bottom"/>
            <w:hideMark/>
          </w:tcPr>
          <w:p w14:paraId="106691F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8.5% (70)</w:t>
            </w:r>
          </w:p>
        </w:tc>
        <w:tc>
          <w:tcPr>
            <w:tcW w:w="990" w:type="dxa"/>
            <w:vAlign w:val="bottom"/>
          </w:tcPr>
          <w:p w14:paraId="49FB4969"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188B6951" w14:textId="77777777" w:rsidTr="00141FAA">
        <w:trPr>
          <w:trHeight w:val="20"/>
          <w:jc w:val="center"/>
        </w:trPr>
        <w:tc>
          <w:tcPr>
            <w:tcW w:w="2380" w:type="dxa"/>
            <w:shd w:val="clear" w:color="auto" w:fill="auto"/>
            <w:noWrap/>
            <w:vAlign w:val="bottom"/>
            <w:hideMark/>
          </w:tcPr>
          <w:p w14:paraId="4756AB07"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Educational Attainment</w:t>
            </w:r>
          </w:p>
        </w:tc>
        <w:tc>
          <w:tcPr>
            <w:tcW w:w="1587" w:type="dxa"/>
            <w:shd w:val="clear" w:color="auto" w:fill="auto"/>
            <w:noWrap/>
            <w:vAlign w:val="bottom"/>
            <w:hideMark/>
          </w:tcPr>
          <w:p w14:paraId="62EBF4E5"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111EEEBA"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6AB920DF"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5B2EF9E7"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34360C87"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0.005</w:t>
            </w:r>
          </w:p>
        </w:tc>
      </w:tr>
      <w:tr w:rsidR="00B97D5A" w:rsidRPr="001B3303" w14:paraId="6B06F4B6" w14:textId="77777777" w:rsidTr="00141FAA">
        <w:trPr>
          <w:trHeight w:val="20"/>
          <w:jc w:val="center"/>
        </w:trPr>
        <w:tc>
          <w:tcPr>
            <w:tcW w:w="2380" w:type="dxa"/>
            <w:shd w:val="clear" w:color="auto" w:fill="auto"/>
            <w:noWrap/>
            <w:vAlign w:val="bottom"/>
            <w:hideMark/>
          </w:tcPr>
          <w:p w14:paraId="37540CD6"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Less than High School</w:t>
            </w:r>
          </w:p>
        </w:tc>
        <w:tc>
          <w:tcPr>
            <w:tcW w:w="1587" w:type="dxa"/>
            <w:shd w:val="clear" w:color="auto" w:fill="auto"/>
            <w:noWrap/>
            <w:vAlign w:val="bottom"/>
            <w:hideMark/>
          </w:tcPr>
          <w:p w14:paraId="2E7D415D"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8.1% (28)</w:t>
            </w:r>
          </w:p>
        </w:tc>
        <w:tc>
          <w:tcPr>
            <w:tcW w:w="1588" w:type="dxa"/>
            <w:vAlign w:val="bottom"/>
          </w:tcPr>
          <w:p w14:paraId="16415B8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4.1% (65)</w:t>
            </w:r>
          </w:p>
        </w:tc>
        <w:tc>
          <w:tcPr>
            <w:tcW w:w="1587" w:type="dxa"/>
            <w:vAlign w:val="bottom"/>
          </w:tcPr>
          <w:p w14:paraId="64616CE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3.3% (15)</w:t>
            </w:r>
          </w:p>
        </w:tc>
        <w:tc>
          <w:tcPr>
            <w:tcW w:w="1588" w:type="dxa"/>
            <w:shd w:val="clear" w:color="auto" w:fill="auto"/>
            <w:noWrap/>
            <w:vAlign w:val="bottom"/>
            <w:hideMark/>
          </w:tcPr>
          <w:p w14:paraId="089D08A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5.7% (47)</w:t>
            </w:r>
          </w:p>
        </w:tc>
        <w:tc>
          <w:tcPr>
            <w:tcW w:w="990" w:type="dxa"/>
            <w:vAlign w:val="bottom"/>
          </w:tcPr>
          <w:p w14:paraId="0B62DEB8"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7170B54" w14:textId="77777777" w:rsidTr="00141FAA">
        <w:trPr>
          <w:trHeight w:val="20"/>
          <w:jc w:val="center"/>
        </w:trPr>
        <w:tc>
          <w:tcPr>
            <w:tcW w:w="2380" w:type="dxa"/>
            <w:shd w:val="clear" w:color="auto" w:fill="auto"/>
            <w:noWrap/>
            <w:vAlign w:val="bottom"/>
            <w:hideMark/>
          </w:tcPr>
          <w:p w14:paraId="04E6C8FB"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High School Graduate</w:t>
            </w:r>
          </w:p>
        </w:tc>
        <w:tc>
          <w:tcPr>
            <w:tcW w:w="1587" w:type="dxa"/>
            <w:shd w:val="clear" w:color="auto" w:fill="auto"/>
            <w:noWrap/>
            <w:vAlign w:val="bottom"/>
            <w:hideMark/>
          </w:tcPr>
          <w:p w14:paraId="24B8F72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24.5% (200)</w:t>
            </w:r>
          </w:p>
        </w:tc>
        <w:tc>
          <w:tcPr>
            <w:tcW w:w="1588" w:type="dxa"/>
            <w:vAlign w:val="bottom"/>
          </w:tcPr>
          <w:p w14:paraId="66EEBFA7"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23.6% (769)</w:t>
            </w:r>
          </w:p>
        </w:tc>
        <w:tc>
          <w:tcPr>
            <w:tcW w:w="1587" w:type="dxa"/>
            <w:vAlign w:val="bottom"/>
          </w:tcPr>
          <w:p w14:paraId="703B48C0"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26.3% (158)</w:t>
            </w:r>
          </w:p>
        </w:tc>
        <w:tc>
          <w:tcPr>
            <w:tcW w:w="1588" w:type="dxa"/>
            <w:shd w:val="clear" w:color="auto" w:fill="auto"/>
            <w:noWrap/>
            <w:vAlign w:val="bottom"/>
            <w:hideMark/>
          </w:tcPr>
          <w:p w14:paraId="2D62DAD9"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26.5% (283)</w:t>
            </w:r>
          </w:p>
        </w:tc>
        <w:tc>
          <w:tcPr>
            <w:tcW w:w="990" w:type="dxa"/>
            <w:vAlign w:val="bottom"/>
          </w:tcPr>
          <w:p w14:paraId="44727C4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29A6FA7F" w14:textId="77777777" w:rsidTr="00141FAA">
        <w:trPr>
          <w:trHeight w:val="20"/>
          <w:jc w:val="center"/>
        </w:trPr>
        <w:tc>
          <w:tcPr>
            <w:tcW w:w="2380" w:type="dxa"/>
            <w:shd w:val="clear" w:color="auto" w:fill="auto"/>
            <w:noWrap/>
            <w:vAlign w:val="bottom"/>
            <w:hideMark/>
          </w:tcPr>
          <w:p w14:paraId="4A1A9DA9"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Some College</w:t>
            </w:r>
          </w:p>
        </w:tc>
        <w:tc>
          <w:tcPr>
            <w:tcW w:w="1587" w:type="dxa"/>
            <w:shd w:val="clear" w:color="auto" w:fill="auto"/>
            <w:noWrap/>
            <w:vAlign w:val="bottom"/>
            <w:hideMark/>
          </w:tcPr>
          <w:p w14:paraId="7A1F37E1"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34.6% (303)</w:t>
            </w:r>
          </w:p>
        </w:tc>
        <w:tc>
          <w:tcPr>
            <w:tcW w:w="1588" w:type="dxa"/>
            <w:vAlign w:val="bottom"/>
          </w:tcPr>
          <w:p w14:paraId="1AAFAAA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39.7% (1,353)</w:t>
            </w:r>
          </w:p>
        </w:tc>
        <w:tc>
          <w:tcPr>
            <w:tcW w:w="1587" w:type="dxa"/>
            <w:vAlign w:val="bottom"/>
          </w:tcPr>
          <w:p w14:paraId="60318793"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43.6% (255)</w:t>
            </w:r>
          </w:p>
        </w:tc>
        <w:tc>
          <w:tcPr>
            <w:tcW w:w="1588" w:type="dxa"/>
            <w:shd w:val="clear" w:color="auto" w:fill="auto"/>
            <w:noWrap/>
            <w:vAlign w:val="bottom"/>
            <w:hideMark/>
          </w:tcPr>
          <w:p w14:paraId="672B0F3B"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38.6% (362)</w:t>
            </w:r>
          </w:p>
        </w:tc>
        <w:tc>
          <w:tcPr>
            <w:tcW w:w="990" w:type="dxa"/>
            <w:vAlign w:val="bottom"/>
          </w:tcPr>
          <w:p w14:paraId="79F43BCC"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177880F8" w14:textId="77777777" w:rsidTr="00141FAA">
        <w:trPr>
          <w:trHeight w:val="20"/>
          <w:jc w:val="center"/>
        </w:trPr>
        <w:tc>
          <w:tcPr>
            <w:tcW w:w="2380" w:type="dxa"/>
            <w:shd w:val="clear" w:color="auto" w:fill="auto"/>
            <w:noWrap/>
            <w:vAlign w:val="bottom"/>
            <w:hideMark/>
          </w:tcPr>
          <w:p w14:paraId="05E49782"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College Graduate</w:t>
            </w:r>
          </w:p>
        </w:tc>
        <w:tc>
          <w:tcPr>
            <w:tcW w:w="1587" w:type="dxa"/>
            <w:shd w:val="clear" w:color="auto" w:fill="auto"/>
            <w:noWrap/>
            <w:vAlign w:val="bottom"/>
            <w:hideMark/>
          </w:tcPr>
          <w:p w14:paraId="2D9500A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32.9% (563)</w:t>
            </w:r>
          </w:p>
        </w:tc>
        <w:tc>
          <w:tcPr>
            <w:tcW w:w="1588" w:type="dxa"/>
            <w:vAlign w:val="bottom"/>
          </w:tcPr>
          <w:p w14:paraId="48463FB6"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32.6% (1,922)</w:t>
            </w:r>
          </w:p>
        </w:tc>
        <w:tc>
          <w:tcPr>
            <w:tcW w:w="1587" w:type="dxa"/>
            <w:vAlign w:val="bottom"/>
          </w:tcPr>
          <w:p w14:paraId="4A07026E"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26.9% (335)</w:t>
            </w:r>
          </w:p>
        </w:tc>
        <w:tc>
          <w:tcPr>
            <w:tcW w:w="1588" w:type="dxa"/>
            <w:shd w:val="clear" w:color="auto" w:fill="auto"/>
            <w:noWrap/>
            <w:vAlign w:val="bottom"/>
            <w:hideMark/>
          </w:tcPr>
          <w:p w14:paraId="09F5239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29.2% (539)</w:t>
            </w:r>
          </w:p>
        </w:tc>
        <w:tc>
          <w:tcPr>
            <w:tcW w:w="990" w:type="dxa"/>
            <w:vAlign w:val="bottom"/>
          </w:tcPr>
          <w:p w14:paraId="1C62DB01"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351A6D7F" w14:textId="77777777" w:rsidTr="00141FAA">
        <w:trPr>
          <w:trHeight w:val="20"/>
          <w:jc w:val="center"/>
        </w:trPr>
        <w:tc>
          <w:tcPr>
            <w:tcW w:w="2380" w:type="dxa"/>
            <w:shd w:val="clear" w:color="auto" w:fill="auto"/>
            <w:noWrap/>
            <w:vAlign w:val="bottom"/>
            <w:hideMark/>
          </w:tcPr>
          <w:p w14:paraId="04F86823"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Child in Home</w:t>
            </w:r>
          </w:p>
        </w:tc>
        <w:tc>
          <w:tcPr>
            <w:tcW w:w="1587" w:type="dxa"/>
            <w:shd w:val="clear" w:color="auto" w:fill="auto"/>
            <w:noWrap/>
            <w:vAlign w:val="bottom"/>
            <w:hideMark/>
          </w:tcPr>
          <w:p w14:paraId="48BFC97A"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00A12118" w14:textId="77777777" w:rsidR="00B97D5A" w:rsidRPr="008239A6" w:rsidRDefault="00B97D5A" w:rsidP="00141FAA">
            <w:pPr>
              <w:spacing w:after="0" w:line="240" w:lineRule="auto"/>
              <w:jc w:val="center"/>
              <w:rPr>
                <w:rFonts w:ascii="Times New Roman" w:eastAsia="Times New Roman" w:hAnsi="Times New Roman" w:cs="Times New Roman"/>
                <w:color w:val="000000"/>
              </w:rPr>
            </w:pPr>
          </w:p>
        </w:tc>
        <w:tc>
          <w:tcPr>
            <w:tcW w:w="1587" w:type="dxa"/>
            <w:vAlign w:val="bottom"/>
          </w:tcPr>
          <w:p w14:paraId="407F4C0B" w14:textId="77777777" w:rsidR="00B97D5A" w:rsidRPr="00961648" w:rsidRDefault="00B97D5A" w:rsidP="00141FAA">
            <w:pPr>
              <w:spacing w:after="0" w:line="240" w:lineRule="auto"/>
              <w:jc w:val="center"/>
              <w:rPr>
                <w:rFonts w:ascii="Times New Roman" w:eastAsia="Times New Roman" w:hAnsi="Times New Roman" w:cs="Times New Roman"/>
                <w:color w:val="000000"/>
              </w:rPr>
            </w:pPr>
          </w:p>
        </w:tc>
        <w:tc>
          <w:tcPr>
            <w:tcW w:w="1588" w:type="dxa"/>
            <w:shd w:val="clear" w:color="auto" w:fill="auto"/>
            <w:noWrap/>
            <w:vAlign w:val="bottom"/>
            <w:hideMark/>
          </w:tcPr>
          <w:p w14:paraId="6E950FEC"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6790B270"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0.663</w:t>
            </w:r>
          </w:p>
        </w:tc>
      </w:tr>
      <w:tr w:rsidR="00B97D5A" w:rsidRPr="001B3303" w14:paraId="26709D69" w14:textId="77777777" w:rsidTr="00141FAA">
        <w:trPr>
          <w:trHeight w:val="20"/>
          <w:jc w:val="center"/>
        </w:trPr>
        <w:tc>
          <w:tcPr>
            <w:tcW w:w="2380" w:type="dxa"/>
            <w:shd w:val="clear" w:color="auto" w:fill="auto"/>
            <w:noWrap/>
            <w:vAlign w:val="bottom"/>
            <w:hideMark/>
          </w:tcPr>
          <w:p w14:paraId="51E76FD0"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No</w:t>
            </w:r>
          </w:p>
        </w:tc>
        <w:tc>
          <w:tcPr>
            <w:tcW w:w="1587" w:type="dxa"/>
            <w:shd w:val="clear" w:color="auto" w:fill="auto"/>
            <w:noWrap/>
            <w:vAlign w:val="bottom"/>
            <w:hideMark/>
          </w:tcPr>
          <w:p w14:paraId="36B94DC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64.7% (808)</w:t>
            </w:r>
          </w:p>
        </w:tc>
        <w:tc>
          <w:tcPr>
            <w:tcW w:w="1588" w:type="dxa"/>
            <w:vAlign w:val="bottom"/>
          </w:tcPr>
          <w:p w14:paraId="7DE90B73"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66.1% (3,043)</w:t>
            </w:r>
          </w:p>
        </w:tc>
        <w:tc>
          <w:tcPr>
            <w:tcW w:w="1587" w:type="dxa"/>
            <w:vAlign w:val="bottom"/>
          </w:tcPr>
          <w:p w14:paraId="7069444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62.3% (565)</w:t>
            </w:r>
          </w:p>
        </w:tc>
        <w:tc>
          <w:tcPr>
            <w:tcW w:w="1588" w:type="dxa"/>
            <w:shd w:val="clear" w:color="auto" w:fill="auto"/>
            <w:noWrap/>
            <w:vAlign w:val="bottom"/>
            <w:hideMark/>
          </w:tcPr>
          <w:p w14:paraId="116CF0E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65.2% (926)</w:t>
            </w:r>
          </w:p>
        </w:tc>
        <w:tc>
          <w:tcPr>
            <w:tcW w:w="990" w:type="dxa"/>
            <w:vAlign w:val="bottom"/>
          </w:tcPr>
          <w:p w14:paraId="1B625557"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5E88BD3" w14:textId="77777777" w:rsidTr="00141FAA">
        <w:trPr>
          <w:trHeight w:val="20"/>
          <w:jc w:val="center"/>
        </w:trPr>
        <w:tc>
          <w:tcPr>
            <w:tcW w:w="2380" w:type="dxa"/>
            <w:shd w:val="clear" w:color="auto" w:fill="auto"/>
            <w:noWrap/>
            <w:vAlign w:val="bottom"/>
            <w:hideMark/>
          </w:tcPr>
          <w:p w14:paraId="49537E77"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Yes</w:t>
            </w:r>
          </w:p>
        </w:tc>
        <w:tc>
          <w:tcPr>
            <w:tcW w:w="1587" w:type="dxa"/>
            <w:shd w:val="clear" w:color="auto" w:fill="auto"/>
            <w:noWrap/>
            <w:vAlign w:val="bottom"/>
            <w:hideMark/>
          </w:tcPr>
          <w:p w14:paraId="23277359"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35.3% (286)</w:t>
            </w:r>
          </w:p>
        </w:tc>
        <w:tc>
          <w:tcPr>
            <w:tcW w:w="1588" w:type="dxa"/>
            <w:vAlign w:val="bottom"/>
          </w:tcPr>
          <w:p w14:paraId="3B80E83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33.9% (1,066)</w:t>
            </w:r>
          </w:p>
        </w:tc>
        <w:tc>
          <w:tcPr>
            <w:tcW w:w="1587" w:type="dxa"/>
            <w:vAlign w:val="bottom"/>
          </w:tcPr>
          <w:p w14:paraId="5B583E8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37.7% (198)</w:t>
            </w:r>
          </w:p>
        </w:tc>
        <w:tc>
          <w:tcPr>
            <w:tcW w:w="1588" w:type="dxa"/>
            <w:shd w:val="clear" w:color="auto" w:fill="auto"/>
            <w:noWrap/>
            <w:vAlign w:val="bottom"/>
            <w:hideMark/>
          </w:tcPr>
          <w:p w14:paraId="63636049"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34.8% (305)</w:t>
            </w:r>
          </w:p>
        </w:tc>
        <w:tc>
          <w:tcPr>
            <w:tcW w:w="990" w:type="dxa"/>
            <w:vAlign w:val="bottom"/>
          </w:tcPr>
          <w:p w14:paraId="7671C6E7"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6E974969" w14:textId="77777777" w:rsidTr="00141FAA">
        <w:trPr>
          <w:trHeight w:val="20"/>
          <w:jc w:val="center"/>
        </w:trPr>
        <w:tc>
          <w:tcPr>
            <w:tcW w:w="2380" w:type="dxa"/>
            <w:shd w:val="clear" w:color="auto" w:fill="auto"/>
            <w:noWrap/>
            <w:vAlign w:val="bottom"/>
            <w:hideMark/>
          </w:tcPr>
          <w:p w14:paraId="4548D387"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Military Veteran</w:t>
            </w:r>
          </w:p>
        </w:tc>
        <w:tc>
          <w:tcPr>
            <w:tcW w:w="1587" w:type="dxa"/>
            <w:shd w:val="clear" w:color="auto" w:fill="auto"/>
            <w:noWrap/>
            <w:vAlign w:val="bottom"/>
            <w:hideMark/>
          </w:tcPr>
          <w:p w14:paraId="15E7AC86"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73D25948"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67B81FBB"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1DA63D73"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0D902991"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0.133</w:t>
            </w:r>
          </w:p>
        </w:tc>
      </w:tr>
      <w:tr w:rsidR="00B97D5A" w:rsidRPr="001B3303" w14:paraId="538D389A" w14:textId="77777777" w:rsidTr="00141FAA">
        <w:trPr>
          <w:trHeight w:val="20"/>
          <w:jc w:val="center"/>
        </w:trPr>
        <w:tc>
          <w:tcPr>
            <w:tcW w:w="2380" w:type="dxa"/>
            <w:shd w:val="clear" w:color="auto" w:fill="auto"/>
            <w:noWrap/>
            <w:vAlign w:val="bottom"/>
            <w:hideMark/>
          </w:tcPr>
          <w:p w14:paraId="3CE821A7"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No</w:t>
            </w:r>
          </w:p>
        </w:tc>
        <w:tc>
          <w:tcPr>
            <w:tcW w:w="1587" w:type="dxa"/>
            <w:shd w:val="clear" w:color="auto" w:fill="auto"/>
            <w:noWrap/>
            <w:vAlign w:val="bottom"/>
            <w:hideMark/>
          </w:tcPr>
          <w:p w14:paraId="305FDBB6"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83.3% (901)</w:t>
            </w:r>
          </w:p>
        </w:tc>
        <w:tc>
          <w:tcPr>
            <w:tcW w:w="1588" w:type="dxa"/>
            <w:vAlign w:val="bottom"/>
          </w:tcPr>
          <w:p w14:paraId="687C990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86.7% (3,505)</w:t>
            </w:r>
          </w:p>
        </w:tc>
        <w:tc>
          <w:tcPr>
            <w:tcW w:w="1587" w:type="dxa"/>
            <w:vAlign w:val="bottom"/>
          </w:tcPr>
          <w:p w14:paraId="0F068492"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81.9% (620)</w:t>
            </w:r>
          </w:p>
        </w:tc>
        <w:tc>
          <w:tcPr>
            <w:tcW w:w="1588" w:type="dxa"/>
            <w:shd w:val="clear" w:color="auto" w:fill="auto"/>
            <w:noWrap/>
            <w:vAlign w:val="bottom"/>
            <w:hideMark/>
          </w:tcPr>
          <w:p w14:paraId="08189A47"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82.0% (992)</w:t>
            </w:r>
          </w:p>
        </w:tc>
        <w:tc>
          <w:tcPr>
            <w:tcW w:w="990" w:type="dxa"/>
            <w:vAlign w:val="bottom"/>
          </w:tcPr>
          <w:p w14:paraId="32E342FA"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DA1B9D3" w14:textId="77777777" w:rsidTr="00141FAA">
        <w:trPr>
          <w:trHeight w:val="20"/>
          <w:jc w:val="center"/>
        </w:trPr>
        <w:tc>
          <w:tcPr>
            <w:tcW w:w="2380" w:type="dxa"/>
            <w:shd w:val="clear" w:color="auto" w:fill="auto"/>
            <w:noWrap/>
            <w:vAlign w:val="bottom"/>
            <w:hideMark/>
          </w:tcPr>
          <w:p w14:paraId="6BC1463B"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Yes</w:t>
            </w:r>
          </w:p>
        </w:tc>
        <w:tc>
          <w:tcPr>
            <w:tcW w:w="1587" w:type="dxa"/>
            <w:shd w:val="clear" w:color="auto" w:fill="auto"/>
            <w:noWrap/>
            <w:vAlign w:val="bottom"/>
            <w:hideMark/>
          </w:tcPr>
          <w:p w14:paraId="70B040E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16.7% (193)</w:t>
            </w:r>
          </w:p>
        </w:tc>
        <w:tc>
          <w:tcPr>
            <w:tcW w:w="1588" w:type="dxa"/>
            <w:vAlign w:val="bottom"/>
          </w:tcPr>
          <w:p w14:paraId="34B73809"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13.3% (604)</w:t>
            </w:r>
          </w:p>
        </w:tc>
        <w:tc>
          <w:tcPr>
            <w:tcW w:w="1587" w:type="dxa"/>
            <w:vAlign w:val="bottom"/>
          </w:tcPr>
          <w:p w14:paraId="73ED81D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18.1% (143)</w:t>
            </w:r>
          </w:p>
        </w:tc>
        <w:tc>
          <w:tcPr>
            <w:tcW w:w="1588" w:type="dxa"/>
            <w:shd w:val="clear" w:color="auto" w:fill="auto"/>
            <w:noWrap/>
            <w:vAlign w:val="bottom"/>
            <w:hideMark/>
          </w:tcPr>
          <w:p w14:paraId="799A12E0"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18.0% (239)</w:t>
            </w:r>
          </w:p>
        </w:tc>
        <w:tc>
          <w:tcPr>
            <w:tcW w:w="990" w:type="dxa"/>
            <w:vAlign w:val="bottom"/>
          </w:tcPr>
          <w:p w14:paraId="26D32791"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FAD08E4" w14:textId="77777777" w:rsidTr="00141FAA">
        <w:trPr>
          <w:trHeight w:val="20"/>
          <w:jc w:val="center"/>
        </w:trPr>
        <w:tc>
          <w:tcPr>
            <w:tcW w:w="2380" w:type="dxa"/>
            <w:shd w:val="clear" w:color="auto" w:fill="auto"/>
            <w:noWrap/>
            <w:vAlign w:val="bottom"/>
            <w:hideMark/>
          </w:tcPr>
          <w:p w14:paraId="10628675"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 xml:space="preserve">Household Income </w:t>
            </w:r>
          </w:p>
        </w:tc>
        <w:tc>
          <w:tcPr>
            <w:tcW w:w="1587" w:type="dxa"/>
            <w:shd w:val="clear" w:color="auto" w:fill="auto"/>
            <w:noWrap/>
            <w:vAlign w:val="bottom"/>
            <w:hideMark/>
          </w:tcPr>
          <w:p w14:paraId="2ECCEFD3"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071949C6" w14:textId="77777777" w:rsidR="00B97D5A" w:rsidRPr="008239A6" w:rsidRDefault="00B97D5A" w:rsidP="00141FAA">
            <w:pPr>
              <w:spacing w:after="0" w:line="240" w:lineRule="auto"/>
              <w:jc w:val="center"/>
              <w:rPr>
                <w:rFonts w:ascii="Times New Roman" w:eastAsia="Times New Roman" w:hAnsi="Times New Roman" w:cs="Times New Roman"/>
                <w:color w:val="000000"/>
              </w:rPr>
            </w:pPr>
          </w:p>
        </w:tc>
        <w:tc>
          <w:tcPr>
            <w:tcW w:w="1587" w:type="dxa"/>
            <w:vAlign w:val="bottom"/>
          </w:tcPr>
          <w:p w14:paraId="702FD56B" w14:textId="77777777" w:rsidR="00B97D5A" w:rsidRPr="00961648" w:rsidRDefault="00B97D5A" w:rsidP="00141FAA">
            <w:pPr>
              <w:spacing w:after="0" w:line="240" w:lineRule="auto"/>
              <w:jc w:val="center"/>
              <w:rPr>
                <w:rFonts w:ascii="Times New Roman" w:eastAsia="Times New Roman" w:hAnsi="Times New Roman" w:cs="Times New Roman"/>
                <w:color w:val="000000"/>
              </w:rPr>
            </w:pPr>
          </w:p>
        </w:tc>
        <w:tc>
          <w:tcPr>
            <w:tcW w:w="1588" w:type="dxa"/>
            <w:shd w:val="clear" w:color="auto" w:fill="auto"/>
            <w:noWrap/>
            <w:vAlign w:val="bottom"/>
            <w:hideMark/>
          </w:tcPr>
          <w:p w14:paraId="761B5551"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11A4F08D"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&lt;0.001</w:t>
            </w:r>
          </w:p>
        </w:tc>
      </w:tr>
      <w:tr w:rsidR="00B97D5A" w:rsidRPr="001B3303" w14:paraId="2D2E3C65" w14:textId="77777777" w:rsidTr="00141FAA">
        <w:trPr>
          <w:trHeight w:val="20"/>
          <w:jc w:val="center"/>
        </w:trPr>
        <w:tc>
          <w:tcPr>
            <w:tcW w:w="2380" w:type="dxa"/>
            <w:shd w:val="clear" w:color="auto" w:fill="auto"/>
            <w:noWrap/>
            <w:vAlign w:val="center"/>
            <w:hideMark/>
          </w:tcPr>
          <w:p w14:paraId="2C3B1175" w14:textId="77777777" w:rsidR="00B97D5A" w:rsidRPr="001B3303" w:rsidRDefault="00B97D5A" w:rsidP="00141FAA">
            <w:pPr>
              <w:spacing w:after="0" w:line="240" w:lineRule="auto"/>
              <w:ind w:firstLineChars="100" w:firstLine="220"/>
              <w:rPr>
                <w:rFonts w:ascii="Times New Roman" w:eastAsia="Times New Roman" w:hAnsi="Times New Roman" w:cs="Times New Roman"/>
                <w:color w:val="000000"/>
              </w:rPr>
            </w:pPr>
            <w:r w:rsidRPr="001B3303">
              <w:rPr>
                <w:rFonts w:ascii="Times New Roman" w:eastAsia="Times New Roman" w:hAnsi="Times New Roman" w:cs="Times New Roman"/>
                <w:color w:val="000000"/>
              </w:rPr>
              <w:t>Less than $25,000</w:t>
            </w:r>
          </w:p>
        </w:tc>
        <w:tc>
          <w:tcPr>
            <w:tcW w:w="1587" w:type="dxa"/>
            <w:shd w:val="clear" w:color="auto" w:fill="auto"/>
            <w:noWrap/>
            <w:vAlign w:val="bottom"/>
            <w:hideMark/>
          </w:tcPr>
          <w:p w14:paraId="71198E71"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7.5% (78)</w:t>
            </w:r>
          </w:p>
        </w:tc>
        <w:tc>
          <w:tcPr>
            <w:tcW w:w="1588" w:type="dxa"/>
            <w:vAlign w:val="bottom"/>
          </w:tcPr>
          <w:p w14:paraId="7C7A7630"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5.2% (217)</w:t>
            </w:r>
          </w:p>
        </w:tc>
        <w:tc>
          <w:tcPr>
            <w:tcW w:w="1587" w:type="dxa"/>
            <w:vAlign w:val="bottom"/>
          </w:tcPr>
          <w:p w14:paraId="01151A6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7.7% (60)</w:t>
            </w:r>
          </w:p>
        </w:tc>
        <w:tc>
          <w:tcPr>
            <w:tcW w:w="1588" w:type="dxa"/>
            <w:shd w:val="clear" w:color="auto" w:fill="auto"/>
            <w:noWrap/>
            <w:vAlign w:val="bottom"/>
            <w:hideMark/>
          </w:tcPr>
          <w:p w14:paraId="21A3C5B4"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10.4% (135)</w:t>
            </w:r>
          </w:p>
        </w:tc>
        <w:tc>
          <w:tcPr>
            <w:tcW w:w="990" w:type="dxa"/>
            <w:vAlign w:val="bottom"/>
          </w:tcPr>
          <w:p w14:paraId="22E458C5"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3C52E424" w14:textId="77777777" w:rsidTr="00141FAA">
        <w:trPr>
          <w:trHeight w:val="20"/>
          <w:jc w:val="center"/>
        </w:trPr>
        <w:tc>
          <w:tcPr>
            <w:tcW w:w="2380" w:type="dxa"/>
            <w:shd w:val="clear" w:color="auto" w:fill="auto"/>
            <w:noWrap/>
            <w:vAlign w:val="center"/>
            <w:hideMark/>
          </w:tcPr>
          <w:p w14:paraId="61CFC113" w14:textId="77777777" w:rsidR="00B97D5A" w:rsidRPr="001B3303" w:rsidRDefault="00B97D5A" w:rsidP="00141FAA">
            <w:pPr>
              <w:spacing w:after="0" w:line="240" w:lineRule="auto"/>
              <w:ind w:firstLineChars="100" w:firstLine="220"/>
              <w:rPr>
                <w:rFonts w:ascii="Times New Roman" w:eastAsia="Times New Roman" w:hAnsi="Times New Roman" w:cs="Times New Roman"/>
                <w:color w:val="000000"/>
              </w:rPr>
            </w:pPr>
            <w:r w:rsidRPr="001B3303">
              <w:rPr>
                <w:rFonts w:ascii="Times New Roman" w:eastAsia="Times New Roman" w:hAnsi="Times New Roman" w:cs="Times New Roman"/>
                <w:color w:val="000000"/>
              </w:rPr>
              <w:t>$25,000 - $49,999</w:t>
            </w:r>
          </w:p>
        </w:tc>
        <w:tc>
          <w:tcPr>
            <w:tcW w:w="1587" w:type="dxa"/>
            <w:shd w:val="clear" w:color="auto" w:fill="auto"/>
            <w:noWrap/>
            <w:vAlign w:val="bottom"/>
            <w:hideMark/>
          </w:tcPr>
          <w:p w14:paraId="7A2ED7F1"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19.6% (194)</w:t>
            </w:r>
          </w:p>
        </w:tc>
        <w:tc>
          <w:tcPr>
            <w:tcW w:w="1588" w:type="dxa"/>
            <w:vAlign w:val="bottom"/>
          </w:tcPr>
          <w:p w14:paraId="721F3F92"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17.7% (771)</w:t>
            </w:r>
          </w:p>
        </w:tc>
        <w:tc>
          <w:tcPr>
            <w:tcW w:w="1587" w:type="dxa"/>
            <w:vAlign w:val="bottom"/>
          </w:tcPr>
          <w:p w14:paraId="33D6AA2B"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15.5% (143)</w:t>
            </w:r>
          </w:p>
        </w:tc>
        <w:tc>
          <w:tcPr>
            <w:tcW w:w="1588" w:type="dxa"/>
            <w:shd w:val="clear" w:color="auto" w:fill="auto"/>
            <w:noWrap/>
            <w:vAlign w:val="bottom"/>
            <w:hideMark/>
          </w:tcPr>
          <w:p w14:paraId="4D4AFD46"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30.2% (364)</w:t>
            </w:r>
          </w:p>
        </w:tc>
        <w:tc>
          <w:tcPr>
            <w:tcW w:w="990" w:type="dxa"/>
            <w:vAlign w:val="bottom"/>
          </w:tcPr>
          <w:p w14:paraId="50E35579"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2CDF709B" w14:textId="77777777" w:rsidTr="00141FAA">
        <w:trPr>
          <w:trHeight w:val="20"/>
          <w:jc w:val="center"/>
        </w:trPr>
        <w:tc>
          <w:tcPr>
            <w:tcW w:w="2380" w:type="dxa"/>
            <w:shd w:val="clear" w:color="auto" w:fill="auto"/>
            <w:noWrap/>
            <w:vAlign w:val="center"/>
            <w:hideMark/>
          </w:tcPr>
          <w:p w14:paraId="5307031B" w14:textId="77777777" w:rsidR="00B97D5A" w:rsidRPr="001B3303" w:rsidRDefault="00B97D5A" w:rsidP="00141FAA">
            <w:pPr>
              <w:spacing w:after="0" w:line="240" w:lineRule="auto"/>
              <w:ind w:firstLineChars="100" w:firstLine="220"/>
              <w:rPr>
                <w:rFonts w:ascii="Times New Roman" w:eastAsia="Times New Roman" w:hAnsi="Times New Roman" w:cs="Times New Roman"/>
                <w:color w:val="000000"/>
              </w:rPr>
            </w:pPr>
            <w:r w:rsidRPr="001B3303">
              <w:rPr>
                <w:rFonts w:ascii="Times New Roman" w:eastAsia="Times New Roman" w:hAnsi="Times New Roman" w:cs="Times New Roman"/>
                <w:color w:val="000000"/>
              </w:rPr>
              <w:lastRenderedPageBreak/>
              <w:t>$50,000 - $74,999</w:t>
            </w:r>
          </w:p>
        </w:tc>
        <w:tc>
          <w:tcPr>
            <w:tcW w:w="1587" w:type="dxa"/>
            <w:shd w:val="clear" w:color="auto" w:fill="auto"/>
            <w:noWrap/>
            <w:vAlign w:val="bottom"/>
            <w:hideMark/>
          </w:tcPr>
          <w:p w14:paraId="4F0F0E5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11.2% (140)</w:t>
            </w:r>
          </w:p>
        </w:tc>
        <w:tc>
          <w:tcPr>
            <w:tcW w:w="1588" w:type="dxa"/>
            <w:vAlign w:val="bottom"/>
          </w:tcPr>
          <w:p w14:paraId="0FA59F7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19.8% (797)</w:t>
            </w:r>
          </w:p>
        </w:tc>
        <w:tc>
          <w:tcPr>
            <w:tcW w:w="1587" w:type="dxa"/>
            <w:vAlign w:val="bottom"/>
          </w:tcPr>
          <w:p w14:paraId="5FE31768"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17.3% (130)</w:t>
            </w:r>
          </w:p>
        </w:tc>
        <w:tc>
          <w:tcPr>
            <w:tcW w:w="1588" w:type="dxa"/>
            <w:shd w:val="clear" w:color="auto" w:fill="auto"/>
            <w:noWrap/>
            <w:vAlign w:val="bottom"/>
            <w:hideMark/>
          </w:tcPr>
          <w:p w14:paraId="2605CAB2"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17.0% (240)</w:t>
            </w:r>
          </w:p>
        </w:tc>
        <w:tc>
          <w:tcPr>
            <w:tcW w:w="990" w:type="dxa"/>
            <w:vAlign w:val="bottom"/>
          </w:tcPr>
          <w:p w14:paraId="473DE74E"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663178C9" w14:textId="77777777" w:rsidTr="00141FAA">
        <w:trPr>
          <w:trHeight w:val="20"/>
          <w:jc w:val="center"/>
        </w:trPr>
        <w:tc>
          <w:tcPr>
            <w:tcW w:w="2380" w:type="dxa"/>
            <w:shd w:val="clear" w:color="auto" w:fill="auto"/>
            <w:noWrap/>
            <w:vAlign w:val="center"/>
            <w:hideMark/>
          </w:tcPr>
          <w:p w14:paraId="12EFB8E9" w14:textId="77777777" w:rsidR="00B97D5A" w:rsidRPr="001B3303" w:rsidRDefault="00B97D5A" w:rsidP="00141FAA">
            <w:pPr>
              <w:spacing w:after="0" w:line="240" w:lineRule="auto"/>
              <w:ind w:firstLineChars="100" w:firstLine="220"/>
              <w:rPr>
                <w:rFonts w:ascii="Times New Roman" w:eastAsia="Times New Roman" w:hAnsi="Times New Roman" w:cs="Times New Roman"/>
                <w:color w:val="000000"/>
              </w:rPr>
            </w:pPr>
            <w:r w:rsidRPr="001B3303">
              <w:rPr>
                <w:rFonts w:ascii="Times New Roman" w:eastAsia="Times New Roman" w:hAnsi="Times New Roman" w:cs="Times New Roman"/>
                <w:color w:val="000000"/>
              </w:rPr>
              <w:t>$75,000 - $99,999</w:t>
            </w:r>
          </w:p>
        </w:tc>
        <w:tc>
          <w:tcPr>
            <w:tcW w:w="1587" w:type="dxa"/>
            <w:shd w:val="clear" w:color="auto" w:fill="auto"/>
            <w:noWrap/>
            <w:vAlign w:val="bottom"/>
            <w:hideMark/>
          </w:tcPr>
          <w:p w14:paraId="11958AE1"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13.0% (146)</w:t>
            </w:r>
          </w:p>
        </w:tc>
        <w:tc>
          <w:tcPr>
            <w:tcW w:w="1588" w:type="dxa"/>
            <w:vAlign w:val="bottom"/>
          </w:tcPr>
          <w:p w14:paraId="30FD911D"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18.1% (712)</w:t>
            </w:r>
          </w:p>
        </w:tc>
        <w:tc>
          <w:tcPr>
            <w:tcW w:w="1587" w:type="dxa"/>
            <w:vAlign w:val="bottom"/>
          </w:tcPr>
          <w:p w14:paraId="0AB4C1EE"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19.7% (142)</w:t>
            </w:r>
          </w:p>
        </w:tc>
        <w:tc>
          <w:tcPr>
            <w:tcW w:w="1588" w:type="dxa"/>
            <w:shd w:val="clear" w:color="auto" w:fill="auto"/>
            <w:noWrap/>
            <w:vAlign w:val="bottom"/>
            <w:hideMark/>
          </w:tcPr>
          <w:p w14:paraId="53808A5F"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17.9% (206)</w:t>
            </w:r>
          </w:p>
        </w:tc>
        <w:tc>
          <w:tcPr>
            <w:tcW w:w="990" w:type="dxa"/>
            <w:vAlign w:val="bottom"/>
          </w:tcPr>
          <w:p w14:paraId="05494039"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40765CD" w14:textId="77777777" w:rsidTr="00141FAA">
        <w:trPr>
          <w:trHeight w:val="20"/>
          <w:jc w:val="center"/>
        </w:trPr>
        <w:tc>
          <w:tcPr>
            <w:tcW w:w="2380" w:type="dxa"/>
            <w:shd w:val="clear" w:color="auto" w:fill="auto"/>
            <w:noWrap/>
            <w:vAlign w:val="center"/>
            <w:hideMark/>
          </w:tcPr>
          <w:p w14:paraId="12F3AC10" w14:textId="77777777" w:rsidR="00B97D5A" w:rsidRPr="001B3303" w:rsidRDefault="00B97D5A" w:rsidP="00141FAA">
            <w:pPr>
              <w:spacing w:after="0" w:line="240" w:lineRule="auto"/>
              <w:ind w:firstLineChars="100" w:firstLine="220"/>
              <w:rPr>
                <w:rFonts w:ascii="Times New Roman" w:eastAsia="Times New Roman" w:hAnsi="Times New Roman" w:cs="Times New Roman"/>
                <w:color w:val="000000"/>
              </w:rPr>
            </w:pPr>
            <w:r w:rsidRPr="001B3303">
              <w:rPr>
                <w:rFonts w:ascii="Times New Roman" w:eastAsia="Times New Roman" w:hAnsi="Times New Roman" w:cs="Times New Roman"/>
                <w:color w:val="000000"/>
              </w:rPr>
              <w:t>$100,000 - $149,999</w:t>
            </w:r>
          </w:p>
        </w:tc>
        <w:tc>
          <w:tcPr>
            <w:tcW w:w="1587" w:type="dxa"/>
            <w:shd w:val="clear" w:color="auto" w:fill="auto"/>
            <w:noWrap/>
            <w:vAlign w:val="bottom"/>
            <w:hideMark/>
          </w:tcPr>
          <w:p w14:paraId="291C8AA6"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23.9% (256)</w:t>
            </w:r>
          </w:p>
        </w:tc>
        <w:tc>
          <w:tcPr>
            <w:tcW w:w="1588" w:type="dxa"/>
            <w:vAlign w:val="bottom"/>
          </w:tcPr>
          <w:p w14:paraId="46FFDBEB"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21.1% (859)</w:t>
            </w:r>
          </w:p>
        </w:tc>
        <w:tc>
          <w:tcPr>
            <w:tcW w:w="1587" w:type="dxa"/>
            <w:vAlign w:val="bottom"/>
          </w:tcPr>
          <w:p w14:paraId="60A4A980"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19.8% (156)</w:t>
            </w:r>
          </w:p>
        </w:tc>
        <w:tc>
          <w:tcPr>
            <w:tcW w:w="1588" w:type="dxa"/>
            <w:shd w:val="clear" w:color="auto" w:fill="auto"/>
            <w:noWrap/>
            <w:vAlign w:val="bottom"/>
            <w:hideMark/>
          </w:tcPr>
          <w:p w14:paraId="2807794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12.5% (155)</w:t>
            </w:r>
          </w:p>
        </w:tc>
        <w:tc>
          <w:tcPr>
            <w:tcW w:w="990" w:type="dxa"/>
            <w:vAlign w:val="bottom"/>
          </w:tcPr>
          <w:p w14:paraId="41C37FB7"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7B2B5FBE" w14:textId="77777777" w:rsidTr="00141FAA">
        <w:trPr>
          <w:trHeight w:val="20"/>
          <w:jc w:val="center"/>
        </w:trPr>
        <w:tc>
          <w:tcPr>
            <w:tcW w:w="2380" w:type="dxa"/>
            <w:shd w:val="clear" w:color="auto" w:fill="auto"/>
            <w:noWrap/>
            <w:vAlign w:val="center"/>
            <w:hideMark/>
          </w:tcPr>
          <w:p w14:paraId="2AD9268A" w14:textId="77777777" w:rsidR="00B97D5A" w:rsidRPr="001B3303" w:rsidRDefault="00B97D5A" w:rsidP="00141FAA">
            <w:pPr>
              <w:spacing w:after="0" w:line="240" w:lineRule="auto"/>
              <w:ind w:firstLineChars="100" w:firstLine="220"/>
              <w:rPr>
                <w:rFonts w:ascii="Times New Roman" w:eastAsia="Times New Roman" w:hAnsi="Times New Roman" w:cs="Times New Roman"/>
                <w:color w:val="000000"/>
              </w:rPr>
            </w:pPr>
            <w:r w:rsidRPr="001B3303">
              <w:rPr>
                <w:rFonts w:ascii="Times New Roman" w:eastAsia="Times New Roman" w:hAnsi="Times New Roman" w:cs="Times New Roman"/>
                <w:color w:val="000000"/>
              </w:rPr>
              <w:t>$150,000 or more</w:t>
            </w:r>
          </w:p>
        </w:tc>
        <w:tc>
          <w:tcPr>
            <w:tcW w:w="1587" w:type="dxa"/>
            <w:shd w:val="clear" w:color="auto" w:fill="auto"/>
            <w:noWrap/>
            <w:vAlign w:val="bottom"/>
            <w:hideMark/>
          </w:tcPr>
          <w:p w14:paraId="67A8576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24.7% (280)</w:t>
            </w:r>
          </w:p>
        </w:tc>
        <w:tc>
          <w:tcPr>
            <w:tcW w:w="1588" w:type="dxa"/>
            <w:vAlign w:val="bottom"/>
          </w:tcPr>
          <w:p w14:paraId="402DA0AC"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18.0% (753)</w:t>
            </w:r>
          </w:p>
        </w:tc>
        <w:tc>
          <w:tcPr>
            <w:tcW w:w="1587" w:type="dxa"/>
            <w:vAlign w:val="bottom"/>
          </w:tcPr>
          <w:p w14:paraId="3179BE4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19.9% (132)</w:t>
            </w:r>
          </w:p>
        </w:tc>
        <w:tc>
          <w:tcPr>
            <w:tcW w:w="1588" w:type="dxa"/>
            <w:shd w:val="clear" w:color="auto" w:fill="auto"/>
            <w:noWrap/>
            <w:vAlign w:val="bottom"/>
            <w:hideMark/>
          </w:tcPr>
          <w:p w14:paraId="26866551"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12.0% (131)</w:t>
            </w:r>
          </w:p>
        </w:tc>
        <w:tc>
          <w:tcPr>
            <w:tcW w:w="990" w:type="dxa"/>
            <w:vAlign w:val="bottom"/>
          </w:tcPr>
          <w:p w14:paraId="0CE9A9FF"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1EB8A0DC" w14:textId="77777777" w:rsidTr="00141FAA">
        <w:trPr>
          <w:trHeight w:val="20"/>
          <w:jc w:val="center"/>
        </w:trPr>
        <w:tc>
          <w:tcPr>
            <w:tcW w:w="2380" w:type="dxa"/>
            <w:shd w:val="clear" w:color="auto" w:fill="auto"/>
            <w:noWrap/>
            <w:vAlign w:val="bottom"/>
            <w:hideMark/>
          </w:tcPr>
          <w:p w14:paraId="4A05007F"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eastAsia="Times New Roman" w:hAnsi="Times New Roman" w:cs="Times New Roman"/>
                <w:i/>
                <w:iCs/>
                <w:color w:val="000000"/>
              </w:rPr>
              <w:t>Ever Told Had Depression</w:t>
            </w:r>
          </w:p>
        </w:tc>
        <w:tc>
          <w:tcPr>
            <w:tcW w:w="1587" w:type="dxa"/>
            <w:shd w:val="clear" w:color="auto" w:fill="auto"/>
            <w:noWrap/>
            <w:vAlign w:val="bottom"/>
            <w:hideMark/>
          </w:tcPr>
          <w:p w14:paraId="3CF0E75F" w14:textId="77777777" w:rsidR="00B97D5A" w:rsidRPr="008239A6" w:rsidRDefault="00B97D5A" w:rsidP="00141FAA">
            <w:pPr>
              <w:spacing w:after="0" w:line="240" w:lineRule="auto"/>
              <w:jc w:val="center"/>
              <w:rPr>
                <w:rFonts w:ascii="Times New Roman" w:eastAsia="Times New Roman" w:hAnsi="Times New Roman" w:cs="Times New Roman"/>
                <w:i/>
                <w:iCs/>
                <w:color w:val="000000"/>
              </w:rPr>
            </w:pPr>
          </w:p>
        </w:tc>
        <w:tc>
          <w:tcPr>
            <w:tcW w:w="1588" w:type="dxa"/>
            <w:vAlign w:val="bottom"/>
          </w:tcPr>
          <w:p w14:paraId="00E8FC2F" w14:textId="77777777" w:rsidR="00B97D5A" w:rsidRPr="008239A6" w:rsidRDefault="00B97D5A" w:rsidP="00141FAA">
            <w:pPr>
              <w:spacing w:after="0" w:line="240" w:lineRule="auto"/>
              <w:jc w:val="center"/>
              <w:rPr>
                <w:rFonts w:ascii="Times New Roman" w:eastAsia="Times New Roman" w:hAnsi="Times New Roman" w:cs="Times New Roman"/>
              </w:rPr>
            </w:pPr>
          </w:p>
        </w:tc>
        <w:tc>
          <w:tcPr>
            <w:tcW w:w="1587" w:type="dxa"/>
            <w:vAlign w:val="bottom"/>
          </w:tcPr>
          <w:p w14:paraId="051F544B"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1588" w:type="dxa"/>
            <w:shd w:val="clear" w:color="auto" w:fill="auto"/>
            <w:noWrap/>
            <w:vAlign w:val="bottom"/>
            <w:hideMark/>
          </w:tcPr>
          <w:p w14:paraId="1DF18416"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5564FFDD"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0.074</w:t>
            </w:r>
          </w:p>
        </w:tc>
      </w:tr>
      <w:tr w:rsidR="00B97D5A" w:rsidRPr="001B3303" w14:paraId="77989391" w14:textId="77777777" w:rsidTr="00141FAA">
        <w:trPr>
          <w:trHeight w:val="20"/>
          <w:jc w:val="center"/>
        </w:trPr>
        <w:tc>
          <w:tcPr>
            <w:tcW w:w="2380" w:type="dxa"/>
            <w:shd w:val="clear" w:color="auto" w:fill="auto"/>
            <w:noWrap/>
            <w:vAlign w:val="bottom"/>
            <w:hideMark/>
          </w:tcPr>
          <w:p w14:paraId="2BFFD25E"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No</w:t>
            </w:r>
          </w:p>
        </w:tc>
        <w:tc>
          <w:tcPr>
            <w:tcW w:w="1587" w:type="dxa"/>
            <w:shd w:val="clear" w:color="auto" w:fill="auto"/>
            <w:noWrap/>
            <w:vAlign w:val="bottom"/>
            <w:hideMark/>
          </w:tcPr>
          <w:p w14:paraId="10362DB4"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83.9% (900)</w:t>
            </w:r>
          </w:p>
        </w:tc>
        <w:tc>
          <w:tcPr>
            <w:tcW w:w="1588" w:type="dxa"/>
            <w:vAlign w:val="bottom"/>
          </w:tcPr>
          <w:p w14:paraId="098405CC"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79.5% (3,292)</w:t>
            </w:r>
          </w:p>
        </w:tc>
        <w:tc>
          <w:tcPr>
            <w:tcW w:w="1587" w:type="dxa"/>
            <w:vAlign w:val="bottom"/>
          </w:tcPr>
          <w:p w14:paraId="28DF0774"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80.0% (629)</w:t>
            </w:r>
          </w:p>
        </w:tc>
        <w:tc>
          <w:tcPr>
            <w:tcW w:w="1588" w:type="dxa"/>
            <w:shd w:val="clear" w:color="auto" w:fill="auto"/>
            <w:noWrap/>
            <w:vAlign w:val="bottom"/>
            <w:hideMark/>
          </w:tcPr>
          <w:p w14:paraId="0F2DA44B"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81.1% (1,000)</w:t>
            </w:r>
          </w:p>
        </w:tc>
        <w:tc>
          <w:tcPr>
            <w:tcW w:w="990" w:type="dxa"/>
            <w:vAlign w:val="bottom"/>
          </w:tcPr>
          <w:p w14:paraId="650478BB"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5F85F806" w14:textId="77777777" w:rsidTr="00141FAA">
        <w:trPr>
          <w:trHeight w:val="20"/>
          <w:jc w:val="center"/>
        </w:trPr>
        <w:tc>
          <w:tcPr>
            <w:tcW w:w="2380" w:type="dxa"/>
            <w:shd w:val="clear" w:color="auto" w:fill="auto"/>
            <w:noWrap/>
            <w:vAlign w:val="bottom"/>
            <w:hideMark/>
          </w:tcPr>
          <w:p w14:paraId="3362289F"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Yes</w:t>
            </w:r>
          </w:p>
        </w:tc>
        <w:tc>
          <w:tcPr>
            <w:tcW w:w="1587" w:type="dxa"/>
            <w:shd w:val="clear" w:color="auto" w:fill="auto"/>
            <w:noWrap/>
            <w:vAlign w:val="bottom"/>
            <w:hideMark/>
          </w:tcPr>
          <w:p w14:paraId="57BD3AD8"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16.1% (194)</w:t>
            </w:r>
          </w:p>
        </w:tc>
        <w:tc>
          <w:tcPr>
            <w:tcW w:w="1588" w:type="dxa"/>
            <w:vAlign w:val="bottom"/>
          </w:tcPr>
          <w:p w14:paraId="11875D91"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20.5% (817)</w:t>
            </w:r>
          </w:p>
        </w:tc>
        <w:tc>
          <w:tcPr>
            <w:tcW w:w="1587" w:type="dxa"/>
            <w:vAlign w:val="bottom"/>
          </w:tcPr>
          <w:p w14:paraId="111D4923"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20.0% (134)</w:t>
            </w:r>
          </w:p>
        </w:tc>
        <w:tc>
          <w:tcPr>
            <w:tcW w:w="1588" w:type="dxa"/>
            <w:shd w:val="clear" w:color="auto" w:fill="auto"/>
            <w:noWrap/>
            <w:vAlign w:val="bottom"/>
            <w:hideMark/>
          </w:tcPr>
          <w:p w14:paraId="2B8B85CE"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18.9% (231)</w:t>
            </w:r>
          </w:p>
        </w:tc>
        <w:tc>
          <w:tcPr>
            <w:tcW w:w="990" w:type="dxa"/>
            <w:vAlign w:val="bottom"/>
          </w:tcPr>
          <w:p w14:paraId="2298EB42"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0090B083" w14:textId="77777777" w:rsidTr="00141FAA">
        <w:trPr>
          <w:trHeight w:val="20"/>
          <w:jc w:val="center"/>
        </w:trPr>
        <w:tc>
          <w:tcPr>
            <w:tcW w:w="2380" w:type="dxa"/>
            <w:shd w:val="clear" w:color="auto" w:fill="auto"/>
            <w:noWrap/>
            <w:vAlign w:val="bottom"/>
            <w:hideMark/>
          </w:tcPr>
          <w:p w14:paraId="3188EF19" w14:textId="77777777" w:rsidR="00B97D5A" w:rsidRPr="001B3303" w:rsidRDefault="00B97D5A" w:rsidP="00141FAA">
            <w:pPr>
              <w:spacing w:after="0" w:line="240" w:lineRule="auto"/>
              <w:rPr>
                <w:rFonts w:ascii="Times New Roman" w:eastAsia="Times New Roman" w:hAnsi="Times New Roman" w:cs="Times New Roman"/>
                <w:i/>
                <w:iCs/>
                <w:color w:val="000000"/>
              </w:rPr>
            </w:pPr>
            <w:r w:rsidRPr="001B3303">
              <w:rPr>
                <w:rFonts w:ascii="Times New Roman" w:hAnsi="Times New Roman" w:cs="Times New Roman"/>
                <w:i/>
                <w:iCs/>
              </w:rPr>
              <w:t>Urbanicity</w:t>
            </w:r>
          </w:p>
        </w:tc>
        <w:tc>
          <w:tcPr>
            <w:tcW w:w="1587" w:type="dxa"/>
            <w:shd w:val="clear" w:color="auto" w:fill="auto"/>
            <w:noWrap/>
            <w:vAlign w:val="bottom"/>
            <w:hideMark/>
          </w:tcPr>
          <w:p w14:paraId="6D4961A7" w14:textId="77777777" w:rsidR="00B97D5A" w:rsidRPr="008239A6" w:rsidRDefault="00B97D5A" w:rsidP="00141FAA">
            <w:pPr>
              <w:spacing w:after="0" w:line="240" w:lineRule="auto"/>
              <w:jc w:val="center"/>
              <w:rPr>
                <w:rFonts w:ascii="Times New Roman" w:eastAsia="Times New Roman" w:hAnsi="Times New Roman" w:cs="Times New Roman"/>
                <w:color w:val="000000"/>
              </w:rPr>
            </w:pPr>
          </w:p>
        </w:tc>
        <w:tc>
          <w:tcPr>
            <w:tcW w:w="1588" w:type="dxa"/>
            <w:vAlign w:val="bottom"/>
          </w:tcPr>
          <w:p w14:paraId="33344020" w14:textId="77777777" w:rsidR="00B97D5A" w:rsidRPr="008239A6" w:rsidRDefault="00B97D5A" w:rsidP="00141FAA">
            <w:pPr>
              <w:spacing w:after="0" w:line="240" w:lineRule="auto"/>
              <w:jc w:val="center"/>
              <w:rPr>
                <w:rFonts w:ascii="Times New Roman" w:eastAsia="Times New Roman" w:hAnsi="Times New Roman" w:cs="Times New Roman"/>
                <w:color w:val="000000"/>
              </w:rPr>
            </w:pPr>
          </w:p>
        </w:tc>
        <w:tc>
          <w:tcPr>
            <w:tcW w:w="1587" w:type="dxa"/>
            <w:vAlign w:val="bottom"/>
          </w:tcPr>
          <w:p w14:paraId="768CDA39" w14:textId="77777777" w:rsidR="00B97D5A" w:rsidRPr="00961648" w:rsidRDefault="00B97D5A" w:rsidP="00141FAA">
            <w:pPr>
              <w:spacing w:after="0" w:line="240" w:lineRule="auto"/>
              <w:jc w:val="center"/>
              <w:rPr>
                <w:rFonts w:ascii="Times New Roman" w:eastAsia="Times New Roman" w:hAnsi="Times New Roman" w:cs="Times New Roman"/>
                <w:color w:val="000000"/>
              </w:rPr>
            </w:pPr>
          </w:p>
        </w:tc>
        <w:tc>
          <w:tcPr>
            <w:tcW w:w="1588" w:type="dxa"/>
            <w:shd w:val="clear" w:color="auto" w:fill="auto"/>
            <w:noWrap/>
            <w:vAlign w:val="bottom"/>
            <w:hideMark/>
          </w:tcPr>
          <w:p w14:paraId="149CAB4E" w14:textId="77777777" w:rsidR="00B97D5A" w:rsidRPr="00961648" w:rsidRDefault="00B97D5A" w:rsidP="00141FAA">
            <w:pPr>
              <w:spacing w:after="0" w:line="240" w:lineRule="auto"/>
              <w:jc w:val="center"/>
              <w:rPr>
                <w:rFonts w:ascii="Times New Roman" w:eastAsia="Times New Roman" w:hAnsi="Times New Roman" w:cs="Times New Roman"/>
              </w:rPr>
            </w:pPr>
          </w:p>
        </w:tc>
        <w:tc>
          <w:tcPr>
            <w:tcW w:w="990" w:type="dxa"/>
            <w:vAlign w:val="bottom"/>
          </w:tcPr>
          <w:p w14:paraId="596486B5" w14:textId="77777777" w:rsidR="00B97D5A" w:rsidRPr="00961648" w:rsidRDefault="00B97D5A" w:rsidP="00141FAA">
            <w:pPr>
              <w:spacing w:after="0" w:line="240" w:lineRule="auto"/>
              <w:jc w:val="center"/>
              <w:rPr>
                <w:rFonts w:ascii="Times New Roman" w:eastAsia="Times New Roman" w:hAnsi="Times New Roman" w:cs="Times New Roman"/>
              </w:rPr>
            </w:pPr>
            <w:r w:rsidRPr="00961648">
              <w:rPr>
                <w:rFonts w:ascii="Times New Roman" w:hAnsi="Times New Roman" w:cs="Times New Roman"/>
              </w:rPr>
              <w:t>&lt;0.001</w:t>
            </w:r>
          </w:p>
        </w:tc>
      </w:tr>
      <w:tr w:rsidR="00B97D5A" w:rsidRPr="001B3303" w14:paraId="07EFEE2F" w14:textId="77777777" w:rsidTr="00141FAA">
        <w:trPr>
          <w:trHeight w:val="20"/>
          <w:jc w:val="center"/>
        </w:trPr>
        <w:tc>
          <w:tcPr>
            <w:tcW w:w="2380" w:type="dxa"/>
            <w:shd w:val="clear" w:color="auto" w:fill="auto"/>
            <w:noWrap/>
            <w:vAlign w:val="bottom"/>
            <w:hideMark/>
          </w:tcPr>
          <w:p w14:paraId="49D05480"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Rural</w:t>
            </w:r>
          </w:p>
        </w:tc>
        <w:tc>
          <w:tcPr>
            <w:tcW w:w="1587" w:type="dxa"/>
            <w:shd w:val="clear" w:color="auto" w:fill="auto"/>
            <w:noWrap/>
            <w:vAlign w:val="bottom"/>
            <w:hideMark/>
          </w:tcPr>
          <w:p w14:paraId="58469435"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3.2% (30)</w:t>
            </w:r>
          </w:p>
        </w:tc>
        <w:tc>
          <w:tcPr>
            <w:tcW w:w="1588" w:type="dxa"/>
            <w:vAlign w:val="bottom"/>
          </w:tcPr>
          <w:p w14:paraId="26B0952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15.9% (709)</w:t>
            </w:r>
          </w:p>
        </w:tc>
        <w:tc>
          <w:tcPr>
            <w:tcW w:w="1587" w:type="dxa"/>
            <w:vAlign w:val="bottom"/>
          </w:tcPr>
          <w:p w14:paraId="5F5732EA"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2.4% (36)</w:t>
            </w:r>
          </w:p>
        </w:tc>
        <w:tc>
          <w:tcPr>
            <w:tcW w:w="1588" w:type="dxa"/>
            <w:shd w:val="clear" w:color="auto" w:fill="auto"/>
            <w:noWrap/>
            <w:vAlign w:val="bottom"/>
            <w:hideMark/>
          </w:tcPr>
          <w:p w14:paraId="2F491FDD"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5.7% (106)</w:t>
            </w:r>
          </w:p>
        </w:tc>
        <w:tc>
          <w:tcPr>
            <w:tcW w:w="990" w:type="dxa"/>
            <w:vAlign w:val="bottom"/>
          </w:tcPr>
          <w:p w14:paraId="2358277F" w14:textId="77777777" w:rsidR="00B97D5A" w:rsidRPr="00961648" w:rsidRDefault="00B97D5A" w:rsidP="00141FAA">
            <w:pPr>
              <w:spacing w:after="0" w:line="240" w:lineRule="auto"/>
              <w:jc w:val="center"/>
              <w:rPr>
                <w:rFonts w:ascii="Times New Roman" w:hAnsi="Times New Roman" w:cs="Times New Roman"/>
              </w:rPr>
            </w:pPr>
          </w:p>
        </w:tc>
      </w:tr>
      <w:tr w:rsidR="00B97D5A" w:rsidRPr="001B3303" w14:paraId="1977C485" w14:textId="77777777" w:rsidTr="00141FAA">
        <w:trPr>
          <w:trHeight w:val="20"/>
          <w:jc w:val="center"/>
        </w:trPr>
        <w:tc>
          <w:tcPr>
            <w:tcW w:w="2380" w:type="dxa"/>
            <w:tcBorders>
              <w:bottom w:val="single" w:sz="4" w:space="0" w:color="auto"/>
            </w:tcBorders>
            <w:shd w:val="clear" w:color="auto" w:fill="auto"/>
            <w:noWrap/>
            <w:vAlign w:val="bottom"/>
            <w:hideMark/>
          </w:tcPr>
          <w:p w14:paraId="1A9139A6" w14:textId="77777777" w:rsidR="00B97D5A" w:rsidRPr="001B3303" w:rsidRDefault="00B97D5A" w:rsidP="00141FAA">
            <w:pPr>
              <w:spacing w:after="0" w:line="240" w:lineRule="auto"/>
              <w:ind w:left="288"/>
              <w:rPr>
                <w:rFonts w:ascii="Times New Roman" w:eastAsia="Times New Roman" w:hAnsi="Times New Roman" w:cs="Times New Roman"/>
                <w:color w:val="000000"/>
              </w:rPr>
            </w:pPr>
            <w:r w:rsidRPr="001B3303">
              <w:rPr>
                <w:rFonts w:ascii="Times New Roman" w:eastAsia="Times New Roman" w:hAnsi="Times New Roman" w:cs="Times New Roman"/>
                <w:color w:val="000000"/>
              </w:rPr>
              <w:t>Urban</w:t>
            </w:r>
          </w:p>
        </w:tc>
        <w:tc>
          <w:tcPr>
            <w:tcW w:w="1587" w:type="dxa"/>
            <w:tcBorders>
              <w:bottom w:val="single" w:sz="4" w:space="0" w:color="auto"/>
            </w:tcBorders>
            <w:shd w:val="clear" w:color="auto" w:fill="auto"/>
            <w:noWrap/>
            <w:vAlign w:val="bottom"/>
            <w:hideMark/>
          </w:tcPr>
          <w:p w14:paraId="505D4E1A"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96.8% (1,064)</w:t>
            </w:r>
          </w:p>
        </w:tc>
        <w:tc>
          <w:tcPr>
            <w:tcW w:w="1588" w:type="dxa"/>
            <w:tcBorders>
              <w:bottom w:val="single" w:sz="4" w:space="0" w:color="auto"/>
            </w:tcBorders>
            <w:vAlign w:val="bottom"/>
          </w:tcPr>
          <w:p w14:paraId="268A0926" w14:textId="77777777" w:rsidR="00B97D5A" w:rsidRPr="008239A6" w:rsidRDefault="00B97D5A" w:rsidP="00141FAA">
            <w:pPr>
              <w:spacing w:after="0" w:line="240" w:lineRule="auto"/>
              <w:jc w:val="center"/>
              <w:rPr>
                <w:rFonts w:ascii="Times New Roman" w:eastAsia="Times New Roman" w:hAnsi="Times New Roman" w:cs="Times New Roman"/>
                <w:color w:val="000000"/>
              </w:rPr>
            </w:pPr>
            <w:r w:rsidRPr="008239A6">
              <w:rPr>
                <w:rFonts w:ascii="Times New Roman" w:hAnsi="Times New Roman" w:cs="Times New Roman"/>
              </w:rPr>
              <w:t>84.1% (3,400)</w:t>
            </w:r>
          </w:p>
        </w:tc>
        <w:tc>
          <w:tcPr>
            <w:tcW w:w="1587" w:type="dxa"/>
            <w:tcBorders>
              <w:bottom w:val="single" w:sz="4" w:space="0" w:color="auto"/>
            </w:tcBorders>
            <w:vAlign w:val="bottom"/>
          </w:tcPr>
          <w:p w14:paraId="188DB825"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97.6% (727)</w:t>
            </w:r>
          </w:p>
        </w:tc>
        <w:tc>
          <w:tcPr>
            <w:tcW w:w="1588" w:type="dxa"/>
            <w:tcBorders>
              <w:bottom w:val="single" w:sz="4" w:space="0" w:color="auto"/>
            </w:tcBorders>
            <w:shd w:val="clear" w:color="auto" w:fill="auto"/>
            <w:noWrap/>
            <w:vAlign w:val="bottom"/>
            <w:hideMark/>
          </w:tcPr>
          <w:p w14:paraId="0FDE25E8" w14:textId="77777777" w:rsidR="00B97D5A" w:rsidRPr="00961648" w:rsidRDefault="00B97D5A" w:rsidP="00141FAA">
            <w:pPr>
              <w:spacing w:after="0" w:line="240" w:lineRule="auto"/>
              <w:jc w:val="center"/>
              <w:rPr>
                <w:rFonts w:ascii="Times New Roman" w:eastAsia="Times New Roman" w:hAnsi="Times New Roman" w:cs="Times New Roman"/>
                <w:color w:val="000000"/>
              </w:rPr>
            </w:pPr>
            <w:r w:rsidRPr="00961648">
              <w:rPr>
                <w:rFonts w:ascii="Times New Roman" w:hAnsi="Times New Roman" w:cs="Times New Roman"/>
              </w:rPr>
              <w:t xml:space="preserve">94.3% </w:t>
            </w:r>
            <w:r>
              <w:rPr>
                <w:rFonts w:ascii="Times New Roman" w:hAnsi="Times New Roman" w:cs="Times New Roman"/>
              </w:rPr>
              <w:t>(</w:t>
            </w:r>
            <w:r w:rsidRPr="00961648">
              <w:rPr>
                <w:rFonts w:ascii="Times New Roman" w:hAnsi="Times New Roman" w:cs="Times New Roman"/>
              </w:rPr>
              <w:t>1,125)</w:t>
            </w:r>
          </w:p>
        </w:tc>
        <w:tc>
          <w:tcPr>
            <w:tcW w:w="990" w:type="dxa"/>
            <w:tcBorders>
              <w:bottom w:val="single" w:sz="4" w:space="0" w:color="auto"/>
            </w:tcBorders>
            <w:vAlign w:val="bottom"/>
          </w:tcPr>
          <w:p w14:paraId="5860ED2D" w14:textId="77777777" w:rsidR="00B97D5A" w:rsidRPr="00961648" w:rsidRDefault="00B97D5A" w:rsidP="00141FAA">
            <w:pPr>
              <w:spacing w:after="0" w:line="240" w:lineRule="auto"/>
              <w:jc w:val="center"/>
              <w:rPr>
                <w:rFonts w:ascii="Times New Roman" w:hAnsi="Times New Roman" w:cs="Times New Roman"/>
              </w:rPr>
            </w:pPr>
          </w:p>
        </w:tc>
      </w:tr>
    </w:tbl>
    <w:bookmarkEnd w:id="1"/>
    <w:p w14:paraId="22BAEEBF" w14:textId="77777777" w:rsidR="00B97D5A" w:rsidRDefault="00B97D5A" w:rsidP="00B97D5A">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a</w:t>
      </w:r>
      <w:r w:rsidRPr="00D25C86">
        <w:rPr>
          <w:rFonts w:ascii="Times New Roman" w:hAnsi="Times New Roman" w:cs="Times New Roman"/>
          <w:sz w:val="20"/>
          <w:szCs w:val="20"/>
        </w:rPr>
        <w:t>p-value represents the results from Chi-Squared tests</w:t>
      </w:r>
      <w:r>
        <w:rPr>
          <w:rFonts w:ascii="Times New Roman" w:hAnsi="Times New Roman" w:cs="Times New Roman"/>
          <w:sz w:val="20"/>
          <w:szCs w:val="20"/>
        </w:rPr>
        <w:t>. The table presents weighted percentages (unweighted frequencies)</w:t>
      </w:r>
    </w:p>
    <w:p w14:paraId="7865D359" w14:textId="77777777" w:rsidR="00B97D5A" w:rsidRPr="00586027" w:rsidRDefault="00B97D5A" w:rsidP="00B97D5A">
      <w:pPr>
        <w:rPr>
          <w:rFonts w:ascii="Times New Roman" w:hAnsi="Times New Roman" w:cs="Times New Roman"/>
          <w:sz w:val="20"/>
          <w:szCs w:val="20"/>
        </w:rPr>
      </w:pPr>
    </w:p>
    <w:p w14:paraId="5B295115" w14:textId="431DB6BF"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65F89427" w14:textId="0C58830C"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3AA825E5" w14:textId="5FC2A76B"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499D9CEC" w14:textId="3E99D689"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EC82694" w14:textId="4F7CC951"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01440232" w14:textId="2914DC82"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05C1E61" w14:textId="0906223B"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4B5BE8FE" w14:textId="20063945"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9CFD7E5" w14:textId="259A3F24"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974FE7A" w14:textId="08536338"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0212071B" w14:textId="08A74D49"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154C9F06" w14:textId="377D67D0"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61045B75" w14:textId="7F358532"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4343CC5F" w14:textId="1B042012"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084F17ED" w14:textId="5D559A37"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380A15E2" w14:textId="75F65A23"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06ECE528" w14:textId="491FED7F"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68E7034A" w14:textId="01762C24"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D881707" w14:textId="58E838FD"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5FDF3842" w14:textId="117E252E"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F650A16" w14:textId="5240C68E"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1A0E2A40" w14:textId="2C77ABF9"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060D3751" w14:textId="440FD952"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F10EFCA" w14:textId="37CBD96C"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2260D130" w14:textId="7745E6D1"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4FB4CB99" w14:textId="65F3872B"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4A956D9D" w14:textId="619AF693"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10F25DBE" w14:textId="3D02EA8F"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33ED540E" w14:textId="32BE6A57"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4E02497F" w14:textId="48CA6853"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1811142B" w14:textId="77777777"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5225D35A" w14:textId="77777777" w:rsidR="00B97D5A" w:rsidRDefault="00B97D5A" w:rsidP="00B16236">
      <w:pPr>
        <w:tabs>
          <w:tab w:val="right" w:pos="9360"/>
        </w:tabs>
        <w:spacing w:after="0" w:line="240" w:lineRule="auto"/>
        <w:jc w:val="center"/>
        <w:rPr>
          <w:rFonts w:ascii="Times New Roman" w:hAnsi="Times New Roman" w:cs="Times New Roman"/>
          <w:b/>
          <w:bCs/>
          <w:sz w:val="24"/>
          <w:szCs w:val="24"/>
        </w:rPr>
      </w:pPr>
    </w:p>
    <w:p w14:paraId="30183211" w14:textId="1DE3B183" w:rsidR="00B16236" w:rsidRPr="006A7934" w:rsidRDefault="00B16236" w:rsidP="00B16236">
      <w:pPr>
        <w:tabs>
          <w:tab w:val="right" w:pos="9360"/>
        </w:tabs>
        <w:spacing w:after="0" w:line="240" w:lineRule="auto"/>
        <w:jc w:val="center"/>
        <w:rPr>
          <w:rFonts w:ascii="Times New Roman" w:hAnsi="Times New Roman" w:cs="Times New Roman"/>
          <w:b/>
          <w:bCs/>
          <w:sz w:val="24"/>
          <w:szCs w:val="24"/>
        </w:rPr>
      </w:pPr>
      <w:r w:rsidRPr="00BA00FE">
        <w:rPr>
          <w:rFonts w:ascii="Times New Roman" w:hAnsi="Times New Roman" w:cs="Times New Roman"/>
          <w:b/>
          <w:bCs/>
          <w:sz w:val="24"/>
          <w:szCs w:val="24"/>
        </w:rPr>
        <w:lastRenderedPageBreak/>
        <w:t xml:space="preserve">Appendix </w:t>
      </w:r>
      <w:r w:rsidR="00B97D5A">
        <w:rPr>
          <w:rFonts w:ascii="Times New Roman" w:hAnsi="Times New Roman" w:cs="Times New Roman"/>
          <w:b/>
          <w:bCs/>
          <w:sz w:val="24"/>
          <w:szCs w:val="24"/>
        </w:rPr>
        <w:t>E</w:t>
      </w:r>
      <w:r w:rsidRPr="00BA00FE">
        <w:rPr>
          <w:rFonts w:ascii="Times New Roman" w:hAnsi="Times New Roman" w:cs="Times New Roman"/>
          <w:b/>
          <w:bCs/>
          <w:sz w:val="24"/>
          <w:szCs w:val="24"/>
        </w:rPr>
        <w:t>: Results of Multinomial Logistic Regression of Firearm Storage on Type of Material Hardship</w:t>
      </w:r>
      <w:r>
        <w:rPr>
          <w:rFonts w:ascii="Times New Roman" w:hAnsi="Times New Roman" w:cs="Times New Roman"/>
          <w:b/>
          <w:bCs/>
          <w:sz w:val="24"/>
          <w:szCs w:val="24"/>
        </w:rPr>
        <w:t xml:space="preserve"> (</w:t>
      </w:r>
      <w:r>
        <w:rPr>
          <w:rFonts w:ascii="Times New Roman" w:hAnsi="Times New Roman" w:cs="Times New Roman"/>
          <w:b/>
          <w:bCs/>
          <w:i/>
          <w:iCs/>
          <w:sz w:val="24"/>
          <w:szCs w:val="24"/>
        </w:rPr>
        <w:t xml:space="preserve">N </w:t>
      </w:r>
      <w:r>
        <w:rPr>
          <w:rFonts w:ascii="Times New Roman" w:hAnsi="Times New Roman" w:cs="Times New Roman"/>
          <w:b/>
          <w:bCs/>
          <w:sz w:val="24"/>
          <w:szCs w:val="24"/>
        </w:rPr>
        <w:t>= 7,197)</w:t>
      </w:r>
    </w:p>
    <w:tbl>
      <w:tblPr>
        <w:tblW w:w="9608" w:type="dxa"/>
        <w:jc w:val="center"/>
        <w:tblLook w:val="04A0" w:firstRow="1" w:lastRow="0" w:firstColumn="1" w:lastColumn="0" w:noHBand="0" w:noVBand="1"/>
      </w:tblPr>
      <w:tblGrid>
        <w:gridCol w:w="3250"/>
        <w:gridCol w:w="1079"/>
        <w:gridCol w:w="1967"/>
        <w:gridCol w:w="1116"/>
        <w:gridCol w:w="2196"/>
      </w:tblGrid>
      <w:tr w:rsidR="00B16236" w:rsidRPr="00797C8A" w14:paraId="4CA959DA" w14:textId="77777777" w:rsidTr="003E2FDC">
        <w:trPr>
          <w:trHeight w:val="20"/>
          <w:jc w:val="center"/>
        </w:trPr>
        <w:tc>
          <w:tcPr>
            <w:tcW w:w="3250" w:type="dxa"/>
            <w:tcBorders>
              <w:top w:val="single" w:sz="4" w:space="0" w:color="auto"/>
              <w:left w:val="nil"/>
              <w:right w:val="nil"/>
            </w:tcBorders>
            <w:shd w:val="clear" w:color="auto" w:fill="auto"/>
            <w:noWrap/>
            <w:vAlign w:val="bottom"/>
          </w:tcPr>
          <w:p w14:paraId="2B458F58" w14:textId="77777777" w:rsidR="00B16236" w:rsidRPr="00797C8A" w:rsidRDefault="00B16236" w:rsidP="003E2FDC">
            <w:pPr>
              <w:spacing w:after="0" w:line="240" w:lineRule="auto"/>
              <w:rPr>
                <w:rFonts w:ascii="Times New Roman" w:eastAsia="Times New Roman" w:hAnsi="Times New Roman" w:cs="Times New Roman"/>
                <w:b/>
                <w:bCs/>
                <w:sz w:val="24"/>
                <w:szCs w:val="24"/>
              </w:rPr>
            </w:pPr>
          </w:p>
        </w:tc>
        <w:tc>
          <w:tcPr>
            <w:tcW w:w="3046" w:type="dxa"/>
            <w:gridSpan w:val="2"/>
            <w:tcBorders>
              <w:top w:val="single" w:sz="4" w:space="0" w:color="auto"/>
              <w:left w:val="nil"/>
              <w:bottom w:val="single" w:sz="4" w:space="0" w:color="auto"/>
              <w:right w:val="nil"/>
            </w:tcBorders>
            <w:shd w:val="clear" w:color="auto" w:fill="auto"/>
            <w:noWrap/>
            <w:vAlign w:val="bottom"/>
          </w:tcPr>
          <w:p w14:paraId="2698DC4A" w14:textId="77777777" w:rsidR="00B16236" w:rsidRPr="00797C8A" w:rsidRDefault="00B16236" w:rsidP="003E2FDC">
            <w:pPr>
              <w:spacing w:after="0" w:line="240" w:lineRule="auto"/>
              <w:jc w:val="center"/>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Loaded &amp; Locked vs. Unloaded</w:t>
            </w:r>
          </w:p>
        </w:tc>
        <w:tc>
          <w:tcPr>
            <w:tcW w:w="3312" w:type="dxa"/>
            <w:gridSpan w:val="2"/>
            <w:tcBorders>
              <w:top w:val="single" w:sz="4" w:space="0" w:color="auto"/>
              <w:left w:val="nil"/>
              <w:bottom w:val="single" w:sz="4" w:space="0" w:color="auto"/>
              <w:right w:val="nil"/>
            </w:tcBorders>
            <w:shd w:val="clear" w:color="auto" w:fill="auto"/>
            <w:noWrap/>
            <w:vAlign w:val="bottom"/>
          </w:tcPr>
          <w:p w14:paraId="5147DAFF" w14:textId="77777777" w:rsidR="00B16236" w:rsidRPr="00797C8A" w:rsidRDefault="00B16236" w:rsidP="003E2FDC">
            <w:pPr>
              <w:spacing w:after="0" w:line="240" w:lineRule="auto"/>
              <w:jc w:val="center"/>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 xml:space="preserve">Loaded &amp; Unlocked vs. Unloaded </w:t>
            </w:r>
          </w:p>
        </w:tc>
      </w:tr>
      <w:tr w:rsidR="00B16236" w:rsidRPr="00797C8A" w14:paraId="7109D659" w14:textId="77777777" w:rsidTr="003E2FDC">
        <w:trPr>
          <w:trHeight w:val="20"/>
          <w:jc w:val="center"/>
        </w:trPr>
        <w:tc>
          <w:tcPr>
            <w:tcW w:w="3250" w:type="dxa"/>
            <w:tcBorders>
              <w:left w:val="nil"/>
              <w:bottom w:val="single" w:sz="4" w:space="0" w:color="auto"/>
              <w:right w:val="nil"/>
            </w:tcBorders>
            <w:shd w:val="clear" w:color="auto" w:fill="auto"/>
            <w:noWrap/>
            <w:vAlign w:val="bottom"/>
          </w:tcPr>
          <w:p w14:paraId="17E8EBA5" w14:textId="77777777" w:rsidR="00B16236" w:rsidRPr="00797C8A" w:rsidRDefault="00B16236" w:rsidP="003E2FDC">
            <w:pPr>
              <w:spacing w:after="0" w:line="240" w:lineRule="auto"/>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Variables</w:t>
            </w:r>
          </w:p>
        </w:tc>
        <w:tc>
          <w:tcPr>
            <w:tcW w:w="1079" w:type="dxa"/>
            <w:tcBorders>
              <w:top w:val="single" w:sz="4" w:space="0" w:color="auto"/>
              <w:left w:val="nil"/>
              <w:bottom w:val="single" w:sz="4" w:space="0" w:color="auto"/>
              <w:right w:val="nil"/>
            </w:tcBorders>
            <w:shd w:val="clear" w:color="auto" w:fill="auto"/>
            <w:noWrap/>
            <w:vAlign w:val="bottom"/>
          </w:tcPr>
          <w:p w14:paraId="5DA4DE8C" w14:textId="77777777" w:rsidR="00B16236" w:rsidRPr="00797C8A" w:rsidRDefault="00B16236" w:rsidP="003E2FDC">
            <w:pPr>
              <w:spacing w:after="0" w:line="240" w:lineRule="auto"/>
              <w:jc w:val="center"/>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RRR</w:t>
            </w:r>
          </w:p>
        </w:tc>
        <w:tc>
          <w:tcPr>
            <w:tcW w:w="1967" w:type="dxa"/>
            <w:tcBorders>
              <w:top w:val="single" w:sz="4" w:space="0" w:color="auto"/>
              <w:left w:val="nil"/>
              <w:bottom w:val="single" w:sz="4" w:space="0" w:color="auto"/>
              <w:right w:val="nil"/>
            </w:tcBorders>
            <w:shd w:val="clear" w:color="auto" w:fill="auto"/>
            <w:noWrap/>
            <w:vAlign w:val="bottom"/>
          </w:tcPr>
          <w:p w14:paraId="18FA9740" w14:textId="77777777" w:rsidR="00B16236" w:rsidRPr="00797C8A" w:rsidRDefault="00B16236" w:rsidP="003E2FDC">
            <w:pPr>
              <w:spacing w:after="0" w:line="240" w:lineRule="auto"/>
              <w:jc w:val="center"/>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 xml:space="preserve">95% CI </w:t>
            </w:r>
          </w:p>
        </w:tc>
        <w:tc>
          <w:tcPr>
            <w:tcW w:w="1116" w:type="dxa"/>
            <w:tcBorders>
              <w:top w:val="single" w:sz="4" w:space="0" w:color="auto"/>
              <w:left w:val="nil"/>
              <w:bottom w:val="single" w:sz="4" w:space="0" w:color="auto"/>
              <w:right w:val="nil"/>
            </w:tcBorders>
            <w:shd w:val="clear" w:color="auto" w:fill="auto"/>
            <w:noWrap/>
            <w:vAlign w:val="bottom"/>
          </w:tcPr>
          <w:p w14:paraId="6089256D" w14:textId="77777777" w:rsidR="00B16236" w:rsidRPr="00797C8A" w:rsidRDefault="00B16236" w:rsidP="003E2FDC">
            <w:pPr>
              <w:spacing w:after="0" w:line="240" w:lineRule="auto"/>
              <w:jc w:val="center"/>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RRR</w:t>
            </w:r>
          </w:p>
        </w:tc>
        <w:tc>
          <w:tcPr>
            <w:tcW w:w="2196" w:type="dxa"/>
            <w:tcBorders>
              <w:top w:val="single" w:sz="4" w:space="0" w:color="auto"/>
              <w:left w:val="nil"/>
              <w:bottom w:val="single" w:sz="4" w:space="0" w:color="auto"/>
              <w:right w:val="nil"/>
            </w:tcBorders>
            <w:shd w:val="clear" w:color="auto" w:fill="auto"/>
            <w:noWrap/>
            <w:vAlign w:val="bottom"/>
          </w:tcPr>
          <w:p w14:paraId="086DA2C3" w14:textId="77777777" w:rsidR="00B16236" w:rsidRPr="00797C8A" w:rsidRDefault="00B16236" w:rsidP="003E2FDC">
            <w:pPr>
              <w:spacing w:after="0" w:line="240" w:lineRule="auto"/>
              <w:jc w:val="center"/>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95% CI</w:t>
            </w:r>
          </w:p>
        </w:tc>
      </w:tr>
      <w:tr w:rsidR="00B16236" w:rsidRPr="00797C8A" w14:paraId="1E56D736" w14:textId="77777777" w:rsidTr="003E2FDC">
        <w:trPr>
          <w:trHeight w:val="20"/>
          <w:jc w:val="center"/>
        </w:trPr>
        <w:tc>
          <w:tcPr>
            <w:tcW w:w="3250" w:type="dxa"/>
            <w:tcBorders>
              <w:top w:val="single" w:sz="4" w:space="0" w:color="auto"/>
              <w:left w:val="nil"/>
              <w:right w:val="nil"/>
            </w:tcBorders>
            <w:shd w:val="clear" w:color="auto" w:fill="auto"/>
            <w:noWrap/>
            <w:vAlign w:val="center"/>
          </w:tcPr>
          <w:p w14:paraId="2171076D" w14:textId="77777777" w:rsidR="00B16236" w:rsidRPr="00797C8A" w:rsidRDefault="00B16236" w:rsidP="003E2FDC">
            <w:pPr>
              <w:spacing w:after="0" w:line="240" w:lineRule="auto"/>
              <w:rPr>
                <w:rFonts w:ascii="Times New Roman" w:eastAsia="Times New Roman" w:hAnsi="Times New Roman" w:cs="Times New Roman"/>
                <w:b/>
                <w:bCs/>
                <w:sz w:val="24"/>
                <w:szCs w:val="24"/>
              </w:rPr>
            </w:pPr>
            <w:r w:rsidRPr="00797C8A">
              <w:rPr>
                <w:rFonts w:ascii="Times New Roman" w:eastAsia="Times New Roman" w:hAnsi="Times New Roman" w:cs="Times New Roman"/>
                <w:b/>
                <w:bCs/>
                <w:sz w:val="24"/>
                <w:szCs w:val="24"/>
              </w:rPr>
              <w:t xml:space="preserve">Type of Material Hardship </w:t>
            </w:r>
          </w:p>
        </w:tc>
        <w:tc>
          <w:tcPr>
            <w:tcW w:w="1079" w:type="dxa"/>
            <w:tcBorders>
              <w:top w:val="single" w:sz="4" w:space="0" w:color="auto"/>
              <w:left w:val="nil"/>
              <w:right w:val="nil"/>
            </w:tcBorders>
            <w:shd w:val="clear" w:color="auto" w:fill="auto"/>
            <w:noWrap/>
            <w:vAlign w:val="center"/>
          </w:tcPr>
          <w:p w14:paraId="08369414"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p>
        </w:tc>
        <w:tc>
          <w:tcPr>
            <w:tcW w:w="1967" w:type="dxa"/>
            <w:tcBorders>
              <w:top w:val="single" w:sz="4" w:space="0" w:color="auto"/>
              <w:left w:val="nil"/>
              <w:right w:val="nil"/>
            </w:tcBorders>
            <w:shd w:val="clear" w:color="auto" w:fill="auto"/>
            <w:noWrap/>
            <w:vAlign w:val="center"/>
          </w:tcPr>
          <w:p w14:paraId="30DB6E93"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p>
        </w:tc>
        <w:tc>
          <w:tcPr>
            <w:tcW w:w="1116" w:type="dxa"/>
            <w:tcBorders>
              <w:top w:val="single" w:sz="4" w:space="0" w:color="auto"/>
              <w:left w:val="nil"/>
              <w:right w:val="nil"/>
            </w:tcBorders>
            <w:shd w:val="clear" w:color="auto" w:fill="auto"/>
            <w:noWrap/>
            <w:vAlign w:val="center"/>
          </w:tcPr>
          <w:p w14:paraId="6D2DD6CA"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p>
        </w:tc>
        <w:tc>
          <w:tcPr>
            <w:tcW w:w="2196" w:type="dxa"/>
            <w:tcBorders>
              <w:top w:val="single" w:sz="4" w:space="0" w:color="auto"/>
              <w:left w:val="nil"/>
              <w:right w:val="nil"/>
            </w:tcBorders>
            <w:shd w:val="clear" w:color="auto" w:fill="auto"/>
            <w:noWrap/>
            <w:vAlign w:val="center"/>
          </w:tcPr>
          <w:p w14:paraId="1295F7F9"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p>
        </w:tc>
      </w:tr>
      <w:tr w:rsidR="00B16236" w:rsidRPr="00797C8A" w14:paraId="09DEEF94" w14:textId="77777777" w:rsidTr="003E2FDC">
        <w:trPr>
          <w:trHeight w:val="20"/>
          <w:jc w:val="center"/>
        </w:trPr>
        <w:tc>
          <w:tcPr>
            <w:tcW w:w="3250" w:type="dxa"/>
            <w:tcBorders>
              <w:left w:val="nil"/>
              <w:bottom w:val="nil"/>
              <w:right w:val="nil"/>
            </w:tcBorders>
            <w:shd w:val="clear" w:color="auto" w:fill="auto"/>
            <w:noWrap/>
            <w:vAlign w:val="center"/>
            <w:hideMark/>
          </w:tcPr>
          <w:p w14:paraId="048AFE99" w14:textId="77777777" w:rsidR="00B16236" w:rsidRPr="00797C8A" w:rsidRDefault="00B16236" w:rsidP="003E2FDC">
            <w:pPr>
              <w:spacing w:after="0" w:line="240" w:lineRule="auto"/>
              <w:ind w:left="288"/>
              <w:rPr>
                <w:rFonts w:ascii="Times New Roman" w:eastAsia="Times New Roman" w:hAnsi="Times New Roman" w:cs="Times New Roman"/>
                <w:sz w:val="24"/>
                <w:szCs w:val="24"/>
              </w:rPr>
            </w:pPr>
            <w:r w:rsidRPr="00797C8A">
              <w:rPr>
                <w:rFonts w:ascii="Times New Roman" w:eastAsia="Times New Roman" w:hAnsi="Times New Roman" w:cs="Times New Roman"/>
                <w:sz w:val="24"/>
                <w:szCs w:val="24"/>
              </w:rPr>
              <w:t>Employment Hardship</w:t>
            </w:r>
          </w:p>
        </w:tc>
        <w:tc>
          <w:tcPr>
            <w:tcW w:w="1079" w:type="dxa"/>
            <w:tcBorders>
              <w:left w:val="nil"/>
              <w:bottom w:val="nil"/>
              <w:right w:val="nil"/>
            </w:tcBorders>
            <w:shd w:val="clear" w:color="auto" w:fill="auto"/>
            <w:noWrap/>
            <w:vAlign w:val="bottom"/>
            <w:hideMark/>
          </w:tcPr>
          <w:p w14:paraId="6355EE19"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1.056</w:t>
            </w:r>
          </w:p>
        </w:tc>
        <w:tc>
          <w:tcPr>
            <w:tcW w:w="1967" w:type="dxa"/>
            <w:tcBorders>
              <w:left w:val="nil"/>
              <w:bottom w:val="nil"/>
              <w:right w:val="nil"/>
            </w:tcBorders>
            <w:shd w:val="clear" w:color="auto" w:fill="auto"/>
            <w:noWrap/>
            <w:vAlign w:val="bottom"/>
            <w:hideMark/>
          </w:tcPr>
          <w:p w14:paraId="729C2FF6"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(0.634 - 1.758)</w:t>
            </w:r>
          </w:p>
        </w:tc>
        <w:tc>
          <w:tcPr>
            <w:tcW w:w="1116" w:type="dxa"/>
            <w:tcBorders>
              <w:left w:val="nil"/>
              <w:bottom w:val="nil"/>
              <w:right w:val="nil"/>
            </w:tcBorders>
            <w:shd w:val="clear" w:color="auto" w:fill="auto"/>
            <w:noWrap/>
            <w:vAlign w:val="bottom"/>
            <w:hideMark/>
          </w:tcPr>
          <w:p w14:paraId="6CE8EC5F"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1.527</w:t>
            </w:r>
          </w:p>
        </w:tc>
        <w:tc>
          <w:tcPr>
            <w:tcW w:w="2196" w:type="dxa"/>
            <w:tcBorders>
              <w:left w:val="nil"/>
              <w:bottom w:val="nil"/>
              <w:right w:val="nil"/>
            </w:tcBorders>
            <w:shd w:val="clear" w:color="auto" w:fill="auto"/>
            <w:noWrap/>
            <w:vAlign w:val="bottom"/>
            <w:hideMark/>
          </w:tcPr>
          <w:p w14:paraId="3EC0EA07"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(0.952 - 2.450)</w:t>
            </w:r>
          </w:p>
        </w:tc>
      </w:tr>
      <w:tr w:rsidR="00B16236" w:rsidRPr="00797C8A" w14:paraId="3A1968A5" w14:textId="77777777" w:rsidTr="003E2FDC">
        <w:trPr>
          <w:trHeight w:val="20"/>
          <w:jc w:val="center"/>
        </w:trPr>
        <w:tc>
          <w:tcPr>
            <w:tcW w:w="3250" w:type="dxa"/>
            <w:tcBorders>
              <w:top w:val="nil"/>
              <w:left w:val="nil"/>
              <w:bottom w:val="nil"/>
              <w:right w:val="nil"/>
            </w:tcBorders>
            <w:shd w:val="clear" w:color="auto" w:fill="auto"/>
            <w:noWrap/>
            <w:vAlign w:val="center"/>
            <w:hideMark/>
          </w:tcPr>
          <w:p w14:paraId="4899BCDC" w14:textId="77777777" w:rsidR="00B16236" w:rsidRPr="00797C8A" w:rsidRDefault="00B16236" w:rsidP="003E2FDC">
            <w:pPr>
              <w:spacing w:after="0" w:line="240" w:lineRule="auto"/>
              <w:ind w:left="288"/>
              <w:rPr>
                <w:rFonts w:ascii="Times New Roman" w:eastAsia="Times New Roman" w:hAnsi="Times New Roman" w:cs="Times New Roman"/>
                <w:sz w:val="24"/>
                <w:szCs w:val="24"/>
              </w:rPr>
            </w:pPr>
            <w:r w:rsidRPr="00797C8A">
              <w:rPr>
                <w:rFonts w:ascii="Times New Roman" w:eastAsia="Times New Roman" w:hAnsi="Times New Roman" w:cs="Times New Roman"/>
                <w:sz w:val="24"/>
                <w:szCs w:val="24"/>
              </w:rPr>
              <w:t>Public Assistance</w:t>
            </w:r>
          </w:p>
        </w:tc>
        <w:tc>
          <w:tcPr>
            <w:tcW w:w="1079" w:type="dxa"/>
            <w:tcBorders>
              <w:top w:val="nil"/>
              <w:left w:val="nil"/>
              <w:bottom w:val="nil"/>
              <w:right w:val="nil"/>
            </w:tcBorders>
            <w:shd w:val="clear" w:color="auto" w:fill="auto"/>
            <w:noWrap/>
            <w:vAlign w:val="bottom"/>
            <w:hideMark/>
          </w:tcPr>
          <w:p w14:paraId="4CEF1153"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1.270</w:t>
            </w:r>
          </w:p>
        </w:tc>
        <w:tc>
          <w:tcPr>
            <w:tcW w:w="1967" w:type="dxa"/>
            <w:tcBorders>
              <w:top w:val="nil"/>
              <w:left w:val="nil"/>
              <w:bottom w:val="nil"/>
              <w:right w:val="nil"/>
            </w:tcBorders>
            <w:shd w:val="clear" w:color="auto" w:fill="auto"/>
            <w:noWrap/>
            <w:vAlign w:val="bottom"/>
            <w:hideMark/>
          </w:tcPr>
          <w:p w14:paraId="0A7868FC"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(0.726 - 2.223)</w:t>
            </w:r>
          </w:p>
        </w:tc>
        <w:tc>
          <w:tcPr>
            <w:tcW w:w="1116" w:type="dxa"/>
            <w:tcBorders>
              <w:top w:val="nil"/>
              <w:left w:val="nil"/>
              <w:bottom w:val="nil"/>
              <w:right w:val="nil"/>
            </w:tcBorders>
            <w:shd w:val="clear" w:color="auto" w:fill="auto"/>
            <w:noWrap/>
            <w:vAlign w:val="bottom"/>
            <w:hideMark/>
          </w:tcPr>
          <w:p w14:paraId="48603821"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1.491</w:t>
            </w:r>
          </w:p>
        </w:tc>
        <w:tc>
          <w:tcPr>
            <w:tcW w:w="2196" w:type="dxa"/>
            <w:tcBorders>
              <w:top w:val="nil"/>
              <w:left w:val="nil"/>
              <w:bottom w:val="nil"/>
              <w:right w:val="nil"/>
            </w:tcBorders>
            <w:shd w:val="clear" w:color="auto" w:fill="auto"/>
            <w:noWrap/>
            <w:vAlign w:val="bottom"/>
            <w:hideMark/>
          </w:tcPr>
          <w:p w14:paraId="2E5626C0"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(0.798 - 2.787)</w:t>
            </w:r>
          </w:p>
        </w:tc>
      </w:tr>
      <w:tr w:rsidR="00B16236" w:rsidRPr="00797C8A" w14:paraId="1031AA4D" w14:textId="77777777" w:rsidTr="003E2FDC">
        <w:trPr>
          <w:trHeight w:val="20"/>
          <w:jc w:val="center"/>
        </w:trPr>
        <w:tc>
          <w:tcPr>
            <w:tcW w:w="3250" w:type="dxa"/>
            <w:tcBorders>
              <w:top w:val="nil"/>
              <w:left w:val="nil"/>
              <w:right w:val="nil"/>
            </w:tcBorders>
            <w:shd w:val="clear" w:color="auto" w:fill="auto"/>
            <w:noWrap/>
            <w:vAlign w:val="center"/>
            <w:hideMark/>
          </w:tcPr>
          <w:p w14:paraId="7BD0540F" w14:textId="77777777" w:rsidR="00B16236" w:rsidRPr="00797C8A" w:rsidRDefault="00B16236" w:rsidP="003E2FDC">
            <w:pPr>
              <w:spacing w:after="0" w:line="240" w:lineRule="auto"/>
              <w:ind w:left="288"/>
              <w:rPr>
                <w:rFonts w:ascii="Times New Roman" w:eastAsia="Times New Roman" w:hAnsi="Times New Roman" w:cs="Times New Roman"/>
                <w:sz w:val="24"/>
                <w:szCs w:val="24"/>
              </w:rPr>
            </w:pPr>
            <w:r w:rsidRPr="00797C8A">
              <w:rPr>
                <w:rFonts w:ascii="Times New Roman" w:eastAsia="Times New Roman" w:hAnsi="Times New Roman" w:cs="Times New Roman"/>
                <w:sz w:val="24"/>
                <w:szCs w:val="24"/>
              </w:rPr>
              <w:t>Food Insecurity</w:t>
            </w:r>
          </w:p>
        </w:tc>
        <w:tc>
          <w:tcPr>
            <w:tcW w:w="1079" w:type="dxa"/>
            <w:tcBorders>
              <w:top w:val="nil"/>
              <w:left w:val="nil"/>
              <w:right w:val="nil"/>
            </w:tcBorders>
            <w:shd w:val="clear" w:color="auto" w:fill="auto"/>
            <w:noWrap/>
            <w:vAlign w:val="bottom"/>
            <w:hideMark/>
          </w:tcPr>
          <w:p w14:paraId="0235C6A7"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1.070</w:t>
            </w:r>
          </w:p>
        </w:tc>
        <w:tc>
          <w:tcPr>
            <w:tcW w:w="1967" w:type="dxa"/>
            <w:tcBorders>
              <w:top w:val="nil"/>
              <w:left w:val="nil"/>
              <w:right w:val="nil"/>
            </w:tcBorders>
            <w:shd w:val="clear" w:color="auto" w:fill="auto"/>
            <w:noWrap/>
            <w:vAlign w:val="bottom"/>
            <w:hideMark/>
          </w:tcPr>
          <w:p w14:paraId="6412AA3D"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(0.447 - 2.560)</w:t>
            </w:r>
          </w:p>
        </w:tc>
        <w:tc>
          <w:tcPr>
            <w:tcW w:w="1116" w:type="dxa"/>
            <w:tcBorders>
              <w:top w:val="nil"/>
              <w:left w:val="nil"/>
              <w:right w:val="nil"/>
            </w:tcBorders>
            <w:shd w:val="clear" w:color="auto" w:fill="auto"/>
            <w:noWrap/>
            <w:vAlign w:val="bottom"/>
            <w:hideMark/>
          </w:tcPr>
          <w:p w14:paraId="3B19E17F"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4.979***</w:t>
            </w:r>
          </w:p>
        </w:tc>
        <w:tc>
          <w:tcPr>
            <w:tcW w:w="2196" w:type="dxa"/>
            <w:tcBorders>
              <w:top w:val="nil"/>
              <w:left w:val="nil"/>
              <w:right w:val="nil"/>
            </w:tcBorders>
            <w:shd w:val="clear" w:color="auto" w:fill="auto"/>
            <w:noWrap/>
            <w:vAlign w:val="bottom"/>
            <w:hideMark/>
          </w:tcPr>
          <w:p w14:paraId="6AEC8EDD"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(2.043 - 12.133)</w:t>
            </w:r>
          </w:p>
        </w:tc>
      </w:tr>
      <w:tr w:rsidR="00B16236" w:rsidRPr="00797C8A" w14:paraId="69A4665A" w14:textId="77777777" w:rsidTr="003E2FDC">
        <w:trPr>
          <w:trHeight w:val="20"/>
          <w:jc w:val="center"/>
        </w:trPr>
        <w:tc>
          <w:tcPr>
            <w:tcW w:w="3250" w:type="dxa"/>
            <w:tcBorders>
              <w:top w:val="nil"/>
              <w:left w:val="nil"/>
              <w:right w:val="nil"/>
            </w:tcBorders>
            <w:shd w:val="clear" w:color="auto" w:fill="auto"/>
            <w:noWrap/>
            <w:vAlign w:val="center"/>
            <w:hideMark/>
          </w:tcPr>
          <w:p w14:paraId="5C5F02BE" w14:textId="77777777" w:rsidR="00B16236" w:rsidRPr="00797C8A" w:rsidRDefault="00B16236" w:rsidP="003E2FDC">
            <w:pPr>
              <w:spacing w:after="0" w:line="240" w:lineRule="auto"/>
              <w:ind w:left="288"/>
              <w:rPr>
                <w:rFonts w:ascii="Times New Roman" w:eastAsia="Times New Roman" w:hAnsi="Times New Roman" w:cs="Times New Roman"/>
                <w:sz w:val="24"/>
                <w:szCs w:val="24"/>
              </w:rPr>
            </w:pPr>
            <w:r w:rsidRPr="00797C8A">
              <w:rPr>
                <w:rFonts w:ascii="Times New Roman" w:eastAsia="Times New Roman" w:hAnsi="Times New Roman" w:cs="Times New Roman"/>
                <w:sz w:val="24"/>
                <w:szCs w:val="24"/>
              </w:rPr>
              <w:t>Difficulty Paying Bills</w:t>
            </w:r>
          </w:p>
        </w:tc>
        <w:tc>
          <w:tcPr>
            <w:tcW w:w="1079" w:type="dxa"/>
            <w:tcBorders>
              <w:top w:val="nil"/>
              <w:left w:val="nil"/>
              <w:right w:val="nil"/>
            </w:tcBorders>
            <w:shd w:val="clear" w:color="auto" w:fill="auto"/>
            <w:noWrap/>
            <w:vAlign w:val="bottom"/>
            <w:hideMark/>
          </w:tcPr>
          <w:p w14:paraId="43F92AC2"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0.844</w:t>
            </w:r>
          </w:p>
        </w:tc>
        <w:tc>
          <w:tcPr>
            <w:tcW w:w="1967" w:type="dxa"/>
            <w:tcBorders>
              <w:top w:val="nil"/>
              <w:left w:val="nil"/>
              <w:right w:val="nil"/>
            </w:tcBorders>
            <w:shd w:val="clear" w:color="auto" w:fill="auto"/>
            <w:noWrap/>
            <w:vAlign w:val="bottom"/>
            <w:hideMark/>
          </w:tcPr>
          <w:p w14:paraId="48EA385B"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(0.489 - 1.455)</w:t>
            </w:r>
          </w:p>
        </w:tc>
        <w:tc>
          <w:tcPr>
            <w:tcW w:w="1116" w:type="dxa"/>
            <w:tcBorders>
              <w:top w:val="nil"/>
              <w:left w:val="nil"/>
              <w:right w:val="nil"/>
            </w:tcBorders>
            <w:shd w:val="clear" w:color="auto" w:fill="auto"/>
            <w:noWrap/>
            <w:vAlign w:val="bottom"/>
            <w:hideMark/>
          </w:tcPr>
          <w:p w14:paraId="5C80D9C4"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1.928*</w:t>
            </w:r>
          </w:p>
        </w:tc>
        <w:tc>
          <w:tcPr>
            <w:tcW w:w="2196" w:type="dxa"/>
            <w:tcBorders>
              <w:top w:val="nil"/>
              <w:left w:val="nil"/>
              <w:right w:val="nil"/>
            </w:tcBorders>
            <w:shd w:val="clear" w:color="auto" w:fill="auto"/>
            <w:noWrap/>
            <w:vAlign w:val="bottom"/>
            <w:hideMark/>
          </w:tcPr>
          <w:p w14:paraId="562F24D2" w14:textId="77777777" w:rsidR="00B16236" w:rsidRPr="00797C8A" w:rsidRDefault="00B16236" w:rsidP="003E2FDC">
            <w:pPr>
              <w:spacing w:after="0" w:line="240" w:lineRule="auto"/>
              <w:jc w:val="center"/>
              <w:rPr>
                <w:rFonts w:ascii="Times New Roman" w:eastAsia="Times New Roman" w:hAnsi="Times New Roman" w:cs="Times New Roman"/>
                <w:sz w:val="24"/>
                <w:szCs w:val="24"/>
              </w:rPr>
            </w:pPr>
            <w:r w:rsidRPr="00797C8A">
              <w:rPr>
                <w:rFonts w:ascii="Times New Roman" w:hAnsi="Times New Roman" w:cs="Times New Roman"/>
                <w:sz w:val="24"/>
                <w:szCs w:val="24"/>
              </w:rPr>
              <w:t>(1.058 - 3.516)</w:t>
            </w:r>
          </w:p>
        </w:tc>
      </w:tr>
      <w:tr w:rsidR="00B16236" w:rsidRPr="00797C8A" w14:paraId="5C3F11EE" w14:textId="77777777" w:rsidTr="003E2FDC">
        <w:trPr>
          <w:trHeight w:val="20"/>
          <w:jc w:val="center"/>
        </w:trPr>
        <w:tc>
          <w:tcPr>
            <w:tcW w:w="3250" w:type="dxa"/>
            <w:tcBorders>
              <w:top w:val="nil"/>
              <w:left w:val="nil"/>
              <w:right w:val="nil"/>
            </w:tcBorders>
            <w:shd w:val="clear" w:color="auto" w:fill="auto"/>
            <w:noWrap/>
            <w:vAlign w:val="center"/>
          </w:tcPr>
          <w:p w14:paraId="62F77145" w14:textId="77777777" w:rsidR="00B16236" w:rsidRPr="00797C8A" w:rsidRDefault="00B16236" w:rsidP="003E2FDC">
            <w:pPr>
              <w:spacing w:after="0" w:line="240" w:lineRule="auto"/>
              <w:ind w:left="288"/>
              <w:rPr>
                <w:rFonts w:ascii="Times New Roman" w:eastAsia="Times New Roman" w:hAnsi="Times New Roman" w:cs="Times New Roman"/>
                <w:sz w:val="24"/>
                <w:szCs w:val="24"/>
              </w:rPr>
            </w:pPr>
            <w:r w:rsidRPr="00797C8A">
              <w:rPr>
                <w:rFonts w:ascii="Times New Roman" w:eastAsia="Times New Roman" w:hAnsi="Times New Roman" w:cs="Times New Roman"/>
                <w:sz w:val="24"/>
                <w:szCs w:val="24"/>
              </w:rPr>
              <w:t>Utilities Shut Off</w:t>
            </w:r>
          </w:p>
        </w:tc>
        <w:tc>
          <w:tcPr>
            <w:tcW w:w="1079" w:type="dxa"/>
            <w:tcBorders>
              <w:top w:val="nil"/>
              <w:left w:val="nil"/>
              <w:right w:val="nil"/>
            </w:tcBorders>
            <w:shd w:val="clear" w:color="auto" w:fill="auto"/>
            <w:noWrap/>
            <w:vAlign w:val="bottom"/>
          </w:tcPr>
          <w:p w14:paraId="49C15775" w14:textId="77777777" w:rsidR="00B16236" w:rsidRPr="00037762" w:rsidRDefault="00B16236" w:rsidP="003E2FDC">
            <w:pPr>
              <w:spacing w:after="0" w:line="240" w:lineRule="auto"/>
              <w:jc w:val="center"/>
              <w:rPr>
                <w:rFonts w:ascii="Times New Roman" w:hAnsi="Times New Roman" w:cs="Times New Roman"/>
                <w:sz w:val="24"/>
                <w:szCs w:val="24"/>
              </w:rPr>
            </w:pPr>
            <w:r w:rsidRPr="00037762">
              <w:rPr>
                <w:rFonts w:ascii="Times New Roman" w:hAnsi="Times New Roman" w:cs="Times New Roman"/>
                <w:sz w:val="24"/>
                <w:szCs w:val="24"/>
              </w:rPr>
              <w:t>1.125</w:t>
            </w:r>
          </w:p>
        </w:tc>
        <w:tc>
          <w:tcPr>
            <w:tcW w:w="1967" w:type="dxa"/>
            <w:tcBorders>
              <w:top w:val="nil"/>
              <w:left w:val="nil"/>
              <w:right w:val="nil"/>
            </w:tcBorders>
            <w:shd w:val="clear" w:color="auto" w:fill="auto"/>
            <w:noWrap/>
            <w:vAlign w:val="bottom"/>
          </w:tcPr>
          <w:p w14:paraId="1944F2DB" w14:textId="77777777" w:rsidR="00B16236" w:rsidRPr="00037762" w:rsidRDefault="00B16236" w:rsidP="003E2FDC">
            <w:pPr>
              <w:spacing w:after="0" w:line="240" w:lineRule="auto"/>
              <w:jc w:val="center"/>
              <w:rPr>
                <w:rFonts w:ascii="Times New Roman" w:hAnsi="Times New Roman" w:cs="Times New Roman"/>
                <w:sz w:val="24"/>
                <w:szCs w:val="24"/>
              </w:rPr>
            </w:pPr>
            <w:r w:rsidRPr="00037762">
              <w:rPr>
                <w:rFonts w:ascii="Times New Roman" w:hAnsi="Times New Roman" w:cs="Times New Roman"/>
                <w:sz w:val="24"/>
                <w:szCs w:val="24"/>
              </w:rPr>
              <w:t>(0.592 - 2.136)</w:t>
            </w:r>
          </w:p>
        </w:tc>
        <w:tc>
          <w:tcPr>
            <w:tcW w:w="1116" w:type="dxa"/>
            <w:tcBorders>
              <w:top w:val="nil"/>
              <w:left w:val="nil"/>
              <w:right w:val="nil"/>
            </w:tcBorders>
            <w:shd w:val="clear" w:color="auto" w:fill="auto"/>
            <w:noWrap/>
            <w:vAlign w:val="bottom"/>
          </w:tcPr>
          <w:p w14:paraId="05257CC0" w14:textId="77777777" w:rsidR="00B16236" w:rsidRPr="00037762" w:rsidRDefault="00B16236" w:rsidP="003E2FDC">
            <w:pPr>
              <w:spacing w:after="0" w:line="240" w:lineRule="auto"/>
              <w:jc w:val="center"/>
              <w:rPr>
                <w:rFonts w:ascii="Times New Roman" w:hAnsi="Times New Roman" w:cs="Times New Roman"/>
                <w:sz w:val="24"/>
                <w:szCs w:val="24"/>
              </w:rPr>
            </w:pPr>
            <w:r w:rsidRPr="00037762">
              <w:rPr>
                <w:rFonts w:ascii="Times New Roman" w:hAnsi="Times New Roman" w:cs="Times New Roman"/>
                <w:sz w:val="24"/>
                <w:szCs w:val="24"/>
              </w:rPr>
              <w:t>2.922*</w:t>
            </w:r>
          </w:p>
        </w:tc>
        <w:tc>
          <w:tcPr>
            <w:tcW w:w="2196" w:type="dxa"/>
            <w:tcBorders>
              <w:top w:val="nil"/>
              <w:left w:val="nil"/>
              <w:right w:val="nil"/>
            </w:tcBorders>
            <w:shd w:val="clear" w:color="auto" w:fill="auto"/>
            <w:noWrap/>
            <w:vAlign w:val="bottom"/>
          </w:tcPr>
          <w:p w14:paraId="0A2F8647" w14:textId="77777777" w:rsidR="00B16236" w:rsidRPr="00037762" w:rsidRDefault="00B16236" w:rsidP="003E2FDC">
            <w:pPr>
              <w:spacing w:after="0" w:line="240" w:lineRule="auto"/>
              <w:jc w:val="center"/>
              <w:rPr>
                <w:rFonts w:ascii="Times New Roman" w:hAnsi="Times New Roman" w:cs="Times New Roman"/>
                <w:sz w:val="24"/>
                <w:szCs w:val="24"/>
              </w:rPr>
            </w:pPr>
            <w:r w:rsidRPr="00037762">
              <w:rPr>
                <w:rFonts w:ascii="Times New Roman" w:hAnsi="Times New Roman" w:cs="Times New Roman"/>
                <w:sz w:val="24"/>
                <w:szCs w:val="24"/>
              </w:rPr>
              <w:t>(1.221 - 6.992)</w:t>
            </w:r>
          </w:p>
        </w:tc>
      </w:tr>
      <w:tr w:rsidR="00B16236" w:rsidRPr="00797C8A" w14:paraId="62671691" w14:textId="77777777" w:rsidTr="003E2FDC">
        <w:trPr>
          <w:trHeight w:val="20"/>
          <w:jc w:val="center"/>
        </w:trPr>
        <w:tc>
          <w:tcPr>
            <w:tcW w:w="3250" w:type="dxa"/>
            <w:tcBorders>
              <w:top w:val="nil"/>
              <w:left w:val="nil"/>
              <w:bottom w:val="single" w:sz="4" w:space="0" w:color="auto"/>
              <w:right w:val="nil"/>
            </w:tcBorders>
            <w:shd w:val="clear" w:color="auto" w:fill="auto"/>
            <w:noWrap/>
            <w:vAlign w:val="center"/>
          </w:tcPr>
          <w:p w14:paraId="7A9FC3E1" w14:textId="77777777" w:rsidR="00B16236" w:rsidRPr="00797C8A" w:rsidRDefault="00B16236" w:rsidP="003E2FDC">
            <w:pPr>
              <w:spacing w:after="0" w:line="240" w:lineRule="auto"/>
              <w:ind w:left="288"/>
              <w:rPr>
                <w:rFonts w:ascii="Times New Roman" w:eastAsia="Times New Roman" w:hAnsi="Times New Roman" w:cs="Times New Roman"/>
                <w:sz w:val="24"/>
                <w:szCs w:val="24"/>
              </w:rPr>
            </w:pPr>
            <w:r w:rsidRPr="00797C8A">
              <w:rPr>
                <w:rFonts w:ascii="Times New Roman" w:eastAsia="Times New Roman" w:hAnsi="Times New Roman" w:cs="Times New Roman"/>
                <w:sz w:val="24"/>
                <w:szCs w:val="24"/>
              </w:rPr>
              <w:t xml:space="preserve">Transportation Difficulties </w:t>
            </w:r>
          </w:p>
        </w:tc>
        <w:tc>
          <w:tcPr>
            <w:tcW w:w="1079" w:type="dxa"/>
            <w:tcBorders>
              <w:top w:val="nil"/>
              <w:left w:val="nil"/>
              <w:bottom w:val="single" w:sz="4" w:space="0" w:color="auto"/>
              <w:right w:val="nil"/>
            </w:tcBorders>
            <w:shd w:val="clear" w:color="auto" w:fill="auto"/>
            <w:noWrap/>
            <w:vAlign w:val="bottom"/>
          </w:tcPr>
          <w:p w14:paraId="5E2A8892" w14:textId="77777777" w:rsidR="00B16236" w:rsidRPr="00797C8A" w:rsidRDefault="00B16236" w:rsidP="003E2FDC">
            <w:pPr>
              <w:spacing w:after="0" w:line="240" w:lineRule="auto"/>
              <w:jc w:val="center"/>
              <w:rPr>
                <w:rFonts w:ascii="Times New Roman" w:hAnsi="Times New Roman" w:cs="Times New Roman"/>
                <w:sz w:val="24"/>
                <w:szCs w:val="24"/>
              </w:rPr>
            </w:pPr>
            <w:r w:rsidRPr="00797C8A">
              <w:rPr>
                <w:rFonts w:ascii="Times New Roman" w:hAnsi="Times New Roman" w:cs="Times New Roman"/>
                <w:sz w:val="24"/>
                <w:szCs w:val="24"/>
              </w:rPr>
              <w:t>1.292</w:t>
            </w:r>
          </w:p>
        </w:tc>
        <w:tc>
          <w:tcPr>
            <w:tcW w:w="1967" w:type="dxa"/>
            <w:tcBorders>
              <w:top w:val="nil"/>
              <w:left w:val="nil"/>
              <w:bottom w:val="single" w:sz="4" w:space="0" w:color="auto"/>
              <w:right w:val="nil"/>
            </w:tcBorders>
            <w:shd w:val="clear" w:color="auto" w:fill="auto"/>
            <w:noWrap/>
            <w:vAlign w:val="bottom"/>
          </w:tcPr>
          <w:p w14:paraId="20C6305E" w14:textId="77777777" w:rsidR="00B16236" w:rsidRPr="00797C8A" w:rsidRDefault="00B16236" w:rsidP="003E2FDC">
            <w:pPr>
              <w:spacing w:after="0" w:line="240" w:lineRule="auto"/>
              <w:jc w:val="center"/>
              <w:rPr>
                <w:rFonts w:ascii="Times New Roman" w:hAnsi="Times New Roman" w:cs="Times New Roman"/>
                <w:sz w:val="24"/>
                <w:szCs w:val="24"/>
              </w:rPr>
            </w:pPr>
            <w:r w:rsidRPr="00797C8A">
              <w:rPr>
                <w:rFonts w:ascii="Times New Roman" w:hAnsi="Times New Roman" w:cs="Times New Roman"/>
                <w:sz w:val="24"/>
                <w:szCs w:val="24"/>
              </w:rPr>
              <w:t>(0.650 - 2.568)</w:t>
            </w:r>
          </w:p>
        </w:tc>
        <w:tc>
          <w:tcPr>
            <w:tcW w:w="1116" w:type="dxa"/>
            <w:tcBorders>
              <w:top w:val="nil"/>
              <w:left w:val="nil"/>
              <w:bottom w:val="single" w:sz="4" w:space="0" w:color="auto"/>
              <w:right w:val="nil"/>
            </w:tcBorders>
            <w:shd w:val="clear" w:color="auto" w:fill="auto"/>
            <w:noWrap/>
            <w:vAlign w:val="bottom"/>
          </w:tcPr>
          <w:p w14:paraId="6E3A4C21" w14:textId="77777777" w:rsidR="00B16236" w:rsidRPr="00797C8A" w:rsidRDefault="00B16236" w:rsidP="003E2FDC">
            <w:pPr>
              <w:spacing w:after="0" w:line="240" w:lineRule="auto"/>
              <w:jc w:val="center"/>
              <w:rPr>
                <w:rFonts w:ascii="Times New Roman" w:hAnsi="Times New Roman" w:cs="Times New Roman"/>
                <w:sz w:val="24"/>
                <w:szCs w:val="24"/>
              </w:rPr>
            </w:pPr>
            <w:r w:rsidRPr="00797C8A">
              <w:rPr>
                <w:rFonts w:ascii="Times New Roman" w:hAnsi="Times New Roman" w:cs="Times New Roman"/>
                <w:sz w:val="24"/>
                <w:szCs w:val="24"/>
              </w:rPr>
              <w:t>2.435*</w:t>
            </w:r>
          </w:p>
        </w:tc>
        <w:tc>
          <w:tcPr>
            <w:tcW w:w="2196" w:type="dxa"/>
            <w:tcBorders>
              <w:top w:val="nil"/>
              <w:left w:val="nil"/>
              <w:bottom w:val="single" w:sz="4" w:space="0" w:color="auto"/>
              <w:right w:val="nil"/>
            </w:tcBorders>
            <w:shd w:val="clear" w:color="auto" w:fill="auto"/>
            <w:noWrap/>
            <w:vAlign w:val="bottom"/>
          </w:tcPr>
          <w:p w14:paraId="4D8780DA" w14:textId="77777777" w:rsidR="00B16236" w:rsidRPr="00797C8A" w:rsidRDefault="00B16236" w:rsidP="003E2FDC">
            <w:pPr>
              <w:spacing w:after="0" w:line="240" w:lineRule="auto"/>
              <w:jc w:val="center"/>
              <w:rPr>
                <w:rFonts w:ascii="Times New Roman" w:hAnsi="Times New Roman" w:cs="Times New Roman"/>
                <w:sz w:val="24"/>
                <w:szCs w:val="24"/>
              </w:rPr>
            </w:pPr>
            <w:r w:rsidRPr="00797C8A">
              <w:rPr>
                <w:rFonts w:ascii="Times New Roman" w:hAnsi="Times New Roman" w:cs="Times New Roman"/>
                <w:sz w:val="24"/>
                <w:szCs w:val="24"/>
              </w:rPr>
              <w:t>(1.198 - 4.947)</w:t>
            </w:r>
          </w:p>
        </w:tc>
      </w:tr>
    </w:tbl>
    <w:p w14:paraId="27D99DAE" w14:textId="77777777" w:rsidR="00B16236" w:rsidRPr="002F4865" w:rsidRDefault="00B16236" w:rsidP="00B16236">
      <w:pPr>
        <w:spacing w:after="0" w:line="240" w:lineRule="auto"/>
        <w:rPr>
          <w:rFonts w:ascii="Times New Roman" w:eastAsia="Times New Roman" w:hAnsi="Times New Roman" w:cs="Times New Roman"/>
        </w:rPr>
      </w:pPr>
      <w:r w:rsidRPr="002F4865">
        <w:rPr>
          <w:rFonts w:ascii="Times New Roman" w:eastAsia="Times New Roman" w:hAnsi="Times New Roman" w:cs="Times New Roman"/>
        </w:rPr>
        <w:t>*** p&lt;0.001, ** p&lt;0.01, * p&lt;0.05</w:t>
      </w:r>
    </w:p>
    <w:p w14:paraId="6282F05B" w14:textId="77777777" w:rsidR="00B16236" w:rsidRPr="002F4865" w:rsidRDefault="00B16236" w:rsidP="00B16236">
      <w:pPr>
        <w:spacing w:after="0" w:line="240" w:lineRule="auto"/>
        <w:rPr>
          <w:rFonts w:ascii="Times New Roman" w:hAnsi="Times New Roman" w:cs="Times New Roman"/>
        </w:rPr>
      </w:pPr>
      <w:r w:rsidRPr="002F4865">
        <w:rPr>
          <w:rFonts w:ascii="Times New Roman" w:hAnsi="Times New Roman" w:cs="Times New Roman"/>
          <w:i/>
          <w:iCs/>
        </w:rPr>
        <w:t>Abbreviations</w:t>
      </w:r>
      <w:r w:rsidRPr="002F4865">
        <w:rPr>
          <w:rFonts w:ascii="Times New Roman" w:hAnsi="Times New Roman" w:cs="Times New Roman"/>
        </w:rPr>
        <w:t xml:space="preserve">: RRR = relative risk ratio; CI = confidence interval </w:t>
      </w:r>
    </w:p>
    <w:p w14:paraId="544BAC39" w14:textId="77777777" w:rsidR="00B16236" w:rsidRPr="002F4865" w:rsidRDefault="00B16236" w:rsidP="00B16236">
      <w:pPr>
        <w:spacing w:after="0" w:line="240" w:lineRule="auto"/>
        <w:rPr>
          <w:rFonts w:ascii="Times New Roman" w:hAnsi="Times New Roman" w:cs="Times New Roman"/>
        </w:rPr>
      </w:pPr>
      <w:r w:rsidRPr="002F4865">
        <w:rPr>
          <w:rFonts w:ascii="Times New Roman" w:hAnsi="Times New Roman" w:cs="Times New Roman"/>
        </w:rPr>
        <w:t>Control variables include: respondent age, sex, race/ethnicity, marital status, educational attainment, child in home, military veteran,</w:t>
      </w:r>
      <w:r>
        <w:rPr>
          <w:rFonts w:ascii="Times New Roman" w:hAnsi="Times New Roman" w:cs="Times New Roman"/>
        </w:rPr>
        <w:t xml:space="preserve"> household income,</w:t>
      </w:r>
      <w:r w:rsidRPr="002F4865">
        <w:rPr>
          <w:rFonts w:ascii="Times New Roman" w:hAnsi="Times New Roman" w:cs="Times New Roman"/>
        </w:rPr>
        <w:t xml:space="preserve"> ever depressed, self- urbanicity, and state of residence. </w:t>
      </w:r>
    </w:p>
    <w:p w14:paraId="761AE663" w14:textId="77777777" w:rsidR="00B16236" w:rsidRDefault="00B16236" w:rsidP="00B16236">
      <w:pPr>
        <w:rPr>
          <w:rFonts w:ascii="Times New Roman" w:hAnsi="Times New Roman" w:cs="Times New Roman"/>
          <w:sz w:val="24"/>
          <w:szCs w:val="24"/>
        </w:rPr>
      </w:pPr>
    </w:p>
    <w:bookmarkEnd w:id="0"/>
    <w:p w14:paraId="01056273" w14:textId="77777777" w:rsidR="00B16236" w:rsidRDefault="00B16236" w:rsidP="00B16236">
      <w:pPr>
        <w:rPr>
          <w:rFonts w:ascii="Times New Roman" w:hAnsi="Times New Roman" w:cs="Times New Roman"/>
          <w:sz w:val="24"/>
          <w:szCs w:val="24"/>
        </w:rPr>
      </w:pPr>
    </w:p>
    <w:p w14:paraId="469E7A44" w14:textId="77777777" w:rsidR="00B16236" w:rsidRDefault="00B16236" w:rsidP="00B16236">
      <w:pPr>
        <w:rPr>
          <w:rFonts w:ascii="Times New Roman" w:hAnsi="Times New Roman" w:cs="Times New Roman"/>
          <w:sz w:val="24"/>
          <w:szCs w:val="24"/>
        </w:rPr>
      </w:pPr>
    </w:p>
    <w:p w14:paraId="48C56E27" w14:textId="77777777" w:rsidR="00B16236" w:rsidRDefault="00B16236" w:rsidP="00B16236">
      <w:pPr>
        <w:rPr>
          <w:rFonts w:ascii="Times New Roman" w:hAnsi="Times New Roman" w:cs="Times New Roman"/>
          <w:sz w:val="24"/>
          <w:szCs w:val="24"/>
        </w:rPr>
      </w:pPr>
    </w:p>
    <w:p w14:paraId="591F9F3D" w14:textId="77777777" w:rsidR="00B16236" w:rsidRDefault="00B16236" w:rsidP="00B16236">
      <w:pPr>
        <w:rPr>
          <w:rFonts w:ascii="Times New Roman" w:hAnsi="Times New Roman" w:cs="Times New Roman"/>
          <w:sz w:val="24"/>
          <w:szCs w:val="24"/>
        </w:rPr>
      </w:pPr>
    </w:p>
    <w:p w14:paraId="2D2CD588" w14:textId="77777777" w:rsidR="00B16236" w:rsidRDefault="00B16236" w:rsidP="00B16236">
      <w:pPr>
        <w:rPr>
          <w:rFonts w:ascii="Times New Roman" w:hAnsi="Times New Roman" w:cs="Times New Roman"/>
          <w:sz w:val="24"/>
          <w:szCs w:val="24"/>
        </w:rPr>
      </w:pPr>
    </w:p>
    <w:p w14:paraId="2C088B3D" w14:textId="77777777" w:rsidR="00B16236" w:rsidRDefault="00B16236" w:rsidP="00B16236">
      <w:pPr>
        <w:rPr>
          <w:rFonts w:ascii="Times New Roman" w:hAnsi="Times New Roman" w:cs="Times New Roman"/>
          <w:sz w:val="24"/>
          <w:szCs w:val="24"/>
        </w:rPr>
      </w:pPr>
    </w:p>
    <w:p w14:paraId="5ED26BEA" w14:textId="77777777" w:rsidR="00B16236" w:rsidRDefault="00B16236" w:rsidP="00B16236">
      <w:pPr>
        <w:rPr>
          <w:rFonts w:ascii="Times New Roman" w:hAnsi="Times New Roman" w:cs="Times New Roman"/>
          <w:sz w:val="24"/>
          <w:szCs w:val="24"/>
        </w:rPr>
      </w:pPr>
    </w:p>
    <w:p w14:paraId="4982D828" w14:textId="77777777" w:rsidR="00B16236" w:rsidRDefault="00B16236" w:rsidP="00B16236">
      <w:pPr>
        <w:rPr>
          <w:rFonts w:ascii="Times New Roman" w:hAnsi="Times New Roman" w:cs="Times New Roman"/>
          <w:sz w:val="24"/>
          <w:szCs w:val="24"/>
        </w:rPr>
      </w:pPr>
    </w:p>
    <w:p w14:paraId="3BAB62CE" w14:textId="77777777" w:rsidR="00B16236" w:rsidRDefault="00B16236" w:rsidP="00B16236">
      <w:pPr>
        <w:rPr>
          <w:rFonts w:ascii="Times New Roman" w:hAnsi="Times New Roman" w:cs="Times New Roman"/>
          <w:sz w:val="24"/>
          <w:szCs w:val="24"/>
        </w:rPr>
      </w:pPr>
    </w:p>
    <w:p w14:paraId="38FA3E5F" w14:textId="77777777" w:rsidR="00B16236" w:rsidRDefault="00B16236" w:rsidP="00B16236">
      <w:pPr>
        <w:rPr>
          <w:rFonts w:ascii="Times New Roman" w:hAnsi="Times New Roman" w:cs="Times New Roman"/>
          <w:sz w:val="24"/>
          <w:szCs w:val="24"/>
        </w:rPr>
      </w:pPr>
    </w:p>
    <w:p w14:paraId="73378B90" w14:textId="77777777" w:rsidR="00B16236" w:rsidRDefault="00B16236" w:rsidP="00B16236">
      <w:pPr>
        <w:rPr>
          <w:rFonts w:ascii="Times New Roman" w:hAnsi="Times New Roman" w:cs="Times New Roman"/>
          <w:sz w:val="24"/>
          <w:szCs w:val="24"/>
        </w:rPr>
      </w:pPr>
    </w:p>
    <w:p w14:paraId="34F21756" w14:textId="77777777" w:rsidR="00B16236" w:rsidRDefault="00B16236" w:rsidP="00B16236">
      <w:pPr>
        <w:rPr>
          <w:rFonts w:ascii="Times New Roman" w:hAnsi="Times New Roman" w:cs="Times New Roman"/>
          <w:sz w:val="24"/>
          <w:szCs w:val="24"/>
        </w:rPr>
      </w:pPr>
    </w:p>
    <w:p w14:paraId="46761A2E" w14:textId="77777777" w:rsidR="00B16236" w:rsidRDefault="00B16236" w:rsidP="00B16236">
      <w:pPr>
        <w:rPr>
          <w:rFonts w:ascii="Times New Roman" w:hAnsi="Times New Roman" w:cs="Times New Roman"/>
          <w:sz w:val="24"/>
          <w:szCs w:val="24"/>
        </w:rPr>
      </w:pPr>
    </w:p>
    <w:p w14:paraId="3BD72BAE" w14:textId="77777777" w:rsidR="00B16236" w:rsidRDefault="00B16236" w:rsidP="00B16236">
      <w:pPr>
        <w:rPr>
          <w:rFonts w:ascii="Times New Roman" w:hAnsi="Times New Roman" w:cs="Times New Roman"/>
          <w:sz w:val="24"/>
          <w:szCs w:val="24"/>
        </w:rPr>
      </w:pPr>
    </w:p>
    <w:p w14:paraId="48B38B4D" w14:textId="77777777" w:rsidR="00B16236" w:rsidRDefault="00B16236" w:rsidP="00B16236">
      <w:pPr>
        <w:rPr>
          <w:rFonts w:ascii="Times New Roman" w:hAnsi="Times New Roman" w:cs="Times New Roman"/>
          <w:sz w:val="24"/>
          <w:szCs w:val="24"/>
        </w:rPr>
      </w:pPr>
    </w:p>
    <w:p w14:paraId="2AF3E1B0" w14:textId="77777777" w:rsidR="00B16236" w:rsidRDefault="00B16236" w:rsidP="00B16236">
      <w:pPr>
        <w:rPr>
          <w:rFonts w:ascii="Times New Roman" w:hAnsi="Times New Roman" w:cs="Times New Roman"/>
          <w:sz w:val="24"/>
          <w:szCs w:val="24"/>
        </w:rPr>
      </w:pPr>
    </w:p>
    <w:p w14:paraId="6925F92C" w14:textId="77777777" w:rsidR="00B16236" w:rsidRDefault="00B16236" w:rsidP="00B16236">
      <w:pPr>
        <w:rPr>
          <w:rFonts w:ascii="Times New Roman" w:hAnsi="Times New Roman" w:cs="Times New Roman"/>
          <w:sz w:val="24"/>
          <w:szCs w:val="24"/>
        </w:rPr>
      </w:pPr>
    </w:p>
    <w:p w14:paraId="70D4FDD3" w14:textId="36003222" w:rsidR="00B16236" w:rsidRPr="006A7934" w:rsidRDefault="00B16236" w:rsidP="00B16236">
      <w:pPr>
        <w:tabs>
          <w:tab w:val="right" w:pos="9360"/>
        </w:tabs>
        <w:spacing w:after="0" w:line="240" w:lineRule="auto"/>
        <w:jc w:val="center"/>
        <w:rPr>
          <w:rFonts w:ascii="Times New Roman" w:hAnsi="Times New Roman" w:cs="Times New Roman"/>
          <w:b/>
          <w:bCs/>
        </w:rPr>
      </w:pPr>
      <w:r w:rsidRPr="002F4865">
        <w:rPr>
          <w:rFonts w:ascii="Times New Roman" w:hAnsi="Times New Roman" w:cs="Times New Roman"/>
          <w:b/>
          <w:bCs/>
        </w:rPr>
        <w:lastRenderedPageBreak/>
        <w:t xml:space="preserve">Appendix </w:t>
      </w:r>
      <w:r w:rsidR="00B97D5A">
        <w:rPr>
          <w:rFonts w:ascii="Times New Roman" w:hAnsi="Times New Roman" w:cs="Times New Roman"/>
          <w:b/>
          <w:bCs/>
        </w:rPr>
        <w:t>F</w:t>
      </w:r>
      <w:r w:rsidRPr="002F4865">
        <w:rPr>
          <w:rFonts w:ascii="Times New Roman" w:hAnsi="Times New Roman" w:cs="Times New Roman"/>
          <w:b/>
          <w:bCs/>
        </w:rPr>
        <w:t xml:space="preserve">: Results of Multinomial Logistic Regression of Firearm Storage on </w:t>
      </w:r>
      <w:r>
        <w:rPr>
          <w:rFonts w:ascii="Times New Roman" w:hAnsi="Times New Roman" w:cs="Times New Roman"/>
          <w:b/>
          <w:bCs/>
        </w:rPr>
        <w:t>Material Hardship and Household Income</w:t>
      </w:r>
      <w:r w:rsidRPr="002F4865">
        <w:rPr>
          <w:rFonts w:ascii="Times New Roman" w:hAnsi="Times New Roman" w:cs="Times New Roman"/>
          <w:b/>
          <w:bCs/>
        </w:rPr>
        <w:t xml:space="preserve"> </w:t>
      </w:r>
      <w:r>
        <w:rPr>
          <w:rFonts w:ascii="Times New Roman" w:hAnsi="Times New Roman" w:cs="Times New Roman"/>
          <w:b/>
          <w:bCs/>
        </w:rPr>
        <w:t>(</w:t>
      </w:r>
      <w:r>
        <w:rPr>
          <w:rFonts w:ascii="Times New Roman" w:hAnsi="Times New Roman" w:cs="Times New Roman"/>
          <w:b/>
          <w:bCs/>
          <w:i/>
          <w:iCs/>
        </w:rPr>
        <w:t xml:space="preserve">N </w:t>
      </w:r>
      <w:r>
        <w:rPr>
          <w:rFonts w:ascii="Times New Roman" w:hAnsi="Times New Roman" w:cs="Times New Roman"/>
          <w:b/>
          <w:bCs/>
        </w:rPr>
        <w:t>= 7,197)</w:t>
      </w:r>
    </w:p>
    <w:tbl>
      <w:tblPr>
        <w:tblW w:w="10138" w:type="dxa"/>
        <w:jc w:val="center"/>
        <w:tblLook w:val="04A0" w:firstRow="1" w:lastRow="0" w:firstColumn="1" w:lastColumn="0" w:noHBand="0" w:noVBand="1"/>
      </w:tblPr>
      <w:tblGrid>
        <w:gridCol w:w="3305"/>
        <w:gridCol w:w="1160"/>
        <w:gridCol w:w="2131"/>
        <w:gridCol w:w="1160"/>
        <w:gridCol w:w="2382"/>
      </w:tblGrid>
      <w:tr w:rsidR="00B16236" w:rsidRPr="002F4865" w14:paraId="540C5622" w14:textId="77777777" w:rsidTr="003E2FDC">
        <w:trPr>
          <w:trHeight w:val="20"/>
          <w:jc w:val="center"/>
        </w:trPr>
        <w:tc>
          <w:tcPr>
            <w:tcW w:w="3305" w:type="dxa"/>
            <w:tcBorders>
              <w:top w:val="single" w:sz="4" w:space="0" w:color="auto"/>
              <w:left w:val="nil"/>
              <w:right w:val="nil"/>
            </w:tcBorders>
            <w:shd w:val="clear" w:color="auto" w:fill="auto"/>
            <w:noWrap/>
            <w:vAlign w:val="bottom"/>
          </w:tcPr>
          <w:p w14:paraId="361A769F" w14:textId="77777777" w:rsidR="00B16236" w:rsidRPr="002F4865" w:rsidRDefault="00B16236" w:rsidP="003E2FDC">
            <w:pPr>
              <w:spacing w:after="0" w:line="240" w:lineRule="auto"/>
              <w:rPr>
                <w:rFonts w:ascii="Times New Roman" w:eastAsia="Times New Roman" w:hAnsi="Times New Roman" w:cs="Times New Roman"/>
                <w:b/>
                <w:bCs/>
              </w:rPr>
            </w:pPr>
          </w:p>
        </w:tc>
        <w:tc>
          <w:tcPr>
            <w:tcW w:w="3291" w:type="dxa"/>
            <w:gridSpan w:val="2"/>
            <w:tcBorders>
              <w:top w:val="single" w:sz="4" w:space="0" w:color="auto"/>
              <w:left w:val="nil"/>
              <w:bottom w:val="single" w:sz="4" w:space="0" w:color="auto"/>
              <w:right w:val="nil"/>
            </w:tcBorders>
            <w:shd w:val="clear" w:color="auto" w:fill="auto"/>
            <w:noWrap/>
            <w:vAlign w:val="bottom"/>
          </w:tcPr>
          <w:p w14:paraId="30458C0D" w14:textId="77777777" w:rsidR="00B16236" w:rsidRPr="002F4865" w:rsidRDefault="00B16236" w:rsidP="003E2FDC">
            <w:pPr>
              <w:spacing w:after="0" w:line="240" w:lineRule="auto"/>
              <w:jc w:val="center"/>
              <w:rPr>
                <w:rFonts w:ascii="Times New Roman" w:eastAsia="Times New Roman" w:hAnsi="Times New Roman" w:cs="Times New Roman"/>
                <w:b/>
                <w:bCs/>
              </w:rPr>
            </w:pPr>
            <w:r w:rsidRPr="002F4865">
              <w:rPr>
                <w:rFonts w:ascii="Times New Roman" w:eastAsia="Times New Roman" w:hAnsi="Times New Roman" w:cs="Times New Roman"/>
                <w:b/>
                <w:bCs/>
              </w:rPr>
              <w:t>Loaded &amp; Locked vs. Unloaded</w:t>
            </w:r>
          </w:p>
        </w:tc>
        <w:tc>
          <w:tcPr>
            <w:tcW w:w="3542" w:type="dxa"/>
            <w:gridSpan w:val="2"/>
            <w:tcBorders>
              <w:top w:val="single" w:sz="4" w:space="0" w:color="auto"/>
              <w:left w:val="nil"/>
              <w:bottom w:val="single" w:sz="4" w:space="0" w:color="auto"/>
              <w:right w:val="nil"/>
            </w:tcBorders>
            <w:shd w:val="clear" w:color="auto" w:fill="auto"/>
            <w:noWrap/>
            <w:vAlign w:val="bottom"/>
          </w:tcPr>
          <w:p w14:paraId="771AA3D7" w14:textId="77777777" w:rsidR="00B16236" w:rsidRPr="002F4865" w:rsidRDefault="00B16236" w:rsidP="003E2FDC">
            <w:pPr>
              <w:spacing w:after="0" w:line="240" w:lineRule="auto"/>
              <w:jc w:val="center"/>
              <w:rPr>
                <w:rFonts w:ascii="Times New Roman" w:eastAsia="Times New Roman" w:hAnsi="Times New Roman" w:cs="Times New Roman"/>
                <w:b/>
                <w:bCs/>
              </w:rPr>
            </w:pPr>
            <w:r w:rsidRPr="002F4865">
              <w:rPr>
                <w:rFonts w:ascii="Times New Roman" w:eastAsia="Times New Roman" w:hAnsi="Times New Roman" w:cs="Times New Roman"/>
                <w:b/>
                <w:bCs/>
              </w:rPr>
              <w:t xml:space="preserve">Loaded &amp; Unlocked vs. Unloaded </w:t>
            </w:r>
          </w:p>
        </w:tc>
      </w:tr>
      <w:tr w:rsidR="00B16236" w:rsidRPr="002F4865" w14:paraId="0747C661" w14:textId="77777777" w:rsidTr="003E2FDC">
        <w:trPr>
          <w:trHeight w:val="20"/>
          <w:jc w:val="center"/>
        </w:trPr>
        <w:tc>
          <w:tcPr>
            <w:tcW w:w="3305" w:type="dxa"/>
            <w:tcBorders>
              <w:left w:val="nil"/>
              <w:bottom w:val="single" w:sz="4" w:space="0" w:color="auto"/>
              <w:right w:val="nil"/>
            </w:tcBorders>
            <w:shd w:val="clear" w:color="auto" w:fill="auto"/>
            <w:noWrap/>
            <w:vAlign w:val="bottom"/>
          </w:tcPr>
          <w:p w14:paraId="785126E5" w14:textId="77777777" w:rsidR="00B16236" w:rsidRPr="002F4865" w:rsidRDefault="00B16236" w:rsidP="003E2FDC">
            <w:pPr>
              <w:spacing w:after="0" w:line="240" w:lineRule="auto"/>
              <w:rPr>
                <w:rFonts w:ascii="Times New Roman" w:eastAsia="Times New Roman" w:hAnsi="Times New Roman" w:cs="Times New Roman"/>
                <w:b/>
                <w:bCs/>
              </w:rPr>
            </w:pPr>
            <w:r w:rsidRPr="002F4865">
              <w:rPr>
                <w:rFonts w:ascii="Times New Roman" w:eastAsia="Times New Roman" w:hAnsi="Times New Roman" w:cs="Times New Roman"/>
                <w:b/>
                <w:bCs/>
              </w:rPr>
              <w:t>Variables</w:t>
            </w:r>
          </w:p>
        </w:tc>
        <w:tc>
          <w:tcPr>
            <w:tcW w:w="1160" w:type="dxa"/>
            <w:tcBorders>
              <w:top w:val="single" w:sz="4" w:space="0" w:color="auto"/>
              <w:left w:val="nil"/>
              <w:bottom w:val="single" w:sz="4" w:space="0" w:color="auto"/>
              <w:right w:val="nil"/>
            </w:tcBorders>
            <w:shd w:val="clear" w:color="auto" w:fill="auto"/>
            <w:noWrap/>
            <w:vAlign w:val="bottom"/>
          </w:tcPr>
          <w:p w14:paraId="5C4E2982" w14:textId="77777777" w:rsidR="00B16236" w:rsidRPr="002F4865" w:rsidRDefault="00B16236" w:rsidP="003E2FDC">
            <w:pPr>
              <w:spacing w:after="0" w:line="240" w:lineRule="auto"/>
              <w:jc w:val="center"/>
              <w:rPr>
                <w:rFonts w:ascii="Times New Roman" w:eastAsia="Times New Roman" w:hAnsi="Times New Roman" w:cs="Times New Roman"/>
                <w:b/>
                <w:bCs/>
              </w:rPr>
            </w:pPr>
            <w:r w:rsidRPr="002F4865">
              <w:rPr>
                <w:rFonts w:ascii="Times New Roman" w:eastAsia="Times New Roman" w:hAnsi="Times New Roman" w:cs="Times New Roman"/>
                <w:b/>
                <w:bCs/>
              </w:rPr>
              <w:t>RRR</w:t>
            </w:r>
          </w:p>
        </w:tc>
        <w:tc>
          <w:tcPr>
            <w:tcW w:w="2131" w:type="dxa"/>
            <w:tcBorders>
              <w:top w:val="single" w:sz="4" w:space="0" w:color="auto"/>
              <w:left w:val="nil"/>
              <w:bottom w:val="single" w:sz="4" w:space="0" w:color="auto"/>
              <w:right w:val="nil"/>
            </w:tcBorders>
            <w:shd w:val="clear" w:color="auto" w:fill="auto"/>
            <w:noWrap/>
            <w:vAlign w:val="bottom"/>
          </w:tcPr>
          <w:p w14:paraId="3D9B460E" w14:textId="77777777" w:rsidR="00B16236" w:rsidRPr="002F4865" w:rsidRDefault="00B16236" w:rsidP="003E2FDC">
            <w:pPr>
              <w:spacing w:after="0" w:line="240" w:lineRule="auto"/>
              <w:jc w:val="center"/>
              <w:rPr>
                <w:rFonts w:ascii="Times New Roman" w:eastAsia="Times New Roman" w:hAnsi="Times New Roman" w:cs="Times New Roman"/>
                <w:b/>
                <w:bCs/>
              </w:rPr>
            </w:pPr>
            <w:r w:rsidRPr="002F4865">
              <w:rPr>
                <w:rFonts w:ascii="Times New Roman" w:eastAsia="Times New Roman" w:hAnsi="Times New Roman" w:cs="Times New Roman"/>
                <w:b/>
                <w:bCs/>
              </w:rPr>
              <w:t xml:space="preserve">95% CI </w:t>
            </w:r>
          </w:p>
        </w:tc>
        <w:tc>
          <w:tcPr>
            <w:tcW w:w="1160" w:type="dxa"/>
            <w:tcBorders>
              <w:top w:val="single" w:sz="4" w:space="0" w:color="auto"/>
              <w:left w:val="nil"/>
              <w:bottom w:val="single" w:sz="4" w:space="0" w:color="auto"/>
              <w:right w:val="nil"/>
            </w:tcBorders>
            <w:shd w:val="clear" w:color="auto" w:fill="auto"/>
            <w:noWrap/>
            <w:vAlign w:val="bottom"/>
          </w:tcPr>
          <w:p w14:paraId="08DB5B29" w14:textId="77777777" w:rsidR="00B16236" w:rsidRPr="002F4865" w:rsidRDefault="00B16236" w:rsidP="003E2FDC">
            <w:pPr>
              <w:spacing w:after="0" w:line="240" w:lineRule="auto"/>
              <w:jc w:val="center"/>
              <w:rPr>
                <w:rFonts w:ascii="Times New Roman" w:eastAsia="Times New Roman" w:hAnsi="Times New Roman" w:cs="Times New Roman"/>
                <w:b/>
                <w:bCs/>
              </w:rPr>
            </w:pPr>
            <w:r w:rsidRPr="002F4865">
              <w:rPr>
                <w:rFonts w:ascii="Times New Roman" w:eastAsia="Times New Roman" w:hAnsi="Times New Roman" w:cs="Times New Roman"/>
                <w:b/>
                <w:bCs/>
              </w:rPr>
              <w:t>RRR</w:t>
            </w:r>
          </w:p>
        </w:tc>
        <w:tc>
          <w:tcPr>
            <w:tcW w:w="2382" w:type="dxa"/>
            <w:tcBorders>
              <w:top w:val="single" w:sz="4" w:space="0" w:color="auto"/>
              <w:left w:val="nil"/>
              <w:bottom w:val="single" w:sz="4" w:space="0" w:color="auto"/>
              <w:right w:val="nil"/>
            </w:tcBorders>
            <w:shd w:val="clear" w:color="auto" w:fill="auto"/>
            <w:noWrap/>
            <w:vAlign w:val="bottom"/>
          </w:tcPr>
          <w:p w14:paraId="6244DFBA" w14:textId="77777777" w:rsidR="00B16236" w:rsidRPr="002F4865" w:rsidRDefault="00B16236" w:rsidP="003E2FDC">
            <w:pPr>
              <w:spacing w:after="0" w:line="240" w:lineRule="auto"/>
              <w:jc w:val="center"/>
              <w:rPr>
                <w:rFonts w:ascii="Times New Roman" w:eastAsia="Times New Roman" w:hAnsi="Times New Roman" w:cs="Times New Roman"/>
                <w:b/>
                <w:bCs/>
              </w:rPr>
            </w:pPr>
            <w:r w:rsidRPr="002F4865">
              <w:rPr>
                <w:rFonts w:ascii="Times New Roman" w:eastAsia="Times New Roman" w:hAnsi="Times New Roman" w:cs="Times New Roman"/>
                <w:b/>
                <w:bCs/>
              </w:rPr>
              <w:t>95% CI</w:t>
            </w:r>
          </w:p>
        </w:tc>
      </w:tr>
      <w:tr w:rsidR="00B16236" w:rsidRPr="002F4865" w14:paraId="1987DCE2" w14:textId="77777777" w:rsidTr="003E2FDC">
        <w:trPr>
          <w:trHeight w:val="20"/>
          <w:jc w:val="center"/>
        </w:trPr>
        <w:tc>
          <w:tcPr>
            <w:tcW w:w="3305" w:type="dxa"/>
            <w:tcBorders>
              <w:top w:val="single" w:sz="4" w:space="0" w:color="auto"/>
              <w:left w:val="nil"/>
              <w:bottom w:val="nil"/>
              <w:right w:val="nil"/>
            </w:tcBorders>
            <w:shd w:val="clear" w:color="auto" w:fill="auto"/>
            <w:noWrap/>
            <w:vAlign w:val="center"/>
          </w:tcPr>
          <w:p w14:paraId="6792289D" w14:textId="77777777" w:rsidR="00B16236" w:rsidRPr="002F4865" w:rsidRDefault="00B16236" w:rsidP="003E2FDC">
            <w:pPr>
              <w:spacing w:after="0" w:line="240" w:lineRule="auto"/>
              <w:rPr>
                <w:rFonts w:ascii="Times New Roman" w:eastAsia="Times New Roman" w:hAnsi="Times New Roman" w:cs="Times New Roman"/>
                <w:b/>
                <w:bCs/>
              </w:rPr>
            </w:pPr>
            <w:r w:rsidRPr="002F4865">
              <w:rPr>
                <w:rFonts w:ascii="Times New Roman" w:eastAsia="Times New Roman" w:hAnsi="Times New Roman" w:cs="Times New Roman"/>
                <w:b/>
                <w:bCs/>
              </w:rPr>
              <w:t>Panel A: Material Hardship</w:t>
            </w:r>
          </w:p>
        </w:tc>
        <w:tc>
          <w:tcPr>
            <w:tcW w:w="1160" w:type="dxa"/>
            <w:tcBorders>
              <w:top w:val="single" w:sz="4" w:space="0" w:color="auto"/>
              <w:left w:val="nil"/>
              <w:bottom w:val="nil"/>
              <w:right w:val="nil"/>
            </w:tcBorders>
            <w:shd w:val="clear" w:color="auto" w:fill="auto"/>
            <w:noWrap/>
            <w:vAlign w:val="center"/>
          </w:tcPr>
          <w:p w14:paraId="6D2D03C5" w14:textId="77777777" w:rsidR="00B16236" w:rsidRPr="002F4865" w:rsidRDefault="00B16236" w:rsidP="003E2FDC">
            <w:pPr>
              <w:spacing w:after="0" w:line="240" w:lineRule="auto"/>
              <w:jc w:val="center"/>
              <w:rPr>
                <w:rFonts w:ascii="Times New Roman" w:eastAsia="Times New Roman" w:hAnsi="Times New Roman" w:cs="Times New Roman"/>
              </w:rPr>
            </w:pPr>
          </w:p>
        </w:tc>
        <w:tc>
          <w:tcPr>
            <w:tcW w:w="2131" w:type="dxa"/>
            <w:tcBorders>
              <w:top w:val="single" w:sz="4" w:space="0" w:color="auto"/>
              <w:left w:val="nil"/>
              <w:bottom w:val="nil"/>
              <w:right w:val="nil"/>
            </w:tcBorders>
            <w:shd w:val="clear" w:color="auto" w:fill="auto"/>
            <w:noWrap/>
            <w:vAlign w:val="center"/>
          </w:tcPr>
          <w:p w14:paraId="72F69C9E" w14:textId="77777777" w:rsidR="00B16236" w:rsidRPr="002F4865" w:rsidRDefault="00B16236" w:rsidP="003E2FDC">
            <w:pPr>
              <w:spacing w:after="0" w:line="240" w:lineRule="auto"/>
              <w:jc w:val="center"/>
              <w:rPr>
                <w:rFonts w:ascii="Times New Roman" w:eastAsia="Times New Roman" w:hAnsi="Times New Roman" w:cs="Times New Roman"/>
              </w:rPr>
            </w:pPr>
          </w:p>
        </w:tc>
        <w:tc>
          <w:tcPr>
            <w:tcW w:w="1160" w:type="dxa"/>
            <w:tcBorders>
              <w:top w:val="single" w:sz="4" w:space="0" w:color="auto"/>
              <w:left w:val="nil"/>
              <w:bottom w:val="nil"/>
              <w:right w:val="nil"/>
            </w:tcBorders>
            <w:shd w:val="clear" w:color="auto" w:fill="auto"/>
            <w:noWrap/>
            <w:vAlign w:val="center"/>
          </w:tcPr>
          <w:p w14:paraId="79E34392" w14:textId="77777777" w:rsidR="00B16236" w:rsidRPr="002F4865" w:rsidRDefault="00B16236" w:rsidP="003E2FDC">
            <w:pPr>
              <w:spacing w:after="0" w:line="240" w:lineRule="auto"/>
              <w:jc w:val="center"/>
              <w:rPr>
                <w:rFonts w:ascii="Times New Roman" w:eastAsia="Times New Roman" w:hAnsi="Times New Roman" w:cs="Times New Roman"/>
              </w:rPr>
            </w:pPr>
          </w:p>
        </w:tc>
        <w:tc>
          <w:tcPr>
            <w:tcW w:w="2382" w:type="dxa"/>
            <w:tcBorders>
              <w:top w:val="single" w:sz="4" w:space="0" w:color="auto"/>
              <w:left w:val="nil"/>
              <w:bottom w:val="nil"/>
              <w:right w:val="nil"/>
            </w:tcBorders>
            <w:shd w:val="clear" w:color="auto" w:fill="auto"/>
            <w:noWrap/>
            <w:vAlign w:val="center"/>
          </w:tcPr>
          <w:p w14:paraId="1EA420B7" w14:textId="77777777" w:rsidR="00B16236" w:rsidRPr="002F4865" w:rsidRDefault="00B16236" w:rsidP="003E2FDC">
            <w:pPr>
              <w:spacing w:after="0" w:line="240" w:lineRule="auto"/>
              <w:jc w:val="center"/>
              <w:rPr>
                <w:rFonts w:ascii="Times New Roman" w:eastAsia="Times New Roman" w:hAnsi="Times New Roman" w:cs="Times New Roman"/>
              </w:rPr>
            </w:pPr>
          </w:p>
        </w:tc>
      </w:tr>
      <w:tr w:rsidR="00B16236" w:rsidRPr="002F4865" w14:paraId="019E92CC" w14:textId="77777777" w:rsidTr="003E2FDC">
        <w:trPr>
          <w:trHeight w:val="20"/>
          <w:jc w:val="center"/>
        </w:trPr>
        <w:tc>
          <w:tcPr>
            <w:tcW w:w="3305" w:type="dxa"/>
            <w:tcBorders>
              <w:top w:val="single" w:sz="4" w:space="0" w:color="auto"/>
              <w:left w:val="nil"/>
              <w:bottom w:val="nil"/>
              <w:right w:val="nil"/>
            </w:tcBorders>
            <w:shd w:val="clear" w:color="auto" w:fill="auto"/>
            <w:noWrap/>
            <w:vAlign w:val="center"/>
            <w:hideMark/>
          </w:tcPr>
          <w:p w14:paraId="0C3179C2"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rPr>
              <w:t xml:space="preserve">0 </w:t>
            </w:r>
            <w:r>
              <w:rPr>
                <w:rFonts w:ascii="Times New Roman" w:eastAsia="Times New Roman" w:hAnsi="Times New Roman" w:cs="Times New Roman"/>
              </w:rPr>
              <w:t xml:space="preserve">Hardships </w:t>
            </w:r>
            <w:r w:rsidRPr="002F4865">
              <w:rPr>
                <w:rFonts w:ascii="Times New Roman" w:eastAsia="Times New Roman" w:hAnsi="Times New Roman" w:cs="Times New Roman"/>
              </w:rPr>
              <w:t xml:space="preserve">(Reference) </w:t>
            </w:r>
          </w:p>
        </w:tc>
        <w:tc>
          <w:tcPr>
            <w:tcW w:w="1160" w:type="dxa"/>
            <w:tcBorders>
              <w:top w:val="single" w:sz="4" w:space="0" w:color="auto"/>
              <w:left w:val="nil"/>
              <w:bottom w:val="nil"/>
              <w:right w:val="nil"/>
            </w:tcBorders>
            <w:shd w:val="clear" w:color="auto" w:fill="auto"/>
            <w:noWrap/>
            <w:vAlign w:val="center"/>
            <w:hideMark/>
          </w:tcPr>
          <w:p w14:paraId="6118CF08"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color w:val="1F1F1F"/>
                <w:shd w:val="clear" w:color="auto" w:fill="FFFFFF"/>
              </w:rPr>
              <w:t>—</w:t>
            </w:r>
          </w:p>
        </w:tc>
        <w:tc>
          <w:tcPr>
            <w:tcW w:w="2131" w:type="dxa"/>
            <w:tcBorders>
              <w:top w:val="single" w:sz="4" w:space="0" w:color="auto"/>
              <w:left w:val="nil"/>
              <w:bottom w:val="nil"/>
              <w:right w:val="nil"/>
            </w:tcBorders>
            <w:shd w:val="clear" w:color="auto" w:fill="auto"/>
            <w:noWrap/>
            <w:vAlign w:val="center"/>
            <w:hideMark/>
          </w:tcPr>
          <w:p w14:paraId="0FCB51A8"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color w:val="1F1F1F"/>
                <w:shd w:val="clear" w:color="auto" w:fill="FFFFFF"/>
              </w:rPr>
              <w:t>—</w:t>
            </w:r>
          </w:p>
        </w:tc>
        <w:tc>
          <w:tcPr>
            <w:tcW w:w="1160" w:type="dxa"/>
            <w:tcBorders>
              <w:top w:val="single" w:sz="4" w:space="0" w:color="auto"/>
              <w:left w:val="nil"/>
              <w:bottom w:val="nil"/>
              <w:right w:val="nil"/>
            </w:tcBorders>
            <w:shd w:val="clear" w:color="auto" w:fill="auto"/>
            <w:noWrap/>
            <w:vAlign w:val="center"/>
            <w:hideMark/>
          </w:tcPr>
          <w:p w14:paraId="06085527"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color w:val="1F1F1F"/>
                <w:shd w:val="clear" w:color="auto" w:fill="FFFFFF"/>
              </w:rPr>
              <w:t>—</w:t>
            </w:r>
          </w:p>
        </w:tc>
        <w:tc>
          <w:tcPr>
            <w:tcW w:w="2382" w:type="dxa"/>
            <w:tcBorders>
              <w:top w:val="single" w:sz="4" w:space="0" w:color="auto"/>
              <w:left w:val="nil"/>
              <w:bottom w:val="nil"/>
              <w:right w:val="nil"/>
            </w:tcBorders>
            <w:shd w:val="clear" w:color="auto" w:fill="auto"/>
            <w:noWrap/>
            <w:vAlign w:val="center"/>
            <w:hideMark/>
          </w:tcPr>
          <w:p w14:paraId="08B778B6"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color w:val="1F1F1F"/>
                <w:shd w:val="clear" w:color="auto" w:fill="FFFFFF"/>
              </w:rPr>
              <w:t>—</w:t>
            </w:r>
          </w:p>
        </w:tc>
      </w:tr>
      <w:tr w:rsidR="00B16236" w:rsidRPr="002F4865" w14:paraId="187AB196" w14:textId="77777777" w:rsidTr="003E2FDC">
        <w:trPr>
          <w:trHeight w:val="20"/>
          <w:jc w:val="center"/>
        </w:trPr>
        <w:tc>
          <w:tcPr>
            <w:tcW w:w="3305" w:type="dxa"/>
            <w:tcBorders>
              <w:top w:val="nil"/>
              <w:left w:val="nil"/>
              <w:bottom w:val="nil"/>
              <w:right w:val="nil"/>
            </w:tcBorders>
            <w:shd w:val="clear" w:color="auto" w:fill="auto"/>
            <w:noWrap/>
            <w:vAlign w:val="center"/>
            <w:hideMark/>
          </w:tcPr>
          <w:p w14:paraId="3B7243D2"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rPr>
              <w:t>1</w:t>
            </w:r>
            <w:r>
              <w:rPr>
                <w:rFonts w:ascii="Times New Roman" w:eastAsia="Times New Roman" w:hAnsi="Times New Roman" w:cs="Times New Roman"/>
              </w:rPr>
              <w:t xml:space="preserve"> Hardship</w:t>
            </w:r>
          </w:p>
        </w:tc>
        <w:tc>
          <w:tcPr>
            <w:tcW w:w="1160" w:type="dxa"/>
            <w:tcBorders>
              <w:top w:val="nil"/>
              <w:left w:val="nil"/>
              <w:bottom w:val="nil"/>
              <w:right w:val="nil"/>
            </w:tcBorders>
            <w:shd w:val="clear" w:color="auto" w:fill="auto"/>
            <w:noWrap/>
            <w:vAlign w:val="bottom"/>
            <w:hideMark/>
          </w:tcPr>
          <w:p w14:paraId="29A0B379"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0.897</w:t>
            </w:r>
          </w:p>
        </w:tc>
        <w:tc>
          <w:tcPr>
            <w:tcW w:w="2131" w:type="dxa"/>
            <w:tcBorders>
              <w:top w:val="nil"/>
              <w:left w:val="nil"/>
              <w:bottom w:val="nil"/>
              <w:right w:val="nil"/>
            </w:tcBorders>
            <w:shd w:val="clear" w:color="auto" w:fill="auto"/>
            <w:noWrap/>
            <w:vAlign w:val="bottom"/>
            <w:hideMark/>
          </w:tcPr>
          <w:p w14:paraId="1511E248"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(0.562 - 1.432)</w:t>
            </w:r>
          </w:p>
        </w:tc>
        <w:tc>
          <w:tcPr>
            <w:tcW w:w="1160" w:type="dxa"/>
            <w:tcBorders>
              <w:top w:val="nil"/>
              <w:left w:val="nil"/>
              <w:bottom w:val="nil"/>
              <w:right w:val="nil"/>
            </w:tcBorders>
            <w:shd w:val="clear" w:color="auto" w:fill="auto"/>
            <w:noWrap/>
            <w:vAlign w:val="bottom"/>
            <w:hideMark/>
          </w:tcPr>
          <w:p w14:paraId="6A2295E8"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1.682</w:t>
            </w:r>
          </w:p>
        </w:tc>
        <w:tc>
          <w:tcPr>
            <w:tcW w:w="2382" w:type="dxa"/>
            <w:tcBorders>
              <w:top w:val="nil"/>
              <w:left w:val="nil"/>
              <w:bottom w:val="nil"/>
              <w:right w:val="nil"/>
            </w:tcBorders>
            <w:shd w:val="clear" w:color="auto" w:fill="auto"/>
            <w:noWrap/>
            <w:vAlign w:val="bottom"/>
            <w:hideMark/>
          </w:tcPr>
          <w:p w14:paraId="4BDDD67F"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(0.965 - 2.932)</w:t>
            </w:r>
          </w:p>
        </w:tc>
      </w:tr>
      <w:tr w:rsidR="00B16236" w:rsidRPr="002F4865" w14:paraId="02B62C09" w14:textId="77777777" w:rsidTr="003E2FDC">
        <w:trPr>
          <w:trHeight w:val="20"/>
          <w:jc w:val="center"/>
        </w:trPr>
        <w:tc>
          <w:tcPr>
            <w:tcW w:w="3305" w:type="dxa"/>
            <w:tcBorders>
              <w:top w:val="nil"/>
              <w:left w:val="nil"/>
              <w:bottom w:val="nil"/>
              <w:right w:val="nil"/>
            </w:tcBorders>
            <w:shd w:val="clear" w:color="auto" w:fill="auto"/>
            <w:noWrap/>
            <w:vAlign w:val="center"/>
            <w:hideMark/>
          </w:tcPr>
          <w:p w14:paraId="35FB8D1A"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rPr>
              <w:t>2</w:t>
            </w:r>
            <w:r>
              <w:rPr>
                <w:rFonts w:ascii="Times New Roman" w:eastAsia="Times New Roman" w:hAnsi="Times New Roman" w:cs="Times New Roman"/>
              </w:rPr>
              <w:t xml:space="preserve"> Hardships</w:t>
            </w:r>
          </w:p>
        </w:tc>
        <w:tc>
          <w:tcPr>
            <w:tcW w:w="1160" w:type="dxa"/>
            <w:tcBorders>
              <w:top w:val="nil"/>
              <w:left w:val="nil"/>
              <w:bottom w:val="nil"/>
              <w:right w:val="nil"/>
            </w:tcBorders>
            <w:shd w:val="clear" w:color="auto" w:fill="auto"/>
            <w:noWrap/>
            <w:vAlign w:val="bottom"/>
            <w:hideMark/>
          </w:tcPr>
          <w:p w14:paraId="0E60EE79"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0.681</w:t>
            </w:r>
          </w:p>
        </w:tc>
        <w:tc>
          <w:tcPr>
            <w:tcW w:w="2131" w:type="dxa"/>
            <w:tcBorders>
              <w:top w:val="nil"/>
              <w:left w:val="nil"/>
              <w:bottom w:val="nil"/>
              <w:right w:val="nil"/>
            </w:tcBorders>
            <w:shd w:val="clear" w:color="auto" w:fill="auto"/>
            <w:noWrap/>
            <w:vAlign w:val="bottom"/>
            <w:hideMark/>
          </w:tcPr>
          <w:p w14:paraId="37A94B22"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(0.332 - 1.398)</w:t>
            </w:r>
          </w:p>
        </w:tc>
        <w:tc>
          <w:tcPr>
            <w:tcW w:w="1160" w:type="dxa"/>
            <w:tcBorders>
              <w:top w:val="nil"/>
              <w:left w:val="nil"/>
              <w:bottom w:val="nil"/>
              <w:right w:val="nil"/>
            </w:tcBorders>
            <w:shd w:val="clear" w:color="auto" w:fill="auto"/>
            <w:noWrap/>
            <w:vAlign w:val="bottom"/>
            <w:hideMark/>
          </w:tcPr>
          <w:p w14:paraId="74B43383"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1.131</w:t>
            </w:r>
          </w:p>
        </w:tc>
        <w:tc>
          <w:tcPr>
            <w:tcW w:w="2382" w:type="dxa"/>
            <w:tcBorders>
              <w:top w:val="nil"/>
              <w:left w:val="nil"/>
              <w:bottom w:val="nil"/>
              <w:right w:val="nil"/>
            </w:tcBorders>
            <w:shd w:val="clear" w:color="auto" w:fill="auto"/>
            <w:noWrap/>
            <w:vAlign w:val="bottom"/>
            <w:hideMark/>
          </w:tcPr>
          <w:p w14:paraId="40291277"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(0.549 - 2.328)</w:t>
            </w:r>
          </w:p>
        </w:tc>
      </w:tr>
      <w:tr w:rsidR="00B16236" w:rsidRPr="002F4865" w14:paraId="37073845" w14:textId="77777777" w:rsidTr="003E2FDC">
        <w:trPr>
          <w:trHeight w:val="20"/>
          <w:jc w:val="center"/>
        </w:trPr>
        <w:tc>
          <w:tcPr>
            <w:tcW w:w="3305" w:type="dxa"/>
            <w:tcBorders>
              <w:top w:val="nil"/>
              <w:left w:val="nil"/>
              <w:bottom w:val="single" w:sz="4" w:space="0" w:color="auto"/>
              <w:right w:val="nil"/>
            </w:tcBorders>
            <w:shd w:val="clear" w:color="auto" w:fill="auto"/>
            <w:noWrap/>
            <w:vAlign w:val="center"/>
            <w:hideMark/>
          </w:tcPr>
          <w:p w14:paraId="21C40FB7"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rPr>
              <w:t>3+</w:t>
            </w:r>
            <w:r>
              <w:rPr>
                <w:rFonts w:ascii="Times New Roman" w:eastAsia="Times New Roman" w:hAnsi="Times New Roman" w:cs="Times New Roman"/>
              </w:rPr>
              <w:t xml:space="preserve"> Hardships</w:t>
            </w:r>
          </w:p>
        </w:tc>
        <w:tc>
          <w:tcPr>
            <w:tcW w:w="1160" w:type="dxa"/>
            <w:tcBorders>
              <w:top w:val="nil"/>
              <w:left w:val="nil"/>
              <w:bottom w:val="single" w:sz="4" w:space="0" w:color="auto"/>
              <w:right w:val="nil"/>
            </w:tcBorders>
            <w:shd w:val="clear" w:color="auto" w:fill="auto"/>
            <w:noWrap/>
            <w:vAlign w:val="bottom"/>
            <w:hideMark/>
          </w:tcPr>
          <w:p w14:paraId="799BAD08"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1.228</w:t>
            </w:r>
          </w:p>
        </w:tc>
        <w:tc>
          <w:tcPr>
            <w:tcW w:w="2131" w:type="dxa"/>
            <w:tcBorders>
              <w:top w:val="nil"/>
              <w:left w:val="nil"/>
              <w:bottom w:val="single" w:sz="4" w:space="0" w:color="auto"/>
              <w:right w:val="nil"/>
            </w:tcBorders>
            <w:shd w:val="clear" w:color="auto" w:fill="auto"/>
            <w:noWrap/>
            <w:vAlign w:val="bottom"/>
            <w:hideMark/>
          </w:tcPr>
          <w:p w14:paraId="6449FCAC"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(0.589 - 2.561)</w:t>
            </w:r>
          </w:p>
        </w:tc>
        <w:tc>
          <w:tcPr>
            <w:tcW w:w="1160" w:type="dxa"/>
            <w:tcBorders>
              <w:top w:val="nil"/>
              <w:left w:val="nil"/>
              <w:bottom w:val="single" w:sz="4" w:space="0" w:color="auto"/>
              <w:right w:val="nil"/>
            </w:tcBorders>
            <w:shd w:val="clear" w:color="auto" w:fill="auto"/>
            <w:noWrap/>
            <w:vAlign w:val="bottom"/>
            <w:hideMark/>
          </w:tcPr>
          <w:p w14:paraId="056F3A90"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2.774*</w:t>
            </w:r>
          </w:p>
        </w:tc>
        <w:tc>
          <w:tcPr>
            <w:tcW w:w="2382" w:type="dxa"/>
            <w:tcBorders>
              <w:top w:val="nil"/>
              <w:left w:val="nil"/>
              <w:bottom w:val="single" w:sz="4" w:space="0" w:color="auto"/>
              <w:right w:val="nil"/>
            </w:tcBorders>
            <w:shd w:val="clear" w:color="auto" w:fill="auto"/>
            <w:noWrap/>
            <w:vAlign w:val="bottom"/>
            <w:hideMark/>
          </w:tcPr>
          <w:p w14:paraId="17266541" w14:textId="77777777" w:rsidR="00B16236" w:rsidRPr="002F4865" w:rsidRDefault="00B16236" w:rsidP="003E2FDC">
            <w:pPr>
              <w:spacing w:after="0" w:line="240" w:lineRule="auto"/>
              <w:jc w:val="center"/>
              <w:rPr>
                <w:rFonts w:ascii="Times New Roman" w:eastAsia="Times New Roman" w:hAnsi="Times New Roman" w:cs="Times New Roman"/>
              </w:rPr>
            </w:pPr>
            <w:r w:rsidRPr="002F4865">
              <w:rPr>
                <w:rFonts w:ascii="Times New Roman" w:hAnsi="Times New Roman" w:cs="Times New Roman"/>
              </w:rPr>
              <w:t>(1.183 - 6.503)</w:t>
            </w:r>
          </w:p>
        </w:tc>
      </w:tr>
      <w:tr w:rsidR="00B16236" w:rsidRPr="002F4865" w14:paraId="312C1A15" w14:textId="77777777" w:rsidTr="003E2FDC">
        <w:trPr>
          <w:trHeight w:val="20"/>
          <w:jc w:val="center"/>
        </w:trPr>
        <w:tc>
          <w:tcPr>
            <w:tcW w:w="3305" w:type="dxa"/>
            <w:tcBorders>
              <w:top w:val="single" w:sz="4" w:space="0" w:color="auto"/>
              <w:left w:val="nil"/>
              <w:bottom w:val="single" w:sz="4" w:space="0" w:color="auto"/>
              <w:right w:val="nil"/>
            </w:tcBorders>
            <w:shd w:val="clear" w:color="auto" w:fill="auto"/>
            <w:noWrap/>
            <w:vAlign w:val="center"/>
          </w:tcPr>
          <w:p w14:paraId="2B0677C0" w14:textId="77777777" w:rsidR="00B16236" w:rsidRPr="002F4865" w:rsidRDefault="00B16236" w:rsidP="003E2FDC">
            <w:pPr>
              <w:spacing w:after="0" w:line="240" w:lineRule="auto"/>
              <w:rPr>
                <w:rFonts w:ascii="Times New Roman" w:eastAsia="Times New Roman" w:hAnsi="Times New Roman" w:cs="Times New Roman"/>
                <w:b/>
                <w:bCs/>
              </w:rPr>
            </w:pPr>
            <w:r w:rsidRPr="002F4865">
              <w:rPr>
                <w:rFonts w:ascii="Times New Roman" w:eastAsia="Times New Roman" w:hAnsi="Times New Roman" w:cs="Times New Roman"/>
                <w:b/>
                <w:bCs/>
              </w:rPr>
              <w:t>Panel B: Household Income</w:t>
            </w:r>
          </w:p>
        </w:tc>
        <w:tc>
          <w:tcPr>
            <w:tcW w:w="1160" w:type="dxa"/>
            <w:tcBorders>
              <w:top w:val="single" w:sz="4" w:space="0" w:color="auto"/>
              <w:left w:val="nil"/>
              <w:bottom w:val="single" w:sz="4" w:space="0" w:color="auto"/>
              <w:right w:val="nil"/>
            </w:tcBorders>
            <w:shd w:val="clear" w:color="auto" w:fill="auto"/>
            <w:noWrap/>
            <w:vAlign w:val="center"/>
          </w:tcPr>
          <w:p w14:paraId="322CBB92"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p>
        </w:tc>
        <w:tc>
          <w:tcPr>
            <w:tcW w:w="2131" w:type="dxa"/>
            <w:tcBorders>
              <w:top w:val="single" w:sz="4" w:space="0" w:color="auto"/>
              <w:left w:val="nil"/>
              <w:bottom w:val="single" w:sz="4" w:space="0" w:color="auto"/>
              <w:right w:val="nil"/>
            </w:tcBorders>
            <w:shd w:val="clear" w:color="auto" w:fill="auto"/>
            <w:noWrap/>
            <w:vAlign w:val="center"/>
          </w:tcPr>
          <w:p w14:paraId="79249A11"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p>
        </w:tc>
        <w:tc>
          <w:tcPr>
            <w:tcW w:w="1160" w:type="dxa"/>
            <w:tcBorders>
              <w:top w:val="single" w:sz="4" w:space="0" w:color="auto"/>
              <w:left w:val="nil"/>
              <w:bottom w:val="single" w:sz="4" w:space="0" w:color="auto"/>
              <w:right w:val="nil"/>
            </w:tcBorders>
            <w:shd w:val="clear" w:color="auto" w:fill="auto"/>
            <w:noWrap/>
            <w:vAlign w:val="center"/>
          </w:tcPr>
          <w:p w14:paraId="0C3769B4"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p>
        </w:tc>
        <w:tc>
          <w:tcPr>
            <w:tcW w:w="2382" w:type="dxa"/>
            <w:tcBorders>
              <w:top w:val="single" w:sz="4" w:space="0" w:color="auto"/>
              <w:left w:val="nil"/>
              <w:bottom w:val="single" w:sz="4" w:space="0" w:color="auto"/>
              <w:right w:val="nil"/>
            </w:tcBorders>
            <w:shd w:val="clear" w:color="auto" w:fill="auto"/>
            <w:noWrap/>
            <w:vAlign w:val="center"/>
          </w:tcPr>
          <w:p w14:paraId="44DEC4AE"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p>
        </w:tc>
      </w:tr>
      <w:tr w:rsidR="00B16236" w:rsidRPr="002F4865" w14:paraId="2539C3F8" w14:textId="77777777" w:rsidTr="003E2FDC">
        <w:trPr>
          <w:trHeight w:val="20"/>
          <w:jc w:val="center"/>
        </w:trPr>
        <w:tc>
          <w:tcPr>
            <w:tcW w:w="3305" w:type="dxa"/>
            <w:tcBorders>
              <w:top w:val="single" w:sz="4" w:space="0" w:color="auto"/>
              <w:left w:val="nil"/>
              <w:right w:val="nil"/>
            </w:tcBorders>
            <w:shd w:val="clear" w:color="auto" w:fill="auto"/>
            <w:noWrap/>
            <w:vAlign w:val="center"/>
          </w:tcPr>
          <w:p w14:paraId="03F16D6D"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color w:val="000000"/>
              </w:rPr>
              <w:t>Less than $25,000 (Reference)</w:t>
            </w:r>
          </w:p>
        </w:tc>
        <w:tc>
          <w:tcPr>
            <w:tcW w:w="1160" w:type="dxa"/>
            <w:tcBorders>
              <w:top w:val="single" w:sz="4" w:space="0" w:color="auto"/>
              <w:left w:val="nil"/>
              <w:right w:val="nil"/>
            </w:tcBorders>
            <w:shd w:val="clear" w:color="auto" w:fill="auto"/>
            <w:noWrap/>
            <w:vAlign w:val="center"/>
          </w:tcPr>
          <w:p w14:paraId="5FFFA13F"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color w:val="1F1F1F"/>
                <w:shd w:val="clear" w:color="auto" w:fill="FFFFFF"/>
              </w:rPr>
              <w:t>—</w:t>
            </w:r>
          </w:p>
        </w:tc>
        <w:tc>
          <w:tcPr>
            <w:tcW w:w="2131" w:type="dxa"/>
            <w:tcBorders>
              <w:top w:val="single" w:sz="4" w:space="0" w:color="auto"/>
              <w:left w:val="nil"/>
              <w:right w:val="nil"/>
            </w:tcBorders>
            <w:shd w:val="clear" w:color="auto" w:fill="auto"/>
            <w:noWrap/>
            <w:vAlign w:val="center"/>
          </w:tcPr>
          <w:p w14:paraId="6CD9E5FF"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color w:val="1F1F1F"/>
                <w:shd w:val="clear" w:color="auto" w:fill="FFFFFF"/>
              </w:rPr>
              <w:t>—</w:t>
            </w:r>
          </w:p>
        </w:tc>
        <w:tc>
          <w:tcPr>
            <w:tcW w:w="1160" w:type="dxa"/>
            <w:tcBorders>
              <w:top w:val="single" w:sz="4" w:space="0" w:color="auto"/>
              <w:left w:val="nil"/>
              <w:right w:val="nil"/>
            </w:tcBorders>
            <w:shd w:val="clear" w:color="auto" w:fill="auto"/>
            <w:noWrap/>
            <w:vAlign w:val="center"/>
          </w:tcPr>
          <w:p w14:paraId="7E5947FE"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color w:val="1F1F1F"/>
                <w:shd w:val="clear" w:color="auto" w:fill="FFFFFF"/>
              </w:rPr>
              <w:t>—</w:t>
            </w:r>
          </w:p>
        </w:tc>
        <w:tc>
          <w:tcPr>
            <w:tcW w:w="2382" w:type="dxa"/>
            <w:tcBorders>
              <w:top w:val="single" w:sz="4" w:space="0" w:color="auto"/>
              <w:left w:val="nil"/>
              <w:right w:val="nil"/>
            </w:tcBorders>
            <w:shd w:val="clear" w:color="auto" w:fill="auto"/>
            <w:noWrap/>
            <w:vAlign w:val="center"/>
          </w:tcPr>
          <w:p w14:paraId="422BCBE4"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color w:val="1F1F1F"/>
                <w:shd w:val="clear" w:color="auto" w:fill="FFFFFF"/>
              </w:rPr>
              <w:t>—</w:t>
            </w:r>
          </w:p>
        </w:tc>
      </w:tr>
      <w:tr w:rsidR="00B16236" w:rsidRPr="002F4865" w14:paraId="159C1491" w14:textId="77777777" w:rsidTr="003E2FDC">
        <w:trPr>
          <w:trHeight w:val="20"/>
          <w:jc w:val="center"/>
        </w:trPr>
        <w:tc>
          <w:tcPr>
            <w:tcW w:w="3305" w:type="dxa"/>
            <w:tcBorders>
              <w:top w:val="nil"/>
              <w:left w:val="nil"/>
              <w:right w:val="nil"/>
            </w:tcBorders>
            <w:shd w:val="clear" w:color="auto" w:fill="auto"/>
            <w:noWrap/>
            <w:vAlign w:val="center"/>
          </w:tcPr>
          <w:p w14:paraId="341FC847"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color w:val="000000"/>
              </w:rPr>
              <w:t>$25,000 - $49,999</w:t>
            </w:r>
          </w:p>
        </w:tc>
        <w:tc>
          <w:tcPr>
            <w:tcW w:w="1160" w:type="dxa"/>
            <w:tcBorders>
              <w:top w:val="nil"/>
              <w:left w:val="nil"/>
              <w:right w:val="nil"/>
            </w:tcBorders>
            <w:shd w:val="clear" w:color="auto" w:fill="auto"/>
            <w:noWrap/>
            <w:vAlign w:val="bottom"/>
          </w:tcPr>
          <w:p w14:paraId="425314B3"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1.206</w:t>
            </w:r>
          </w:p>
        </w:tc>
        <w:tc>
          <w:tcPr>
            <w:tcW w:w="2131" w:type="dxa"/>
            <w:tcBorders>
              <w:top w:val="nil"/>
              <w:left w:val="nil"/>
              <w:right w:val="nil"/>
            </w:tcBorders>
            <w:shd w:val="clear" w:color="auto" w:fill="auto"/>
            <w:noWrap/>
            <w:vAlign w:val="bottom"/>
          </w:tcPr>
          <w:p w14:paraId="084DE6C1"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(0.654 - 2.223)</w:t>
            </w:r>
          </w:p>
        </w:tc>
        <w:tc>
          <w:tcPr>
            <w:tcW w:w="1160" w:type="dxa"/>
            <w:tcBorders>
              <w:top w:val="nil"/>
              <w:left w:val="nil"/>
              <w:right w:val="nil"/>
            </w:tcBorders>
            <w:shd w:val="clear" w:color="auto" w:fill="auto"/>
            <w:noWrap/>
            <w:vAlign w:val="bottom"/>
          </w:tcPr>
          <w:p w14:paraId="2F9A37C8"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0.569</w:t>
            </w:r>
          </w:p>
        </w:tc>
        <w:tc>
          <w:tcPr>
            <w:tcW w:w="2382" w:type="dxa"/>
            <w:tcBorders>
              <w:top w:val="nil"/>
              <w:left w:val="nil"/>
              <w:right w:val="nil"/>
            </w:tcBorders>
            <w:shd w:val="clear" w:color="auto" w:fill="auto"/>
            <w:noWrap/>
            <w:vAlign w:val="bottom"/>
          </w:tcPr>
          <w:p w14:paraId="4A5AB9F0"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(0.285 - 1.134)</w:t>
            </w:r>
          </w:p>
        </w:tc>
      </w:tr>
      <w:tr w:rsidR="00B16236" w:rsidRPr="002F4865" w14:paraId="0854CCD8" w14:textId="77777777" w:rsidTr="003E2FDC">
        <w:trPr>
          <w:trHeight w:val="20"/>
          <w:jc w:val="center"/>
        </w:trPr>
        <w:tc>
          <w:tcPr>
            <w:tcW w:w="3305" w:type="dxa"/>
            <w:tcBorders>
              <w:top w:val="nil"/>
              <w:left w:val="nil"/>
              <w:right w:val="nil"/>
            </w:tcBorders>
            <w:shd w:val="clear" w:color="auto" w:fill="auto"/>
            <w:noWrap/>
            <w:vAlign w:val="center"/>
          </w:tcPr>
          <w:p w14:paraId="1FCDB321"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color w:val="000000"/>
              </w:rPr>
              <w:t>$50,000 - $74,999</w:t>
            </w:r>
          </w:p>
        </w:tc>
        <w:tc>
          <w:tcPr>
            <w:tcW w:w="1160" w:type="dxa"/>
            <w:tcBorders>
              <w:top w:val="nil"/>
              <w:left w:val="nil"/>
              <w:right w:val="nil"/>
            </w:tcBorders>
            <w:shd w:val="clear" w:color="auto" w:fill="auto"/>
            <w:noWrap/>
            <w:vAlign w:val="bottom"/>
          </w:tcPr>
          <w:p w14:paraId="315DB229"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0.926</w:t>
            </w:r>
          </w:p>
        </w:tc>
        <w:tc>
          <w:tcPr>
            <w:tcW w:w="2131" w:type="dxa"/>
            <w:tcBorders>
              <w:top w:val="nil"/>
              <w:left w:val="nil"/>
              <w:right w:val="nil"/>
            </w:tcBorders>
            <w:shd w:val="clear" w:color="auto" w:fill="auto"/>
            <w:noWrap/>
            <w:vAlign w:val="bottom"/>
          </w:tcPr>
          <w:p w14:paraId="72889912"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(0.503 - 1.704)</w:t>
            </w:r>
          </w:p>
        </w:tc>
        <w:tc>
          <w:tcPr>
            <w:tcW w:w="1160" w:type="dxa"/>
            <w:tcBorders>
              <w:top w:val="nil"/>
              <w:left w:val="nil"/>
              <w:right w:val="nil"/>
            </w:tcBorders>
            <w:shd w:val="clear" w:color="auto" w:fill="auto"/>
            <w:noWrap/>
            <w:vAlign w:val="bottom"/>
          </w:tcPr>
          <w:p w14:paraId="7D6540FF"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0.588</w:t>
            </w:r>
          </w:p>
        </w:tc>
        <w:tc>
          <w:tcPr>
            <w:tcW w:w="2382" w:type="dxa"/>
            <w:tcBorders>
              <w:top w:val="nil"/>
              <w:left w:val="nil"/>
              <w:right w:val="nil"/>
            </w:tcBorders>
            <w:shd w:val="clear" w:color="auto" w:fill="auto"/>
            <w:noWrap/>
            <w:vAlign w:val="bottom"/>
          </w:tcPr>
          <w:p w14:paraId="307B6169"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(0.283 - 1.219)</w:t>
            </w:r>
          </w:p>
        </w:tc>
      </w:tr>
      <w:tr w:rsidR="00B16236" w:rsidRPr="002F4865" w14:paraId="67D1B622" w14:textId="77777777" w:rsidTr="003E2FDC">
        <w:trPr>
          <w:trHeight w:val="20"/>
          <w:jc w:val="center"/>
        </w:trPr>
        <w:tc>
          <w:tcPr>
            <w:tcW w:w="3305" w:type="dxa"/>
            <w:tcBorders>
              <w:top w:val="nil"/>
              <w:left w:val="nil"/>
              <w:right w:val="nil"/>
            </w:tcBorders>
            <w:shd w:val="clear" w:color="auto" w:fill="auto"/>
            <w:noWrap/>
            <w:vAlign w:val="center"/>
          </w:tcPr>
          <w:p w14:paraId="384329D3"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color w:val="000000"/>
              </w:rPr>
              <w:t>$75,000 - $99,999</w:t>
            </w:r>
          </w:p>
        </w:tc>
        <w:tc>
          <w:tcPr>
            <w:tcW w:w="1160" w:type="dxa"/>
            <w:tcBorders>
              <w:top w:val="nil"/>
              <w:left w:val="nil"/>
              <w:right w:val="nil"/>
            </w:tcBorders>
            <w:shd w:val="clear" w:color="auto" w:fill="auto"/>
            <w:noWrap/>
            <w:vAlign w:val="bottom"/>
          </w:tcPr>
          <w:p w14:paraId="03A855B4"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1.393</w:t>
            </w:r>
          </w:p>
        </w:tc>
        <w:tc>
          <w:tcPr>
            <w:tcW w:w="2131" w:type="dxa"/>
            <w:tcBorders>
              <w:top w:val="nil"/>
              <w:left w:val="nil"/>
              <w:right w:val="nil"/>
            </w:tcBorders>
            <w:shd w:val="clear" w:color="auto" w:fill="auto"/>
            <w:noWrap/>
            <w:vAlign w:val="bottom"/>
          </w:tcPr>
          <w:p w14:paraId="6BEC89E5"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(0.655 - 2.961)</w:t>
            </w:r>
          </w:p>
        </w:tc>
        <w:tc>
          <w:tcPr>
            <w:tcW w:w="1160" w:type="dxa"/>
            <w:tcBorders>
              <w:top w:val="nil"/>
              <w:left w:val="nil"/>
              <w:right w:val="nil"/>
            </w:tcBorders>
            <w:shd w:val="clear" w:color="auto" w:fill="auto"/>
            <w:noWrap/>
            <w:vAlign w:val="bottom"/>
          </w:tcPr>
          <w:p w14:paraId="6C72F62C"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0.658</w:t>
            </w:r>
          </w:p>
        </w:tc>
        <w:tc>
          <w:tcPr>
            <w:tcW w:w="2382" w:type="dxa"/>
            <w:tcBorders>
              <w:top w:val="nil"/>
              <w:left w:val="nil"/>
              <w:right w:val="nil"/>
            </w:tcBorders>
            <w:shd w:val="clear" w:color="auto" w:fill="auto"/>
            <w:noWrap/>
            <w:vAlign w:val="bottom"/>
          </w:tcPr>
          <w:p w14:paraId="115AEA0D"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(0.325 - 1.332)</w:t>
            </w:r>
          </w:p>
        </w:tc>
      </w:tr>
      <w:tr w:rsidR="00B16236" w:rsidRPr="002F4865" w14:paraId="1ED4D23C" w14:textId="77777777" w:rsidTr="003E2FDC">
        <w:trPr>
          <w:trHeight w:val="20"/>
          <w:jc w:val="center"/>
        </w:trPr>
        <w:tc>
          <w:tcPr>
            <w:tcW w:w="3305" w:type="dxa"/>
            <w:tcBorders>
              <w:top w:val="nil"/>
              <w:left w:val="nil"/>
              <w:bottom w:val="nil"/>
              <w:right w:val="nil"/>
            </w:tcBorders>
            <w:shd w:val="clear" w:color="auto" w:fill="auto"/>
            <w:noWrap/>
            <w:vAlign w:val="center"/>
          </w:tcPr>
          <w:p w14:paraId="73452624"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color w:val="000000"/>
              </w:rPr>
              <w:t>$100,000 - $149,999</w:t>
            </w:r>
          </w:p>
        </w:tc>
        <w:tc>
          <w:tcPr>
            <w:tcW w:w="1160" w:type="dxa"/>
            <w:tcBorders>
              <w:top w:val="nil"/>
              <w:left w:val="nil"/>
              <w:bottom w:val="nil"/>
              <w:right w:val="nil"/>
            </w:tcBorders>
            <w:shd w:val="clear" w:color="auto" w:fill="auto"/>
            <w:noWrap/>
            <w:vAlign w:val="bottom"/>
          </w:tcPr>
          <w:p w14:paraId="3ED53395"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1.070</w:t>
            </w:r>
          </w:p>
        </w:tc>
        <w:tc>
          <w:tcPr>
            <w:tcW w:w="2131" w:type="dxa"/>
            <w:tcBorders>
              <w:top w:val="nil"/>
              <w:left w:val="nil"/>
              <w:bottom w:val="nil"/>
              <w:right w:val="nil"/>
            </w:tcBorders>
            <w:shd w:val="clear" w:color="auto" w:fill="auto"/>
            <w:noWrap/>
            <w:vAlign w:val="bottom"/>
          </w:tcPr>
          <w:p w14:paraId="1428A264"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(0.558 - 2.051)</w:t>
            </w:r>
          </w:p>
        </w:tc>
        <w:tc>
          <w:tcPr>
            <w:tcW w:w="1160" w:type="dxa"/>
            <w:tcBorders>
              <w:top w:val="nil"/>
              <w:left w:val="nil"/>
              <w:bottom w:val="nil"/>
              <w:right w:val="nil"/>
            </w:tcBorders>
            <w:shd w:val="clear" w:color="auto" w:fill="auto"/>
            <w:noWrap/>
            <w:vAlign w:val="bottom"/>
          </w:tcPr>
          <w:p w14:paraId="75EA7FD6"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0.727</w:t>
            </w:r>
          </w:p>
        </w:tc>
        <w:tc>
          <w:tcPr>
            <w:tcW w:w="2382" w:type="dxa"/>
            <w:tcBorders>
              <w:top w:val="nil"/>
              <w:left w:val="nil"/>
              <w:bottom w:val="nil"/>
              <w:right w:val="nil"/>
            </w:tcBorders>
            <w:shd w:val="clear" w:color="auto" w:fill="auto"/>
            <w:noWrap/>
            <w:vAlign w:val="bottom"/>
          </w:tcPr>
          <w:p w14:paraId="403726B5"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(0.331 - 1.598)</w:t>
            </w:r>
          </w:p>
        </w:tc>
      </w:tr>
      <w:tr w:rsidR="00B16236" w:rsidRPr="002F4865" w14:paraId="28409C06" w14:textId="77777777" w:rsidTr="003E2FDC">
        <w:trPr>
          <w:trHeight w:val="20"/>
          <w:jc w:val="center"/>
        </w:trPr>
        <w:tc>
          <w:tcPr>
            <w:tcW w:w="3305" w:type="dxa"/>
            <w:tcBorders>
              <w:top w:val="nil"/>
              <w:left w:val="nil"/>
              <w:bottom w:val="single" w:sz="4" w:space="0" w:color="auto"/>
              <w:right w:val="nil"/>
            </w:tcBorders>
            <w:shd w:val="clear" w:color="auto" w:fill="auto"/>
            <w:noWrap/>
            <w:vAlign w:val="center"/>
          </w:tcPr>
          <w:p w14:paraId="65921186" w14:textId="77777777" w:rsidR="00B16236" w:rsidRPr="002F4865" w:rsidRDefault="00B16236" w:rsidP="003E2FDC">
            <w:pPr>
              <w:spacing w:after="0" w:line="240" w:lineRule="auto"/>
              <w:ind w:left="288"/>
              <w:rPr>
                <w:rFonts w:ascii="Times New Roman" w:eastAsia="Times New Roman" w:hAnsi="Times New Roman" w:cs="Times New Roman"/>
              </w:rPr>
            </w:pPr>
            <w:r w:rsidRPr="002F4865">
              <w:rPr>
                <w:rFonts w:ascii="Times New Roman" w:eastAsia="Times New Roman" w:hAnsi="Times New Roman" w:cs="Times New Roman"/>
                <w:color w:val="000000"/>
              </w:rPr>
              <w:t>$150,000 or more</w:t>
            </w:r>
          </w:p>
        </w:tc>
        <w:tc>
          <w:tcPr>
            <w:tcW w:w="1160" w:type="dxa"/>
            <w:tcBorders>
              <w:top w:val="nil"/>
              <w:left w:val="nil"/>
              <w:bottom w:val="single" w:sz="4" w:space="0" w:color="auto"/>
              <w:right w:val="nil"/>
            </w:tcBorders>
            <w:shd w:val="clear" w:color="auto" w:fill="auto"/>
            <w:noWrap/>
            <w:vAlign w:val="bottom"/>
          </w:tcPr>
          <w:p w14:paraId="2FB737B1"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1.156</w:t>
            </w:r>
          </w:p>
        </w:tc>
        <w:tc>
          <w:tcPr>
            <w:tcW w:w="2131" w:type="dxa"/>
            <w:tcBorders>
              <w:top w:val="nil"/>
              <w:left w:val="nil"/>
              <w:bottom w:val="single" w:sz="4" w:space="0" w:color="auto"/>
              <w:right w:val="nil"/>
            </w:tcBorders>
            <w:shd w:val="clear" w:color="auto" w:fill="auto"/>
            <w:noWrap/>
            <w:vAlign w:val="bottom"/>
          </w:tcPr>
          <w:p w14:paraId="22E05E5D"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(0.593 - 2.252)</w:t>
            </w:r>
          </w:p>
        </w:tc>
        <w:tc>
          <w:tcPr>
            <w:tcW w:w="1160" w:type="dxa"/>
            <w:tcBorders>
              <w:top w:val="nil"/>
              <w:left w:val="nil"/>
              <w:bottom w:val="single" w:sz="4" w:space="0" w:color="auto"/>
              <w:right w:val="nil"/>
            </w:tcBorders>
            <w:shd w:val="clear" w:color="auto" w:fill="auto"/>
            <w:noWrap/>
            <w:vAlign w:val="bottom"/>
          </w:tcPr>
          <w:p w14:paraId="1490E031"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0.847</w:t>
            </w:r>
          </w:p>
        </w:tc>
        <w:tc>
          <w:tcPr>
            <w:tcW w:w="2382" w:type="dxa"/>
            <w:tcBorders>
              <w:top w:val="nil"/>
              <w:left w:val="nil"/>
              <w:bottom w:val="single" w:sz="4" w:space="0" w:color="auto"/>
              <w:right w:val="nil"/>
            </w:tcBorders>
            <w:shd w:val="clear" w:color="auto" w:fill="auto"/>
            <w:noWrap/>
            <w:vAlign w:val="bottom"/>
          </w:tcPr>
          <w:p w14:paraId="14F57971" w14:textId="77777777" w:rsidR="00B16236" w:rsidRPr="002F4865" w:rsidRDefault="00B16236" w:rsidP="003E2FDC">
            <w:pPr>
              <w:spacing w:after="0" w:line="240" w:lineRule="auto"/>
              <w:jc w:val="center"/>
              <w:rPr>
                <w:rFonts w:ascii="Times New Roman" w:hAnsi="Times New Roman" w:cs="Times New Roman"/>
                <w:color w:val="1F1F1F"/>
                <w:shd w:val="clear" w:color="auto" w:fill="FFFFFF"/>
              </w:rPr>
            </w:pPr>
            <w:r w:rsidRPr="002F4865">
              <w:rPr>
                <w:rFonts w:ascii="Times New Roman" w:hAnsi="Times New Roman" w:cs="Times New Roman"/>
              </w:rPr>
              <w:t>(0.404 - 1.777)</w:t>
            </w:r>
          </w:p>
        </w:tc>
      </w:tr>
    </w:tbl>
    <w:p w14:paraId="51AE5FF4" w14:textId="77777777" w:rsidR="00B16236" w:rsidRPr="002F4865" w:rsidRDefault="00B16236" w:rsidP="00B16236">
      <w:pPr>
        <w:spacing w:after="0" w:line="240" w:lineRule="auto"/>
        <w:rPr>
          <w:rFonts w:ascii="Times New Roman" w:eastAsia="Times New Roman" w:hAnsi="Times New Roman" w:cs="Times New Roman"/>
        </w:rPr>
      </w:pPr>
      <w:r w:rsidRPr="002F4865">
        <w:rPr>
          <w:rFonts w:ascii="Times New Roman" w:eastAsia="Times New Roman" w:hAnsi="Times New Roman" w:cs="Times New Roman"/>
        </w:rPr>
        <w:t>*** p&lt;0.001, ** p&lt;0.01, * p&lt;0.05</w:t>
      </w:r>
    </w:p>
    <w:p w14:paraId="29A40250" w14:textId="77777777" w:rsidR="00B16236" w:rsidRPr="002F4865" w:rsidRDefault="00B16236" w:rsidP="00B16236">
      <w:pPr>
        <w:spacing w:after="0" w:line="240" w:lineRule="auto"/>
        <w:rPr>
          <w:rFonts w:ascii="Times New Roman" w:hAnsi="Times New Roman" w:cs="Times New Roman"/>
        </w:rPr>
      </w:pPr>
      <w:r w:rsidRPr="002F4865">
        <w:rPr>
          <w:rFonts w:ascii="Times New Roman" w:hAnsi="Times New Roman" w:cs="Times New Roman"/>
          <w:i/>
          <w:iCs/>
        </w:rPr>
        <w:t>Abbreviations</w:t>
      </w:r>
      <w:r w:rsidRPr="002F4865">
        <w:rPr>
          <w:rFonts w:ascii="Times New Roman" w:hAnsi="Times New Roman" w:cs="Times New Roman"/>
        </w:rPr>
        <w:t xml:space="preserve">: RRR = relative risk ratio; CI = confidence interval </w:t>
      </w:r>
    </w:p>
    <w:p w14:paraId="13F97568" w14:textId="3D748D75" w:rsidR="008239A6" w:rsidRDefault="00B16236" w:rsidP="00B16236">
      <w:pPr>
        <w:spacing w:after="0" w:line="240" w:lineRule="auto"/>
        <w:rPr>
          <w:rFonts w:ascii="Times New Roman" w:hAnsi="Times New Roman" w:cs="Times New Roman"/>
        </w:rPr>
      </w:pPr>
      <w:r w:rsidRPr="002F4865">
        <w:rPr>
          <w:rFonts w:ascii="Times New Roman" w:hAnsi="Times New Roman" w:cs="Times New Roman"/>
        </w:rPr>
        <w:t xml:space="preserve">Control variables include: respondent age, sex, race/ethnicity, marital status, educational attainment, child in home, military veteran, ever depressed, urbanicity, and state of residence. </w:t>
      </w:r>
    </w:p>
    <w:p w14:paraId="3B639D4B" w14:textId="2045259E" w:rsidR="008239A6" w:rsidRDefault="008239A6">
      <w:pPr>
        <w:rPr>
          <w:rFonts w:ascii="Times New Roman" w:hAnsi="Times New Roman" w:cs="Times New Roman"/>
        </w:rPr>
      </w:pPr>
    </w:p>
    <w:sectPr w:rsidR="008239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3MrIwtTQ0NjQyNTNQ0lEKTi0uzszPAykwrgUA3MQ0nSwAAAA="/>
  </w:docVars>
  <w:rsids>
    <w:rsidRoot w:val="00B16236"/>
    <w:rsid w:val="00107851"/>
    <w:rsid w:val="002E55C5"/>
    <w:rsid w:val="004A7EA5"/>
    <w:rsid w:val="00586027"/>
    <w:rsid w:val="008239A6"/>
    <w:rsid w:val="00961648"/>
    <w:rsid w:val="00B16236"/>
    <w:rsid w:val="00B97D5A"/>
    <w:rsid w:val="00FA6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3DCC"/>
  <w15:chartTrackingRefBased/>
  <w15:docId w15:val="{EDB03904-02F2-41BB-8641-D83E1A5F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23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39A6"/>
    <w:rPr>
      <w:sz w:val="16"/>
      <w:szCs w:val="16"/>
    </w:rPr>
  </w:style>
  <w:style w:type="paragraph" w:styleId="CommentText">
    <w:name w:val="annotation text"/>
    <w:basedOn w:val="Normal"/>
    <w:link w:val="CommentTextChar"/>
    <w:uiPriority w:val="99"/>
    <w:unhideWhenUsed/>
    <w:rsid w:val="008239A6"/>
    <w:pPr>
      <w:spacing w:line="240" w:lineRule="auto"/>
    </w:pPr>
    <w:rPr>
      <w:sz w:val="20"/>
      <w:szCs w:val="20"/>
    </w:rPr>
  </w:style>
  <w:style w:type="character" w:customStyle="1" w:styleId="CommentTextChar">
    <w:name w:val="Comment Text Char"/>
    <w:basedOn w:val="DefaultParagraphFont"/>
    <w:link w:val="CommentText"/>
    <w:uiPriority w:val="99"/>
    <w:rsid w:val="008239A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UTHealth - School of Public Health</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Testa, Alexander</dc:creator>
  <cp:keywords/>
  <dc:description/>
  <cp:lastModifiedBy>Testa, Alexander</cp:lastModifiedBy>
  <cp:revision>6</cp:revision>
  <dcterms:created xsi:type="dcterms:W3CDTF">2024-05-20T23:54:00Z</dcterms:created>
  <dcterms:modified xsi:type="dcterms:W3CDTF">2024-11-16T07:37:00Z</dcterms:modified>
</cp:coreProperties>
</file>