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710B" w14:textId="7A3F9679" w:rsidR="00547868" w:rsidRPr="00B50728" w:rsidRDefault="00547868" w:rsidP="00547868">
      <w:pPr>
        <w:spacing w:line="480" w:lineRule="auto"/>
        <w:jc w:val="center"/>
        <w:rPr>
          <w:rFonts w:ascii="Calibri" w:eastAsia="Aptos" w:hAnsi="Calibri" w:cs="Calibri"/>
          <w:b/>
          <w:bCs/>
        </w:rPr>
      </w:pPr>
      <w:r w:rsidRPr="00B50728">
        <w:rPr>
          <w:rFonts w:ascii="Calibri" w:eastAsia="Aptos" w:hAnsi="Calibri" w:cs="Calibri"/>
          <w:b/>
          <w:bCs/>
        </w:rPr>
        <w:t>Additional File 1</w:t>
      </w:r>
    </w:p>
    <w:p w14:paraId="1B7D931B" w14:textId="450D97DC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t>Association of prior criminal charges and conviction</w:t>
      </w:r>
      <w:r w:rsidR="00A6377A">
        <w:rPr>
          <w:rFonts w:ascii="Calibri" w:hAnsi="Calibri" w:cs="Calibri"/>
        </w:rPr>
        <w:t>s</w:t>
      </w:r>
      <w:r w:rsidRPr="00B50728">
        <w:rPr>
          <w:rFonts w:ascii="Calibri" w:hAnsi="Calibri" w:cs="Calibri"/>
        </w:rPr>
        <w:t xml:space="preserve"> with subsequent violent and firearm-related crime: A retrospective cohort study</w:t>
      </w:r>
    </w:p>
    <w:p w14:paraId="3B81405C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</w:p>
    <w:p w14:paraId="688EE32F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  <w:vertAlign w:val="superscript"/>
        </w:rPr>
      </w:pPr>
      <w:r w:rsidRPr="00B50728">
        <w:rPr>
          <w:rFonts w:ascii="Calibri" w:hAnsi="Calibri" w:cs="Calibri"/>
        </w:rPr>
        <w:t xml:space="preserve">Julia P. </w:t>
      </w:r>
      <w:proofErr w:type="spellStart"/>
      <w:r w:rsidRPr="00B50728">
        <w:rPr>
          <w:rFonts w:ascii="Calibri" w:hAnsi="Calibri" w:cs="Calibri"/>
        </w:rPr>
        <w:t>Schleimer,</w:t>
      </w:r>
      <w:r w:rsidRPr="00B50728">
        <w:rPr>
          <w:rFonts w:ascii="Calibri" w:hAnsi="Calibri" w:cs="Calibri"/>
          <w:vertAlign w:val="superscript"/>
        </w:rPr>
        <w:t>a,b</w:t>
      </w:r>
      <w:proofErr w:type="spellEnd"/>
      <w:r w:rsidRPr="00B50728">
        <w:rPr>
          <w:rFonts w:ascii="Calibri" w:hAnsi="Calibri" w:cs="Calibri"/>
        </w:rPr>
        <w:t xml:space="preserve"> Rachel </w:t>
      </w:r>
      <w:proofErr w:type="spellStart"/>
      <w:r w:rsidRPr="00B50728">
        <w:rPr>
          <w:rFonts w:ascii="Calibri" w:hAnsi="Calibri" w:cs="Calibri"/>
        </w:rPr>
        <w:t>Ross,</w:t>
      </w:r>
      <w:r w:rsidRPr="00B50728">
        <w:rPr>
          <w:rFonts w:ascii="Calibri" w:hAnsi="Calibri" w:cs="Calibri"/>
          <w:vertAlign w:val="superscript"/>
        </w:rPr>
        <w:t>b</w:t>
      </w:r>
      <w:proofErr w:type="spellEnd"/>
      <w:r w:rsidRPr="00B50728">
        <w:rPr>
          <w:rFonts w:ascii="Calibri" w:hAnsi="Calibri" w:cs="Calibri"/>
        </w:rPr>
        <w:t xml:space="preserve"> Ali Rowhani-</w:t>
      </w:r>
      <w:proofErr w:type="spellStart"/>
      <w:r w:rsidRPr="00B50728">
        <w:rPr>
          <w:rFonts w:ascii="Calibri" w:hAnsi="Calibri" w:cs="Calibri"/>
        </w:rPr>
        <w:t>Rahbar</w:t>
      </w:r>
      <w:r w:rsidRPr="00B50728">
        <w:rPr>
          <w:rFonts w:ascii="Calibri" w:hAnsi="Calibri" w:cs="Calibri"/>
          <w:vertAlign w:val="superscript"/>
        </w:rPr>
        <w:t>a,b</w:t>
      </w:r>
      <w:proofErr w:type="spellEnd"/>
    </w:p>
    <w:p w14:paraId="4CAE7324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  <w:vertAlign w:val="superscript"/>
        </w:rPr>
      </w:pPr>
    </w:p>
    <w:p w14:paraId="5B840996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proofErr w:type="spellStart"/>
      <w:r w:rsidRPr="00B50728">
        <w:rPr>
          <w:rFonts w:ascii="Calibri" w:hAnsi="Calibri" w:cs="Calibri"/>
          <w:vertAlign w:val="superscript"/>
        </w:rPr>
        <w:t>a</w:t>
      </w:r>
      <w:r w:rsidRPr="00B50728">
        <w:rPr>
          <w:rFonts w:ascii="Calibri" w:hAnsi="Calibri" w:cs="Calibri"/>
        </w:rPr>
        <w:t>Department</w:t>
      </w:r>
      <w:proofErr w:type="spellEnd"/>
      <w:r w:rsidRPr="00B50728">
        <w:rPr>
          <w:rFonts w:ascii="Calibri" w:hAnsi="Calibri" w:cs="Calibri"/>
        </w:rPr>
        <w:t xml:space="preserve"> of Epidemiology, School of Public Health, University of Washington, Seattle, WA, USA</w:t>
      </w:r>
    </w:p>
    <w:p w14:paraId="7370B3B4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proofErr w:type="spellStart"/>
      <w:r w:rsidRPr="00B50728">
        <w:rPr>
          <w:rFonts w:ascii="Calibri" w:hAnsi="Calibri" w:cs="Calibri"/>
          <w:vertAlign w:val="superscript"/>
        </w:rPr>
        <w:t>b</w:t>
      </w:r>
      <w:r w:rsidRPr="00B50728">
        <w:rPr>
          <w:rFonts w:ascii="Calibri" w:hAnsi="Calibri" w:cs="Calibri"/>
        </w:rPr>
        <w:t>Firearm</w:t>
      </w:r>
      <w:proofErr w:type="spellEnd"/>
      <w:r w:rsidRPr="00B50728">
        <w:rPr>
          <w:rFonts w:ascii="Calibri" w:hAnsi="Calibri" w:cs="Calibri"/>
        </w:rPr>
        <w:t xml:space="preserve"> Injury &amp; Policy Research Program, School of Medicine, University of Washington, Seattle, WA, USA</w:t>
      </w:r>
    </w:p>
    <w:p w14:paraId="7CBA60C8" w14:textId="77777777" w:rsidR="00547868" w:rsidRPr="00B50728" w:rsidRDefault="00547868" w:rsidP="00547868">
      <w:pPr>
        <w:spacing w:line="480" w:lineRule="auto"/>
        <w:jc w:val="center"/>
        <w:rPr>
          <w:rFonts w:ascii="Calibri" w:eastAsia="Aptos" w:hAnsi="Calibri" w:cs="Calibri"/>
        </w:rPr>
      </w:pPr>
    </w:p>
    <w:p w14:paraId="33968C50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3191A052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3AC039AA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7B70FA5B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38417FD4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43D1AAC7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5D916810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762EC41B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007B3530" w14:textId="18970F33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>eTable 1.Description of individuals with index misdemeanor convictions or infractions in Washington State, 2015-2019</w:t>
      </w:r>
    </w:p>
    <w:tbl>
      <w:tblPr>
        <w:tblStyle w:val="TableGridLight"/>
        <w:tblW w:w="0" w:type="auto"/>
        <w:tblLook w:val="0020" w:firstRow="1" w:lastRow="0" w:firstColumn="0" w:lastColumn="0" w:noHBand="0" w:noVBand="0"/>
        <w:tblCaption w:val="Descriptive Statistics by exposure: index case DV misdemeanor charge or infraction"/>
      </w:tblPr>
      <w:tblGrid>
        <w:gridCol w:w="2797"/>
        <w:gridCol w:w="3276"/>
        <w:gridCol w:w="3277"/>
      </w:tblGrid>
      <w:tr w:rsidR="00547868" w:rsidRPr="00B50728" w14:paraId="47835F4B" w14:textId="77777777" w:rsidTr="00547868">
        <w:tc>
          <w:tcPr>
            <w:tcW w:w="0" w:type="auto"/>
          </w:tcPr>
          <w:p w14:paraId="11B4299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6" w:type="dxa"/>
          </w:tcPr>
          <w:p w14:paraId="09FF3C2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b/>
                <w:bCs/>
                <w:lang w:val="fr-FR"/>
              </w:rPr>
              <w:t>Any</w:t>
            </w:r>
            <w:proofErr w:type="spellEnd"/>
            <w:r w:rsidRPr="00B50728">
              <w:rPr>
                <w:rFonts w:ascii="Calibri" w:hAnsi="Calibri" w:cs="Calibri"/>
                <w:b/>
                <w:bCs/>
                <w:lang w:val="fr-FR"/>
              </w:rPr>
              <w:t xml:space="preserve"> violent </w:t>
            </w:r>
            <w:proofErr w:type="spellStart"/>
            <w:r w:rsidRPr="00B50728">
              <w:rPr>
                <w:rFonts w:ascii="Calibri" w:hAnsi="Calibri" w:cs="Calibri"/>
                <w:b/>
                <w:bCs/>
                <w:lang w:val="fr-FR"/>
              </w:rPr>
              <w:t>misdemeanor</w:t>
            </w:r>
            <w:proofErr w:type="spellEnd"/>
            <w:r w:rsidRPr="00B50728">
              <w:rPr>
                <w:rFonts w:ascii="Calibri" w:hAnsi="Calibri" w:cs="Calibri"/>
                <w:b/>
                <w:bCs/>
                <w:lang w:val="fr-FR"/>
              </w:rPr>
              <w:t xml:space="preserve"> conviction </w:t>
            </w:r>
          </w:p>
          <w:p w14:paraId="47AC2D58" w14:textId="0369B988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50728">
              <w:rPr>
                <w:rFonts w:ascii="Calibri" w:hAnsi="Calibri" w:cs="Calibri"/>
                <w:b/>
                <w:bCs/>
                <w:lang w:val="fr-FR"/>
              </w:rPr>
              <w:t>(N=29086)</w:t>
            </w:r>
          </w:p>
        </w:tc>
        <w:tc>
          <w:tcPr>
            <w:tcW w:w="3277" w:type="dxa"/>
          </w:tcPr>
          <w:p w14:paraId="1B9AE7E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Infraction </w:t>
            </w:r>
          </w:p>
          <w:p w14:paraId="335463BF" w14:textId="5D47D5BF" w:rsidR="00547868" w:rsidRPr="00D301CD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(N=1279206)</w:t>
            </w:r>
            <w:r w:rsidR="00D301CD">
              <w:rPr>
                <w:rFonts w:ascii="Calibri" w:hAnsi="Calibri" w:cs="Calibri"/>
                <w:b/>
                <w:bCs/>
                <w:vertAlign w:val="superscript"/>
              </w:rPr>
              <w:t>b</w:t>
            </w:r>
          </w:p>
        </w:tc>
      </w:tr>
      <w:tr w:rsidR="00547868" w:rsidRPr="00B50728" w14:paraId="1F0C22A9" w14:textId="77777777" w:rsidTr="00547868">
        <w:tc>
          <w:tcPr>
            <w:tcW w:w="0" w:type="auto"/>
          </w:tcPr>
          <w:p w14:paraId="15EB8FF9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Age at case file (years)</w:t>
            </w:r>
          </w:p>
        </w:tc>
        <w:tc>
          <w:tcPr>
            <w:tcW w:w="3276" w:type="dxa"/>
          </w:tcPr>
          <w:p w14:paraId="08FF012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39DAEEE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568C6A97" w14:textId="77777777" w:rsidTr="00547868">
        <w:tc>
          <w:tcPr>
            <w:tcW w:w="0" w:type="auto"/>
          </w:tcPr>
          <w:p w14:paraId="2F9A61D8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Missing</w:t>
            </w:r>
          </w:p>
        </w:tc>
        <w:tc>
          <w:tcPr>
            <w:tcW w:w="3276" w:type="dxa"/>
          </w:tcPr>
          <w:p w14:paraId="50A87B0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</w:t>
            </w:r>
          </w:p>
        </w:tc>
        <w:tc>
          <w:tcPr>
            <w:tcW w:w="3277" w:type="dxa"/>
          </w:tcPr>
          <w:p w14:paraId="6A839F8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2766</w:t>
            </w:r>
          </w:p>
        </w:tc>
      </w:tr>
      <w:tr w:rsidR="00547868" w:rsidRPr="00B50728" w14:paraId="5BCAB8B3" w14:textId="77777777" w:rsidTr="00547868">
        <w:tc>
          <w:tcPr>
            <w:tcW w:w="0" w:type="auto"/>
          </w:tcPr>
          <w:p w14:paraId="63E20D8D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Mean (SD)</w:t>
            </w:r>
          </w:p>
        </w:tc>
        <w:tc>
          <w:tcPr>
            <w:tcW w:w="3276" w:type="dxa"/>
          </w:tcPr>
          <w:p w14:paraId="722ECD3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34.78 (11.63)</w:t>
            </w:r>
          </w:p>
        </w:tc>
        <w:tc>
          <w:tcPr>
            <w:tcW w:w="3277" w:type="dxa"/>
          </w:tcPr>
          <w:p w14:paraId="0884700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38.38 (15.10)</w:t>
            </w:r>
          </w:p>
        </w:tc>
      </w:tr>
      <w:tr w:rsidR="00547868" w:rsidRPr="00B50728" w14:paraId="1C3BD1B5" w14:textId="77777777" w:rsidTr="00547868">
        <w:tc>
          <w:tcPr>
            <w:tcW w:w="0" w:type="auto"/>
          </w:tcPr>
          <w:p w14:paraId="0B1C840C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Range</w:t>
            </w:r>
          </w:p>
        </w:tc>
        <w:tc>
          <w:tcPr>
            <w:tcW w:w="3276" w:type="dxa"/>
          </w:tcPr>
          <w:p w14:paraId="60026BB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18.00 - 95.00</w:t>
            </w:r>
          </w:p>
        </w:tc>
        <w:tc>
          <w:tcPr>
            <w:tcW w:w="3277" w:type="dxa"/>
          </w:tcPr>
          <w:p w14:paraId="57EC3861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18.00 - 99.53</w:t>
            </w:r>
          </w:p>
        </w:tc>
      </w:tr>
      <w:tr w:rsidR="00547868" w:rsidRPr="00B50728" w14:paraId="539B2776" w14:textId="77777777" w:rsidTr="00547868">
        <w:tc>
          <w:tcPr>
            <w:tcW w:w="0" w:type="auto"/>
          </w:tcPr>
          <w:p w14:paraId="3DE8D8E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Sex</w:t>
            </w:r>
          </w:p>
        </w:tc>
        <w:tc>
          <w:tcPr>
            <w:tcW w:w="3276" w:type="dxa"/>
          </w:tcPr>
          <w:p w14:paraId="28D51E8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1302203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48FF79F3" w14:textId="77777777" w:rsidTr="00547868">
        <w:tc>
          <w:tcPr>
            <w:tcW w:w="0" w:type="auto"/>
          </w:tcPr>
          <w:p w14:paraId="0245C445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Female</w:t>
            </w:r>
          </w:p>
        </w:tc>
        <w:tc>
          <w:tcPr>
            <w:tcW w:w="3276" w:type="dxa"/>
          </w:tcPr>
          <w:p w14:paraId="49873BD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4901 (16.9%)</w:t>
            </w:r>
          </w:p>
        </w:tc>
        <w:tc>
          <w:tcPr>
            <w:tcW w:w="3277" w:type="dxa"/>
          </w:tcPr>
          <w:p w14:paraId="640FB0D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468188 (36.6%)</w:t>
            </w:r>
          </w:p>
        </w:tc>
      </w:tr>
      <w:tr w:rsidR="00547868" w:rsidRPr="00B50728" w14:paraId="2307548B" w14:textId="77777777" w:rsidTr="00547868">
        <w:tc>
          <w:tcPr>
            <w:tcW w:w="0" w:type="auto"/>
          </w:tcPr>
          <w:p w14:paraId="0BF63D5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Male</w:t>
            </w:r>
          </w:p>
        </w:tc>
        <w:tc>
          <w:tcPr>
            <w:tcW w:w="3276" w:type="dxa"/>
          </w:tcPr>
          <w:p w14:paraId="009AFE5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24131 (83.0%)</w:t>
            </w:r>
          </w:p>
        </w:tc>
        <w:tc>
          <w:tcPr>
            <w:tcW w:w="3277" w:type="dxa"/>
          </w:tcPr>
          <w:p w14:paraId="551BB54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809212 (63.3%)</w:t>
            </w:r>
          </w:p>
        </w:tc>
      </w:tr>
      <w:tr w:rsidR="00547868" w:rsidRPr="00B50728" w14:paraId="11CFC175" w14:textId="77777777" w:rsidTr="00547868">
        <w:tc>
          <w:tcPr>
            <w:tcW w:w="0" w:type="auto"/>
          </w:tcPr>
          <w:p w14:paraId="6B432A5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0ABB4CC1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54 (0.2%)</w:t>
            </w:r>
          </w:p>
        </w:tc>
        <w:tc>
          <w:tcPr>
            <w:tcW w:w="3277" w:type="dxa"/>
          </w:tcPr>
          <w:p w14:paraId="4E7C4E2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1806 (0.1%)</w:t>
            </w:r>
          </w:p>
        </w:tc>
      </w:tr>
      <w:tr w:rsidR="00547868" w:rsidRPr="00B50728" w14:paraId="3CD4D498" w14:textId="77777777" w:rsidTr="00547868">
        <w:tc>
          <w:tcPr>
            <w:tcW w:w="0" w:type="auto"/>
          </w:tcPr>
          <w:p w14:paraId="6A3D665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  <w:vertAlign w:val="superscript"/>
              </w:rPr>
            </w:pPr>
            <w:r w:rsidRPr="00B50728">
              <w:rPr>
                <w:rFonts w:ascii="Calibri" w:hAnsi="Calibri" w:cs="Calibri"/>
                <w:i/>
                <w:iCs/>
              </w:rPr>
              <w:t>Race</w:t>
            </w:r>
            <w:r w:rsidRPr="00B50728">
              <w:rPr>
                <w:rFonts w:ascii="Calibri" w:hAnsi="Calibri" w:cs="Calibri"/>
                <w:i/>
                <w:iCs/>
                <w:vertAlign w:val="superscript"/>
              </w:rPr>
              <w:t>a</w:t>
            </w:r>
          </w:p>
        </w:tc>
        <w:tc>
          <w:tcPr>
            <w:tcW w:w="3276" w:type="dxa"/>
          </w:tcPr>
          <w:p w14:paraId="508B0FD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01EB597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1F4527BE" w14:textId="77777777" w:rsidTr="00547868">
        <w:tc>
          <w:tcPr>
            <w:tcW w:w="0" w:type="auto"/>
          </w:tcPr>
          <w:p w14:paraId="4BECB04D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American Indian or Alaskan Native</w:t>
            </w:r>
          </w:p>
        </w:tc>
        <w:tc>
          <w:tcPr>
            <w:tcW w:w="3276" w:type="dxa"/>
          </w:tcPr>
          <w:p w14:paraId="523445B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744 (2.6%)</w:t>
            </w:r>
          </w:p>
        </w:tc>
        <w:tc>
          <w:tcPr>
            <w:tcW w:w="3277" w:type="dxa"/>
          </w:tcPr>
          <w:p w14:paraId="3A63BC8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11061 (0.9%)</w:t>
            </w:r>
          </w:p>
        </w:tc>
      </w:tr>
      <w:tr w:rsidR="00547868" w:rsidRPr="00B50728" w14:paraId="1EDB1A86" w14:textId="77777777" w:rsidTr="00547868">
        <w:tc>
          <w:tcPr>
            <w:tcW w:w="0" w:type="auto"/>
          </w:tcPr>
          <w:p w14:paraId="3B12788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Asian</w:t>
            </w:r>
          </w:p>
        </w:tc>
        <w:tc>
          <w:tcPr>
            <w:tcW w:w="3276" w:type="dxa"/>
          </w:tcPr>
          <w:p w14:paraId="4EA7422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775 (2.7%)</w:t>
            </w:r>
          </w:p>
        </w:tc>
        <w:tc>
          <w:tcPr>
            <w:tcW w:w="3277" w:type="dxa"/>
          </w:tcPr>
          <w:p w14:paraId="01A12A2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66934 (5.2%)</w:t>
            </w:r>
          </w:p>
        </w:tc>
      </w:tr>
      <w:tr w:rsidR="00547868" w:rsidRPr="00B50728" w14:paraId="08ACAC26" w14:textId="77777777" w:rsidTr="00547868">
        <w:tc>
          <w:tcPr>
            <w:tcW w:w="0" w:type="auto"/>
          </w:tcPr>
          <w:p w14:paraId="56953FED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Black</w:t>
            </w:r>
          </w:p>
        </w:tc>
        <w:tc>
          <w:tcPr>
            <w:tcW w:w="3276" w:type="dxa"/>
          </w:tcPr>
          <w:p w14:paraId="36C243B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3605 (12.4%)</w:t>
            </w:r>
          </w:p>
        </w:tc>
        <w:tc>
          <w:tcPr>
            <w:tcW w:w="3277" w:type="dxa"/>
          </w:tcPr>
          <w:p w14:paraId="55ADD40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74994 (5.9%)</w:t>
            </w:r>
          </w:p>
        </w:tc>
      </w:tr>
      <w:tr w:rsidR="00547868" w:rsidRPr="00B50728" w14:paraId="01FBA6EF" w14:textId="77777777" w:rsidTr="00547868">
        <w:tc>
          <w:tcPr>
            <w:tcW w:w="0" w:type="auto"/>
          </w:tcPr>
          <w:p w14:paraId="6354F4D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Multiracial</w:t>
            </w:r>
          </w:p>
        </w:tc>
        <w:tc>
          <w:tcPr>
            <w:tcW w:w="3276" w:type="dxa"/>
          </w:tcPr>
          <w:p w14:paraId="4D41971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54 (0.2%)</w:t>
            </w:r>
          </w:p>
        </w:tc>
        <w:tc>
          <w:tcPr>
            <w:tcW w:w="3277" w:type="dxa"/>
          </w:tcPr>
          <w:p w14:paraId="684D8BD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3353 (0.3%)</w:t>
            </w:r>
          </w:p>
        </w:tc>
      </w:tr>
      <w:tr w:rsidR="00547868" w:rsidRPr="00B50728" w14:paraId="67D9A589" w14:textId="77777777" w:rsidTr="00547868">
        <w:tc>
          <w:tcPr>
            <w:tcW w:w="0" w:type="auto"/>
          </w:tcPr>
          <w:p w14:paraId="2E3FC5CA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   Native Hawaiian or Pacific Islander</w:t>
            </w:r>
          </w:p>
        </w:tc>
        <w:tc>
          <w:tcPr>
            <w:tcW w:w="3276" w:type="dxa"/>
          </w:tcPr>
          <w:p w14:paraId="5F939B3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 (0.0%)</w:t>
            </w:r>
          </w:p>
        </w:tc>
        <w:tc>
          <w:tcPr>
            <w:tcW w:w="3277" w:type="dxa"/>
          </w:tcPr>
          <w:p w14:paraId="3CB7879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40 (0.0%)</w:t>
            </w:r>
          </w:p>
        </w:tc>
      </w:tr>
      <w:tr w:rsidR="00547868" w:rsidRPr="00B50728" w14:paraId="2DFA9ED8" w14:textId="77777777" w:rsidTr="00547868">
        <w:tc>
          <w:tcPr>
            <w:tcW w:w="0" w:type="auto"/>
          </w:tcPr>
          <w:p w14:paraId="23B07860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Refused</w:t>
            </w:r>
          </w:p>
        </w:tc>
        <w:tc>
          <w:tcPr>
            <w:tcW w:w="3276" w:type="dxa"/>
          </w:tcPr>
          <w:p w14:paraId="4406BB2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 (0.0%)</w:t>
            </w:r>
          </w:p>
        </w:tc>
        <w:tc>
          <w:tcPr>
            <w:tcW w:w="3277" w:type="dxa"/>
          </w:tcPr>
          <w:p w14:paraId="51470E4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31 (0.0%)</w:t>
            </w:r>
          </w:p>
        </w:tc>
      </w:tr>
      <w:tr w:rsidR="00547868" w:rsidRPr="00B50728" w14:paraId="41C1A073" w14:textId="77777777" w:rsidTr="00547868">
        <w:tc>
          <w:tcPr>
            <w:tcW w:w="0" w:type="auto"/>
          </w:tcPr>
          <w:p w14:paraId="02AC8609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2F9EB84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3321 (11.4%)</w:t>
            </w:r>
          </w:p>
        </w:tc>
        <w:tc>
          <w:tcPr>
            <w:tcW w:w="3277" w:type="dxa"/>
          </w:tcPr>
          <w:p w14:paraId="7710275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217337 (17.0%)</w:t>
            </w:r>
          </w:p>
        </w:tc>
      </w:tr>
      <w:tr w:rsidR="00547868" w:rsidRPr="00B50728" w14:paraId="1BCB464A" w14:textId="77777777" w:rsidTr="00547868">
        <w:tc>
          <w:tcPr>
            <w:tcW w:w="0" w:type="auto"/>
          </w:tcPr>
          <w:p w14:paraId="3C353B0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White</w:t>
            </w:r>
          </w:p>
        </w:tc>
        <w:tc>
          <w:tcPr>
            <w:tcW w:w="3276" w:type="dxa"/>
          </w:tcPr>
          <w:p w14:paraId="6125B6C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20572 (70.7%)</w:t>
            </w:r>
          </w:p>
        </w:tc>
        <w:tc>
          <w:tcPr>
            <w:tcW w:w="3277" w:type="dxa"/>
          </w:tcPr>
          <w:p w14:paraId="7EE1140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905456 (70.8%)</w:t>
            </w:r>
          </w:p>
        </w:tc>
      </w:tr>
      <w:tr w:rsidR="00547868" w:rsidRPr="00B50728" w14:paraId="6F41F7D4" w14:textId="77777777" w:rsidTr="00547868">
        <w:tc>
          <w:tcPr>
            <w:tcW w:w="0" w:type="auto"/>
          </w:tcPr>
          <w:p w14:paraId="6054394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6" w:type="dxa"/>
          </w:tcPr>
          <w:p w14:paraId="2B1158E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Domestic violence-related misdemeanor conviction </w:t>
            </w:r>
          </w:p>
          <w:p w14:paraId="1A25718B" w14:textId="7DF49552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(N=19487)</w:t>
            </w:r>
          </w:p>
        </w:tc>
        <w:tc>
          <w:tcPr>
            <w:tcW w:w="3277" w:type="dxa"/>
          </w:tcPr>
          <w:p w14:paraId="7BB764A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Infraction </w:t>
            </w:r>
          </w:p>
          <w:p w14:paraId="2981AFCC" w14:textId="7D0EA7CD" w:rsidR="00547868" w:rsidRPr="00DE2CC4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(N=1279485)</w:t>
            </w:r>
            <w:r w:rsidR="00D301CD">
              <w:rPr>
                <w:rFonts w:ascii="Calibri" w:hAnsi="Calibri" w:cs="Calibri"/>
                <w:b/>
                <w:bCs/>
                <w:vertAlign w:val="superscript"/>
              </w:rPr>
              <w:t>b</w:t>
            </w:r>
          </w:p>
        </w:tc>
      </w:tr>
      <w:tr w:rsidR="00547868" w:rsidRPr="00B50728" w14:paraId="1B3FB5EC" w14:textId="77777777" w:rsidTr="00547868">
        <w:tc>
          <w:tcPr>
            <w:tcW w:w="0" w:type="auto"/>
          </w:tcPr>
          <w:p w14:paraId="50CD6E3C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Age at case file (years)</w:t>
            </w:r>
          </w:p>
        </w:tc>
        <w:tc>
          <w:tcPr>
            <w:tcW w:w="3276" w:type="dxa"/>
          </w:tcPr>
          <w:p w14:paraId="740AD520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5E9F2AF4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</w:tr>
      <w:tr w:rsidR="00547868" w:rsidRPr="00B50728" w14:paraId="15C27C7C" w14:textId="77777777" w:rsidTr="00547868">
        <w:tc>
          <w:tcPr>
            <w:tcW w:w="0" w:type="auto"/>
          </w:tcPr>
          <w:p w14:paraId="7632EC0F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Missing</w:t>
            </w:r>
          </w:p>
        </w:tc>
        <w:tc>
          <w:tcPr>
            <w:tcW w:w="3276" w:type="dxa"/>
          </w:tcPr>
          <w:p w14:paraId="1A96E6A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</w:t>
            </w:r>
          </w:p>
        </w:tc>
        <w:tc>
          <w:tcPr>
            <w:tcW w:w="3277" w:type="dxa"/>
          </w:tcPr>
          <w:p w14:paraId="2A1C2BA1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2766</w:t>
            </w:r>
          </w:p>
        </w:tc>
      </w:tr>
      <w:tr w:rsidR="00547868" w:rsidRPr="00B50728" w14:paraId="6C806336" w14:textId="77777777" w:rsidTr="00547868">
        <w:tc>
          <w:tcPr>
            <w:tcW w:w="0" w:type="auto"/>
          </w:tcPr>
          <w:p w14:paraId="612E4EFA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Mean (SD)</w:t>
            </w:r>
          </w:p>
        </w:tc>
        <w:tc>
          <w:tcPr>
            <w:tcW w:w="3276" w:type="dxa"/>
          </w:tcPr>
          <w:p w14:paraId="4898B3E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34.82 (11.22)</w:t>
            </w:r>
          </w:p>
        </w:tc>
        <w:tc>
          <w:tcPr>
            <w:tcW w:w="3277" w:type="dxa"/>
          </w:tcPr>
          <w:p w14:paraId="253B3C2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38.38 (15.10)</w:t>
            </w:r>
          </w:p>
        </w:tc>
      </w:tr>
      <w:tr w:rsidR="00547868" w:rsidRPr="00B50728" w14:paraId="1390E3FB" w14:textId="77777777" w:rsidTr="00547868">
        <w:tc>
          <w:tcPr>
            <w:tcW w:w="0" w:type="auto"/>
          </w:tcPr>
          <w:p w14:paraId="146AF8C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Range</w:t>
            </w:r>
          </w:p>
        </w:tc>
        <w:tc>
          <w:tcPr>
            <w:tcW w:w="3276" w:type="dxa"/>
          </w:tcPr>
          <w:p w14:paraId="66D7460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18.00 - 95.00</w:t>
            </w:r>
          </w:p>
        </w:tc>
        <w:tc>
          <w:tcPr>
            <w:tcW w:w="3277" w:type="dxa"/>
          </w:tcPr>
          <w:p w14:paraId="6BA77DC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18.00 - 99.53</w:t>
            </w:r>
          </w:p>
        </w:tc>
      </w:tr>
      <w:tr w:rsidR="00547868" w:rsidRPr="00B50728" w14:paraId="65ABAB98" w14:textId="77777777" w:rsidTr="00547868">
        <w:tc>
          <w:tcPr>
            <w:tcW w:w="0" w:type="auto"/>
          </w:tcPr>
          <w:p w14:paraId="3886DFF0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Sex</w:t>
            </w:r>
          </w:p>
        </w:tc>
        <w:tc>
          <w:tcPr>
            <w:tcW w:w="3276" w:type="dxa"/>
          </w:tcPr>
          <w:p w14:paraId="2949C62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0E441A25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</w:tr>
      <w:tr w:rsidR="00547868" w:rsidRPr="00B50728" w14:paraId="79F2906D" w14:textId="77777777" w:rsidTr="00547868">
        <w:tc>
          <w:tcPr>
            <w:tcW w:w="0" w:type="auto"/>
          </w:tcPr>
          <w:p w14:paraId="05E2E23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Female</w:t>
            </w:r>
          </w:p>
        </w:tc>
        <w:tc>
          <w:tcPr>
            <w:tcW w:w="3276" w:type="dxa"/>
          </w:tcPr>
          <w:p w14:paraId="6C0D962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2993 (15.4%)</w:t>
            </w:r>
          </w:p>
        </w:tc>
        <w:tc>
          <w:tcPr>
            <w:tcW w:w="3277" w:type="dxa"/>
          </w:tcPr>
          <w:p w14:paraId="604609C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468229 (36.6%)</w:t>
            </w:r>
          </w:p>
        </w:tc>
      </w:tr>
      <w:tr w:rsidR="00547868" w:rsidRPr="00B50728" w14:paraId="77DB6BF0" w14:textId="77777777" w:rsidTr="00547868">
        <w:tc>
          <w:tcPr>
            <w:tcW w:w="0" w:type="auto"/>
          </w:tcPr>
          <w:p w14:paraId="699BA41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Male</w:t>
            </w:r>
          </w:p>
        </w:tc>
        <w:tc>
          <w:tcPr>
            <w:tcW w:w="3276" w:type="dxa"/>
          </w:tcPr>
          <w:p w14:paraId="12F25E1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16461 (84.5%)</w:t>
            </w:r>
          </w:p>
        </w:tc>
        <w:tc>
          <w:tcPr>
            <w:tcW w:w="3277" w:type="dxa"/>
          </w:tcPr>
          <w:p w14:paraId="7711905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809450 (63.3%)</w:t>
            </w:r>
          </w:p>
        </w:tc>
      </w:tr>
      <w:tr w:rsidR="00547868" w:rsidRPr="00B50728" w14:paraId="7A893B15" w14:textId="77777777" w:rsidTr="00547868">
        <w:tc>
          <w:tcPr>
            <w:tcW w:w="0" w:type="auto"/>
          </w:tcPr>
          <w:p w14:paraId="37C8CCA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2D5FDCE4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 (0.2%)</w:t>
            </w:r>
          </w:p>
        </w:tc>
        <w:tc>
          <w:tcPr>
            <w:tcW w:w="3277" w:type="dxa"/>
          </w:tcPr>
          <w:p w14:paraId="51A9CF7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1806 (0.1%)</w:t>
            </w:r>
          </w:p>
        </w:tc>
      </w:tr>
      <w:tr w:rsidR="00547868" w:rsidRPr="00B50728" w14:paraId="7AB46FA1" w14:textId="77777777" w:rsidTr="00547868">
        <w:tc>
          <w:tcPr>
            <w:tcW w:w="0" w:type="auto"/>
          </w:tcPr>
          <w:p w14:paraId="7DAC849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  <w:vertAlign w:val="superscript"/>
              </w:rPr>
            </w:pPr>
            <w:r w:rsidRPr="00B50728">
              <w:rPr>
                <w:rFonts w:ascii="Calibri" w:hAnsi="Calibri" w:cs="Calibri"/>
                <w:i/>
                <w:iCs/>
              </w:rPr>
              <w:t>Race</w:t>
            </w:r>
            <w:r w:rsidRPr="00B50728">
              <w:rPr>
                <w:rFonts w:ascii="Calibri" w:hAnsi="Calibri" w:cs="Calibri"/>
                <w:i/>
                <w:iCs/>
                <w:vertAlign w:val="superscript"/>
              </w:rPr>
              <w:t>a</w:t>
            </w:r>
          </w:p>
        </w:tc>
        <w:tc>
          <w:tcPr>
            <w:tcW w:w="3276" w:type="dxa"/>
          </w:tcPr>
          <w:p w14:paraId="5E66BD1D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2671E6EA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</w:tr>
      <w:tr w:rsidR="00547868" w:rsidRPr="00B50728" w14:paraId="08EC163D" w14:textId="77777777" w:rsidTr="00547868">
        <w:tc>
          <w:tcPr>
            <w:tcW w:w="0" w:type="auto"/>
          </w:tcPr>
          <w:p w14:paraId="772B5E68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American Indian or Alaskan Native</w:t>
            </w:r>
          </w:p>
        </w:tc>
        <w:tc>
          <w:tcPr>
            <w:tcW w:w="3276" w:type="dxa"/>
          </w:tcPr>
          <w:p w14:paraId="55D1C3C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443 (2.3%)</w:t>
            </w:r>
          </w:p>
        </w:tc>
        <w:tc>
          <w:tcPr>
            <w:tcW w:w="3277" w:type="dxa"/>
          </w:tcPr>
          <w:p w14:paraId="6B5076D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11066 (0.9%)</w:t>
            </w:r>
          </w:p>
        </w:tc>
      </w:tr>
      <w:tr w:rsidR="00547868" w:rsidRPr="00B50728" w14:paraId="38CB76D3" w14:textId="77777777" w:rsidTr="00547868">
        <w:tc>
          <w:tcPr>
            <w:tcW w:w="0" w:type="auto"/>
          </w:tcPr>
          <w:p w14:paraId="641DC680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   Asian</w:t>
            </w:r>
          </w:p>
        </w:tc>
        <w:tc>
          <w:tcPr>
            <w:tcW w:w="3276" w:type="dxa"/>
          </w:tcPr>
          <w:p w14:paraId="6554FA0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510 (2.6%)</w:t>
            </w:r>
          </w:p>
        </w:tc>
        <w:tc>
          <w:tcPr>
            <w:tcW w:w="3277" w:type="dxa"/>
          </w:tcPr>
          <w:p w14:paraId="080812F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66936 (5.2%)</w:t>
            </w:r>
          </w:p>
        </w:tc>
      </w:tr>
      <w:tr w:rsidR="00547868" w:rsidRPr="00B50728" w14:paraId="77718E62" w14:textId="77777777" w:rsidTr="00547868">
        <w:tc>
          <w:tcPr>
            <w:tcW w:w="0" w:type="auto"/>
          </w:tcPr>
          <w:p w14:paraId="709A5D3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Black</w:t>
            </w:r>
          </w:p>
        </w:tc>
        <w:tc>
          <w:tcPr>
            <w:tcW w:w="3276" w:type="dxa"/>
          </w:tcPr>
          <w:p w14:paraId="6CF7A5C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2396 (12.3%)</w:t>
            </w:r>
          </w:p>
        </w:tc>
        <w:tc>
          <w:tcPr>
            <w:tcW w:w="3277" w:type="dxa"/>
          </w:tcPr>
          <w:p w14:paraId="73A0B5F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75012 (5.9%)</w:t>
            </w:r>
          </w:p>
        </w:tc>
      </w:tr>
      <w:tr w:rsidR="00547868" w:rsidRPr="00B50728" w14:paraId="0000844A" w14:textId="77777777" w:rsidTr="00547868">
        <w:tc>
          <w:tcPr>
            <w:tcW w:w="0" w:type="auto"/>
          </w:tcPr>
          <w:p w14:paraId="5A7034B8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Multiracial</w:t>
            </w:r>
          </w:p>
        </w:tc>
        <w:tc>
          <w:tcPr>
            <w:tcW w:w="3276" w:type="dxa"/>
          </w:tcPr>
          <w:p w14:paraId="1DA35F1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28 (0.1%)</w:t>
            </w:r>
          </w:p>
        </w:tc>
        <w:tc>
          <w:tcPr>
            <w:tcW w:w="3277" w:type="dxa"/>
          </w:tcPr>
          <w:p w14:paraId="1F83026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3355 (0.3%)</w:t>
            </w:r>
          </w:p>
        </w:tc>
      </w:tr>
      <w:tr w:rsidR="00547868" w:rsidRPr="00B50728" w14:paraId="72E01F31" w14:textId="77777777" w:rsidTr="00547868">
        <w:tc>
          <w:tcPr>
            <w:tcW w:w="0" w:type="auto"/>
          </w:tcPr>
          <w:p w14:paraId="2EDFADF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Native Hawaiian or Pacific Islander</w:t>
            </w:r>
          </w:p>
        </w:tc>
        <w:tc>
          <w:tcPr>
            <w:tcW w:w="3276" w:type="dxa"/>
          </w:tcPr>
          <w:p w14:paraId="56211D6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 (0.0%)</w:t>
            </w:r>
          </w:p>
        </w:tc>
        <w:tc>
          <w:tcPr>
            <w:tcW w:w="3277" w:type="dxa"/>
          </w:tcPr>
          <w:p w14:paraId="4F7266D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40 (0.0%)</w:t>
            </w:r>
          </w:p>
        </w:tc>
      </w:tr>
      <w:tr w:rsidR="00547868" w:rsidRPr="00B50728" w14:paraId="7B205793" w14:textId="77777777" w:rsidTr="00547868">
        <w:tc>
          <w:tcPr>
            <w:tcW w:w="0" w:type="auto"/>
          </w:tcPr>
          <w:p w14:paraId="1B1999E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Refused</w:t>
            </w:r>
          </w:p>
        </w:tc>
        <w:tc>
          <w:tcPr>
            <w:tcW w:w="3276" w:type="dxa"/>
          </w:tcPr>
          <w:p w14:paraId="403128F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 (0.0%)</w:t>
            </w:r>
          </w:p>
        </w:tc>
        <w:tc>
          <w:tcPr>
            <w:tcW w:w="3277" w:type="dxa"/>
          </w:tcPr>
          <w:p w14:paraId="38FDC94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31 (0.0%)</w:t>
            </w:r>
          </w:p>
        </w:tc>
      </w:tr>
      <w:tr w:rsidR="00547868" w:rsidRPr="00B50728" w14:paraId="3D7411A4" w14:textId="77777777" w:rsidTr="00547868">
        <w:tc>
          <w:tcPr>
            <w:tcW w:w="0" w:type="auto"/>
          </w:tcPr>
          <w:p w14:paraId="22CCA2F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1F95455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2186 (11.2%)</w:t>
            </w:r>
          </w:p>
        </w:tc>
        <w:tc>
          <w:tcPr>
            <w:tcW w:w="3277" w:type="dxa"/>
          </w:tcPr>
          <w:p w14:paraId="3C91B90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217378 (17.0%)</w:t>
            </w:r>
          </w:p>
        </w:tc>
      </w:tr>
      <w:tr w:rsidR="00547868" w:rsidRPr="00B50728" w14:paraId="72B5B9BC" w14:textId="77777777" w:rsidTr="00547868">
        <w:tc>
          <w:tcPr>
            <w:tcW w:w="0" w:type="auto"/>
          </w:tcPr>
          <w:p w14:paraId="28D5A11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White</w:t>
            </w:r>
          </w:p>
        </w:tc>
        <w:tc>
          <w:tcPr>
            <w:tcW w:w="3276" w:type="dxa"/>
          </w:tcPr>
          <w:p w14:paraId="2691A10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13913 (71.4%)</w:t>
            </w:r>
          </w:p>
        </w:tc>
        <w:tc>
          <w:tcPr>
            <w:tcW w:w="3277" w:type="dxa"/>
          </w:tcPr>
          <w:p w14:paraId="3BDB9A2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905667 (70.8%)</w:t>
            </w:r>
          </w:p>
        </w:tc>
      </w:tr>
      <w:tr w:rsidR="00547868" w:rsidRPr="00B50728" w14:paraId="0F0FFB58" w14:textId="77777777" w:rsidTr="00547868">
        <w:tc>
          <w:tcPr>
            <w:tcW w:w="0" w:type="auto"/>
          </w:tcPr>
          <w:p w14:paraId="40A34CE5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6" w:type="dxa"/>
          </w:tcPr>
          <w:p w14:paraId="57A0817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Firearm-related misdemeanor conviction </w:t>
            </w:r>
          </w:p>
          <w:p w14:paraId="53C9C0BC" w14:textId="64562399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(N=766)</w:t>
            </w:r>
          </w:p>
        </w:tc>
        <w:tc>
          <w:tcPr>
            <w:tcW w:w="3277" w:type="dxa"/>
          </w:tcPr>
          <w:p w14:paraId="3808813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Infraction </w:t>
            </w:r>
          </w:p>
          <w:p w14:paraId="7DF3DA70" w14:textId="2D1F0232" w:rsidR="00547868" w:rsidRPr="00DE2CC4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(N=1280070)</w:t>
            </w:r>
            <w:r w:rsidR="00D301CD">
              <w:rPr>
                <w:rFonts w:ascii="Calibri" w:hAnsi="Calibri" w:cs="Calibri"/>
                <w:b/>
                <w:bCs/>
                <w:vertAlign w:val="superscript"/>
              </w:rPr>
              <w:t>b</w:t>
            </w:r>
          </w:p>
        </w:tc>
      </w:tr>
      <w:tr w:rsidR="00547868" w:rsidRPr="00B50728" w14:paraId="33E33B42" w14:textId="77777777" w:rsidTr="00547868">
        <w:tc>
          <w:tcPr>
            <w:tcW w:w="0" w:type="auto"/>
          </w:tcPr>
          <w:p w14:paraId="732A0DCC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Age at case file (years)</w:t>
            </w:r>
          </w:p>
        </w:tc>
        <w:tc>
          <w:tcPr>
            <w:tcW w:w="3276" w:type="dxa"/>
          </w:tcPr>
          <w:p w14:paraId="2F60391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197B8D2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1548FD87" w14:textId="77777777" w:rsidTr="00547868">
        <w:tc>
          <w:tcPr>
            <w:tcW w:w="0" w:type="auto"/>
          </w:tcPr>
          <w:p w14:paraId="2F6512E4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Missing</w:t>
            </w:r>
          </w:p>
        </w:tc>
        <w:tc>
          <w:tcPr>
            <w:tcW w:w="3276" w:type="dxa"/>
          </w:tcPr>
          <w:p w14:paraId="53928C5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</w:t>
            </w:r>
          </w:p>
        </w:tc>
        <w:tc>
          <w:tcPr>
            <w:tcW w:w="3277" w:type="dxa"/>
          </w:tcPr>
          <w:p w14:paraId="381EEBC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2766</w:t>
            </w:r>
          </w:p>
        </w:tc>
      </w:tr>
      <w:tr w:rsidR="00547868" w:rsidRPr="00B50728" w14:paraId="6461A228" w14:textId="77777777" w:rsidTr="00547868">
        <w:tc>
          <w:tcPr>
            <w:tcW w:w="0" w:type="auto"/>
          </w:tcPr>
          <w:p w14:paraId="2C32E6A8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Mean (SD)</w:t>
            </w:r>
          </w:p>
        </w:tc>
        <w:tc>
          <w:tcPr>
            <w:tcW w:w="3276" w:type="dxa"/>
          </w:tcPr>
          <w:p w14:paraId="37C780D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33.86 (13.62)</w:t>
            </w:r>
          </w:p>
        </w:tc>
        <w:tc>
          <w:tcPr>
            <w:tcW w:w="3277" w:type="dxa"/>
          </w:tcPr>
          <w:p w14:paraId="7BA7833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38.38 (15.09)</w:t>
            </w:r>
          </w:p>
        </w:tc>
      </w:tr>
      <w:tr w:rsidR="00547868" w:rsidRPr="00B50728" w14:paraId="747C58C8" w14:textId="77777777" w:rsidTr="00547868">
        <w:tc>
          <w:tcPr>
            <w:tcW w:w="0" w:type="auto"/>
          </w:tcPr>
          <w:p w14:paraId="1096B5D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Range</w:t>
            </w:r>
          </w:p>
        </w:tc>
        <w:tc>
          <w:tcPr>
            <w:tcW w:w="3276" w:type="dxa"/>
          </w:tcPr>
          <w:p w14:paraId="00C9F23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18.00 - 82.00</w:t>
            </w:r>
          </w:p>
        </w:tc>
        <w:tc>
          <w:tcPr>
            <w:tcW w:w="3277" w:type="dxa"/>
          </w:tcPr>
          <w:p w14:paraId="5E5EC36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18.00 - 99.53</w:t>
            </w:r>
          </w:p>
        </w:tc>
      </w:tr>
      <w:tr w:rsidR="00547868" w:rsidRPr="00B50728" w14:paraId="134521B0" w14:textId="77777777" w:rsidTr="00547868">
        <w:tc>
          <w:tcPr>
            <w:tcW w:w="0" w:type="auto"/>
          </w:tcPr>
          <w:p w14:paraId="6166E5B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Sex</w:t>
            </w:r>
          </w:p>
        </w:tc>
        <w:tc>
          <w:tcPr>
            <w:tcW w:w="3276" w:type="dxa"/>
          </w:tcPr>
          <w:p w14:paraId="4386ACD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20A273E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15962DEA" w14:textId="77777777" w:rsidTr="00547868">
        <w:tc>
          <w:tcPr>
            <w:tcW w:w="0" w:type="auto"/>
          </w:tcPr>
          <w:p w14:paraId="5E2A1C5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Female</w:t>
            </w:r>
          </w:p>
        </w:tc>
        <w:tc>
          <w:tcPr>
            <w:tcW w:w="3276" w:type="dxa"/>
          </w:tcPr>
          <w:p w14:paraId="108D8F9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56 (7.3%)</w:t>
            </w:r>
          </w:p>
        </w:tc>
        <w:tc>
          <w:tcPr>
            <w:tcW w:w="3277" w:type="dxa"/>
          </w:tcPr>
          <w:p w14:paraId="21CB76B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468318 (36.6%)</w:t>
            </w:r>
          </w:p>
        </w:tc>
      </w:tr>
      <w:tr w:rsidR="00547868" w:rsidRPr="00B50728" w14:paraId="5C30A2E0" w14:textId="77777777" w:rsidTr="00547868">
        <w:tc>
          <w:tcPr>
            <w:tcW w:w="0" w:type="auto"/>
          </w:tcPr>
          <w:p w14:paraId="3D6C1EE8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Male</w:t>
            </w:r>
          </w:p>
        </w:tc>
        <w:tc>
          <w:tcPr>
            <w:tcW w:w="3276" w:type="dxa"/>
          </w:tcPr>
          <w:p w14:paraId="77EA8D4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707 (92.3%)</w:t>
            </w:r>
          </w:p>
        </w:tc>
        <w:tc>
          <w:tcPr>
            <w:tcW w:w="3277" w:type="dxa"/>
          </w:tcPr>
          <w:p w14:paraId="7C3A1B2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809945 (63.3%)</w:t>
            </w:r>
          </w:p>
        </w:tc>
      </w:tr>
      <w:tr w:rsidR="00547868" w:rsidRPr="00B50728" w14:paraId="705E0251" w14:textId="77777777" w:rsidTr="00547868">
        <w:tc>
          <w:tcPr>
            <w:tcW w:w="0" w:type="auto"/>
          </w:tcPr>
          <w:p w14:paraId="50E54104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05FC27E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 (0.4%)</w:t>
            </w:r>
          </w:p>
        </w:tc>
        <w:tc>
          <w:tcPr>
            <w:tcW w:w="3277" w:type="dxa"/>
          </w:tcPr>
          <w:p w14:paraId="3593562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1807 (0.1%)</w:t>
            </w:r>
          </w:p>
        </w:tc>
      </w:tr>
      <w:tr w:rsidR="00547868" w:rsidRPr="00B50728" w14:paraId="2A736A1E" w14:textId="77777777" w:rsidTr="00547868">
        <w:tc>
          <w:tcPr>
            <w:tcW w:w="0" w:type="auto"/>
          </w:tcPr>
          <w:p w14:paraId="618BD4EF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i/>
                <w:iCs/>
                <w:vertAlign w:val="superscript"/>
              </w:rPr>
            </w:pPr>
            <w:r w:rsidRPr="00B50728">
              <w:rPr>
                <w:rFonts w:ascii="Calibri" w:hAnsi="Calibri" w:cs="Calibri"/>
                <w:i/>
                <w:iCs/>
              </w:rPr>
              <w:lastRenderedPageBreak/>
              <w:t>Race</w:t>
            </w:r>
            <w:r w:rsidRPr="00B50728">
              <w:rPr>
                <w:rFonts w:ascii="Calibri" w:hAnsi="Calibri" w:cs="Calibri"/>
                <w:i/>
                <w:iCs/>
                <w:vertAlign w:val="superscript"/>
              </w:rPr>
              <w:t>a</w:t>
            </w:r>
          </w:p>
        </w:tc>
        <w:tc>
          <w:tcPr>
            <w:tcW w:w="3276" w:type="dxa"/>
          </w:tcPr>
          <w:p w14:paraId="4C74CA3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377F51D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15486FB1" w14:textId="77777777" w:rsidTr="00547868">
        <w:tc>
          <w:tcPr>
            <w:tcW w:w="0" w:type="auto"/>
          </w:tcPr>
          <w:p w14:paraId="28BABF8A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American Indian or Alaskan Native</w:t>
            </w:r>
          </w:p>
        </w:tc>
        <w:tc>
          <w:tcPr>
            <w:tcW w:w="3276" w:type="dxa"/>
          </w:tcPr>
          <w:p w14:paraId="1F52E54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24 (3.1%)</w:t>
            </w:r>
          </w:p>
        </w:tc>
        <w:tc>
          <w:tcPr>
            <w:tcW w:w="3277" w:type="dxa"/>
          </w:tcPr>
          <w:p w14:paraId="4A32ADF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11076 (0.9%)</w:t>
            </w:r>
          </w:p>
        </w:tc>
      </w:tr>
      <w:tr w:rsidR="00547868" w:rsidRPr="00B50728" w14:paraId="0F0A3ED4" w14:textId="77777777" w:rsidTr="00547868">
        <w:tc>
          <w:tcPr>
            <w:tcW w:w="0" w:type="auto"/>
          </w:tcPr>
          <w:p w14:paraId="16F18B0E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Asian</w:t>
            </w:r>
          </w:p>
        </w:tc>
        <w:tc>
          <w:tcPr>
            <w:tcW w:w="3276" w:type="dxa"/>
          </w:tcPr>
          <w:p w14:paraId="4B7062F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30 (3.9%)</w:t>
            </w:r>
          </w:p>
        </w:tc>
        <w:tc>
          <w:tcPr>
            <w:tcW w:w="3277" w:type="dxa"/>
          </w:tcPr>
          <w:p w14:paraId="31907CA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66947 (5.2%)</w:t>
            </w:r>
          </w:p>
        </w:tc>
      </w:tr>
      <w:tr w:rsidR="00547868" w:rsidRPr="00B50728" w14:paraId="4A499980" w14:textId="77777777" w:rsidTr="00547868">
        <w:tc>
          <w:tcPr>
            <w:tcW w:w="0" w:type="auto"/>
          </w:tcPr>
          <w:p w14:paraId="1718F4AE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Black</w:t>
            </w:r>
          </w:p>
        </w:tc>
        <w:tc>
          <w:tcPr>
            <w:tcW w:w="3276" w:type="dxa"/>
          </w:tcPr>
          <w:p w14:paraId="336F6A63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102 (13.3%)</w:t>
            </w:r>
          </w:p>
        </w:tc>
        <w:tc>
          <w:tcPr>
            <w:tcW w:w="3277" w:type="dxa"/>
          </w:tcPr>
          <w:p w14:paraId="5451342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75062 (5.9%)</w:t>
            </w:r>
          </w:p>
        </w:tc>
      </w:tr>
      <w:tr w:rsidR="00547868" w:rsidRPr="00B50728" w14:paraId="798072D0" w14:textId="77777777" w:rsidTr="00547868">
        <w:tc>
          <w:tcPr>
            <w:tcW w:w="0" w:type="auto"/>
          </w:tcPr>
          <w:p w14:paraId="0492903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Multiracial</w:t>
            </w:r>
          </w:p>
        </w:tc>
        <w:tc>
          <w:tcPr>
            <w:tcW w:w="3276" w:type="dxa"/>
          </w:tcPr>
          <w:p w14:paraId="05B3DAE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 (0.5%)</w:t>
            </w:r>
          </w:p>
        </w:tc>
        <w:tc>
          <w:tcPr>
            <w:tcW w:w="3277" w:type="dxa"/>
          </w:tcPr>
          <w:p w14:paraId="5FE1EE51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3356 (0.3%)</w:t>
            </w:r>
          </w:p>
        </w:tc>
      </w:tr>
      <w:tr w:rsidR="00547868" w:rsidRPr="00B50728" w14:paraId="434DB900" w14:textId="77777777" w:rsidTr="00547868">
        <w:tc>
          <w:tcPr>
            <w:tcW w:w="0" w:type="auto"/>
          </w:tcPr>
          <w:p w14:paraId="4FC18A2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Native Hawaiian or Pacific Islander</w:t>
            </w:r>
          </w:p>
        </w:tc>
        <w:tc>
          <w:tcPr>
            <w:tcW w:w="3276" w:type="dxa"/>
          </w:tcPr>
          <w:p w14:paraId="4EDDC5E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 (0.0%)</w:t>
            </w:r>
          </w:p>
        </w:tc>
        <w:tc>
          <w:tcPr>
            <w:tcW w:w="3277" w:type="dxa"/>
          </w:tcPr>
          <w:p w14:paraId="2CFEBAB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40 (0.0%)</w:t>
            </w:r>
          </w:p>
        </w:tc>
      </w:tr>
      <w:tr w:rsidR="00547868" w:rsidRPr="00B50728" w14:paraId="758B3F66" w14:textId="77777777" w:rsidTr="00547868">
        <w:tc>
          <w:tcPr>
            <w:tcW w:w="0" w:type="auto"/>
          </w:tcPr>
          <w:p w14:paraId="17BF098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Refused</w:t>
            </w:r>
          </w:p>
        </w:tc>
        <w:tc>
          <w:tcPr>
            <w:tcW w:w="3276" w:type="dxa"/>
          </w:tcPr>
          <w:p w14:paraId="16DD08F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 (0.0%)</w:t>
            </w:r>
          </w:p>
        </w:tc>
        <w:tc>
          <w:tcPr>
            <w:tcW w:w="3277" w:type="dxa"/>
          </w:tcPr>
          <w:p w14:paraId="38AD907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31 (0.0%)</w:t>
            </w:r>
          </w:p>
        </w:tc>
      </w:tr>
      <w:tr w:rsidR="00547868" w:rsidRPr="00B50728" w14:paraId="4B5AA85F" w14:textId="77777777" w:rsidTr="00547868">
        <w:tc>
          <w:tcPr>
            <w:tcW w:w="0" w:type="auto"/>
          </w:tcPr>
          <w:p w14:paraId="7A0C320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40E807B1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83 (10.8%)</w:t>
            </w:r>
          </w:p>
        </w:tc>
        <w:tc>
          <w:tcPr>
            <w:tcW w:w="3277" w:type="dxa"/>
          </w:tcPr>
          <w:p w14:paraId="207BE05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217444 (17.0%)</w:t>
            </w:r>
          </w:p>
        </w:tc>
      </w:tr>
      <w:tr w:rsidR="00547868" w:rsidRPr="00B50728" w14:paraId="2DB572E2" w14:textId="77777777" w:rsidTr="00547868">
        <w:tc>
          <w:tcPr>
            <w:tcW w:w="0" w:type="auto"/>
          </w:tcPr>
          <w:p w14:paraId="6FFA2FE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White</w:t>
            </w:r>
          </w:p>
        </w:tc>
        <w:tc>
          <w:tcPr>
            <w:tcW w:w="3276" w:type="dxa"/>
          </w:tcPr>
          <w:p w14:paraId="6C0BD61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523 (68.3%)</w:t>
            </w:r>
          </w:p>
        </w:tc>
        <w:tc>
          <w:tcPr>
            <w:tcW w:w="3277" w:type="dxa"/>
          </w:tcPr>
          <w:p w14:paraId="1D219DF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906114 (70.8%)</w:t>
            </w:r>
          </w:p>
        </w:tc>
      </w:tr>
      <w:tr w:rsidR="00547868" w:rsidRPr="00B50728" w14:paraId="72C75829" w14:textId="77777777" w:rsidTr="00547868">
        <w:tc>
          <w:tcPr>
            <w:tcW w:w="0" w:type="auto"/>
          </w:tcPr>
          <w:p w14:paraId="25050864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276" w:type="dxa"/>
          </w:tcPr>
          <w:p w14:paraId="1934D7B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Drug/alcohol-related misdemeanor conviction </w:t>
            </w:r>
          </w:p>
          <w:p w14:paraId="4D1FB853" w14:textId="724D43F4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(N=45282)</w:t>
            </w:r>
          </w:p>
        </w:tc>
        <w:tc>
          <w:tcPr>
            <w:tcW w:w="3277" w:type="dxa"/>
          </w:tcPr>
          <w:p w14:paraId="448E1EF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Infraction </w:t>
            </w:r>
          </w:p>
          <w:p w14:paraId="54EF1361" w14:textId="274B8476" w:rsidR="00547868" w:rsidRPr="00DE2CC4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 w:rsidRPr="00B50728">
              <w:rPr>
                <w:rFonts w:ascii="Calibri" w:hAnsi="Calibri" w:cs="Calibri"/>
                <w:b/>
                <w:bCs/>
              </w:rPr>
              <w:t>(N=1278223)</w:t>
            </w:r>
            <w:r w:rsidR="00D301CD">
              <w:rPr>
                <w:rFonts w:ascii="Calibri" w:hAnsi="Calibri" w:cs="Calibri"/>
                <w:b/>
                <w:bCs/>
                <w:vertAlign w:val="superscript"/>
              </w:rPr>
              <w:t>b</w:t>
            </w:r>
          </w:p>
        </w:tc>
      </w:tr>
      <w:tr w:rsidR="00547868" w:rsidRPr="00B50728" w14:paraId="0E73FE67" w14:textId="77777777" w:rsidTr="00547868">
        <w:tc>
          <w:tcPr>
            <w:tcW w:w="0" w:type="auto"/>
          </w:tcPr>
          <w:p w14:paraId="648E1A9F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Age at case file (years)</w:t>
            </w:r>
          </w:p>
        </w:tc>
        <w:tc>
          <w:tcPr>
            <w:tcW w:w="3276" w:type="dxa"/>
          </w:tcPr>
          <w:p w14:paraId="3AA03E0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3078341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550DFCFE" w14:textId="77777777" w:rsidTr="00547868">
        <w:tc>
          <w:tcPr>
            <w:tcW w:w="0" w:type="auto"/>
          </w:tcPr>
          <w:p w14:paraId="12F35BEF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Missing</w:t>
            </w:r>
          </w:p>
        </w:tc>
        <w:tc>
          <w:tcPr>
            <w:tcW w:w="3276" w:type="dxa"/>
          </w:tcPr>
          <w:p w14:paraId="1D1AA13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</w:t>
            </w:r>
          </w:p>
        </w:tc>
        <w:tc>
          <w:tcPr>
            <w:tcW w:w="3277" w:type="dxa"/>
          </w:tcPr>
          <w:p w14:paraId="21A86A9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2766</w:t>
            </w:r>
          </w:p>
        </w:tc>
      </w:tr>
      <w:tr w:rsidR="00547868" w:rsidRPr="00B50728" w14:paraId="6B2E977E" w14:textId="77777777" w:rsidTr="00547868">
        <w:tc>
          <w:tcPr>
            <w:tcW w:w="0" w:type="auto"/>
          </w:tcPr>
          <w:p w14:paraId="14AF89D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Mean (SD)</w:t>
            </w:r>
          </w:p>
        </w:tc>
        <w:tc>
          <w:tcPr>
            <w:tcW w:w="3276" w:type="dxa"/>
          </w:tcPr>
          <w:p w14:paraId="2D47063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35.01 (13.24)</w:t>
            </w:r>
          </w:p>
        </w:tc>
        <w:tc>
          <w:tcPr>
            <w:tcW w:w="3277" w:type="dxa"/>
          </w:tcPr>
          <w:p w14:paraId="18C57BE4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38.38 (15.10)</w:t>
            </w:r>
          </w:p>
        </w:tc>
      </w:tr>
      <w:tr w:rsidR="00547868" w:rsidRPr="00B50728" w14:paraId="02655770" w14:textId="77777777" w:rsidTr="00547868">
        <w:tc>
          <w:tcPr>
            <w:tcW w:w="0" w:type="auto"/>
          </w:tcPr>
          <w:p w14:paraId="7576A96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Range</w:t>
            </w:r>
          </w:p>
        </w:tc>
        <w:tc>
          <w:tcPr>
            <w:tcW w:w="3276" w:type="dxa"/>
          </w:tcPr>
          <w:p w14:paraId="644E563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18.00 - 91.00</w:t>
            </w:r>
          </w:p>
        </w:tc>
        <w:tc>
          <w:tcPr>
            <w:tcW w:w="3277" w:type="dxa"/>
          </w:tcPr>
          <w:p w14:paraId="2C4F89C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18.00 - 99.53</w:t>
            </w:r>
          </w:p>
        </w:tc>
      </w:tr>
      <w:tr w:rsidR="00547868" w:rsidRPr="00B50728" w14:paraId="6CDC142E" w14:textId="77777777" w:rsidTr="00547868">
        <w:tc>
          <w:tcPr>
            <w:tcW w:w="0" w:type="auto"/>
          </w:tcPr>
          <w:p w14:paraId="04D8036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Sex</w:t>
            </w:r>
          </w:p>
        </w:tc>
        <w:tc>
          <w:tcPr>
            <w:tcW w:w="3276" w:type="dxa"/>
          </w:tcPr>
          <w:p w14:paraId="6E069A1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0E51A2B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428365DE" w14:textId="77777777" w:rsidTr="00547868">
        <w:tc>
          <w:tcPr>
            <w:tcW w:w="0" w:type="auto"/>
          </w:tcPr>
          <w:p w14:paraId="51FF1069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   Female</w:t>
            </w:r>
          </w:p>
        </w:tc>
        <w:tc>
          <w:tcPr>
            <w:tcW w:w="3276" w:type="dxa"/>
          </w:tcPr>
          <w:p w14:paraId="412574F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12058 (26.6%)</w:t>
            </w:r>
          </w:p>
        </w:tc>
        <w:tc>
          <w:tcPr>
            <w:tcW w:w="3277" w:type="dxa"/>
          </w:tcPr>
          <w:p w14:paraId="55052C5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467894 (36.6%)</w:t>
            </w:r>
          </w:p>
        </w:tc>
      </w:tr>
      <w:tr w:rsidR="00547868" w:rsidRPr="00B50728" w14:paraId="5F78DCBF" w14:textId="77777777" w:rsidTr="00547868">
        <w:tc>
          <w:tcPr>
            <w:tcW w:w="0" w:type="auto"/>
          </w:tcPr>
          <w:p w14:paraId="45E7C21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Male</w:t>
            </w:r>
          </w:p>
        </w:tc>
        <w:tc>
          <w:tcPr>
            <w:tcW w:w="3276" w:type="dxa"/>
          </w:tcPr>
          <w:p w14:paraId="670D373B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33190 (73.3%)</w:t>
            </w:r>
          </w:p>
        </w:tc>
        <w:tc>
          <w:tcPr>
            <w:tcW w:w="3277" w:type="dxa"/>
          </w:tcPr>
          <w:p w14:paraId="010CB49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808522 (63.3%)</w:t>
            </w:r>
          </w:p>
        </w:tc>
      </w:tr>
      <w:tr w:rsidR="00547868" w:rsidRPr="00B50728" w14:paraId="4E9B25C5" w14:textId="77777777" w:rsidTr="00547868">
        <w:tc>
          <w:tcPr>
            <w:tcW w:w="0" w:type="auto"/>
          </w:tcPr>
          <w:p w14:paraId="3AB967B3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75CC1AEF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34 (0.1%)</w:t>
            </w:r>
          </w:p>
        </w:tc>
        <w:tc>
          <w:tcPr>
            <w:tcW w:w="3277" w:type="dxa"/>
          </w:tcPr>
          <w:p w14:paraId="32324C05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1807 (0.1%)</w:t>
            </w:r>
          </w:p>
        </w:tc>
      </w:tr>
      <w:tr w:rsidR="00547868" w:rsidRPr="00B50728" w14:paraId="0B6F5AA1" w14:textId="77777777" w:rsidTr="00547868">
        <w:tc>
          <w:tcPr>
            <w:tcW w:w="0" w:type="auto"/>
          </w:tcPr>
          <w:p w14:paraId="3104DB1F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  <w:vertAlign w:val="superscript"/>
              </w:rPr>
            </w:pPr>
            <w:r w:rsidRPr="00B50728">
              <w:rPr>
                <w:rFonts w:ascii="Calibri" w:hAnsi="Calibri" w:cs="Calibri"/>
              </w:rPr>
              <w:t>Race</w:t>
            </w:r>
            <w:r w:rsidRPr="00B50728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3276" w:type="dxa"/>
          </w:tcPr>
          <w:p w14:paraId="225704F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77" w:type="dxa"/>
          </w:tcPr>
          <w:p w14:paraId="7F661CE4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</w:tr>
      <w:tr w:rsidR="00547868" w:rsidRPr="00B50728" w14:paraId="28B34625" w14:textId="77777777" w:rsidTr="00547868">
        <w:tc>
          <w:tcPr>
            <w:tcW w:w="0" w:type="auto"/>
          </w:tcPr>
          <w:p w14:paraId="49F4997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American Indian or Alaskan Native</w:t>
            </w:r>
          </w:p>
        </w:tc>
        <w:tc>
          <w:tcPr>
            <w:tcW w:w="3276" w:type="dxa"/>
          </w:tcPr>
          <w:p w14:paraId="47AF84C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1102 (2.4%)</w:t>
            </w:r>
          </w:p>
        </w:tc>
        <w:tc>
          <w:tcPr>
            <w:tcW w:w="3277" w:type="dxa"/>
          </w:tcPr>
          <w:p w14:paraId="3385A26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11047 (0.9%)</w:t>
            </w:r>
          </w:p>
        </w:tc>
      </w:tr>
      <w:tr w:rsidR="00547868" w:rsidRPr="00B50728" w14:paraId="26C20F2E" w14:textId="77777777" w:rsidTr="00547868">
        <w:tc>
          <w:tcPr>
            <w:tcW w:w="0" w:type="auto"/>
          </w:tcPr>
          <w:p w14:paraId="0096CA4B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Asian</w:t>
            </w:r>
          </w:p>
        </w:tc>
        <w:tc>
          <w:tcPr>
            <w:tcW w:w="3276" w:type="dxa"/>
          </w:tcPr>
          <w:p w14:paraId="33DB5259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1160 (2.6%)</w:t>
            </w:r>
          </w:p>
        </w:tc>
        <w:tc>
          <w:tcPr>
            <w:tcW w:w="3277" w:type="dxa"/>
          </w:tcPr>
          <w:p w14:paraId="7FF2F586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66907 (5.2%)</w:t>
            </w:r>
          </w:p>
        </w:tc>
      </w:tr>
      <w:tr w:rsidR="00547868" w:rsidRPr="00B50728" w14:paraId="2940F6C9" w14:textId="77777777" w:rsidTr="00547868">
        <w:tc>
          <w:tcPr>
            <w:tcW w:w="0" w:type="auto"/>
          </w:tcPr>
          <w:p w14:paraId="7DCD0C62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Black</w:t>
            </w:r>
          </w:p>
        </w:tc>
        <w:tc>
          <w:tcPr>
            <w:tcW w:w="3276" w:type="dxa"/>
          </w:tcPr>
          <w:p w14:paraId="3E61000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2602 (5.7%)</w:t>
            </w:r>
          </w:p>
        </w:tc>
        <w:tc>
          <w:tcPr>
            <w:tcW w:w="3277" w:type="dxa"/>
          </w:tcPr>
          <w:p w14:paraId="2A4B63D0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74978 (5.9%)</w:t>
            </w:r>
          </w:p>
        </w:tc>
      </w:tr>
      <w:tr w:rsidR="00547868" w:rsidRPr="00B50728" w14:paraId="6B30B71C" w14:textId="77777777" w:rsidTr="00547868">
        <w:tc>
          <w:tcPr>
            <w:tcW w:w="0" w:type="auto"/>
          </w:tcPr>
          <w:p w14:paraId="3C4836CA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Multiracial</w:t>
            </w:r>
          </w:p>
        </w:tc>
        <w:tc>
          <w:tcPr>
            <w:tcW w:w="3276" w:type="dxa"/>
          </w:tcPr>
          <w:p w14:paraId="396ABEF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129 (0.3%)</w:t>
            </w:r>
          </w:p>
        </w:tc>
        <w:tc>
          <w:tcPr>
            <w:tcW w:w="3277" w:type="dxa"/>
          </w:tcPr>
          <w:p w14:paraId="4F2C2267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3347 (0.3%)</w:t>
            </w:r>
          </w:p>
        </w:tc>
      </w:tr>
      <w:tr w:rsidR="00547868" w:rsidRPr="00B50728" w14:paraId="38BE8042" w14:textId="77777777" w:rsidTr="00547868">
        <w:tc>
          <w:tcPr>
            <w:tcW w:w="0" w:type="auto"/>
          </w:tcPr>
          <w:p w14:paraId="46EDAA61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Native Hawaiian or Pacific Islander</w:t>
            </w:r>
          </w:p>
        </w:tc>
        <w:tc>
          <w:tcPr>
            <w:tcW w:w="3276" w:type="dxa"/>
          </w:tcPr>
          <w:p w14:paraId="26AE12CC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 (0.0%)</w:t>
            </w:r>
          </w:p>
        </w:tc>
        <w:tc>
          <w:tcPr>
            <w:tcW w:w="3277" w:type="dxa"/>
          </w:tcPr>
          <w:p w14:paraId="7F13E17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40 (0.0%)</w:t>
            </w:r>
          </w:p>
        </w:tc>
      </w:tr>
      <w:tr w:rsidR="00547868" w:rsidRPr="00B50728" w14:paraId="57DE11B7" w14:textId="77777777" w:rsidTr="00547868">
        <w:tc>
          <w:tcPr>
            <w:tcW w:w="0" w:type="auto"/>
          </w:tcPr>
          <w:p w14:paraId="7F4B2396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Refused</w:t>
            </w:r>
          </w:p>
        </w:tc>
        <w:tc>
          <w:tcPr>
            <w:tcW w:w="3276" w:type="dxa"/>
          </w:tcPr>
          <w:p w14:paraId="00A139DE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0 (0.0%)</w:t>
            </w:r>
          </w:p>
        </w:tc>
        <w:tc>
          <w:tcPr>
            <w:tcW w:w="3277" w:type="dxa"/>
          </w:tcPr>
          <w:p w14:paraId="44359D3D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31 (0.0%)</w:t>
            </w:r>
          </w:p>
        </w:tc>
      </w:tr>
      <w:tr w:rsidR="00547868" w:rsidRPr="00B50728" w14:paraId="3DE0225C" w14:textId="77777777" w:rsidTr="00547868">
        <w:tc>
          <w:tcPr>
            <w:tcW w:w="0" w:type="auto"/>
          </w:tcPr>
          <w:p w14:paraId="7D5A75A4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Unknown</w:t>
            </w:r>
          </w:p>
        </w:tc>
        <w:tc>
          <w:tcPr>
            <w:tcW w:w="3276" w:type="dxa"/>
          </w:tcPr>
          <w:p w14:paraId="125FFE74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6714 (14.8%)</w:t>
            </w:r>
          </w:p>
        </w:tc>
        <w:tc>
          <w:tcPr>
            <w:tcW w:w="3277" w:type="dxa"/>
          </w:tcPr>
          <w:p w14:paraId="07B174F2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217136 (17.0%)</w:t>
            </w:r>
          </w:p>
        </w:tc>
      </w:tr>
      <w:tr w:rsidR="00547868" w:rsidRPr="00B50728" w14:paraId="363E24A8" w14:textId="77777777" w:rsidTr="00547868">
        <w:tc>
          <w:tcPr>
            <w:tcW w:w="0" w:type="auto"/>
          </w:tcPr>
          <w:p w14:paraId="5A92F0F9" w14:textId="77777777" w:rsidR="00547868" w:rsidRPr="00B50728" w:rsidRDefault="00547868" w:rsidP="00971602">
            <w:pPr>
              <w:pStyle w:val="Compact"/>
              <w:spacing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   White</w:t>
            </w:r>
          </w:p>
        </w:tc>
        <w:tc>
          <w:tcPr>
            <w:tcW w:w="3276" w:type="dxa"/>
          </w:tcPr>
          <w:p w14:paraId="52335A38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33569 (74.1%)</w:t>
            </w:r>
          </w:p>
        </w:tc>
        <w:tc>
          <w:tcPr>
            <w:tcW w:w="3277" w:type="dxa"/>
          </w:tcPr>
          <w:p w14:paraId="1719076A" w14:textId="77777777" w:rsidR="00547868" w:rsidRPr="00B50728" w:rsidRDefault="00547868" w:rsidP="00971602">
            <w:pPr>
              <w:pStyle w:val="Compact"/>
              <w:spacing w:line="480" w:lineRule="auto"/>
              <w:jc w:val="center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904737 (70.8%)</w:t>
            </w:r>
          </w:p>
        </w:tc>
      </w:tr>
    </w:tbl>
    <w:p w14:paraId="09110EE3" w14:textId="77777777" w:rsidR="00547868" w:rsidRDefault="00547868" w:rsidP="00547868">
      <w:pPr>
        <w:spacing w:line="480" w:lineRule="auto"/>
        <w:rPr>
          <w:rFonts w:ascii="Calibri" w:hAnsi="Calibri" w:cs="Calibri"/>
        </w:rPr>
      </w:pPr>
      <w:proofErr w:type="spellStart"/>
      <w:r w:rsidRPr="00B50728">
        <w:rPr>
          <w:rFonts w:ascii="Calibri" w:hAnsi="Calibri" w:cs="Calibri"/>
          <w:vertAlign w:val="superscript"/>
        </w:rPr>
        <w:t>a</w:t>
      </w:r>
      <w:r w:rsidRPr="00B50728">
        <w:rPr>
          <w:rFonts w:ascii="Calibri" w:hAnsi="Calibri" w:cs="Calibri"/>
        </w:rPr>
        <w:t>Ethnicity</w:t>
      </w:r>
      <w:proofErr w:type="spellEnd"/>
      <w:r w:rsidRPr="00B50728">
        <w:rPr>
          <w:rFonts w:ascii="Calibri" w:hAnsi="Calibri" w:cs="Calibri"/>
        </w:rPr>
        <w:t xml:space="preserve"> data were missing for most people and so are not presented</w:t>
      </w:r>
    </w:p>
    <w:p w14:paraId="445972D4" w14:textId="38AD56D3" w:rsidR="00D301CD" w:rsidRPr="003B34DD" w:rsidRDefault="00D301CD" w:rsidP="00D301CD">
      <w:pPr>
        <w:spacing w:line="480" w:lineRule="auto"/>
        <w:rPr>
          <w:rFonts w:ascii="Calibri" w:hAnsi="Calibri" w:cs="Calibri"/>
          <w:vertAlign w:val="superscript"/>
        </w:rPr>
      </w:pPr>
      <w:proofErr w:type="spellStart"/>
      <w:r>
        <w:rPr>
          <w:rFonts w:ascii="Calibri" w:hAnsi="Calibri" w:cs="Calibri"/>
          <w:vertAlign w:val="superscript"/>
        </w:rPr>
        <w:t>b</w:t>
      </w:r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r w:rsidRPr="003B34DD">
        <w:rPr>
          <w:rFonts w:ascii="Calibri" w:hAnsi="Calibri" w:cs="Calibri"/>
        </w:rPr>
        <w:t>sample size for the infraction group varie</w:t>
      </w:r>
      <w:r w:rsidR="003122CA">
        <w:rPr>
          <w:rFonts w:ascii="Calibri" w:hAnsi="Calibri" w:cs="Calibri"/>
        </w:rPr>
        <w:t>d</w:t>
      </w:r>
      <w:r w:rsidRPr="003B34DD">
        <w:rPr>
          <w:rFonts w:ascii="Calibri" w:hAnsi="Calibri" w:cs="Calibri"/>
        </w:rPr>
        <w:t xml:space="preserve"> across comparisons</w:t>
      </w:r>
      <w:r>
        <w:rPr>
          <w:rFonts w:ascii="Calibri" w:hAnsi="Calibri" w:cs="Calibri"/>
        </w:rPr>
        <w:t xml:space="preserve"> because </w:t>
      </w:r>
      <w:r w:rsidRPr="003B34DD">
        <w:rPr>
          <w:rFonts w:ascii="Calibri" w:hAnsi="Calibri" w:cs="Calibri"/>
        </w:rPr>
        <w:t xml:space="preserve">we separately selected each person’s first (“index”) infraction or misdemeanor for each offense/exposure type (thus allowing individuals to contribute observations to each misdemeanor type). </w:t>
      </w:r>
    </w:p>
    <w:p w14:paraId="29D4B0C5" w14:textId="77777777" w:rsidR="00D301CD" w:rsidRPr="00B50728" w:rsidRDefault="00D301CD" w:rsidP="00547868">
      <w:pPr>
        <w:spacing w:line="480" w:lineRule="auto"/>
        <w:rPr>
          <w:rFonts w:ascii="Calibri" w:hAnsi="Calibri" w:cs="Calibri"/>
        </w:rPr>
      </w:pPr>
    </w:p>
    <w:p w14:paraId="0076FCAC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>eTable 2. Association between prior misdemeanor conviction and subsequent violent and firearm-related charges and convictions</w:t>
      </w:r>
    </w:p>
    <w:tbl>
      <w:tblPr>
        <w:tblStyle w:val="TableGridLight"/>
        <w:tblW w:w="0" w:type="auto"/>
        <w:tblLook w:val="0020" w:firstRow="1" w:lastRow="0" w:firstColumn="0" w:lastColumn="0" w:noHBand="0" w:noVBand="0"/>
        <w:tblCaption w:val="Outcome counts and rates per 1,000 person years"/>
      </w:tblPr>
      <w:tblGrid>
        <w:gridCol w:w="2426"/>
        <w:gridCol w:w="2024"/>
        <w:gridCol w:w="2025"/>
        <w:gridCol w:w="2875"/>
      </w:tblGrid>
      <w:tr w:rsidR="00547868" w:rsidRPr="00B50728" w14:paraId="5E0A1EDA" w14:textId="77777777" w:rsidTr="00547868">
        <w:trPr>
          <w:trHeight w:val="288"/>
        </w:trPr>
        <w:tc>
          <w:tcPr>
            <w:tcW w:w="0" w:type="auto"/>
          </w:tcPr>
          <w:p w14:paraId="6FC8153E" w14:textId="77777777" w:rsidR="00547868" w:rsidRPr="00B50728" w:rsidRDefault="00547868" w:rsidP="00971602">
            <w:pPr>
              <w:pStyle w:val="Compact"/>
              <w:spacing w:before="0" w:after="0" w:line="48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Outcome</w:t>
            </w:r>
          </w:p>
        </w:tc>
        <w:tc>
          <w:tcPr>
            <w:tcW w:w="4049" w:type="dxa"/>
            <w:gridSpan w:val="2"/>
          </w:tcPr>
          <w:p w14:paraId="69E3E5A8" w14:textId="77777777" w:rsidR="00547868" w:rsidRPr="00B50728" w:rsidRDefault="00547868" w:rsidP="00971602">
            <w:pPr>
              <w:pStyle w:val="Compact"/>
              <w:spacing w:before="0" w:after="0" w:line="48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B50728">
              <w:rPr>
                <w:rFonts w:ascii="Calibri" w:hAnsi="Calibri" w:cs="Calibri"/>
                <w:i/>
                <w:iCs/>
              </w:rPr>
              <w:t>Count (</w:t>
            </w:r>
            <w:proofErr w:type="spellStart"/>
            <w:r w:rsidRPr="00B50728">
              <w:rPr>
                <w:rFonts w:ascii="Calibri" w:hAnsi="Calibri" w:cs="Calibri"/>
                <w:i/>
                <w:iCs/>
              </w:rPr>
              <w:t>rate</w:t>
            </w:r>
            <w:r w:rsidRPr="00B50728">
              <w:rPr>
                <w:rFonts w:ascii="Calibri" w:hAnsi="Calibri" w:cs="Calibri"/>
                <w:i/>
                <w:iCs/>
                <w:vertAlign w:val="superscript"/>
              </w:rPr>
              <w:t>a</w:t>
            </w:r>
            <w:proofErr w:type="spellEnd"/>
            <w:r w:rsidRPr="00B50728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2875" w:type="dxa"/>
          </w:tcPr>
          <w:p w14:paraId="66EE4641" w14:textId="77777777" w:rsidR="00547868" w:rsidRPr="00B50728" w:rsidRDefault="00547868" w:rsidP="00971602">
            <w:pPr>
              <w:pStyle w:val="Compact"/>
              <w:spacing w:before="0" w:after="0" w:line="480" w:lineRule="auto"/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B50728">
              <w:rPr>
                <w:rFonts w:ascii="Calibri" w:hAnsi="Calibri" w:cs="Calibri"/>
                <w:i/>
                <w:iCs/>
              </w:rPr>
              <w:t>sdHR</w:t>
            </w:r>
            <w:proofErr w:type="spellEnd"/>
            <w:r w:rsidRPr="00B50728">
              <w:rPr>
                <w:rFonts w:ascii="Calibri" w:hAnsi="Calibri" w:cs="Calibri"/>
                <w:i/>
                <w:iCs/>
              </w:rPr>
              <w:t xml:space="preserve"> (95% CI)</w:t>
            </w:r>
            <w:r w:rsidRPr="00B50728">
              <w:rPr>
                <w:rFonts w:ascii="Calibri" w:hAnsi="Calibri" w:cs="Calibri"/>
                <w:i/>
                <w:iCs/>
                <w:vertAlign w:val="superscript"/>
              </w:rPr>
              <w:t>b</w:t>
            </w:r>
          </w:p>
        </w:tc>
      </w:tr>
      <w:tr w:rsidR="00547868" w:rsidRPr="00B50728" w14:paraId="50E9AA8C" w14:textId="77777777" w:rsidTr="00547868">
        <w:trPr>
          <w:trHeight w:val="288"/>
        </w:trPr>
        <w:tc>
          <w:tcPr>
            <w:tcW w:w="0" w:type="auto"/>
          </w:tcPr>
          <w:p w14:paraId="454E78F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</w:p>
        </w:tc>
        <w:tc>
          <w:tcPr>
            <w:tcW w:w="2024" w:type="dxa"/>
          </w:tcPr>
          <w:p w14:paraId="6E83B1E2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Any violent misdemeanor conviction</w:t>
            </w:r>
          </w:p>
        </w:tc>
        <w:tc>
          <w:tcPr>
            <w:tcW w:w="2025" w:type="dxa"/>
          </w:tcPr>
          <w:p w14:paraId="4D4C2B9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Infraction</w:t>
            </w:r>
          </w:p>
        </w:tc>
        <w:tc>
          <w:tcPr>
            <w:tcW w:w="2875" w:type="dxa"/>
          </w:tcPr>
          <w:p w14:paraId="7E31A09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b/>
                <w:bCs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b/>
                <w:bCs/>
                <w:lang w:val="fr-FR"/>
              </w:rPr>
              <w:t>Any</w:t>
            </w:r>
            <w:proofErr w:type="spellEnd"/>
            <w:r w:rsidRPr="00B50728">
              <w:rPr>
                <w:rFonts w:ascii="Calibri" w:hAnsi="Calibri" w:cs="Calibri"/>
                <w:b/>
                <w:bCs/>
                <w:lang w:val="fr-FR"/>
              </w:rPr>
              <w:t xml:space="preserve"> violent </w:t>
            </w:r>
            <w:proofErr w:type="spellStart"/>
            <w:r w:rsidRPr="00B50728">
              <w:rPr>
                <w:rFonts w:ascii="Calibri" w:hAnsi="Calibri" w:cs="Calibri"/>
                <w:b/>
                <w:bCs/>
                <w:lang w:val="fr-FR"/>
              </w:rPr>
              <w:t>misdemeanor</w:t>
            </w:r>
            <w:proofErr w:type="spellEnd"/>
            <w:r w:rsidRPr="00B50728">
              <w:rPr>
                <w:rFonts w:ascii="Calibri" w:hAnsi="Calibri" w:cs="Calibri"/>
                <w:b/>
                <w:bCs/>
                <w:lang w:val="fr-FR"/>
              </w:rPr>
              <w:t xml:space="preserve"> conviction vs. </w:t>
            </w:r>
            <w:proofErr w:type="gramStart"/>
            <w:r w:rsidRPr="00B50728">
              <w:rPr>
                <w:rFonts w:ascii="Calibri" w:hAnsi="Calibri" w:cs="Calibri"/>
                <w:b/>
                <w:bCs/>
                <w:lang w:val="fr-FR"/>
              </w:rPr>
              <w:t>infraction</w:t>
            </w:r>
            <w:proofErr w:type="gramEnd"/>
          </w:p>
        </w:tc>
      </w:tr>
      <w:tr w:rsidR="00547868" w:rsidRPr="00B50728" w14:paraId="7C1D14AA" w14:textId="77777777" w:rsidTr="00547868">
        <w:trPr>
          <w:trHeight w:val="288"/>
        </w:trPr>
        <w:tc>
          <w:tcPr>
            <w:tcW w:w="0" w:type="auto"/>
          </w:tcPr>
          <w:p w14:paraId="2F40AED4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charge (any violent crime)</w:t>
            </w:r>
          </w:p>
        </w:tc>
        <w:tc>
          <w:tcPr>
            <w:tcW w:w="2024" w:type="dxa"/>
          </w:tcPr>
          <w:p w14:paraId="5F7FB90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8198 (126.62)</w:t>
            </w:r>
          </w:p>
        </w:tc>
        <w:tc>
          <w:tcPr>
            <w:tcW w:w="2025" w:type="dxa"/>
          </w:tcPr>
          <w:p w14:paraId="41EB3736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5393 (1.35)</w:t>
            </w:r>
          </w:p>
        </w:tc>
        <w:tc>
          <w:tcPr>
            <w:tcW w:w="2875" w:type="dxa"/>
          </w:tcPr>
          <w:p w14:paraId="77B1E662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77.95 (74.45, 81.61)</w:t>
            </w:r>
          </w:p>
          <w:p w14:paraId="7EE040A6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006362A8" w14:textId="77777777" w:rsidTr="00547868">
        <w:trPr>
          <w:trHeight w:val="288"/>
        </w:trPr>
        <w:tc>
          <w:tcPr>
            <w:tcW w:w="0" w:type="auto"/>
          </w:tcPr>
          <w:p w14:paraId="02AEC16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charge (UCR violent crime)</w:t>
            </w:r>
          </w:p>
        </w:tc>
        <w:tc>
          <w:tcPr>
            <w:tcW w:w="2024" w:type="dxa"/>
          </w:tcPr>
          <w:p w14:paraId="053E922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1568 (20.22)</w:t>
            </w:r>
          </w:p>
        </w:tc>
        <w:tc>
          <w:tcPr>
            <w:tcW w:w="2025" w:type="dxa"/>
          </w:tcPr>
          <w:p w14:paraId="4C7A37D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1322 (0.33)</w:t>
            </w:r>
          </w:p>
        </w:tc>
        <w:tc>
          <w:tcPr>
            <w:tcW w:w="2875" w:type="dxa"/>
          </w:tcPr>
          <w:p w14:paraId="07BE0BA0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51.31 (43.73, 60.19)</w:t>
            </w:r>
          </w:p>
          <w:p w14:paraId="20D0AC01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08109B97" w14:textId="77777777" w:rsidTr="00547868">
        <w:trPr>
          <w:trHeight w:val="288"/>
        </w:trPr>
        <w:tc>
          <w:tcPr>
            <w:tcW w:w="0" w:type="auto"/>
          </w:tcPr>
          <w:p w14:paraId="7FCC74A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charge</w:t>
            </w:r>
          </w:p>
        </w:tc>
        <w:tc>
          <w:tcPr>
            <w:tcW w:w="2024" w:type="dxa"/>
          </w:tcPr>
          <w:p w14:paraId="61A468F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515 (6.56)</w:t>
            </w:r>
          </w:p>
        </w:tc>
        <w:tc>
          <w:tcPr>
            <w:tcW w:w="2025" w:type="dxa"/>
          </w:tcPr>
          <w:p w14:paraId="7B5C81D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632 (0.16)</w:t>
            </w:r>
          </w:p>
        </w:tc>
        <w:tc>
          <w:tcPr>
            <w:tcW w:w="2875" w:type="dxa"/>
          </w:tcPr>
          <w:p w14:paraId="26EEA77F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34.99 (31.08, 39.4)</w:t>
            </w:r>
          </w:p>
          <w:p w14:paraId="2C9C6D0F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37BC23CA" w14:textId="77777777" w:rsidTr="00547868">
        <w:trPr>
          <w:trHeight w:val="288"/>
        </w:trPr>
        <w:tc>
          <w:tcPr>
            <w:tcW w:w="0" w:type="auto"/>
          </w:tcPr>
          <w:p w14:paraId="002D99B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conviction (any violent crime)</w:t>
            </w:r>
          </w:p>
        </w:tc>
        <w:tc>
          <w:tcPr>
            <w:tcW w:w="2024" w:type="dxa"/>
          </w:tcPr>
          <w:p w14:paraId="706FD61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5355 (77.55)</w:t>
            </w:r>
          </w:p>
        </w:tc>
        <w:tc>
          <w:tcPr>
            <w:tcW w:w="2025" w:type="dxa"/>
          </w:tcPr>
          <w:p w14:paraId="0D75999D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1998 (0.5)</w:t>
            </w:r>
          </w:p>
        </w:tc>
        <w:tc>
          <w:tcPr>
            <w:tcW w:w="2875" w:type="dxa"/>
          </w:tcPr>
          <w:p w14:paraId="7392C89D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128.27 (118.8, 138.5)</w:t>
            </w:r>
          </w:p>
          <w:p w14:paraId="61273228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3CA11848" w14:textId="77777777" w:rsidTr="00547868">
        <w:trPr>
          <w:trHeight w:val="288"/>
        </w:trPr>
        <w:tc>
          <w:tcPr>
            <w:tcW w:w="0" w:type="auto"/>
          </w:tcPr>
          <w:p w14:paraId="47B5CE8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conviction (UCR violent crime)</w:t>
            </w:r>
          </w:p>
        </w:tc>
        <w:tc>
          <w:tcPr>
            <w:tcW w:w="2024" w:type="dxa"/>
          </w:tcPr>
          <w:p w14:paraId="24C007B4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197 (2.49)</w:t>
            </w:r>
          </w:p>
        </w:tc>
        <w:tc>
          <w:tcPr>
            <w:tcW w:w="2025" w:type="dxa"/>
          </w:tcPr>
          <w:p w14:paraId="75F439E3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189 (0.05)</w:t>
            </w:r>
          </w:p>
        </w:tc>
        <w:tc>
          <w:tcPr>
            <w:tcW w:w="2875" w:type="dxa"/>
          </w:tcPr>
          <w:p w14:paraId="355DADD4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43.5 (10.26, 184.39)</w:t>
            </w:r>
          </w:p>
          <w:p w14:paraId="65E27B4D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15D1A9D6" w14:textId="77777777" w:rsidTr="00547868">
        <w:trPr>
          <w:trHeight w:val="288"/>
        </w:trPr>
        <w:tc>
          <w:tcPr>
            <w:tcW w:w="0" w:type="auto"/>
          </w:tcPr>
          <w:p w14:paraId="0B2D5DC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Subsequent firearm-related conviction</w:t>
            </w:r>
          </w:p>
        </w:tc>
        <w:tc>
          <w:tcPr>
            <w:tcW w:w="2024" w:type="dxa"/>
          </w:tcPr>
          <w:p w14:paraId="66741434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172 (2.18)</w:t>
            </w:r>
          </w:p>
        </w:tc>
        <w:tc>
          <w:tcPr>
            <w:tcW w:w="2025" w:type="dxa"/>
          </w:tcPr>
          <w:p w14:paraId="0E37F87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193 (0.05)</w:t>
            </w:r>
          </w:p>
        </w:tc>
        <w:tc>
          <w:tcPr>
            <w:tcW w:w="2875" w:type="dxa"/>
          </w:tcPr>
          <w:p w14:paraId="1443C473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37.47 (24.77, 56.69)</w:t>
            </w:r>
          </w:p>
          <w:p w14:paraId="06D433BE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15C96B94" w14:textId="77777777" w:rsidTr="00547868">
        <w:trPr>
          <w:trHeight w:val="288"/>
        </w:trPr>
        <w:tc>
          <w:tcPr>
            <w:tcW w:w="0" w:type="auto"/>
          </w:tcPr>
          <w:p w14:paraId="276D37D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</w:p>
        </w:tc>
        <w:tc>
          <w:tcPr>
            <w:tcW w:w="2024" w:type="dxa"/>
          </w:tcPr>
          <w:p w14:paraId="2404A07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  <w:b/>
                <w:bCs/>
              </w:rPr>
              <w:t>Domestic violence-related misdemeanor conviction</w:t>
            </w:r>
          </w:p>
        </w:tc>
        <w:tc>
          <w:tcPr>
            <w:tcW w:w="2025" w:type="dxa"/>
          </w:tcPr>
          <w:p w14:paraId="608D52F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  <w:b/>
                <w:bCs/>
              </w:rPr>
              <w:t>Infraction</w:t>
            </w:r>
          </w:p>
        </w:tc>
        <w:tc>
          <w:tcPr>
            <w:tcW w:w="2875" w:type="dxa"/>
          </w:tcPr>
          <w:p w14:paraId="28B3D39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Domestic violence-related misdemeanor conviction vs. infraction</w:t>
            </w:r>
          </w:p>
        </w:tc>
      </w:tr>
      <w:tr w:rsidR="00547868" w:rsidRPr="00B50728" w14:paraId="228A5B21" w14:textId="77777777" w:rsidTr="00547868">
        <w:trPr>
          <w:trHeight w:val="288"/>
        </w:trPr>
        <w:tc>
          <w:tcPr>
            <w:tcW w:w="0" w:type="auto"/>
          </w:tcPr>
          <w:p w14:paraId="6B30BBD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charge (any violent crime)</w:t>
            </w:r>
          </w:p>
        </w:tc>
        <w:tc>
          <w:tcPr>
            <w:tcW w:w="2024" w:type="dxa"/>
          </w:tcPr>
          <w:p w14:paraId="47A243D3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6325 (150.14)</w:t>
            </w:r>
          </w:p>
        </w:tc>
        <w:tc>
          <w:tcPr>
            <w:tcW w:w="2025" w:type="dxa"/>
          </w:tcPr>
          <w:p w14:paraId="3710DC15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5438 (1.37)</w:t>
            </w:r>
          </w:p>
        </w:tc>
        <w:tc>
          <w:tcPr>
            <w:tcW w:w="2875" w:type="dxa"/>
          </w:tcPr>
          <w:p w14:paraId="1CD7D0B9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92.17 (76.81, 110.59)</w:t>
            </w:r>
          </w:p>
          <w:p w14:paraId="1E6EFA70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207460B4" w14:textId="77777777" w:rsidTr="00547868">
        <w:trPr>
          <w:trHeight w:val="288"/>
        </w:trPr>
        <w:tc>
          <w:tcPr>
            <w:tcW w:w="0" w:type="auto"/>
          </w:tcPr>
          <w:p w14:paraId="30D6BC8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charge (UCR violent crime)</w:t>
            </w:r>
          </w:p>
        </w:tc>
        <w:tc>
          <w:tcPr>
            <w:tcW w:w="2024" w:type="dxa"/>
          </w:tcPr>
          <w:p w14:paraId="390C7CF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1092 (20.9)</w:t>
            </w:r>
          </w:p>
        </w:tc>
        <w:tc>
          <w:tcPr>
            <w:tcW w:w="2025" w:type="dxa"/>
          </w:tcPr>
          <w:p w14:paraId="2F21C58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1331 (0.33)</w:t>
            </w:r>
          </w:p>
        </w:tc>
        <w:tc>
          <w:tcPr>
            <w:tcW w:w="2875" w:type="dxa"/>
          </w:tcPr>
          <w:p w14:paraId="3DA28FD3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52.69 (48.17, 57.64)</w:t>
            </w:r>
          </w:p>
        </w:tc>
      </w:tr>
      <w:tr w:rsidR="00547868" w:rsidRPr="00B50728" w14:paraId="7351D14E" w14:textId="77777777" w:rsidTr="00547868">
        <w:trPr>
          <w:trHeight w:val="288"/>
        </w:trPr>
        <w:tc>
          <w:tcPr>
            <w:tcW w:w="0" w:type="auto"/>
          </w:tcPr>
          <w:p w14:paraId="2BAEA512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charge</w:t>
            </w:r>
          </w:p>
        </w:tc>
        <w:tc>
          <w:tcPr>
            <w:tcW w:w="2024" w:type="dxa"/>
          </w:tcPr>
          <w:p w14:paraId="65FF688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362 (6.83)</w:t>
            </w:r>
          </w:p>
        </w:tc>
        <w:tc>
          <w:tcPr>
            <w:tcW w:w="2025" w:type="dxa"/>
          </w:tcPr>
          <w:p w14:paraId="125AA7D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641 (0.16)</w:t>
            </w:r>
          </w:p>
        </w:tc>
        <w:tc>
          <w:tcPr>
            <w:tcW w:w="2875" w:type="dxa"/>
          </w:tcPr>
          <w:p w14:paraId="3AE69D6E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36.11 (28.45, 45.85)</w:t>
            </w:r>
          </w:p>
          <w:p w14:paraId="3C325E20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428B18E0" w14:textId="77777777" w:rsidTr="00547868">
        <w:trPr>
          <w:trHeight w:val="288"/>
        </w:trPr>
        <w:tc>
          <w:tcPr>
            <w:tcW w:w="0" w:type="auto"/>
          </w:tcPr>
          <w:p w14:paraId="24D79BD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conviction (any violent crime)</w:t>
            </w:r>
          </w:p>
        </w:tc>
        <w:tc>
          <w:tcPr>
            <w:tcW w:w="2024" w:type="dxa"/>
          </w:tcPr>
          <w:p w14:paraId="7E816BC7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4279 (94.91)</w:t>
            </w:r>
          </w:p>
        </w:tc>
        <w:tc>
          <w:tcPr>
            <w:tcW w:w="2025" w:type="dxa"/>
          </w:tcPr>
          <w:p w14:paraId="46109CBD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2020 (0.51)</w:t>
            </w:r>
          </w:p>
        </w:tc>
        <w:tc>
          <w:tcPr>
            <w:tcW w:w="2875" w:type="dxa"/>
          </w:tcPr>
          <w:p w14:paraId="0659EAA3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155.23 (136.87, 176.07)</w:t>
            </w:r>
          </w:p>
        </w:tc>
      </w:tr>
      <w:tr w:rsidR="00547868" w:rsidRPr="00B50728" w14:paraId="1E9ED220" w14:textId="77777777" w:rsidTr="00547868">
        <w:trPr>
          <w:trHeight w:val="288"/>
        </w:trPr>
        <w:tc>
          <w:tcPr>
            <w:tcW w:w="0" w:type="auto"/>
          </w:tcPr>
          <w:p w14:paraId="6D4622E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conviction (UCR violent crime)</w:t>
            </w:r>
          </w:p>
        </w:tc>
        <w:tc>
          <w:tcPr>
            <w:tcW w:w="2024" w:type="dxa"/>
          </w:tcPr>
          <w:p w14:paraId="36B6472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129 (2.42)</w:t>
            </w:r>
          </w:p>
        </w:tc>
        <w:tc>
          <w:tcPr>
            <w:tcW w:w="2025" w:type="dxa"/>
          </w:tcPr>
          <w:p w14:paraId="09D5268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191 (0.05)</w:t>
            </w:r>
          </w:p>
        </w:tc>
        <w:tc>
          <w:tcPr>
            <w:tcW w:w="2875" w:type="dxa"/>
          </w:tcPr>
          <w:p w14:paraId="5132A2DD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41.89 (33.09, 53.04)</w:t>
            </w:r>
          </w:p>
        </w:tc>
      </w:tr>
      <w:tr w:rsidR="00547868" w:rsidRPr="00B50728" w14:paraId="4A73FCA1" w14:textId="77777777" w:rsidTr="00547868">
        <w:trPr>
          <w:trHeight w:val="288"/>
        </w:trPr>
        <w:tc>
          <w:tcPr>
            <w:tcW w:w="0" w:type="auto"/>
          </w:tcPr>
          <w:p w14:paraId="4DEFE74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Subsequent firearm-related conviction</w:t>
            </w:r>
          </w:p>
        </w:tc>
        <w:tc>
          <w:tcPr>
            <w:tcW w:w="2024" w:type="dxa"/>
          </w:tcPr>
          <w:p w14:paraId="0789280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119 (2.24)</w:t>
            </w:r>
          </w:p>
        </w:tc>
        <w:tc>
          <w:tcPr>
            <w:tcW w:w="2025" w:type="dxa"/>
          </w:tcPr>
          <w:p w14:paraId="33D0563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194 (0.05)</w:t>
            </w:r>
          </w:p>
        </w:tc>
        <w:tc>
          <w:tcPr>
            <w:tcW w:w="2875" w:type="dxa"/>
          </w:tcPr>
          <w:p w14:paraId="5A88BAD2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38.27 (29.77, 49.19)</w:t>
            </w:r>
          </w:p>
        </w:tc>
      </w:tr>
      <w:tr w:rsidR="00547868" w:rsidRPr="00B50728" w14:paraId="503BD9F6" w14:textId="77777777" w:rsidTr="00547868">
        <w:trPr>
          <w:trHeight w:val="288"/>
        </w:trPr>
        <w:tc>
          <w:tcPr>
            <w:tcW w:w="0" w:type="auto"/>
          </w:tcPr>
          <w:p w14:paraId="5EAF8D5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</w:p>
        </w:tc>
        <w:tc>
          <w:tcPr>
            <w:tcW w:w="2024" w:type="dxa"/>
          </w:tcPr>
          <w:p w14:paraId="0FCF4A09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  <w:b/>
                <w:bCs/>
              </w:rPr>
              <w:t>Firearm-related misdemeanor conviction</w:t>
            </w:r>
          </w:p>
        </w:tc>
        <w:tc>
          <w:tcPr>
            <w:tcW w:w="2025" w:type="dxa"/>
          </w:tcPr>
          <w:p w14:paraId="1E57EA8D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  <w:b/>
                <w:bCs/>
              </w:rPr>
              <w:t>Infraction</w:t>
            </w:r>
          </w:p>
        </w:tc>
        <w:tc>
          <w:tcPr>
            <w:tcW w:w="2875" w:type="dxa"/>
          </w:tcPr>
          <w:p w14:paraId="2DCDEE4D" w14:textId="4D2E108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b/>
                <w:bCs/>
              </w:rPr>
              <w:t xml:space="preserve">Firearm-related misdemeanor </w:t>
            </w:r>
            <w:r w:rsidR="00E21DFE" w:rsidRPr="00B50728">
              <w:rPr>
                <w:rFonts w:ascii="Calibri" w:hAnsi="Calibri" w:cs="Calibri"/>
                <w:b/>
                <w:bCs/>
              </w:rPr>
              <w:t xml:space="preserve">conviction </w:t>
            </w:r>
            <w:r w:rsidRPr="00B50728">
              <w:rPr>
                <w:rFonts w:ascii="Calibri" w:hAnsi="Calibri" w:cs="Calibri"/>
                <w:b/>
                <w:bCs/>
              </w:rPr>
              <w:t xml:space="preserve">vs. </w:t>
            </w:r>
            <w:r w:rsidR="00E21DFE" w:rsidRPr="00B50728">
              <w:rPr>
                <w:rFonts w:ascii="Calibri" w:hAnsi="Calibri" w:cs="Calibri"/>
                <w:b/>
                <w:bCs/>
              </w:rPr>
              <w:t>infraction</w:t>
            </w:r>
          </w:p>
        </w:tc>
      </w:tr>
      <w:tr w:rsidR="00547868" w:rsidRPr="00B50728" w14:paraId="01E0ADBE" w14:textId="77777777" w:rsidTr="00547868">
        <w:trPr>
          <w:trHeight w:val="288"/>
        </w:trPr>
        <w:tc>
          <w:tcPr>
            <w:tcW w:w="0" w:type="auto"/>
          </w:tcPr>
          <w:p w14:paraId="232591F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charge (any violent crime)</w:t>
            </w:r>
          </w:p>
        </w:tc>
        <w:tc>
          <w:tcPr>
            <w:tcW w:w="2024" w:type="dxa"/>
          </w:tcPr>
          <w:p w14:paraId="735DF4F7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113 (57.79)</w:t>
            </w:r>
          </w:p>
        </w:tc>
        <w:tc>
          <w:tcPr>
            <w:tcW w:w="2025" w:type="dxa"/>
          </w:tcPr>
          <w:p w14:paraId="768B9D1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5570 (1.4)</w:t>
            </w:r>
          </w:p>
        </w:tc>
        <w:tc>
          <w:tcPr>
            <w:tcW w:w="2875" w:type="dxa"/>
          </w:tcPr>
          <w:p w14:paraId="6515803F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35.72 (28.45, 44.86)</w:t>
            </w:r>
          </w:p>
          <w:p w14:paraId="04E5E075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4F5712D3" w14:textId="77777777" w:rsidTr="00547868">
        <w:trPr>
          <w:trHeight w:val="288"/>
        </w:trPr>
        <w:tc>
          <w:tcPr>
            <w:tcW w:w="0" w:type="auto"/>
          </w:tcPr>
          <w:p w14:paraId="2375FF35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charge (UCR violent crime)</w:t>
            </w:r>
          </w:p>
        </w:tc>
        <w:tc>
          <w:tcPr>
            <w:tcW w:w="2024" w:type="dxa"/>
          </w:tcPr>
          <w:p w14:paraId="00CC5C0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36 (17.2)</w:t>
            </w:r>
          </w:p>
        </w:tc>
        <w:tc>
          <w:tcPr>
            <w:tcW w:w="2025" w:type="dxa"/>
          </w:tcPr>
          <w:p w14:paraId="3AF3B69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1363 (0.34)</w:t>
            </w:r>
          </w:p>
        </w:tc>
        <w:tc>
          <w:tcPr>
            <w:tcW w:w="2875" w:type="dxa"/>
          </w:tcPr>
          <w:p w14:paraId="32AF7E5E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43.44 (30.58, 61.7)</w:t>
            </w:r>
          </w:p>
          <w:p w14:paraId="118FA91A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38DAFF76" w14:textId="77777777" w:rsidTr="00547868">
        <w:trPr>
          <w:trHeight w:val="288"/>
        </w:trPr>
        <w:tc>
          <w:tcPr>
            <w:tcW w:w="0" w:type="auto"/>
          </w:tcPr>
          <w:p w14:paraId="5A7A1453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charge</w:t>
            </w:r>
          </w:p>
        </w:tc>
        <w:tc>
          <w:tcPr>
            <w:tcW w:w="2024" w:type="dxa"/>
          </w:tcPr>
          <w:p w14:paraId="186A8EA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47 (22.47)</w:t>
            </w:r>
          </w:p>
        </w:tc>
        <w:tc>
          <w:tcPr>
            <w:tcW w:w="2025" w:type="dxa"/>
          </w:tcPr>
          <w:p w14:paraId="4AEFF9C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646 (0.16)</w:t>
            </w:r>
          </w:p>
        </w:tc>
        <w:tc>
          <w:tcPr>
            <w:tcW w:w="2875" w:type="dxa"/>
          </w:tcPr>
          <w:p w14:paraId="734E4851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121.45 (89.49, 164.81)</w:t>
            </w:r>
          </w:p>
          <w:p w14:paraId="1D394363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41D2833A" w14:textId="77777777" w:rsidTr="00547868">
        <w:trPr>
          <w:trHeight w:val="288"/>
        </w:trPr>
        <w:tc>
          <w:tcPr>
            <w:tcW w:w="0" w:type="auto"/>
          </w:tcPr>
          <w:p w14:paraId="44872B2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conviction (any violent crime)</w:t>
            </w:r>
          </w:p>
        </w:tc>
        <w:tc>
          <w:tcPr>
            <w:tcW w:w="2024" w:type="dxa"/>
          </w:tcPr>
          <w:p w14:paraId="10907156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51 (24.75)</w:t>
            </w:r>
          </w:p>
        </w:tc>
        <w:tc>
          <w:tcPr>
            <w:tcW w:w="2025" w:type="dxa"/>
          </w:tcPr>
          <w:p w14:paraId="105899C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2089 (0.52)</w:t>
            </w:r>
          </w:p>
        </w:tc>
        <w:tc>
          <w:tcPr>
            <w:tcW w:w="2875" w:type="dxa"/>
          </w:tcPr>
          <w:p w14:paraId="320F4CB8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40.81 (30.85, 53.97)</w:t>
            </w:r>
          </w:p>
          <w:p w14:paraId="0FFEECE3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74524A49" w14:textId="77777777" w:rsidTr="00547868">
        <w:trPr>
          <w:trHeight w:val="288"/>
        </w:trPr>
        <w:tc>
          <w:tcPr>
            <w:tcW w:w="0" w:type="auto"/>
          </w:tcPr>
          <w:p w14:paraId="44011BD7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conviction (UCR violent crime)</w:t>
            </w:r>
          </w:p>
        </w:tc>
        <w:tc>
          <w:tcPr>
            <w:tcW w:w="2024" w:type="dxa"/>
          </w:tcPr>
          <w:p w14:paraId="7995E3C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 (3.29)</w:t>
            </w:r>
          </w:p>
        </w:tc>
        <w:tc>
          <w:tcPr>
            <w:tcW w:w="2025" w:type="dxa"/>
          </w:tcPr>
          <w:p w14:paraId="0650B0AD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195 (0.05)</w:t>
            </w:r>
          </w:p>
        </w:tc>
        <w:tc>
          <w:tcPr>
            <w:tcW w:w="2875" w:type="dxa"/>
          </w:tcPr>
          <w:p w14:paraId="60968CBA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57.54 (26.87, 123.24)</w:t>
            </w:r>
          </w:p>
          <w:p w14:paraId="0AA19809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5EF45A46" w14:textId="77777777" w:rsidTr="00547868">
        <w:trPr>
          <w:trHeight w:val="288"/>
        </w:trPr>
        <w:tc>
          <w:tcPr>
            <w:tcW w:w="0" w:type="auto"/>
          </w:tcPr>
          <w:p w14:paraId="13F8DB7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conviction</w:t>
            </w:r>
          </w:p>
        </w:tc>
        <w:tc>
          <w:tcPr>
            <w:tcW w:w="2024" w:type="dxa"/>
          </w:tcPr>
          <w:p w14:paraId="4D0925B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16 (7.54)</w:t>
            </w:r>
          </w:p>
        </w:tc>
        <w:tc>
          <w:tcPr>
            <w:tcW w:w="2025" w:type="dxa"/>
          </w:tcPr>
          <w:p w14:paraId="72F9FA55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198 (0.05)</w:t>
            </w:r>
          </w:p>
        </w:tc>
        <w:tc>
          <w:tcPr>
            <w:tcW w:w="2875" w:type="dxa"/>
          </w:tcPr>
          <w:p w14:paraId="7B0588EF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131.64 (79.18, 218.88)</w:t>
            </w:r>
          </w:p>
          <w:p w14:paraId="1E6334FC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4882047F" w14:textId="77777777" w:rsidTr="00547868">
        <w:trPr>
          <w:trHeight w:val="288"/>
        </w:trPr>
        <w:tc>
          <w:tcPr>
            <w:tcW w:w="0" w:type="auto"/>
          </w:tcPr>
          <w:p w14:paraId="5F380825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lastRenderedPageBreak/>
              <w:t>outcome</w:t>
            </w:r>
          </w:p>
        </w:tc>
        <w:tc>
          <w:tcPr>
            <w:tcW w:w="2024" w:type="dxa"/>
          </w:tcPr>
          <w:p w14:paraId="039D4FA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  <w:b/>
                <w:bCs/>
              </w:rPr>
              <w:t>Drug/alcohol-related misdemeanor conviction</w:t>
            </w:r>
          </w:p>
        </w:tc>
        <w:tc>
          <w:tcPr>
            <w:tcW w:w="2025" w:type="dxa"/>
          </w:tcPr>
          <w:p w14:paraId="450690B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b/>
                <w:bCs/>
              </w:rPr>
            </w:pPr>
            <w:r w:rsidRPr="00B50728">
              <w:rPr>
                <w:rFonts w:ascii="Calibri" w:hAnsi="Calibri" w:cs="Calibri"/>
                <w:b/>
                <w:bCs/>
              </w:rPr>
              <w:t>Infraction</w:t>
            </w:r>
          </w:p>
        </w:tc>
        <w:tc>
          <w:tcPr>
            <w:tcW w:w="2875" w:type="dxa"/>
          </w:tcPr>
          <w:p w14:paraId="27E99EE8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b/>
                <w:bCs/>
              </w:rPr>
              <w:t>Drug/alcohol-related misdemeanor conviction vs. infraction</w:t>
            </w:r>
          </w:p>
        </w:tc>
      </w:tr>
      <w:tr w:rsidR="00547868" w:rsidRPr="00B50728" w14:paraId="2361600C" w14:textId="77777777" w:rsidTr="00547868">
        <w:trPr>
          <w:trHeight w:val="288"/>
        </w:trPr>
        <w:tc>
          <w:tcPr>
            <w:tcW w:w="0" w:type="auto"/>
          </w:tcPr>
          <w:p w14:paraId="3EF34A4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charge (any violent crime)</w:t>
            </w:r>
          </w:p>
        </w:tc>
        <w:tc>
          <w:tcPr>
            <w:tcW w:w="2024" w:type="dxa"/>
          </w:tcPr>
          <w:p w14:paraId="1675BDAB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3287 (23.9)</w:t>
            </w:r>
          </w:p>
        </w:tc>
        <w:tc>
          <w:tcPr>
            <w:tcW w:w="2025" w:type="dxa"/>
          </w:tcPr>
          <w:p w14:paraId="3DFA193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5488 (1.38)</w:t>
            </w:r>
          </w:p>
        </w:tc>
        <w:tc>
          <w:tcPr>
            <w:tcW w:w="2875" w:type="dxa"/>
          </w:tcPr>
          <w:p w14:paraId="3EA659DA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16.73 (16.02, 17.48)</w:t>
            </w:r>
          </w:p>
          <w:p w14:paraId="0ED1D83D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3F77A0FD" w14:textId="77777777" w:rsidTr="00547868">
        <w:trPr>
          <w:trHeight w:val="288"/>
        </w:trPr>
        <w:tc>
          <w:tcPr>
            <w:tcW w:w="0" w:type="auto"/>
          </w:tcPr>
          <w:p w14:paraId="69AE759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charge (UCR violent crime)</w:t>
            </w:r>
          </w:p>
        </w:tc>
        <w:tc>
          <w:tcPr>
            <w:tcW w:w="2024" w:type="dxa"/>
          </w:tcPr>
          <w:p w14:paraId="64E100E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763 (5.36)</w:t>
            </w:r>
          </w:p>
        </w:tc>
        <w:tc>
          <w:tcPr>
            <w:tcW w:w="2025" w:type="dxa"/>
          </w:tcPr>
          <w:p w14:paraId="26ECBE3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1348 (0.34)</w:t>
            </w:r>
          </w:p>
        </w:tc>
        <w:tc>
          <w:tcPr>
            <w:tcW w:w="2875" w:type="dxa"/>
          </w:tcPr>
          <w:p w14:paraId="63492595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15.26 (13.89, 16.77)</w:t>
            </w:r>
          </w:p>
          <w:p w14:paraId="08339F6C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6A98CD49" w14:textId="77777777" w:rsidTr="00547868">
        <w:trPr>
          <w:trHeight w:val="288"/>
        </w:trPr>
        <w:tc>
          <w:tcPr>
            <w:tcW w:w="0" w:type="auto"/>
          </w:tcPr>
          <w:p w14:paraId="6B67F0E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charge</w:t>
            </w:r>
          </w:p>
        </w:tc>
        <w:tc>
          <w:tcPr>
            <w:tcW w:w="2024" w:type="dxa"/>
          </w:tcPr>
          <w:p w14:paraId="0D92F7AA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354 (2.48)</w:t>
            </w:r>
          </w:p>
        </w:tc>
        <w:tc>
          <w:tcPr>
            <w:tcW w:w="2025" w:type="dxa"/>
          </w:tcPr>
          <w:p w14:paraId="5A33EB61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644 (0.16)</w:t>
            </w:r>
          </w:p>
        </w:tc>
        <w:tc>
          <w:tcPr>
            <w:tcW w:w="2875" w:type="dxa"/>
          </w:tcPr>
          <w:p w14:paraId="14D9D20A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15.07 (13.24, 17.16)</w:t>
            </w:r>
          </w:p>
          <w:p w14:paraId="035B8F65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2F6EE260" w14:textId="77777777" w:rsidTr="00547868">
        <w:trPr>
          <w:trHeight w:val="288"/>
        </w:trPr>
        <w:tc>
          <w:tcPr>
            <w:tcW w:w="0" w:type="auto"/>
          </w:tcPr>
          <w:p w14:paraId="0308612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violent conviction (any violent crime)</w:t>
            </w:r>
          </w:p>
        </w:tc>
        <w:tc>
          <w:tcPr>
            <w:tcW w:w="2024" w:type="dxa"/>
          </w:tcPr>
          <w:p w14:paraId="7384FE9F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1604 (11.43)</w:t>
            </w:r>
          </w:p>
        </w:tc>
        <w:tc>
          <w:tcPr>
            <w:tcW w:w="2025" w:type="dxa"/>
          </w:tcPr>
          <w:p w14:paraId="5028FC9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2048 (0.51)</w:t>
            </w:r>
          </w:p>
        </w:tc>
        <w:tc>
          <w:tcPr>
            <w:tcW w:w="2875" w:type="dxa"/>
          </w:tcPr>
          <w:p w14:paraId="4F6F341A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21.4 (19.41, 23.58)</w:t>
            </w:r>
          </w:p>
          <w:p w14:paraId="782E9DF6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66B466C2" w14:textId="77777777" w:rsidTr="00547868">
        <w:trPr>
          <w:trHeight w:val="288"/>
        </w:trPr>
        <w:tc>
          <w:tcPr>
            <w:tcW w:w="0" w:type="auto"/>
          </w:tcPr>
          <w:p w14:paraId="4BEF4807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  <w:lang w:val="fr-FR"/>
              </w:rPr>
            </w:pPr>
            <w:proofErr w:type="spellStart"/>
            <w:r w:rsidRPr="00B50728">
              <w:rPr>
                <w:rFonts w:ascii="Calibri" w:hAnsi="Calibri" w:cs="Calibri"/>
                <w:lang w:val="fr-FR"/>
              </w:rPr>
              <w:t>Subsequent</w:t>
            </w:r>
            <w:proofErr w:type="spellEnd"/>
            <w:r w:rsidRPr="00B50728">
              <w:rPr>
                <w:rFonts w:ascii="Calibri" w:hAnsi="Calibri" w:cs="Calibri"/>
                <w:lang w:val="fr-FR"/>
              </w:rPr>
              <w:t xml:space="preserve"> violent conviction (UCR violent crime)</w:t>
            </w:r>
          </w:p>
        </w:tc>
        <w:tc>
          <w:tcPr>
            <w:tcW w:w="2024" w:type="dxa"/>
          </w:tcPr>
          <w:p w14:paraId="35AB1580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86 (0.6)</w:t>
            </w:r>
          </w:p>
        </w:tc>
        <w:tc>
          <w:tcPr>
            <w:tcW w:w="2025" w:type="dxa"/>
          </w:tcPr>
          <w:p w14:paraId="7F64AAFC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192 (0.05)</w:t>
            </w:r>
          </w:p>
        </w:tc>
        <w:tc>
          <w:tcPr>
            <w:tcW w:w="2875" w:type="dxa"/>
          </w:tcPr>
          <w:p w14:paraId="54007D6E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11.73 (9.08, 15.14)</w:t>
            </w:r>
          </w:p>
          <w:p w14:paraId="31D8D6C7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47868" w:rsidRPr="00B50728" w14:paraId="62B13EB0" w14:textId="77777777" w:rsidTr="00547868">
        <w:trPr>
          <w:trHeight w:val="288"/>
        </w:trPr>
        <w:tc>
          <w:tcPr>
            <w:tcW w:w="0" w:type="auto"/>
          </w:tcPr>
          <w:p w14:paraId="31D711D8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Subsequent firearm-related conviction</w:t>
            </w:r>
          </w:p>
        </w:tc>
        <w:tc>
          <w:tcPr>
            <w:tcW w:w="2024" w:type="dxa"/>
          </w:tcPr>
          <w:p w14:paraId="22D45E7E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138 (0.97)</w:t>
            </w:r>
          </w:p>
        </w:tc>
        <w:tc>
          <w:tcPr>
            <w:tcW w:w="2025" w:type="dxa"/>
          </w:tcPr>
          <w:p w14:paraId="4839C524" w14:textId="77777777" w:rsidR="00547868" w:rsidRPr="00B50728" w:rsidRDefault="00547868" w:rsidP="00971602">
            <w:pPr>
              <w:pStyle w:val="Compact"/>
              <w:spacing w:before="0" w:after="0" w:line="480" w:lineRule="auto"/>
              <w:rPr>
                <w:rFonts w:ascii="Calibri" w:hAnsi="Calibri" w:cs="Calibri"/>
              </w:rPr>
            </w:pPr>
            <w:r w:rsidRPr="00B50728">
              <w:rPr>
                <w:rFonts w:ascii="Calibri" w:hAnsi="Calibri" w:cs="Calibri"/>
              </w:rPr>
              <w:t>192 (0.05)</w:t>
            </w:r>
          </w:p>
        </w:tc>
        <w:tc>
          <w:tcPr>
            <w:tcW w:w="2875" w:type="dxa"/>
          </w:tcPr>
          <w:p w14:paraId="6B4CC6D9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50728">
              <w:rPr>
                <w:rFonts w:ascii="Calibri" w:hAnsi="Calibri" w:cs="Calibri"/>
                <w:color w:val="000000"/>
              </w:rPr>
              <w:t>19.56 (15.72, 24.34)</w:t>
            </w:r>
          </w:p>
          <w:p w14:paraId="7B756BB0" w14:textId="77777777" w:rsidR="00547868" w:rsidRPr="00B50728" w:rsidRDefault="00547868" w:rsidP="00971602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44BEDA9A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proofErr w:type="spellStart"/>
      <w:r w:rsidRPr="00B50728">
        <w:rPr>
          <w:rFonts w:ascii="Calibri" w:hAnsi="Calibri" w:cs="Calibri"/>
          <w:vertAlign w:val="superscript"/>
        </w:rPr>
        <w:t>a</w:t>
      </w:r>
      <w:r w:rsidRPr="00B50728">
        <w:rPr>
          <w:rFonts w:ascii="Calibri" w:hAnsi="Calibri" w:cs="Calibri"/>
        </w:rPr>
        <w:t>Rate</w:t>
      </w:r>
      <w:proofErr w:type="spellEnd"/>
      <w:r w:rsidRPr="00B50728">
        <w:rPr>
          <w:rFonts w:ascii="Calibri" w:hAnsi="Calibri" w:cs="Calibri"/>
        </w:rPr>
        <w:t xml:space="preserve"> per 1,000 person-years</w:t>
      </w:r>
    </w:p>
    <w:p w14:paraId="68D518AA" w14:textId="77777777" w:rsidR="00547868" w:rsidRPr="00B50728" w:rsidRDefault="00547868" w:rsidP="00547868">
      <w:pPr>
        <w:spacing w:after="0" w:line="480" w:lineRule="auto"/>
        <w:rPr>
          <w:rFonts w:ascii="Calibri" w:hAnsi="Calibri" w:cs="Calibri"/>
        </w:rPr>
      </w:pPr>
      <w:proofErr w:type="spellStart"/>
      <w:r w:rsidRPr="00B50728">
        <w:rPr>
          <w:rFonts w:ascii="Calibri" w:hAnsi="Calibri" w:cs="Calibri"/>
          <w:vertAlign w:val="superscript"/>
        </w:rPr>
        <w:t>b</w:t>
      </w:r>
      <w:r w:rsidRPr="00B50728">
        <w:rPr>
          <w:rFonts w:ascii="Calibri" w:hAnsi="Calibri" w:cs="Calibri"/>
        </w:rPr>
        <w:t>Estimated</w:t>
      </w:r>
      <w:proofErr w:type="spellEnd"/>
      <w:r w:rsidRPr="00B50728">
        <w:rPr>
          <w:rFonts w:ascii="Calibri" w:hAnsi="Calibri" w:cs="Calibri"/>
        </w:rPr>
        <w:t xml:space="preserve"> from unadjusted competing risk models</w:t>
      </w:r>
    </w:p>
    <w:p w14:paraId="48851F43" w14:textId="77777777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 xml:space="preserve">eFigure 1. Incidence of subsequent violent and firearm-related charges and convictions among those with prior violent misdemeanor convictions or infractions </w:t>
      </w:r>
    </w:p>
    <w:p w14:paraId="360D34BE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  <w:r w:rsidRPr="00B50728">
        <w:rPr>
          <w:rFonts w:ascii="Calibri" w:eastAsia="Aptos" w:hAnsi="Calibri" w:cs="Calibri"/>
          <w:b/>
          <w:bCs/>
          <w:noProof/>
        </w:rPr>
        <w:drawing>
          <wp:inline distT="0" distB="0" distL="0" distR="0" wp14:anchorId="727A375E" wp14:editId="55AAF51A">
            <wp:extent cx="5943600" cy="5943600"/>
            <wp:effectExtent l="0" t="0" r="0" b="0"/>
            <wp:docPr id="18786172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17245" name="Picture 18786172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29FA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lang w:val="pt-BR"/>
        </w:rPr>
      </w:pPr>
      <w:proofErr w:type="spellStart"/>
      <w:r w:rsidRPr="00B50728">
        <w:rPr>
          <w:rFonts w:ascii="Calibri" w:eastAsia="Aptos" w:hAnsi="Calibri" w:cs="Calibri"/>
          <w:lang w:val="pt-BR"/>
        </w:rPr>
        <w:t>misd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. = </w:t>
      </w:r>
      <w:proofErr w:type="spellStart"/>
      <w:r w:rsidRPr="00B50728">
        <w:rPr>
          <w:rFonts w:ascii="Calibri" w:eastAsia="Aptos" w:hAnsi="Calibri" w:cs="Calibri"/>
          <w:lang w:val="pt-BR"/>
        </w:rPr>
        <w:t>misdemeanor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; UCR = </w:t>
      </w:r>
      <w:proofErr w:type="spellStart"/>
      <w:r w:rsidRPr="00B50728">
        <w:rPr>
          <w:rFonts w:ascii="Calibri" w:eastAsia="Aptos" w:hAnsi="Calibri" w:cs="Calibri"/>
          <w:lang w:val="pt-BR"/>
        </w:rPr>
        <w:t>uniform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 crime </w:t>
      </w:r>
      <w:proofErr w:type="spellStart"/>
      <w:r w:rsidRPr="00B50728">
        <w:rPr>
          <w:rFonts w:ascii="Calibri" w:eastAsia="Aptos" w:hAnsi="Calibri" w:cs="Calibri"/>
          <w:lang w:val="pt-BR"/>
        </w:rPr>
        <w:t>reporting</w:t>
      </w:r>
      <w:proofErr w:type="spellEnd"/>
    </w:p>
    <w:p w14:paraId="15302434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</w:p>
    <w:p w14:paraId="084D130B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</w:p>
    <w:p w14:paraId="0FE050A9" w14:textId="77777777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 xml:space="preserve">eFigure 2. Incidence of subsequent violent and firearm-related charges and convictions among those with prior domestic violence misdemeanor convictions or infractions </w:t>
      </w:r>
    </w:p>
    <w:p w14:paraId="2B8317B2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  <w:r w:rsidRPr="00B50728">
        <w:rPr>
          <w:rFonts w:ascii="Calibri" w:eastAsia="Aptos" w:hAnsi="Calibri" w:cs="Calibri"/>
          <w:noProof/>
        </w:rPr>
        <w:drawing>
          <wp:inline distT="0" distB="0" distL="0" distR="0" wp14:anchorId="1A89CC20" wp14:editId="3368ADC2">
            <wp:extent cx="5943600" cy="5943600"/>
            <wp:effectExtent l="0" t="0" r="0" b="0"/>
            <wp:docPr id="17138487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8705" name="Picture 17138487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728">
        <w:rPr>
          <w:rFonts w:ascii="Calibri" w:eastAsia="Aptos" w:hAnsi="Calibri" w:cs="Calibri"/>
        </w:rPr>
        <w:t>DV = domestic violence;</w:t>
      </w:r>
      <w:r w:rsidRPr="00B50728">
        <w:rPr>
          <w:rFonts w:ascii="Calibri" w:eastAsia="Aptos" w:hAnsi="Calibri" w:cs="Calibri"/>
          <w:b/>
          <w:bCs/>
        </w:rPr>
        <w:t xml:space="preserve"> </w:t>
      </w:r>
      <w:proofErr w:type="spellStart"/>
      <w:r w:rsidRPr="00B50728">
        <w:rPr>
          <w:rFonts w:ascii="Calibri" w:eastAsia="Aptos" w:hAnsi="Calibri" w:cs="Calibri"/>
        </w:rPr>
        <w:t>misd</w:t>
      </w:r>
      <w:proofErr w:type="spellEnd"/>
      <w:r w:rsidRPr="00B50728">
        <w:rPr>
          <w:rFonts w:ascii="Calibri" w:eastAsia="Aptos" w:hAnsi="Calibri" w:cs="Calibri"/>
        </w:rPr>
        <w:t>. = misdemeanor; UCR = uniform crime reporting</w:t>
      </w:r>
    </w:p>
    <w:p w14:paraId="5F30D942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60D6F4E3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</w:p>
    <w:p w14:paraId="317DA54C" w14:textId="77777777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 xml:space="preserve">eFigure 3. Incidence of subsequent violent and firearm-related charges and convictions among those with prior firearm-related misdemeanor convictions or infractions </w:t>
      </w:r>
    </w:p>
    <w:p w14:paraId="3C3B1F9D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</w:rPr>
      </w:pPr>
      <w:r w:rsidRPr="00B50728">
        <w:rPr>
          <w:rFonts w:ascii="Calibri" w:eastAsia="Aptos" w:hAnsi="Calibri" w:cs="Calibri"/>
          <w:b/>
          <w:bCs/>
          <w:noProof/>
        </w:rPr>
        <w:drawing>
          <wp:inline distT="0" distB="0" distL="0" distR="0" wp14:anchorId="51DEC5EA" wp14:editId="6A5B8510">
            <wp:extent cx="5943600" cy="5943600"/>
            <wp:effectExtent l="0" t="0" r="0" b="0"/>
            <wp:docPr id="10722325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32567" name="Picture 10722325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9D0E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  <w:proofErr w:type="spellStart"/>
      <w:r w:rsidRPr="00B50728">
        <w:rPr>
          <w:rFonts w:ascii="Calibri" w:eastAsia="Aptos" w:hAnsi="Calibri" w:cs="Calibri"/>
          <w:lang w:val="pt-BR"/>
        </w:rPr>
        <w:t>misd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. = </w:t>
      </w:r>
      <w:proofErr w:type="spellStart"/>
      <w:r w:rsidRPr="00B50728">
        <w:rPr>
          <w:rFonts w:ascii="Calibri" w:eastAsia="Aptos" w:hAnsi="Calibri" w:cs="Calibri"/>
          <w:lang w:val="pt-BR"/>
        </w:rPr>
        <w:t>misdemeanor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; UCR = </w:t>
      </w:r>
      <w:proofErr w:type="spellStart"/>
      <w:r w:rsidRPr="00B50728">
        <w:rPr>
          <w:rFonts w:ascii="Calibri" w:eastAsia="Aptos" w:hAnsi="Calibri" w:cs="Calibri"/>
          <w:lang w:val="pt-BR"/>
        </w:rPr>
        <w:t>uniform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 crime </w:t>
      </w:r>
      <w:proofErr w:type="spellStart"/>
      <w:r w:rsidRPr="00B50728">
        <w:rPr>
          <w:rFonts w:ascii="Calibri" w:eastAsia="Aptos" w:hAnsi="Calibri" w:cs="Calibri"/>
          <w:lang w:val="pt-BR"/>
        </w:rPr>
        <w:t>reporting</w:t>
      </w:r>
      <w:proofErr w:type="spellEnd"/>
    </w:p>
    <w:p w14:paraId="6DEE05D0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</w:p>
    <w:p w14:paraId="5F61F3B2" w14:textId="77777777" w:rsidR="00547868" w:rsidRPr="00B50728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</w:p>
    <w:p w14:paraId="5C54A9FE" w14:textId="77777777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</w:rPr>
        <w:lastRenderedPageBreak/>
        <w:t xml:space="preserve">eFigure 4. Incidence of subsequent violent and firearm-related charges and convictions among those with prior drug/alcohol-related misdemeanor convictions or infractions </w:t>
      </w:r>
    </w:p>
    <w:p w14:paraId="370A62E5" w14:textId="77777777" w:rsidR="00547868" w:rsidRPr="00B50728" w:rsidRDefault="00547868" w:rsidP="00547868">
      <w:pPr>
        <w:spacing w:line="480" w:lineRule="auto"/>
        <w:rPr>
          <w:rFonts w:ascii="Calibri" w:hAnsi="Calibri" w:cs="Calibri"/>
        </w:rPr>
      </w:pPr>
      <w:r w:rsidRPr="00B50728">
        <w:rPr>
          <w:rFonts w:ascii="Calibri" w:hAnsi="Calibri" w:cs="Calibri"/>
          <w:noProof/>
        </w:rPr>
        <w:drawing>
          <wp:inline distT="0" distB="0" distL="0" distR="0" wp14:anchorId="540C9599" wp14:editId="01D3DFCF">
            <wp:extent cx="5943600" cy="5943600"/>
            <wp:effectExtent l="0" t="0" r="0" b="0"/>
            <wp:docPr id="19670810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81047" name="Picture 19670810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BB11" w14:textId="77777777" w:rsidR="00547868" w:rsidRPr="006B0A4E" w:rsidRDefault="00547868" w:rsidP="00547868">
      <w:pPr>
        <w:spacing w:line="480" w:lineRule="auto"/>
        <w:rPr>
          <w:rFonts w:ascii="Calibri" w:eastAsia="Aptos" w:hAnsi="Calibri" w:cs="Calibri"/>
          <w:lang w:val="pt-BR"/>
        </w:rPr>
      </w:pPr>
      <w:proofErr w:type="spellStart"/>
      <w:r w:rsidRPr="00B50728">
        <w:rPr>
          <w:rFonts w:ascii="Calibri" w:eastAsia="Aptos" w:hAnsi="Calibri" w:cs="Calibri"/>
          <w:lang w:val="pt-BR"/>
        </w:rPr>
        <w:t>misd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. = </w:t>
      </w:r>
      <w:proofErr w:type="spellStart"/>
      <w:r w:rsidRPr="00B50728">
        <w:rPr>
          <w:rFonts w:ascii="Calibri" w:eastAsia="Aptos" w:hAnsi="Calibri" w:cs="Calibri"/>
          <w:lang w:val="pt-BR"/>
        </w:rPr>
        <w:t>misdemeanor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; UCR = </w:t>
      </w:r>
      <w:proofErr w:type="spellStart"/>
      <w:r w:rsidRPr="00B50728">
        <w:rPr>
          <w:rFonts w:ascii="Calibri" w:eastAsia="Aptos" w:hAnsi="Calibri" w:cs="Calibri"/>
          <w:lang w:val="pt-BR"/>
        </w:rPr>
        <w:t>uniform</w:t>
      </w:r>
      <w:proofErr w:type="spellEnd"/>
      <w:r w:rsidRPr="00B50728">
        <w:rPr>
          <w:rFonts w:ascii="Calibri" w:eastAsia="Aptos" w:hAnsi="Calibri" w:cs="Calibri"/>
          <w:lang w:val="pt-BR"/>
        </w:rPr>
        <w:t xml:space="preserve"> crime </w:t>
      </w:r>
      <w:proofErr w:type="spellStart"/>
      <w:r w:rsidRPr="00B50728">
        <w:rPr>
          <w:rFonts w:ascii="Calibri" w:eastAsia="Aptos" w:hAnsi="Calibri" w:cs="Calibri"/>
          <w:lang w:val="pt-BR"/>
        </w:rPr>
        <w:t>reporting</w:t>
      </w:r>
      <w:proofErr w:type="spellEnd"/>
    </w:p>
    <w:p w14:paraId="799546C6" w14:textId="77777777" w:rsidR="00547868" w:rsidRPr="006B0A4E" w:rsidRDefault="00547868" w:rsidP="00547868">
      <w:pPr>
        <w:spacing w:line="480" w:lineRule="auto"/>
        <w:rPr>
          <w:rFonts w:ascii="Calibri" w:eastAsia="Aptos" w:hAnsi="Calibri" w:cs="Calibri"/>
          <w:b/>
          <w:bCs/>
          <w:lang w:val="pt-BR"/>
        </w:rPr>
      </w:pPr>
    </w:p>
    <w:p w14:paraId="302B7E3B" w14:textId="77777777" w:rsidR="00C96C87" w:rsidRPr="00547868" w:rsidRDefault="00C96C87">
      <w:pPr>
        <w:rPr>
          <w:lang w:val="pt-BR"/>
        </w:rPr>
      </w:pPr>
    </w:p>
    <w:sectPr w:rsidR="00C96C87" w:rsidRPr="00547868" w:rsidSect="00547868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F162" w14:textId="77777777" w:rsidR="00363C81" w:rsidRDefault="00363C81">
      <w:pPr>
        <w:spacing w:after="0" w:line="240" w:lineRule="auto"/>
      </w:pPr>
      <w:r>
        <w:separator/>
      </w:r>
    </w:p>
  </w:endnote>
  <w:endnote w:type="continuationSeparator" w:id="0">
    <w:p w14:paraId="11CF0648" w14:textId="77777777" w:rsidR="00363C81" w:rsidRDefault="0036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2918909"/>
      <w:docPartObj>
        <w:docPartGallery w:val="Page Numbers (Bottom of Page)"/>
        <w:docPartUnique/>
      </w:docPartObj>
    </w:sdtPr>
    <w:sdtContent>
      <w:p w14:paraId="32C0343F" w14:textId="77777777" w:rsidR="008E779D" w:rsidRDefault="00000000" w:rsidP="005004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A13566" w14:textId="77777777" w:rsidR="008E779D" w:rsidRDefault="008E779D" w:rsidP="00765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90166522"/>
      <w:docPartObj>
        <w:docPartGallery w:val="Page Numbers (Bottom of Page)"/>
        <w:docPartUnique/>
      </w:docPartObj>
    </w:sdtPr>
    <w:sdtContent>
      <w:p w14:paraId="4B225F2E" w14:textId="77777777" w:rsidR="008E779D" w:rsidRDefault="00000000" w:rsidP="005004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0AA5749" w14:textId="77777777" w:rsidR="008E779D" w:rsidRDefault="008E779D" w:rsidP="007653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7F4C" w14:textId="77777777" w:rsidR="00363C81" w:rsidRDefault="00363C81">
      <w:pPr>
        <w:spacing w:after="0" w:line="240" w:lineRule="auto"/>
      </w:pPr>
      <w:r>
        <w:separator/>
      </w:r>
    </w:p>
  </w:footnote>
  <w:footnote w:type="continuationSeparator" w:id="0">
    <w:p w14:paraId="491281BD" w14:textId="77777777" w:rsidR="00363C81" w:rsidRDefault="00363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68"/>
    <w:rsid w:val="00002B0B"/>
    <w:rsid w:val="000064BD"/>
    <w:rsid w:val="00007C95"/>
    <w:rsid w:val="00017869"/>
    <w:rsid w:val="000219B6"/>
    <w:rsid w:val="00037417"/>
    <w:rsid w:val="00042630"/>
    <w:rsid w:val="0004739B"/>
    <w:rsid w:val="00051353"/>
    <w:rsid w:val="0006291D"/>
    <w:rsid w:val="0006717E"/>
    <w:rsid w:val="0006773C"/>
    <w:rsid w:val="00067D57"/>
    <w:rsid w:val="000709DB"/>
    <w:rsid w:val="000740DC"/>
    <w:rsid w:val="0007799F"/>
    <w:rsid w:val="000911CB"/>
    <w:rsid w:val="000B74C8"/>
    <w:rsid w:val="000C03CD"/>
    <w:rsid w:val="000C6261"/>
    <w:rsid w:val="000D7E48"/>
    <w:rsid w:val="000E005E"/>
    <w:rsid w:val="000E15B4"/>
    <w:rsid w:val="00102784"/>
    <w:rsid w:val="00102EDE"/>
    <w:rsid w:val="00107864"/>
    <w:rsid w:val="0011413F"/>
    <w:rsid w:val="001323EA"/>
    <w:rsid w:val="00141C8F"/>
    <w:rsid w:val="00162F2D"/>
    <w:rsid w:val="00171911"/>
    <w:rsid w:val="00172009"/>
    <w:rsid w:val="001754B1"/>
    <w:rsid w:val="00182DF3"/>
    <w:rsid w:val="001868DB"/>
    <w:rsid w:val="001918ED"/>
    <w:rsid w:val="001A6DE1"/>
    <w:rsid w:val="001A7A28"/>
    <w:rsid w:val="001B34FC"/>
    <w:rsid w:val="001C0259"/>
    <w:rsid w:val="001C7097"/>
    <w:rsid w:val="001D13FE"/>
    <w:rsid w:val="001D6F26"/>
    <w:rsid w:val="001E45A2"/>
    <w:rsid w:val="001E5778"/>
    <w:rsid w:val="001F0327"/>
    <w:rsid w:val="002055F5"/>
    <w:rsid w:val="0023360D"/>
    <w:rsid w:val="00234F8E"/>
    <w:rsid w:val="00241404"/>
    <w:rsid w:val="0024189E"/>
    <w:rsid w:val="00247C1B"/>
    <w:rsid w:val="00256A7E"/>
    <w:rsid w:val="00266FE6"/>
    <w:rsid w:val="00271354"/>
    <w:rsid w:val="00275ED9"/>
    <w:rsid w:val="002864CF"/>
    <w:rsid w:val="00287845"/>
    <w:rsid w:val="00291643"/>
    <w:rsid w:val="00291E69"/>
    <w:rsid w:val="00294077"/>
    <w:rsid w:val="002A267C"/>
    <w:rsid w:val="002A5C67"/>
    <w:rsid w:val="002A67EE"/>
    <w:rsid w:val="002A7650"/>
    <w:rsid w:val="002B0E21"/>
    <w:rsid w:val="002B1C29"/>
    <w:rsid w:val="002B28A8"/>
    <w:rsid w:val="002B49E4"/>
    <w:rsid w:val="002C7838"/>
    <w:rsid w:val="002D212E"/>
    <w:rsid w:val="002D72C4"/>
    <w:rsid w:val="003122CA"/>
    <w:rsid w:val="00320448"/>
    <w:rsid w:val="003337D1"/>
    <w:rsid w:val="003367D0"/>
    <w:rsid w:val="003425CA"/>
    <w:rsid w:val="0035444D"/>
    <w:rsid w:val="00363C81"/>
    <w:rsid w:val="003654C2"/>
    <w:rsid w:val="00371560"/>
    <w:rsid w:val="0038356D"/>
    <w:rsid w:val="00384C02"/>
    <w:rsid w:val="003A0A46"/>
    <w:rsid w:val="003B1ABA"/>
    <w:rsid w:val="003D35B0"/>
    <w:rsid w:val="003D7980"/>
    <w:rsid w:val="003E4071"/>
    <w:rsid w:val="003F133D"/>
    <w:rsid w:val="00404900"/>
    <w:rsid w:val="004219E1"/>
    <w:rsid w:val="004342CE"/>
    <w:rsid w:val="004343A6"/>
    <w:rsid w:val="004409C1"/>
    <w:rsid w:val="00445AE2"/>
    <w:rsid w:val="00455713"/>
    <w:rsid w:val="00456EBC"/>
    <w:rsid w:val="00457A24"/>
    <w:rsid w:val="0046016C"/>
    <w:rsid w:val="00461263"/>
    <w:rsid w:val="00461A80"/>
    <w:rsid w:val="0047261F"/>
    <w:rsid w:val="00494A0C"/>
    <w:rsid w:val="004A55CF"/>
    <w:rsid w:val="004C4270"/>
    <w:rsid w:val="004E5D59"/>
    <w:rsid w:val="004E6912"/>
    <w:rsid w:val="004F64A0"/>
    <w:rsid w:val="005010FC"/>
    <w:rsid w:val="0051160C"/>
    <w:rsid w:val="00517DCD"/>
    <w:rsid w:val="00520F0D"/>
    <w:rsid w:val="00524252"/>
    <w:rsid w:val="005256CD"/>
    <w:rsid w:val="00534905"/>
    <w:rsid w:val="00536626"/>
    <w:rsid w:val="00546A3F"/>
    <w:rsid w:val="00547270"/>
    <w:rsid w:val="00547868"/>
    <w:rsid w:val="00547E63"/>
    <w:rsid w:val="00554FD0"/>
    <w:rsid w:val="00566D57"/>
    <w:rsid w:val="005700E3"/>
    <w:rsid w:val="00581481"/>
    <w:rsid w:val="00581D8A"/>
    <w:rsid w:val="005A0ED5"/>
    <w:rsid w:val="005B4AA1"/>
    <w:rsid w:val="005C0B6E"/>
    <w:rsid w:val="005C3988"/>
    <w:rsid w:val="005D379E"/>
    <w:rsid w:val="006053B7"/>
    <w:rsid w:val="00615C46"/>
    <w:rsid w:val="00621E12"/>
    <w:rsid w:val="0064762D"/>
    <w:rsid w:val="0065755E"/>
    <w:rsid w:val="0066263F"/>
    <w:rsid w:val="00667F02"/>
    <w:rsid w:val="00675D67"/>
    <w:rsid w:val="00677039"/>
    <w:rsid w:val="00690A60"/>
    <w:rsid w:val="00693397"/>
    <w:rsid w:val="006A179A"/>
    <w:rsid w:val="006A2106"/>
    <w:rsid w:val="006A4E11"/>
    <w:rsid w:val="006A565B"/>
    <w:rsid w:val="006A6F73"/>
    <w:rsid w:val="006B19BD"/>
    <w:rsid w:val="006B3FFF"/>
    <w:rsid w:val="006C3E76"/>
    <w:rsid w:val="006C798E"/>
    <w:rsid w:val="006E0FDA"/>
    <w:rsid w:val="006E7E66"/>
    <w:rsid w:val="00705048"/>
    <w:rsid w:val="007068A5"/>
    <w:rsid w:val="00706D43"/>
    <w:rsid w:val="007170C2"/>
    <w:rsid w:val="00720F88"/>
    <w:rsid w:val="00736694"/>
    <w:rsid w:val="007412C8"/>
    <w:rsid w:val="007453C4"/>
    <w:rsid w:val="00747917"/>
    <w:rsid w:val="00755958"/>
    <w:rsid w:val="00761A16"/>
    <w:rsid w:val="00762597"/>
    <w:rsid w:val="00763918"/>
    <w:rsid w:val="007735E3"/>
    <w:rsid w:val="00775832"/>
    <w:rsid w:val="00784F41"/>
    <w:rsid w:val="00796DA8"/>
    <w:rsid w:val="00796E94"/>
    <w:rsid w:val="007A2123"/>
    <w:rsid w:val="007A324F"/>
    <w:rsid w:val="007A5A34"/>
    <w:rsid w:val="007C2D34"/>
    <w:rsid w:val="007E0D72"/>
    <w:rsid w:val="007E1A62"/>
    <w:rsid w:val="007F5A78"/>
    <w:rsid w:val="007F68E3"/>
    <w:rsid w:val="00823A23"/>
    <w:rsid w:val="00824367"/>
    <w:rsid w:val="0082729D"/>
    <w:rsid w:val="008335C7"/>
    <w:rsid w:val="00837197"/>
    <w:rsid w:val="00842D59"/>
    <w:rsid w:val="0084454B"/>
    <w:rsid w:val="008707D5"/>
    <w:rsid w:val="0089479C"/>
    <w:rsid w:val="008B6863"/>
    <w:rsid w:val="008C037D"/>
    <w:rsid w:val="008C736C"/>
    <w:rsid w:val="008E4CE0"/>
    <w:rsid w:val="008E779D"/>
    <w:rsid w:val="008F7C49"/>
    <w:rsid w:val="009069FC"/>
    <w:rsid w:val="00914EA9"/>
    <w:rsid w:val="00942AE1"/>
    <w:rsid w:val="009444BE"/>
    <w:rsid w:val="00955098"/>
    <w:rsid w:val="0095550A"/>
    <w:rsid w:val="009569B0"/>
    <w:rsid w:val="00975D76"/>
    <w:rsid w:val="00992ADA"/>
    <w:rsid w:val="009B08CD"/>
    <w:rsid w:val="009B6DBE"/>
    <w:rsid w:val="009C3B49"/>
    <w:rsid w:val="009E276B"/>
    <w:rsid w:val="009E48DE"/>
    <w:rsid w:val="00A2672B"/>
    <w:rsid w:val="00A42715"/>
    <w:rsid w:val="00A47C44"/>
    <w:rsid w:val="00A55A6A"/>
    <w:rsid w:val="00A57D88"/>
    <w:rsid w:val="00A6377A"/>
    <w:rsid w:val="00A63867"/>
    <w:rsid w:val="00A72A64"/>
    <w:rsid w:val="00A77402"/>
    <w:rsid w:val="00A841DA"/>
    <w:rsid w:val="00A9212D"/>
    <w:rsid w:val="00AB2FE4"/>
    <w:rsid w:val="00AC1FDF"/>
    <w:rsid w:val="00AD06BD"/>
    <w:rsid w:val="00AD2833"/>
    <w:rsid w:val="00AD63C1"/>
    <w:rsid w:val="00AE3C65"/>
    <w:rsid w:val="00B0335E"/>
    <w:rsid w:val="00B10077"/>
    <w:rsid w:val="00B146C6"/>
    <w:rsid w:val="00B245C3"/>
    <w:rsid w:val="00B50728"/>
    <w:rsid w:val="00B54965"/>
    <w:rsid w:val="00B567DB"/>
    <w:rsid w:val="00B56F73"/>
    <w:rsid w:val="00B67AEC"/>
    <w:rsid w:val="00B80947"/>
    <w:rsid w:val="00B87DF1"/>
    <w:rsid w:val="00B924D6"/>
    <w:rsid w:val="00B93169"/>
    <w:rsid w:val="00BA163A"/>
    <w:rsid w:val="00BB1C50"/>
    <w:rsid w:val="00BC05BB"/>
    <w:rsid w:val="00C00C5D"/>
    <w:rsid w:val="00C06DF4"/>
    <w:rsid w:val="00C110AF"/>
    <w:rsid w:val="00C143B4"/>
    <w:rsid w:val="00C22F73"/>
    <w:rsid w:val="00C35C5C"/>
    <w:rsid w:val="00C52100"/>
    <w:rsid w:val="00C54FEB"/>
    <w:rsid w:val="00C561F3"/>
    <w:rsid w:val="00C65B78"/>
    <w:rsid w:val="00C75460"/>
    <w:rsid w:val="00C82B35"/>
    <w:rsid w:val="00C94367"/>
    <w:rsid w:val="00C952C1"/>
    <w:rsid w:val="00C96C87"/>
    <w:rsid w:val="00C96EAD"/>
    <w:rsid w:val="00CC1A64"/>
    <w:rsid w:val="00CC1C24"/>
    <w:rsid w:val="00CC5BD1"/>
    <w:rsid w:val="00CD0D62"/>
    <w:rsid w:val="00CE3E76"/>
    <w:rsid w:val="00D04C4A"/>
    <w:rsid w:val="00D06A1D"/>
    <w:rsid w:val="00D11463"/>
    <w:rsid w:val="00D13C9F"/>
    <w:rsid w:val="00D301CD"/>
    <w:rsid w:val="00D33C4E"/>
    <w:rsid w:val="00D34F98"/>
    <w:rsid w:val="00D3516C"/>
    <w:rsid w:val="00D37465"/>
    <w:rsid w:val="00D40DA7"/>
    <w:rsid w:val="00D4251F"/>
    <w:rsid w:val="00D461B6"/>
    <w:rsid w:val="00D66600"/>
    <w:rsid w:val="00D66B00"/>
    <w:rsid w:val="00D70988"/>
    <w:rsid w:val="00D742F9"/>
    <w:rsid w:val="00D86E9E"/>
    <w:rsid w:val="00DD352D"/>
    <w:rsid w:val="00DE2CC4"/>
    <w:rsid w:val="00DF5EBA"/>
    <w:rsid w:val="00E00CEA"/>
    <w:rsid w:val="00E05095"/>
    <w:rsid w:val="00E1691E"/>
    <w:rsid w:val="00E21DFE"/>
    <w:rsid w:val="00E3119C"/>
    <w:rsid w:val="00E77182"/>
    <w:rsid w:val="00E86677"/>
    <w:rsid w:val="00E86939"/>
    <w:rsid w:val="00E90F3E"/>
    <w:rsid w:val="00E91F01"/>
    <w:rsid w:val="00E928ED"/>
    <w:rsid w:val="00E93FD5"/>
    <w:rsid w:val="00EC2341"/>
    <w:rsid w:val="00EC4270"/>
    <w:rsid w:val="00EE2B10"/>
    <w:rsid w:val="00EE7606"/>
    <w:rsid w:val="00F0283F"/>
    <w:rsid w:val="00F064E5"/>
    <w:rsid w:val="00F1003C"/>
    <w:rsid w:val="00F36A35"/>
    <w:rsid w:val="00F4163D"/>
    <w:rsid w:val="00F41EA7"/>
    <w:rsid w:val="00F4505B"/>
    <w:rsid w:val="00F470E2"/>
    <w:rsid w:val="00F516CD"/>
    <w:rsid w:val="00F66794"/>
    <w:rsid w:val="00F93EAA"/>
    <w:rsid w:val="00FB49A8"/>
    <w:rsid w:val="00FB60A0"/>
    <w:rsid w:val="00FC16BF"/>
    <w:rsid w:val="00FC4E3C"/>
    <w:rsid w:val="00FC7A74"/>
    <w:rsid w:val="00FD2242"/>
    <w:rsid w:val="00FD3655"/>
    <w:rsid w:val="00FD5908"/>
    <w:rsid w:val="00FE030A"/>
    <w:rsid w:val="00FE5D2D"/>
    <w:rsid w:val="00FF0DA8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C32DF"/>
  <w15:chartTrackingRefBased/>
  <w15:docId w15:val="{A63A0C3E-0FB9-0D45-8415-9910F821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868"/>
  </w:style>
  <w:style w:type="paragraph" w:styleId="Heading1">
    <w:name w:val="heading 1"/>
    <w:basedOn w:val="Normal"/>
    <w:next w:val="Normal"/>
    <w:link w:val="Heading1Char"/>
    <w:uiPriority w:val="9"/>
    <w:qFormat/>
    <w:rsid w:val="0054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868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547868"/>
    <w:pPr>
      <w:spacing w:before="36" w:after="36" w:line="240" w:lineRule="auto"/>
    </w:pPr>
    <w:rPr>
      <w:rFonts w:eastAsiaTheme="minorHAnsi"/>
      <w:kern w:val="0"/>
      <w:lang w:eastAsia="en-US"/>
      <w14:ligatures w14:val="none"/>
    </w:rPr>
  </w:style>
  <w:style w:type="table" w:styleId="TableGridLight">
    <w:name w:val="Grid Table Light"/>
    <w:basedOn w:val="TableNormal"/>
    <w:uiPriority w:val="40"/>
    <w:rsid w:val="005478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547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868"/>
  </w:style>
  <w:style w:type="character" w:styleId="PageNumber">
    <w:name w:val="page number"/>
    <w:basedOn w:val="DefaultParagraphFont"/>
    <w:uiPriority w:val="99"/>
    <w:semiHidden/>
    <w:unhideWhenUsed/>
    <w:rsid w:val="00547868"/>
  </w:style>
  <w:style w:type="paragraph" w:styleId="BodyText">
    <w:name w:val="Body Text"/>
    <w:basedOn w:val="Normal"/>
    <w:link w:val="BodyTextChar"/>
    <w:uiPriority w:val="99"/>
    <w:semiHidden/>
    <w:unhideWhenUsed/>
    <w:rsid w:val="005478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7868"/>
  </w:style>
  <w:style w:type="character" w:styleId="LineNumber">
    <w:name w:val="line number"/>
    <w:basedOn w:val="DefaultParagraphFont"/>
    <w:uiPriority w:val="99"/>
    <w:semiHidden/>
    <w:unhideWhenUsed/>
    <w:rsid w:val="00547868"/>
  </w:style>
  <w:style w:type="paragraph" w:styleId="Revision">
    <w:name w:val="Revision"/>
    <w:hidden/>
    <w:uiPriority w:val="99"/>
    <w:semiHidden/>
    <w:rsid w:val="00D30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 Schleimer</dc:creator>
  <cp:keywords/>
  <dc:description/>
  <cp:lastModifiedBy>Julia P Schleimer</cp:lastModifiedBy>
  <cp:revision>3</cp:revision>
  <dcterms:created xsi:type="dcterms:W3CDTF">2025-06-10T15:26:00Z</dcterms:created>
  <dcterms:modified xsi:type="dcterms:W3CDTF">2025-06-10T15:29:00Z</dcterms:modified>
</cp:coreProperties>
</file>