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E4F5" w14:textId="219D4C5D" w:rsidR="007A1A3C" w:rsidRPr="007A1A3C" w:rsidRDefault="007A1A3C">
      <w:pPr>
        <w:rPr>
          <w:rFonts w:ascii="Times New Roman" w:hAnsi="Times New Roman" w:cs="Times New Roman"/>
          <w:b/>
          <w:bCs/>
        </w:rPr>
      </w:pPr>
      <w:r w:rsidRPr="007A1A3C">
        <w:rPr>
          <w:rFonts w:ascii="Times New Roman" w:hAnsi="Times New Roman" w:cs="Times New Roman"/>
          <w:b/>
          <w:bCs/>
        </w:rPr>
        <w:t xml:space="preserve">Additional File </w:t>
      </w:r>
      <w:r w:rsidR="00305834">
        <w:rPr>
          <w:rFonts w:ascii="Times New Roman" w:hAnsi="Times New Roman" w:cs="Times New Roman"/>
          <w:b/>
          <w:bCs/>
        </w:rPr>
        <w:t>1</w:t>
      </w:r>
      <w:r w:rsidRPr="007A1A3C">
        <w:rPr>
          <w:rFonts w:ascii="Times New Roman" w:hAnsi="Times New Roman" w:cs="Times New Roman"/>
          <w:b/>
          <w:bCs/>
        </w:rPr>
        <w:t xml:space="preserve">. Formula for Calculating </w:t>
      </w:r>
      <w:r w:rsidR="000B297B">
        <w:rPr>
          <w:rFonts w:ascii="Times New Roman" w:hAnsi="Times New Roman" w:cs="Times New Roman"/>
          <w:b/>
          <w:bCs/>
        </w:rPr>
        <w:t>Suicide</w:t>
      </w:r>
      <w:r w:rsidRPr="007A1A3C">
        <w:rPr>
          <w:rFonts w:ascii="Times New Roman" w:hAnsi="Times New Roman" w:cs="Times New Roman"/>
          <w:b/>
          <w:bCs/>
        </w:rPr>
        <w:t xml:space="preserve"> Mortality Ratios (SMRs)</w:t>
      </w:r>
    </w:p>
    <w:p w14:paraId="1D032F61" w14:textId="77777777" w:rsidR="007A1A3C" w:rsidRPr="007A1A3C" w:rsidRDefault="007A1A3C">
      <w:pPr>
        <w:rPr>
          <w:rFonts w:ascii="Times New Roman" w:hAnsi="Times New Roman" w:cs="Times New Roman"/>
        </w:rPr>
      </w:pPr>
    </w:p>
    <w:p w14:paraId="6843C4C4" w14:textId="0671A4C6" w:rsidR="007A1A3C" w:rsidRPr="007A1A3C" w:rsidRDefault="007A1A3C">
      <w:pPr>
        <w:rPr>
          <w:rFonts w:ascii="Times New Roman" w:hAnsi="Times New Roman" w:cs="Times New Roman"/>
        </w:rPr>
      </w:pPr>
      <w:r w:rsidRPr="007A1A3C">
        <w:rPr>
          <w:rFonts w:ascii="Times New Roman" w:hAnsi="Times New Roman" w:cs="Times New Roman"/>
        </w:rPr>
        <w:t xml:space="preserve">Equations used to calculate expected deaths and </w:t>
      </w:r>
      <w:r w:rsidR="00FB6B8C">
        <w:rPr>
          <w:rFonts w:ascii="Times New Roman" w:hAnsi="Times New Roman" w:cs="Times New Roman"/>
        </w:rPr>
        <w:t>suicide</w:t>
      </w:r>
      <w:r w:rsidRPr="007A1A3C">
        <w:rPr>
          <w:rFonts w:ascii="Times New Roman" w:hAnsi="Times New Roman" w:cs="Times New Roman"/>
        </w:rPr>
        <w:t xml:space="preserve"> mortality ratios (SMRs) at the county level in Puerto Rico, 2017–2022. Expected deaths were derived by applying Puerto Rico’s age- and sex-specific suicide rates to the population distribution of each county. The SMR was then calculated as the ratio of observed to expected deaths.</w:t>
      </w:r>
    </w:p>
    <w:p w14:paraId="60E917F7" w14:textId="77777777" w:rsidR="007A1A3C" w:rsidRPr="007A1A3C" w:rsidRDefault="007A1A3C">
      <w:pPr>
        <w:rPr>
          <w:rFonts w:ascii="Times New Roman" w:hAnsi="Times New Roman" w:cs="Times New Roman"/>
        </w:rPr>
      </w:pPr>
    </w:p>
    <w:p w14:paraId="7AAC2613" w14:textId="0AE07B5B" w:rsidR="00E549E9" w:rsidRPr="007A1A3C" w:rsidRDefault="00153F41">
      <w:pPr>
        <w:rPr>
          <w:rFonts w:ascii="Times New Roman" w:hAnsi="Times New Roman" w:cs="Times New Roman"/>
        </w:rPr>
      </w:pPr>
      <w:r w:rsidRPr="007A1A3C">
        <w:rPr>
          <w:rFonts w:ascii="Times New Roman" w:hAnsi="Times New Roman" w:cs="Times New Roman"/>
        </w:rPr>
        <w:t xml:space="preserve">Expected deaths per stratum: </w:t>
      </w:r>
    </w:p>
    <w:p w14:paraId="22C164AD" w14:textId="07827119" w:rsidR="00153F41" w:rsidRPr="007A1A3C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w:rPr>
                  <w:rFonts w:ascii="Cambria Math" w:hAnsi="Cambria Math" w:cs="Times New Roman"/>
                </w:rPr>
                <m:t>ji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ji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  <m:sup>
              <m:r>
                <w:rPr>
                  <w:rFonts w:ascii="Cambria Math" w:hAnsi="Cambria Math" w:cs="Times New Roman"/>
                </w:rPr>
                <m:t>std</m:t>
              </m:r>
            </m:sup>
          </m:sSubSup>
        </m:oMath>
      </m:oMathPara>
    </w:p>
    <w:p w14:paraId="066AA3DF" w14:textId="52145D8F" w:rsidR="00153F41" w:rsidRPr="007A1A3C" w:rsidRDefault="00153F41">
      <w:pPr>
        <w:rPr>
          <w:rFonts w:ascii="Times New Roman" w:hAnsi="Times New Roman" w:cs="Times New Roman"/>
        </w:rPr>
      </w:pPr>
      <w:r w:rsidRPr="007A1A3C"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ji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Pr="007A1A3C">
        <w:rPr>
          <w:rFonts w:ascii="Times New Roman" w:hAnsi="Times New Roman" w:cs="Times New Roman"/>
        </w:rPr>
        <w:t xml:space="preserve">= Expected deaths in county </w:t>
      </w:r>
      <m:oMath>
        <m:r>
          <w:rPr>
            <w:rFonts w:ascii="Cambria Math" w:hAnsi="Cambria Math" w:cs="Times New Roman"/>
          </w:rPr>
          <m:t>j</m:t>
        </m:r>
      </m:oMath>
      <w:r w:rsidRPr="007A1A3C">
        <w:rPr>
          <w:rFonts w:ascii="Times New Roman" w:hAnsi="Times New Roman" w:cs="Times New Roman"/>
        </w:rPr>
        <w:t xml:space="preserve">, stratum (age*sex group) </w:t>
      </w:r>
      <m:oMath>
        <m:r>
          <w:rPr>
            <w:rFonts w:ascii="Cambria Math" w:hAnsi="Cambria Math" w:cs="Times New Roman"/>
          </w:rPr>
          <m:t>i</m:t>
        </m:r>
      </m:oMath>
    </w:p>
    <w:p w14:paraId="000BFB8E" w14:textId="1BE330E6" w:rsidR="00153F41" w:rsidRPr="007A1A3C" w:rsidRDefault="00000000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ji</m:t>
            </m:r>
          </m:sub>
        </m:sSub>
      </m:oMath>
      <w:r w:rsidR="00153F41" w:rsidRPr="007A1A3C">
        <w:rPr>
          <w:rFonts w:ascii="Times New Roman" w:hAnsi="Times New Roman" w:cs="Times New Roman"/>
        </w:rPr>
        <w:t xml:space="preserve">= population of </w:t>
      </w:r>
      <w:r w:rsidR="00902473" w:rsidRPr="007A1A3C">
        <w:rPr>
          <w:rFonts w:ascii="Times New Roman" w:hAnsi="Times New Roman" w:cs="Times New Roman"/>
        </w:rPr>
        <w:t xml:space="preserve">the </w:t>
      </w:r>
      <w:r w:rsidR="00153F41" w:rsidRPr="007A1A3C">
        <w:rPr>
          <w:rFonts w:ascii="Times New Roman" w:hAnsi="Times New Roman" w:cs="Times New Roman"/>
        </w:rPr>
        <w:t xml:space="preserve">county </w:t>
      </w:r>
      <m:oMath>
        <m:r>
          <w:rPr>
            <w:rFonts w:ascii="Cambria Math" w:hAnsi="Cambria Math" w:cs="Times New Roman"/>
          </w:rPr>
          <m:t>j</m:t>
        </m:r>
      </m:oMath>
      <w:r w:rsidR="00902473" w:rsidRPr="007A1A3C">
        <w:rPr>
          <w:rFonts w:ascii="Times New Roman" w:hAnsi="Times New Roman" w:cs="Times New Roman"/>
        </w:rPr>
        <w:t xml:space="preserve"> </w:t>
      </w:r>
      <w:r w:rsidR="00153F41" w:rsidRPr="007A1A3C">
        <w:rPr>
          <w:rFonts w:ascii="Times New Roman" w:hAnsi="Times New Roman" w:cs="Times New Roman"/>
        </w:rPr>
        <w:t xml:space="preserve">in </w:t>
      </w:r>
      <w:r w:rsidR="00902473" w:rsidRPr="007A1A3C">
        <w:rPr>
          <w:rFonts w:ascii="Times New Roman" w:hAnsi="Times New Roman" w:cs="Times New Roman"/>
        </w:rPr>
        <w:t xml:space="preserve">the </w:t>
      </w:r>
      <w:r w:rsidR="00153F41" w:rsidRPr="007A1A3C">
        <w:rPr>
          <w:rFonts w:ascii="Times New Roman" w:hAnsi="Times New Roman" w:cs="Times New Roman"/>
        </w:rPr>
        <w:t xml:space="preserve">stratum </w:t>
      </w:r>
      <m:oMath>
        <m:r>
          <w:rPr>
            <w:rFonts w:ascii="Cambria Math" w:hAnsi="Cambria Math" w:cs="Times New Roman"/>
          </w:rPr>
          <m:t>i</m:t>
        </m:r>
      </m:oMath>
    </w:p>
    <w:p w14:paraId="332DF39B" w14:textId="21B3D6C8" w:rsidR="00153F41" w:rsidRPr="007A1A3C" w:rsidRDefault="00000000">
      <w:pPr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  <m:sup>
            <m:r>
              <w:rPr>
                <w:rFonts w:ascii="Cambria Math" w:hAnsi="Cambria Math" w:cs="Times New Roman"/>
              </w:rPr>
              <m:t>std</m:t>
            </m:r>
          </m:sup>
        </m:sSub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ji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</w:rPr>
                  <m:t>J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ji</m:t>
                    </m:r>
                  </m:sub>
                </m:sSub>
              </m:e>
            </m:nary>
          </m:den>
        </m:f>
      </m:oMath>
      <w:r w:rsidR="00153F41" w:rsidRPr="007A1A3C">
        <w:rPr>
          <w:rFonts w:ascii="Times New Roman" w:hAnsi="Times New Roman" w:cs="Times New Roman"/>
        </w:rPr>
        <w:t xml:space="preserve"> = Puerto Rico-wide suicide rate in stratum </w:t>
      </w:r>
      <m:oMath>
        <m:r>
          <w:rPr>
            <w:rFonts w:ascii="Cambria Math" w:hAnsi="Cambria Math" w:cs="Times New Roman"/>
          </w:rPr>
          <m:t>i</m:t>
        </m:r>
      </m:oMath>
    </w:p>
    <w:p w14:paraId="5F989DBB" w14:textId="77777777" w:rsidR="00153F41" w:rsidRPr="007A1A3C" w:rsidRDefault="00153F41">
      <w:pPr>
        <w:rPr>
          <w:rFonts w:ascii="Times New Roman" w:hAnsi="Times New Roman" w:cs="Times New Roman"/>
        </w:rPr>
      </w:pPr>
    </w:p>
    <w:p w14:paraId="67B46748" w14:textId="7E627D59" w:rsidR="00153F41" w:rsidRPr="007A1A3C" w:rsidRDefault="00153F41">
      <w:pPr>
        <w:rPr>
          <w:rFonts w:ascii="Times New Roman" w:hAnsi="Times New Roman" w:cs="Times New Roman"/>
        </w:rPr>
      </w:pPr>
      <w:r w:rsidRPr="007A1A3C">
        <w:rPr>
          <w:rFonts w:ascii="Times New Roman" w:hAnsi="Times New Roman" w:cs="Times New Roman"/>
        </w:rPr>
        <w:t xml:space="preserve">Total expected deaths in a county </w:t>
      </w:r>
    </w:p>
    <w:p w14:paraId="6B38621D" w14:textId="73B5384E" w:rsidR="00153F41" w:rsidRPr="007A1A3C" w:rsidRDefault="00000000" w:rsidP="00153F4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I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ji</m:t>
                  </m:r>
                </m:sub>
              </m:sSub>
            </m:e>
          </m:nary>
        </m:oMath>
      </m:oMathPara>
    </w:p>
    <w:p w14:paraId="0ED7B62E" w14:textId="3801C20F" w:rsidR="00153F41" w:rsidRPr="007A1A3C" w:rsidRDefault="00153F41">
      <w:pPr>
        <w:rPr>
          <w:rFonts w:ascii="Times New Roman" w:hAnsi="Times New Roman" w:cs="Times New Roman"/>
        </w:rPr>
      </w:pPr>
      <w:r w:rsidRPr="007A1A3C">
        <w:rPr>
          <w:rFonts w:ascii="Times New Roman" w:hAnsi="Times New Roman" w:cs="Times New Roman"/>
        </w:rPr>
        <w:t xml:space="preserve">Observed deaths in </w:t>
      </w:r>
      <w:r w:rsidR="00902473" w:rsidRPr="007A1A3C">
        <w:rPr>
          <w:rFonts w:ascii="Times New Roman" w:hAnsi="Times New Roman" w:cs="Times New Roman"/>
        </w:rPr>
        <w:t xml:space="preserve">the </w:t>
      </w:r>
      <w:r w:rsidRPr="007A1A3C">
        <w:rPr>
          <w:rFonts w:ascii="Times New Roman" w:hAnsi="Times New Roman" w:cs="Times New Roman"/>
        </w:rPr>
        <w:t xml:space="preserve">county </w:t>
      </w:r>
      <m:oMath>
        <m:r>
          <w:rPr>
            <w:rFonts w:ascii="Cambria Math" w:hAnsi="Cambria Math" w:cs="Times New Roman"/>
          </w:rPr>
          <m:t>j</m:t>
        </m:r>
      </m:oMath>
    </w:p>
    <w:p w14:paraId="5816CB7E" w14:textId="1853F00E" w:rsidR="00153F41" w:rsidRPr="007A1A3C" w:rsidRDefault="00000000">
      <w:pPr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O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I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ji</m:t>
                  </m:r>
                </m:sub>
              </m:sSub>
            </m:e>
          </m:nary>
        </m:oMath>
      </m:oMathPara>
    </w:p>
    <w:p w14:paraId="4412CFC9" w14:textId="342C704B" w:rsidR="00153F41" w:rsidRPr="007A1A3C" w:rsidRDefault="000A10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Suicide</w:t>
      </w:r>
      <w:r w:rsidR="00153F41" w:rsidRPr="007A1A3C">
        <w:rPr>
          <w:rFonts w:ascii="Times New Roman" w:hAnsi="Times New Roman" w:cs="Times New Roman"/>
        </w:rPr>
        <w:t xml:space="preserve"> </w:t>
      </w:r>
      <w:r w:rsidR="00902473" w:rsidRPr="007A1A3C">
        <w:rPr>
          <w:rFonts w:ascii="Times New Roman" w:hAnsi="Times New Roman" w:cs="Times New Roman"/>
        </w:rPr>
        <w:t>Mortality</w:t>
      </w:r>
      <w:r w:rsidR="00153F41" w:rsidRPr="007A1A3C">
        <w:rPr>
          <w:rFonts w:ascii="Times New Roman" w:hAnsi="Times New Roman" w:cs="Times New Roman"/>
        </w:rPr>
        <w:t xml:space="preserve"> Ratio (SMR) </w:t>
      </w:r>
    </w:p>
    <w:p w14:paraId="36C98399" w14:textId="7BB63EC5" w:rsidR="00902473" w:rsidRPr="007A1A3C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SMR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den>
          </m:f>
        </m:oMath>
      </m:oMathPara>
    </w:p>
    <w:sectPr w:rsidR="00902473" w:rsidRPr="007A1A3C" w:rsidSect="00B73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41"/>
    <w:rsid w:val="00022430"/>
    <w:rsid w:val="00027305"/>
    <w:rsid w:val="0003450B"/>
    <w:rsid w:val="00066B3B"/>
    <w:rsid w:val="00092EF2"/>
    <w:rsid w:val="000A1011"/>
    <w:rsid w:val="000B199C"/>
    <w:rsid w:val="000B297B"/>
    <w:rsid w:val="000C5502"/>
    <w:rsid w:val="00117E78"/>
    <w:rsid w:val="001233F2"/>
    <w:rsid w:val="001301BE"/>
    <w:rsid w:val="001468A6"/>
    <w:rsid w:val="00153F41"/>
    <w:rsid w:val="00161F72"/>
    <w:rsid w:val="001757C9"/>
    <w:rsid w:val="00175D01"/>
    <w:rsid w:val="00186FFC"/>
    <w:rsid w:val="001B1BA3"/>
    <w:rsid w:val="001C61C8"/>
    <w:rsid w:val="001D18CE"/>
    <w:rsid w:val="00235DF9"/>
    <w:rsid w:val="00254D08"/>
    <w:rsid w:val="00260FE7"/>
    <w:rsid w:val="00287783"/>
    <w:rsid w:val="00290444"/>
    <w:rsid w:val="002929E2"/>
    <w:rsid w:val="002A13F7"/>
    <w:rsid w:val="002A23B8"/>
    <w:rsid w:val="002C2B28"/>
    <w:rsid w:val="002D0E04"/>
    <w:rsid w:val="002D5F68"/>
    <w:rsid w:val="002F4044"/>
    <w:rsid w:val="00305834"/>
    <w:rsid w:val="003336C6"/>
    <w:rsid w:val="00340084"/>
    <w:rsid w:val="00343EFC"/>
    <w:rsid w:val="00380E0B"/>
    <w:rsid w:val="0039517C"/>
    <w:rsid w:val="003C32DF"/>
    <w:rsid w:val="003D1561"/>
    <w:rsid w:val="003D1B31"/>
    <w:rsid w:val="003D3A19"/>
    <w:rsid w:val="003E0C95"/>
    <w:rsid w:val="00402F6D"/>
    <w:rsid w:val="004551C7"/>
    <w:rsid w:val="00505B7B"/>
    <w:rsid w:val="00586A7E"/>
    <w:rsid w:val="005923E1"/>
    <w:rsid w:val="005A4024"/>
    <w:rsid w:val="005A7CCB"/>
    <w:rsid w:val="005D1830"/>
    <w:rsid w:val="005F780D"/>
    <w:rsid w:val="00617CFD"/>
    <w:rsid w:val="00632091"/>
    <w:rsid w:val="0063601A"/>
    <w:rsid w:val="00645AD4"/>
    <w:rsid w:val="00662824"/>
    <w:rsid w:val="00687837"/>
    <w:rsid w:val="006A491E"/>
    <w:rsid w:val="006A6757"/>
    <w:rsid w:val="006B5CD5"/>
    <w:rsid w:val="006C4F1F"/>
    <w:rsid w:val="006D4890"/>
    <w:rsid w:val="007040C8"/>
    <w:rsid w:val="007344D2"/>
    <w:rsid w:val="007A1747"/>
    <w:rsid w:val="007A1A3C"/>
    <w:rsid w:val="007C6D8E"/>
    <w:rsid w:val="007D118F"/>
    <w:rsid w:val="007D660C"/>
    <w:rsid w:val="007E2A6C"/>
    <w:rsid w:val="008431FC"/>
    <w:rsid w:val="00843682"/>
    <w:rsid w:val="00845659"/>
    <w:rsid w:val="00856301"/>
    <w:rsid w:val="00887130"/>
    <w:rsid w:val="00895CB5"/>
    <w:rsid w:val="008A4F15"/>
    <w:rsid w:val="00902473"/>
    <w:rsid w:val="00966439"/>
    <w:rsid w:val="00966ADA"/>
    <w:rsid w:val="009676CA"/>
    <w:rsid w:val="009860C1"/>
    <w:rsid w:val="009A55EB"/>
    <w:rsid w:val="009D7416"/>
    <w:rsid w:val="009E63BF"/>
    <w:rsid w:val="009F185A"/>
    <w:rsid w:val="00A0094D"/>
    <w:rsid w:val="00A26F03"/>
    <w:rsid w:val="00A41A80"/>
    <w:rsid w:val="00A81C36"/>
    <w:rsid w:val="00AA4F46"/>
    <w:rsid w:val="00AA58B7"/>
    <w:rsid w:val="00AF3ABC"/>
    <w:rsid w:val="00B24BE9"/>
    <w:rsid w:val="00B408A0"/>
    <w:rsid w:val="00B61E22"/>
    <w:rsid w:val="00B73E37"/>
    <w:rsid w:val="00B86DCE"/>
    <w:rsid w:val="00BA4CC5"/>
    <w:rsid w:val="00BF6B6B"/>
    <w:rsid w:val="00C6738C"/>
    <w:rsid w:val="00C97803"/>
    <w:rsid w:val="00CB4E46"/>
    <w:rsid w:val="00D30C7E"/>
    <w:rsid w:val="00DD6825"/>
    <w:rsid w:val="00DE49E5"/>
    <w:rsid w:val="00DE5CF7"/>
    <w:rsid w:val="00E04843"/>
    <w:rsid w:val="00E30175"/>
    <w:rsid w:val="00E31258"/>
    <w:rsid w:val="00E315F7"/>
    <w:rsid w:val="00E37610"/>
    <w:rsid w:val="00E549E9"/>
    <w:rsid w:val="00E8689C"/>
    <w:rsid w:val="00EA0228"/>
    <w:rsid w:val="00EA530E"/>
    <w:rsid w:val="00EB6A32"/>
    <w:rsid w:val="00ED5EB7"/>
    <w:rsid w:val="00EE56A1"/>
    <w:rsid w:val="00F06124"/>
    <w:rsid w:val="00F3155D"/>
    <w:rsid w:val="00F56DDD"/>
    <w:rsid w:val="00F70060"/>
    <w:rsid w:val="00F75888"/>
    <w:rsid w:val="00F81D1C"/>
    <w:rsid w:val="00F8330C"/>
    <w:rsid w:val="00F94C7C"/>
    <w:rsid w:val="00FB6B8C"/>
    <w:rsid w:val="00FD1CC0"/>
    <w:rsid w:val="00FE0C20"/>
    <w:rsid w:val="00FE37AB"/>
    <w:rsid w:val="00FF329E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4791A"/>
  <w14:defaultImageDpi w14:val="32767"/>
  <w15:chartTrackingRefBased/>
  <w15:docId w15:val="{517170DE-EBCF-CA45-BA62-3EC1644F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F4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53F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He</dc:creator>
  <cp:keywords/>
  <dc:description/>
  <cp:lastModifiedBy>Rodriguez-Putnam, Alejandro</cp:lastModifiedBy>
  <cp:revision>5</cp:revision>
  <dcterms:created xsi:type="dcterms:W3CDTF">2025-10-03T17:53:00Z</dcterms:created>
  <dcterms:modified xsi:type="dcterms:W3CDTF">2025-10-06T20:30:00Z</dcterms:modified>
</cp:coreProperties>
</file>