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4406" w14:textId="77777777" w:rsidR="0042274D" w:rsidRPr="008C5924" w:rsidRDefault="0042274D" w:rsidP="0042274D">
      <w:pPr>
        <w:rPr>
          <w:rFonts w:ascii="Aptos" w:hAnsi="Aptos"/>
          <w:b/>
          <w:bCs/>
        </w:rPr>
      </w:pPr>
      <w:r w:rsidRPr="008C5924">
        <w:rPr>
          <w:rFonts w:ascii="Aptos" w:hAnsi="Aptos"/>
          <w:b/>
          <w:bCs/>
        </w:rPr>
        <w:t xml:space="preserve">Supplemental material for </w:t>
      </w:r>
      <w:r w:rsidRPr="008C5924">
        <w:rPr>
          <w:rFonts w:ascii="Aptos" w:hAnsi="Aptos"/>
          <w:b/>
          <w:bCs/>
          <w:i/>
          <w:iCs/>
        </w:rPr>
        <w:t>Examining disparities in harmful reporting on community firearm violence in television news reports</w:t>
      </w:r>
    </w:p>
    <w:p w14:paraId="0493503F" w14:textId="77777777" w:rsidR="0042274D" w:rsidRDefault="0042274D" w:rsidP="00B07253">
      <w:pPr>
        <w:rPr>
          <w:rFonts w:ascii="Aptos" w:hAnsi="Aptos" w:cstheme="minorHAnsi"/>
          <w:b/>
          <w:bCs/>
        </w:rPr>
      </w:pPr>
    </w:p>
    <w:p w14:paraId="1B1BD44A" w14:textId="3586846E" w:rsidR="00366363" w:rsidRPr="00EB099A" w:rsidRDefault="004101E7" w:rsidP="00B07253">
      <w:pPr>
        <w:rPr>
          <w:rFonts w:ascii="Aptos" w:hAnsi="Aptos" w:cstheme="minorHAnsi"/>
        </w:rPr>
      </w:pPr>
      <w:r w:rsidRPr="00EB099A">
        <w:rPr>
          <w:rFonts w:ascii="Aptos" w:hAnsi="Aptos" w:cstheme="minorHAnsi"/>
          <w:b/>
          <w:bCs/>
        </w:rPr>
        <w:t>Appendix B</w:t>
      </w:r>
      <w:r w:rsidR="00B07253" w:rsidRPr="00EB099A">
        <w:rPr>
          <w:rFonts w:ascii="Aptos" w:hAnsi="Aptos" w:cstheme="minorHAnsi"/>
          <w:b/>
          <w:bCs/>
        </w:rPr>
        <w:t>.</w:t>
      </w:r>
      <w:r w:rsidR="00B07253" w:rsidRPr="00EB099A">
        <w:rPr>
          <w:rFonts w:ascii="Aptos" w:hAnsi="Aptos" w:cstheme="minorHAnsi"/>
        </w:rPr>
        <w:t xml:space="preserve"> Intercoder Reliability Scores</w:t>
      </w:r>
      <w:r w:rsidR="00703A2D" w:rsidRPr="00EB099A">
        <w:rPr>
          <w:rFonts w:ascii="Aptos" w:hAnsi="Aptos" w:cstheme="minorHAnsi"/>
        </w:rPr>
        <w:t xml:space="preserve"> for Quantitative Media Content Analysis</w:t>
      </w:r>
    </w:p>
    <w:p w14:paraId="15ABDD6C" w14:textId="77777777" w:rsidR="00B07253" w:rsidRPr="00EB099A" w:rsidRDefault="00B07253" w:rsidP="00B07253">
      <w:pPr>
        <w:rPr>
          <w:rFonts w:ascii="Aptos" w:hAnsi="Aptos" w:cstheme="minorHAns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2011"/>
        <w:gridCol w:w="2011"/>
        <w:gridCol w:w="2009"/>
      </w:tblGrid>
      <w:tr w:rsidR="00366363" w:rsidRPr="00EB099A" w14:paraId="6C54EC4D" w14:textId="77777777" w:rsidTr="004101E7">
        <w:tc>
          <w:tcPr>
            <w:tcW w:w="1778" w:type="pct"/>
            <w:tcBorders>
              <w:top w:val="single" w:sz="4" w:space="0" w:color="auto"/>
              <w:bottom w:val="single" w:sz="4" w:space="0" w:color="auto"/>
            </w:tcBorders>
          </w:tcPr>
          <w:p w14:paraId="7D5A3719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  <w:b/>
                <w:bCs/>
              </w:rPr>
            </w:pPr>
            <w:r w:rsidRPr="00EB099A">
              <w:rPr>
                <w:rFonts w:ascii="Aptos" w:hAnsi="Aptos" w:cstheme="minorHAnsi"/>
                <w:b/>
                <w:bCs/>
              </w:rPr>
              <w:t>Variable</w:t>
            </w: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auto"/>
            </w:tcBorders>
          </w:tcPr>
          <w:p w14:paraId="0900A323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  <w:b/>
                <w:bCs/>
              </w:rPr>
            </w:pPr>
            <w:proofErr w:type="spellStart"/>
            <w:r w:rsidRPr="00EB099A">
              <w:rPr>
                <w:rFonts w:ascii="Aptos" w:hAnsi="Aptos" w:cstheme="minorHAnsi"/>
                <w:b/>
                <w:bCs/>
              </w:rPr>
              <w:t>Gwet's</w:t>
            </w:r>
            <w:proofErr w:type="spellEnd"/>
            <w:r w:rsidRPr="00EB099A">
              <w:rPr>
                <w:rFonts w:ascii="Aptos" w:hAnsi="Aptos" w:cstheme="minorHAnsi"/>
                <w:b/>
                <w:bCs/>
              </w:rPr>
              <w:t xml:space="preserve"> AC</w:t>
            </w:r>
            <w:r w:rsidRPr="00EB099A">
              <w:rPr>
                <w:rFonts w:ascii="Aptos" w:hAnsi="Aptos" w:cstheme="minorHAnsi"/>
                <w:b/>
                <w:bCs/>
                <w:vertAlign w:val="subscript"/>
              </w:rPr>
              <w:t>1</w:t>
            </w: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auto"/>
            </w:tcBorders>
          </w:tcPr>
          <w:p w14:paraId="787F1C4D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  <w:b/>
                <w:bCs/>
              </w:rPr>
            </w:pPr>
            <w:r w:rsidRPr="00EB099A">
              <w:rPr>
                <w:rFonts w:ascii="Aptos" w:hAnsi="Aptos" w:cstheme="minorHAnsi"/>
                <w:b/>
                <w:bCs/>
              </w:rPr>
              <w:t>Krippendorff's Alpha</w:t>
            </w:r>
          </w:p>
        </w:tc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</w:tcPr>
          <w:p w14:paraId="3F6DA4B8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  <w:b/>
                <w:bCs/>
              </w:rPr>
            </w:pPr>
            <w:r w:rsidRPr="00EB099A">
              <w:rPr>
                <w:rFonts w:ascii="Aptos" w:hAnsi="Aptos" w:cstheme="minorHAnsi"/>
                <w:b/>
                <w:bCs/>
              </w:rPr>
              <w:t>Percent Agreement</w:t>
            </w:r>
          </w:p>
        </w:tc>
      </w:tr>
      <w:tr w:rsidR="00366363" w:rsidRPr="00EB099A" w14:paraId="1471A4DF" w14:textId="77777777" w:rsidTr="004101E7">
        <w:tc>
          <w:tcPr>
            <w:tcW w:w="1778" w:type="pct"/>
            <w:tcBorders>
              <w:top w:val="single" w:sz="4" w:space="0" w:color="auto"/>
            </w:tcBorders>
          </w:tcPr>
          <w:p w14:paraId="10FA2E6D" w14:textId="77777777" w:rsidR="00366363" w:rsidRPr="00EB099A" w:rsidRDefault="00366363" w:rsidP="004D661B">
            <w:pPr>
              <w:contextualSpacing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 xml:space="preserve">Exact Date </w:t>
            </w:r>
            <w:r w:rsidR="00892353" w:rsidRPr="00EB099A">
              <w:rPr>
                <w:rFonts w:ascii="Aptos" w:hAnsi="Aptos" w:cstheme="minorHAnsi"/>
              </w:rPr>
              <w:t>Included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14:paraId="68D3C72A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0.811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14:paraId="1F8C7F9C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0.743</w:t>
            </w:r>
          </w:p>
        </w:tc>
        <w:tc>
          <w:tcPr>
            <w:tcW w:w="1073" w:type="pct"/>
            <w:tcBorders>
              <w:top w:val="single" w:sz="4" w:space="0" w:color="auto"/>
            </w:tcBorders>
          </w:tcPr>
          <w:p w14:paraId="6C0845FB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0.89</w:t>
            </w:r>
            <w:r w:rsidR="007D6958" w:rsidRPr="00EB099A">
              <w:rPr>
                <w:rFonts w:ascii="Aptos" w:hAnsi="Aptos" w:cstheme="minorHAnsi"/>
              </w:rPr>
              <w:t>1</w:t>
            </w:r>
          </w:p>
        </w:tc>
      </w:tr>
      <w:tr w:rsidR="00366363" w:rsidRPr="00EB099A" w14:paraId="0639E98B" w14:textId="77777777" w:rsidTr="004101E7">
        <w:tc>
          <w:tcPr>
            <w:tcW w:w="1778" w:type="pct"/>
          </w:tcPr>
          <w:p w14:paraId="66CECE0F" w14:textId="77777777" w:rsidR="00366363" w:rsidRPr="00EB099A" w:rsidRDefault="00366363" w:rsidP="004D661B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 xml:space="preserve">Exact Time </w:t>
            </w:r>
            <w:r w:rsidR="00892353" w:rsidRPr="00EB099A">
              <w:rPr>
                <w:rFonts w:ascii="Aptos" w:hAnsi="Aptos" w:cstheme="minorHAnsi"/>
              </w:rPr>
              <w:t>Included</w:t>
            </w:r>
          </w:p>
        </w:tc>
        <w:tc>
          <w:tcPr>
            <w:tcW w:w="1074" w:type="pct"/>
          </w:tcPr>
          <w:p w14:paraId="26C4077E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0.932</w:t>
            </w:r>
          </w:p>
        </w:tc>
        <w:tc>
          <w:tcPr>
            <w:tcW w:w="1074" w:type="pct"/>
          </w:tcPr>
          <w:p w14:paraId="496031C8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0.930</w:t>
            </w:r>
          </w:p>
        </w:tc>
        <w:tc>
          <w:tcPr>
            <w:tcW w:w="1073" w:type="pct"/>
          </w:tcPr>
          <w:p w14:paraId="0A62AAAA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0.96</w:t>
            </w:r>
            <w:r w:rsidR="007D6958" w:rsidRPr="00EB099A">
              <w:rPr>
                <w:rFonts w:ascii="Aptos" w:hAnsi="Aptos" w:cstheme="minorHAnsi"/>
              </w:rPr>
              <w:t>6</w:t>
            </w:r>
          </w:p>
        </w:tc>
      </w:tr>
      <w:tr w:rsidR="00366363" w:rsidRPr="00EB099A" w14:paraId="7363EC6C" w14:textId="77777777" w:rsidTr="004101E7">
        <w:tc>
          <w:tcPr>
            <w:tcW w:w="1778" w:type="pct"/>
          </w:tcPr>
          <w:p w14:paraId="76C12C4B" w14:textId="77777777" w:rsidR="00366363" w:rsidRPr="00EB099A" w:rsidRDefault="00366363" w:rsidP="004D661B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Number of Victims</w:t>
            </w:r>
            <w:r w:rsidR="00892353" w:rsidRPr="00EB099A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1074" w:type="pct"/>
          </w:tcPr>
          <w:p w14:paraId="6BCD3F4A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0.94</w:t>
            </w:r>
            <w:r w:rsidR="007D6958" w:rsidRPr="00EB099A">
              <w:rPr>
                <w:rFonts w:ascii="Aptos" w:hAnsi="Aptos" w:cstheme="minorHAnsi"/>
              </w:rPr>
              <w:t>6</w:t>
            </w:r>
          </w:p>
        </w:tc>
        <w:tc>
          <w:tcPr>
            <w:tcW w:w="1074" w:type="pct"/>
          </w:tcPr>
          <w:p w14:paraId="3C01F870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0.901</w:t>
            </w:r>
          </w:p>
        </w:tc>
        <w:tc>
          <w:tcPr>
            <w:tcW w:w="1073" w:type="pct"/>
          </w:tcPr>
          <w:p w14:paraId="32A4B296" w14:textId="77777777" w:rsidR="00366363" w:rsidRPr="00EB099A" w:rsidRDefault="00366363" w:rsidP="004D661B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0.954</w:t>
            </w:r>
          </w:p>
        </w:tc>
      </w:tr>
      <w:tr w:rsidR="00892353" w:rsidRPr="00EB099A" w14:paraId="7E4EAF42" w14:textId="77777777" w:rsidTr="004101E7">
        <w:tc>
          <w:tcPr>
            <w:tcW w:w="1778" w:type="pct"/>
          </w:tcPr>
          <w:p w14:paraId="5B71D375" w14:textId="77777777" w:rsidR="00892353" w:rsidRPr="00EB099A" w:rsidRDefault="00892353" w:rsidP="00892353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Name Included</w:t>
            </w:r>
          </w:p>
        </w:tc>
        <w:tc>
          <w:tcPr>
            <w:tcW w:w="1074" w:type="pct"/>
          </w:tcPr>
          <w:p w14:paraId="38CA22D2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0.980</w:t>
            </w:r>
          </w:p>
        </w:tc>
        <w:tc>
          <w:tcPr>
            <w:tcW w:w="1074" w:type="pct"/>
          </w:tcPr>
          <w:p w14:paraId="3DA69AAC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0.969</w:t>
            </w:r>
          </w:p>
        </w:tc>
        <w:tc>
          <w:tcPr>
            <w:tcW w:w="1073" w:type="pct"/>
          </w:tcPr>
          <w:p w14:paraId="3B887DCB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0.988</w:t>
            </w:r>
          </w:p>
        </w:tc>
      </w:tr>
      <w:tr w:rsidR="00892353" w:rsidRPr="00EB099A" w14:paraId="6342683B" w14:textId="77777777" w:rsidTr="004101E7">
        <w:tc>
          <w:tcPr>
            <w:tcW w:w="1778" w:type="pct"/>
          </w:tcPr>
          <w:p w14:paraId="2BA66100" w14:textId="5B7CE043" w:rsidR="00892353" w:rsidRPr="00EB099A" w:rsidRDefault="00443947" w:rsidP="00892353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Sex</w:t>
            </w:r>
            <w:r w:rsidR="00892353" w:rsidRPr="00EB099A">
              <w:rPr>
                <w:rFonts w:ascii="Aptos" w:hAnsi="Aptos" w:cstheme="minorHAnsi"/>
              </w:rPr>
              <w:t xml:space="preserve"> Included</w:t>
            </w:r>
          </w:p>
        </w:tc>
        <w:tc>
          <w:tcPr>
            <w:tcW w:w="1074" w:type="pct"/>
          </w:tcPr>
          <w:p w14:paraId="28E417BD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0.967</w:t>
            </w:r>
          </w:p>
        </w:tc>
        <w:tc>
          <w:tcPr>
            <w:tcW w:w="1074" w:type="pct"/>
          </w:tcPr>
          <w:p w14:paraId="516F863A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0.954</w:t>
            </w:r>
          </w:p>
        </w:tc>
        <w:tc>
          <w:tcPr>
            <w:tcW w:w="1073" w:type="pct"/>
          </w:tcPr>
          <w:p w14:paraId="3E7D2D5F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0.976</w:t>
            </w:r>
          </w:p>
        </w:tc>
      </w:tr>
      <w:tr w:rsidR="00892353" w:rsidRPr="00EB099A" w14:paraId="36DC4F37" w14:textId="77777777" w:rsidTr="004101E7">
        <w:tc>
          <w:tcPr>
            <w:tcW w:w="1778" w:type="pct"/>
          </w:tcPr>
          <w:p w14:paraId="05A58DA8" w14:textId="77777777" w:rsidR="00892353" w:rsidRPr="00EB099A" w:rsidRDefault="00892353" w:rsidP="00892353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Race Included</w:t>
            </w:r>
          </w:p>
        </w:tc>
        <w:tc>
          <w:tcPr>
            <w:tcW w:w="1074" w:type="pct"/>
          </w:tcPr>
          <w:p w14:paraId="3B3820ED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0.968</w:t>
            </w:r>
          </w:p>
        </w:tc>
        <w:tc>
          <w:tcPr>
            <w:tcW w:w="1074" w:type="pct"/>
          </w:tcPr>
          <w:p w14:paraId="7353F518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0.896</w:t>
            </w:r>
          </w:p>
        </w:tc>
        <w:tc>
          <w:tcPr>
            <w:tcW w:w="1073" w:type="pct"/>
          </w:tcPr>
          <w:p w14:paraId="76EE811E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0.976</w:t>
            </w:r>
          </w:p>
        </w:tc>
      </w:tr>
      <w:tr w:rsidR="00892353" w:rsidRPr="00EB099A" w14:paraId="1098348A" w14:textId="77777777" w:rsidTr="004101E7">
        <w:tc>
          <w:tcPr>
            <w:tcW w:w="1778" w:type="pct"/>
          </w:tcPr>
          <w:p w14:paraId="3CD7B970" w14:textId="77777777" w:rsidR="00892353" w:rsidRPr="00EB099A" w:rsidRDefault="00892353" w:rsidP="00892353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Age Included</w:t>
            </w:r>
          </w:p>
        </w:tc>
        <w:tc>
          <w:tcPr>
            <w:tcW w:w="1074" w:type="pct"/>
          </w:tcPr>
          <w:p w14:paraId="3AF1C9F7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0.938</w:t>
            </w:r>
          </w:p>
        </w:tc>
        <w:tc>
          <w:tcPr>
            <w:tcW w:w="1074" w:type="pct"/>
          </w:tcPr>
          <w:p w14:paraId="68DDDF1F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0.911</w:t>
            </w:r>
          </w:p>
        </w:tc>
        <w:tc>
          <w:tcPr>
            <w:tcW w:w="1073" w:type="pct"/>
          </w:tcPr>
          <w:p w14:paraId="22C592A9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0.963</w:t>
            </w:r>
          </w:p>
        </w:tc>
      </w:tr>
      <w:tr w:rsidR="00892353" w:rsidRPr="00EB099A" w14:paraId="1B3DBEFF" w14:textId="77777777" w:rsidTr="004101E7">
        <w:tc>
          <w:tcPr>
            <w:tcW w:w="1778" w:type="pct"/>
          </w:tcPr>
          <w:p w14:paraId="3A244F20" w14:textId="77777777" w:rsidR="00892353" w:rsidRPr="00EB099A" w:rsidRDefault="00892353" w:rsidP="00892353">
            <w:pPr>
              <w:contextualSpacing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Fatal or Non-fatal</w:t>
            </w:r>
          </w:p>
        </w:tc>
        <w:tc>
          <w:tcPr>
            <w:tcW w:w="1074" w:type="pct"/>
          </w:tcPr>
          <w:p w14:paraId="1DFC52EC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0.910</w:t>
            </w:r>
          </w:p>
        </w:tc>
        <w:tc>
          <w:tcPr>
            <w:tcW w:w="1074" w:type="pct"/>
          </w:tcPr>
          <w:p w14:paraId="7405E878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0.863</w:t>
            </w:r>
          </w:p>
        </w:tc>
        <w:tc>
          <w:tcPr>
            <w:tcW w:w="1073" w:type="pct"/>
          </w:tcPr>
          <w:p w14:paraId="21B44167" w14:textId="77777777" w:rsidR="00892353" w:rsidRPr="00EB099A" w:rsidRDefault="00892353" w:rsidP="00892353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0.932</w:t>
            </w:r>
          </w:p>
        </w:tc>
      </w:tr>
      <w:tr w:rsidR="00F87985" w:rsidRPr="00EB099A" w14:paraId="72AD32D6" w14:textId="77777777" w:rsidTr="004101E7">
        <w:tc>
          <w:tcPr>
            <w:tcW w:w="1778" w:type="pct"/>
          </w:tcPr>
          <w:p w14:paraId="69C4D3C1" w14:textId="40F8411D" w:rsidR="00F87985" w:rsidRPr="00EB099A" w:rsidRDefault="00F87985" w:rsidP="00F87985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Graphic Content Included</w:t>
            </w:r>
          </w:p>
        </w:tc>
        <w:tc>
          <w:tcPr>
            <w:tcW w:w="1074" w:type="pct"/>
          </w:tcPr>
          <w:p w14:paraId="3EFC7B1D" w14:textId="0EE6CE1B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0.922</w:t>
            </w:r>
          </w:p>
        </w:tc>
        <w:tc>
          <w:tcPr>
            <w:tcW w:w="1074" w:type="pct"/>
          </w:tcPr>
          <w:p w14:paraId="770BE5DE" w14:textId="477D89BF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0.783</w:t>
            </w:r>
          </w:p>
        </w:tc>
        <w:tc>
          <w:tcPr>
            <w:tcW w:w="1073" w:type="pct"/>
          </w:tcPr>
          <w:p w14:paraId="1E7E69CA" w14:textId="361A371C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0.943</w:t>
            </w:r>
          </w:p>
        </w:tc>
      </w:tr>
      <w:tr w:rsidR="00F87985" w:rsidRPr="00EB099A" w14:paraId="6C86A2D6" w14:textId="77777777" w:rsidTr="004101E7">
        <w:tc>
          <w:tcPr>
            <w:tcW w:w="1778" w:type="pct"/>
          </w:tcPr>
          <w:p w14:paraId="4BFF8B94" w14:textId="45F3B69A" w:rsidR="00F87985" w:rsidRPr="00EB099A" w:rsidRDefault="00F87985" w:rsidP="00F87985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Clinical Condition Included</w:t>
            </w:r>
          </w:p>
        </w:tc>
        <w:tc>
          <w:tcPr>
            <w:tcW w:w="1074" w:type="pct"/>
          </w:tcPr>
          <w:p w14:paraId="259A91C5" w14:textId="31B11D8B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0.886</w:t>
            </w:r>
          </w:p>
        </w:tc>
        <w:tc>
          <w:tcPr>
            <w:tcW w:w="1074" w:type="pct"/>
          </w:tcPr>
          <w:p w14:paraId="35D706B6" w14:textId="72C7310A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0.860</w:t>
            </w:r>
          </w:p>
        </w:tc>
        <w:tc>
          <w:tcPr>
            <w:tcW w:w="1073" w:type="pct"/>
          </w:tcPr>
          <w:p w14:paraId="15294D49" w14:textId="5EB13AC7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0.937</w:t>
            </w:r>
          </w:p>
        </w:tc>
      </w:tr>
      <w:tr w:rsidR="00F87985" w:rsidRPr="00EB099A" w14:paraId="75CE61C6" w14:textId="77777777" w:rsidTr="004101E7">
        <w:tc>
          <w:tcPr>
            <w:tcW w:w="1778" w:type="pct"/>
          </w:tcPr>
          <w:p w14:paraId="79842E61" w14:textId="77777777" w:rsidR="00F87985" w:rsidRPr="00EB099A" w:rsidRDefault="00F87985" w:rsidP="00F87985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Number of Gunshots Included</w:t>
            </w:r>
          </w:p>
        </w:tc>
        <w:tc>
          <w:tcPr>
            <w:tcW w:w="1074" w:type="pct"/>
          </w:tcPr>
          <w:p w14:paraId="5EF43C24" w14:textId="77777777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0.875</w:t>
            </w:r>
          </w:p>
        </w:tc>
        <w:tc>
          <w:tcPr>
            <w:tcW w:w="1074" w:type="pct"/>
          </w:tcPr>
          <w:p w14:paraId="5AB4297D" w14:textId="77777777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0.873</w:t>
            </w:r>
          </w:p>
        </w:tc>
        <w:tc>
          <w:tcPr>
            <w:tcW w:w="1073" w:type="pct"/>
          </w:tcPr>
          <w:p w14:paraId="4CA87647" w14:textId="77777777" w:rsidR="00F87985" w:rsidRPr="00EB099A" w:rsidRDefault="00F87985" w:rsidP="00F87985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0.937</w:t>
            </w:r>
          </w:p>
        </w:tc>
      </w:tr>
      <w:tr w:rsidR="00561AFF" w:rsidRPr="00EB099A" w14:paraId="01AAA199" w14:textId="77777777" w:rsidTr="004101E7">
        <w:tc>
          <w:tcPr>
            <w:tcW w:w="1778" w:type="pct"/>
          </w:tcPr>
          <w:p w14:paraId="4383952D" w14:textId="1A4C870D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Hospital Name Included</w:t>
            </w:r>
          </w:p>
        </w:tc>
        <w:tc>
          <w:tcPr>
            <w:tcW w:w="1074" w:type="pct"/>
          </w:tcPr>
          <w:p w14:paraId="29FEAA6D" w14:textId="04E5C7E8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  <w:tc>
          <w:tcPr>
            <w:tcW w:w="1074" w:type="pct"/>
          </w:tcPr>
          <w:p w14:paraId="29DCF197" w14:textId="7E32BC03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  <w:tc>
          <w:tcPr>
            <w:tcW w:w="1073" w:type="pct"/>
          </w:tcPr>
          <w:p w14:paraId="1C2CE71A" w14:textId="7B63A9C9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</w:tr>
      <w:tr w:rsidR="00561AFF" w:rsidRPr="00EB099A" w14:paraId="138F3050" w14:textId="77777777" w:rsidTr="004101E7">
        <w:tc>
          <w:tcPr>
            <w:tcW w:w="1778" w:type="pct"/>
          </w:tcPr>
          <w:p w14:paraId="0989DCEC" w14:textId="77777777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Relationship Included</w:t>
            </w:r>
          </w:p>
        </w:tc>
        <w:tc>
          <w:tcPr>
            <w:tcW w:w="1074" w:type="pct"/>
          </w:tcPr>
          <w:p w14:paraId="08ED041B" w14:textId="77777777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0.974</w:t>
            </w:r>
          </w:p>
        </w:tc>
        <w:tc>
          <w:tcPr>
            <w:tcW w:w="1074" w:type="pct"/>
          </w:tcPr>
          <w:p w14:paraId="07C34665" w14:textId="77777777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0.878</w:t>
            </w:r>
          </w:p>
        </w:tc>
        <w:tc>
          <w:tcPr>
            <w:tcW w:w="1073" w:type="pct"/>
          </w:tcPr>
          <w:p w14:paraId="69704836" w14:textId="77777777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0.978</w:t>
            </w:r>
          </w:p>
        </w:tc>
      </w:tr>
      <w:tr w:rsidR="00561AFF" w:rsidRPr="00EB099A" w14:paraId="30710AF4" w14:textId="77777777" w:rsidTr="004101E7">
        <w:tc>
          <w:tcPr>
            <w:tcW w:w="1778" w:type="pct"/>
          </w:tcPr>
          <w:p w14:paraId="773D27BA" w14:textId="06E1B9F9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Mugshot Included</w:t>
            </w:r>
          </w:p>
        </w:tc>
        <w:tc>
          <w:tcPr>
            <w:tcW w:w="1074" w:type="pct"/>
          </w:tcPr>
          <w:p w14:paraId="002A1365" w14:textId="1CA832A4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0.976</w:t>
            </w:r>
          </w:p>
        </w:tc>
        <w:tc>
          <w:tcPr>
            <w:tcW w:w="1074" w:type="pct"/>
          </w:tcPr>
          <w:p w14:paraId="6936B0E0" w14:textId="7BAB855B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0.938</w:t>
            </w:r>
          </w:p>
        </w:tc>
        <w:tc>
          <w:tcPr>
            <w:tcW w:w="1073" w:type="pct"/>
          </w:tcPr>
          <w:p w14:paraId="722C8180" w14:textId="7E27F4B5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0.983</w:t>
            </w:r>
          </w:p>
        </w:tc>
      </w:tr>
      <w:tr w:rsidR="00561AFF" w:rsidRPr="00EB099A" w14:paraId="1596351A" w14:textId="77777777" w:rsidTr="004101E7">
        <w:tc>
          <w:tcPr>
            <w:tcW w:w="1778" w:type="pct"/>
          </w:tcPr>
          <w:p w14:paraId="7BBE0B6D" w14:textId="7D596EC4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Episodic Framing</w:t>
            </w:r>
          </w:p>
        </w:tc>
        <w:tc>
          <w:tcPr>
            <w:tcW w:w="1074" w:type="pct"/>
          </w:tcPr>
          <w:p w14:paraId="44C95E2B" w14:textId="0E0655BB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0.935</w:t>
            </w:r>
          </w:p>
        </w:tc>
        <w:tc>
          <w:tcPr>
            <w:tcW w:w="1074" w:type="pct"/>
          </w:tcPr>
          <w:p w14:paraId="7C2E5DFA" w14:textId="2413A7C0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0.742</w:t>
            </w:r>
          </w:p>
        </w:tc>
        <w:tc>
          <w:tcPr>
            <w:tcW w:w="1073" w:type="pct"/>
          </w:tcPr>
          <w:p w14:paraId="19D82F2B" w14:textId="211728CC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0.948</w:t>
            </w:r>
          </w:p>
        </w:tc>
      </w:tr>
      <w:tr w:rsidR="00561AFF" w:rsidRPr="00EB099A" w14:paraId="54A3CBE5" w14:textId="77777777" w:rsidTr="004101E7">
        <w:tc>
          <w:tcPr>
            <w:tcW w:w="1778" w:type="pct"/>
          </w:tcPr>
          <w:p w14:paraId="3E7FEDED" w14:textId="22AC3796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Law Enforcement Narrator</w:t>
            </w:r>
          </w:p>
        </w:tc>
        <w:tc>
          <w:tcPr>
            <w:tcW w:w="1074" w:type="pct"/>
          </w:tcPr>
          <w:p w14:paraId="4CD781E0" w14:textId="43DD31A9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  <w:tc>
          <w:tcPr>
            <w:tcW w:w="1074" w:type="pct"/>
          </w:tcPr>
          <w:p w14:paraId="029E53FB" w14:textId="17C6F4C4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  <w:tc>
          <w:tcPr>
            <w:tcW w:w="1073" w:type="pct"/>
          </w:tcPr>
          <w:p w14:paraId="0F08835A" w14:textId="46A8CAE9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1.0</w:t>
            </w:r>
          </w:p>
        </w:tc>
      </w:tr>
      <w:tr w:rsidR="00561AFF" w:rsidRPr="00EB099A" w14:paraId="4F346620" w14:textId="77777777" w:rsidTr="004101E7">
        <w:tc>
          <w:tcPr>
            <w:tcW w:w="1778" w:type="pct"/>
          </w:tcPr>
          <w:p w14:paraId="2AD1E383" w14:textId="58AF3EF4" w:rsidR="00561AFF" w:rsidRPr="00EB099A" w:rsidRDefault="00561AFF" w:rsidP="00561AFF">
            <w:pPr>
              <w:contextualSpacing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“Police Say” Included</w:t>
            </w:r>
          </w:p>
        </w:tc>
        <w:tc>
          <w:tcPr>
            <w:tcW w:w="1074" w:type="pct"/>
          </w:tcPr>
          <w:p w14:paraId="5111F1D4" w14:textId="560EFF2A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0.863</w:t>
            </w:r>
          </w:p>
        </w:tc>
        <w:tc>
          <w:tcPr>
            <w:tcW w:w="1074" w:type="pct"/>
          </w:tcPr>
          <w:p w14:paraId="387738AB" w14:textId="185FD703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0.722</w:t>
            </w:r>
          </w:p>
        </w:tc>
        <w:tc>
          <w:tcPr>
            <w:tcW w:w="1073" w:type="pct"/>
          </w:tcPr>
          <w:p w14:paraId="50C5CC1D" w14:textId="2FC83F05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0.908</w:t>
            </w:r>
          </w:p>
        </w:tc>
      </w:tr>
      <w:tr w:rsidR="00561AFF" w:rsidRPr="00EB099A" w14:paraId="6637DD38" w14:textId="77777777" w:rsidTr="004101E7">
        <w:tc>
          <w:tcPr>
            <w:tcW w:w="1778" w:type="pct"/>
          </w:tcPr>
          <w:p w14:paraId="283EC18D" w14:textId="6FB58370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Non-police Interviewed</w:t>
            </w:r>
          </w:p>
        </w:tc>
        <w:tc>
          <w:tcPr>
            <w:tcW w:w="1074" w:type="pct"/>
          </w:tcPr>
          <w:p w14:paraId="0A941598" w14:textId="218064B0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0.970</w:t>
            </w:r>
          </w:p>
        </w:tc>
        <w:tc>
          <w:tcPr>
            <w:tcW w:w="1074" w:type="pct"/>
          </w:tcPr>
          <w:p w14:paraId="6E0D13C0" w14:textId="55A3774C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0.959</w:t>
            </w:r>
          </w:p>
        </w:tc>
        <w:tc>
          <w:tcPr>
            <w:tcW w:w="1073" w:type="pct"/>
          </w:tcPr>
          <w:p w14:paraId="06BB9B0C" w14:textId="7B2483C2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0.983</w:t>
            </w:r>
          </w:p>
        </w:tc>
      </w:tr>
      <w:tr w:rsidR="00561AFF" w:rsidRPr="00EB099A" w14:paraId="3311C729" w14:textId="77777777" w:rsidTr="004101E7">
        <w:tc>
          <w:tcPr>
            <w:tcW w:w="1778" w:type="pct"/>
          </w:tcPr>
          <w:p w14:paraId="082EA096" w14:textId="42DFB1EC" w:rsidR="00561AFF" w:rsidRPr="00EB099A" w:rsidRDefault="00561AFF" w:rsidP="00561AFF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Police Imagery Included</w:t>
            </w:r>
          </w:p>
        </w:tc>
        <w:tc>
          <w:tcPr>
            <w:tcW w:w="1074" w:type="pct"/>
          </w:tcPr>
          <w:p w14:paraId="7FD35BE7" w14:textId="1AB97BBC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0.979</w:t>
            </w:r>
          </w:p>
        </w:tc>
        <w:tc>
          <w:tcPr>
            <w:tcW w:w="1074" w:type="pct"/>
          </w:tcPr>
          <w:p w14:paraId="6A799CB5" w14:textId="58CC9C55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0.900</w:t>
            </w:r>
          </w:p>
        </w:tc>
        <w:tc>
          <w:tcPr>
            <w:tcW w:w="1073" w:type="pct"/>
          </w:tcPr>
          <w:p w14:paraId="567DCC41" w14:textId="3C965C32" w:rsidR="00561AFF" w:rsidRPr="00EB099A" w:rsidRDefault="00561AFF" w:rsidP="00561AFF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0.983</w:t>
            </w:r>
          </w:p>
        </w:tc>
      </w:tr>
      <w:tr w:rsidR="00703A2D" w:rsidRPr="00EB099A" w14:paraId="7271E3A8" w14:textId="77777777" w:rsidTr="004101E7">
        <w:tc>
          <w:tcPr>
            <w:tcW w:w="1778" w:type="pct"/>
          </w:tcPr>
          <w:p w14:paraId="4C1238CD" w14:textId="06B77E11" w:rsidR="00703A2D" w:rsidRPr="00EB099A" w:rsidRDefault="00703A2D" w:rsidP="00703A2D">
            <w:pPr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Solutions Included</w:t>
            </w:r>
          </w:p>
        </w:tc>
        <w:tc>
          <w:tcPr>
            <w:tcW w:w="1074" w:type="pct"/>
          </w:tcPr>
          <w:p w14:paraId="7219E032" w14:textId="486BFA7D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0.936</w:t>
            </w:r>
          </w:p>
        </w:tc>
        <w:tc>
          <w:tcPr>
            <w:tcW w:w="1074" w:type="pct"/>
          </w:tcPr>
          <w:p w14:paraId="65BAC231" w14:textId="71755C9B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0.840</w:t>
            </w:r>
          </w:p>
        </w:tc>
        <w:tc>
          <w:tcPr>
            <w:tcW w:w="1073" w:type="pct"/>
          </w:tcPr>
          <w:p w14:paraId="48B8BE86" w14:textId="3E6EA649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0.954</w:t>
            </w:r>
          </w:p>
        </w:tc>
      </w:tr>
      <w:tr w:rsidR="00703A2D" w:rsidRPr="00EB099A" w14:paraId="593E8276" w14:textId="77777777" w:rsidTr="004101E7">
        <w:tc>
          <w:tcPr>
            <w:tcW w:w="1778" w:type="pct"/>
          </w:tcPr>
          <w:p w14:paraId="1637A117" w14:textId="35EE21A7" w:rsidR="00703A2D" w:rsidRPr="00EB099A" w:rsidRDefault="00703A2D" w:rsidP="00703A2D">
            <w:pPr>
              <w:contextualSpacing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 xml:space="preserve">Follow-up Story </w:t>
            </w:r>
          </w:p>
        </w:tc>
        <w:tc>
          <w:tcPr>
            <w:tcW w:w="1074" w:type="pct"/>
          </w:tcPr>
          <w:p w14:paraId="6F2BA8F9" w14:textId="0B8DC310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0.786</w:t>
            </w:r>
          </w:p>
        </w:tc>
        <w:tc>
          <w:tcPr>
            <w:tcW w:w="1074" w:type="pct"/>
          </w:tcPr>
          <w:p w14:paraId="78FE4C71" w14:textId="5880E38D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0.753</w:t>
            </w:r>
          </w:p>
        </w:tc>
        <w:tc>
          <w:tcPr>
            <w:tcW w:w="1073" w:type="pct"/>
          </w:tcPr>
          <w:p w14:paraId="4EC79225" w14:textId="63A66E8A" w:rsidR="00703A2D" w:rsidRPr="00EB099A" w:rsidRDefault="00703A2D" w:rsidP="00703A2D">
            <w:pPr>
              <w:contextualSpacing/>
              <w:jc w:val="center"/>
              <w:rPr>
                <w:rFonts w:ascii="Aptos" w:hAnsi="Aptos" w:cstheme="minorHAnsi"/>
              </w:rPr>
            </w:pPr>
            <w:r w:rsidRPr="00EB099A">
              <w:rPr>
                <w:rFonts w:ascii="Aptos" w:hAnsi="Aptos" w:cstheme="minorHAnsi"/>
              </w:rPr>
              <w:t>0.885</w:t>
            </w:r>
          </w:p>
        </w:tc>
      </w:tr>
    </w:tbl>
    <w:p w14:paraId="0E701D98" w14:textId="77777777" w:rsidR="00366363" w:rsidRPr="00EB099A" w:rsidRDefault="00366363" w:rsidP="004D661B">
      <w:pPr>
        <w:contextualSpacing/>
        <w:jc w:val="center"/>
        <w:rPr>
          <w:rFonts w:ascii="Aptos" w:hAnsi="Aptos" w:cstheme="minorHAnsi"/>
        </w:rPr>
      </w:pPr>
    </w:p>
    <w:sectPr w:rsidR="00366363" w:rsidRPr="00EB099A" w:rsidSect="00366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63"/>
    <w:rsid w:val="00366363"/>
    <w:rsid w:val="004101E7"/>
    <w:rsid w:val="0042274D"/>
    <w:rsid w:val="00443947"/>
    <w:rsid w:val="00495875"/>
    <w:rsid w:val="004D661B"/>
    <w:rsid w:val="00550798"/>
    <w:rsid w:val="00561AFF"/>
    <w:rsid w:val="005D6828"/>
    <w:rsid w:val="00703A2D"/>
    <w:rsid w:val="007D6958"/>
    <w:rsid w:val="00836F1C"/>
    <w:rsid w:val="00892353"/>
    <w:rsid w:val="00B07253"/>
    <w:rsid w:val="00B97A97"/>
    <w:rsid w:val="00C662E3"/>
    <w:rsid w:val="00D46126"/>
    <w:rsid w:val="00EB099A"/>
    <w:rsid w:val="00F22EAC"/>
    <w:rsid w:val="00F8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D0A80"/>
  <w15:chartTrackingRefBased/>
  <w15:docId w15:val="{F869C07B-B35B-8A4C-8955-037CA6E1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36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6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85bf61-57fb-4362-80e2-2cd2d7bef6a0}" enabled="0" method="" siteId="{6c85bf61-57fb-4362-80e2-2cd2d7bef6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Midberry</dc:creator>
  <cp:keywords/>
  <dc:description/>
  <cp:lastModifiedBy>Beard, Jessica</cp:lastModifiedBy>
  <cp:revision>2</cp:revision>
  <dcterms:created xsi:type="dcterms:W3CDTF">2026-01-19T14:49:00Z</dcterms:created>
  <dcterms:modified xsi:type="dcterms:W3CDTF">2026-01-19T14:49:00Z</dcterms:modified>
</cp:coreProperties>
</file>