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F1DA8" w14:textId="31DC4316" w:rsidR="00231484" w:rsidRPr="00231484" w:rsidRDefault="00231484" w:rsidP="00B41B07">
      <w:pPr>
        <w:spacing w:line="240" w:lineRule="auto"/>
        <w:rPr>
          <w:rFonts w:ascii="Aptos" w:hAnsi="Aptos"/>
          <w:b/>
          <w:bCs/>
        </w:rPr>
      </w:pPr>
      <w:r w:rsidRPr="008C5924">
        <w:rPr>
          <w:rFonts w:ascii="Aptos" w:hAnsi="Aptos"/>
          <w:b/>
          <w:bCs/>
        </w:rPr>
        <w:t xml:space="preserve">Supplemental material for </w:t>
      </w:r>
      <w:r w:rsidRPr="008C5924">
        <w:rPr>
          <w:rFonts w:ascii="Aptos" w:hAnsi="Aptos"/>
          <w:b/>
          <w:bCs/>
          <w:i/>
          <w:iCs/>
        </w:rPr>
        <w:t>Examining disparities in harmful reporting on community firearm violence in television news reports</w:t>
      </w:r>
    </w:p>
    <w:p w14:paraId="455B0212" w14:textId="773F4536" w:rsidR="00B41B07" w:rsidRDefault="00B41B07" w:rsidP="00231484">
      <w:pPr>
        <w:spacing w:after="120" w:line="240" w:lineRule="auto"/>
      </w:pPr>
      <w:r>
        <w:rPr>
          <w:b/>
          <w:bCs/>
        </w:rPr>
        <w:t xml:space="preserve">Appendix </w:t>
      </w:r>
      <w:r w:rsidR="00231484">
        <w:rPr>
          <w:b/>
          <w:bCs/>
        </w:rPr>
        <w:t>E.</w:t>
      </w:r>
      <w:r>
        <w:t xml:space="preserve"> Direct paths from victim, event, place-based, and coverage characteristics to presence of each harmful community firearm violence reporting content element</w:t>
      </w:r>
    </w:p>
    <w:tbl>
      <w:tblPr>
        <w:tblStyle w:val="TableGrid"/>
        <w:tblW w:w="1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815"/>
        <w:gridCol w:w="555"/>
        <w:gridCol w:w="795"/>
        <w:gridCol w:w="575"/>
        <w:gridCol w:w="865"/>
        <w:gridCol w:w="540"/>
        <w:gridCol w:w="810"/>
        <w:gridCol w:w="525"/>
        <w:gridCol w:w="825"/>
        <w:gridCol w:w="545"/>
        <w:gridCol w:w="685"/>
        <w:gridCol w:w="570"/>
        <w:gridCol w:w="900"/>
        <w:gridCol w:w="540"/>
        <w:gridCol w:w="810"/>
        <w:gridCol w:w="605"/>
        <w:gridCol w:w="745"/>
        <w:gridCol w:w="625"/>
      </w:tblGrid>
      <w:tr w:rsidR="00B41B07" w:rsidRPr="00573765" w14:paraId="62F0CB71" w14:textId="77777777" w:rsidTr="000A5441">
        <w:tc>
          <w:tcPr>
            <w:tcW w:w="2065" w:type="dxa"/>
            <w:tcBorders>
              <w:top w:val="single" w:sz="4" w:space="0" w:color="auto"/>
            </w:tcBorders>
          </w:tcPr>
          <w:p w14:paraId="4F6B4986" w14:textId="77777777" w:rsidR="00B41B07" w:rsidRPr="00573765" w:rsidRDefault="00B41B07" w:rsidP="000A5441">
            <w:pPr>
              <w:rPr>
                <w:sz w:val="16"/>
                <w:szCs w:val="16"/>
              </w:rPr>
            </w:pPr>
          </w:p>
        </w:tc>
        <w:tc>
          <w:tcPr>
            <w:tcW w:w="1233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61F0837A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73765">
              <w:rPr>
                <w:b/>
                <w:bCs/>
                <w:sz w:val="16"/>
                <w:szCs w:val="16"/>
              </w:rPr>
              <w:t xml:space="preserve">Harmful </w:t>
            </w:r>
            <w:r>
              <w:rPr>
                <w:b/>
                <w:bCs/>
                <w:sz w:val="16"/>
                <w:szCs w:val="16"/>
              </w:rPr>
              <w:t>community firearm violence reporting content elements</w:t>
            </w:r>
          </w:p>
        </w:tc>
      </w:tr>
      <w:tr w:rsidR="00B41B07" w:rsidRPr="00573765" w14:paraId="6B8E671B" w14:textId="77777777" w:rsidTr="000A5441">
        <w:tc>
          <w:tcPr>
            <w:tcW w:w="2065" w:type="dxa"/>
            <w:vAlign w:val="center"/>
          </w:tcPr>
          <w:p w14:paraId="4AB98C03" w14:textId="77777777" w:rsidR="00B41B07" w:rsidRPr="00573765" w:rsidRDefault="00B41B07" w:rsidP="000A5441">
            <w:pPr>
              <w:rPr>
                <w:sz w:val="16"/>
                <w:szCs w:val="16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bottom"/>
          </w:tcPr>
          <w:p w14:paraId="4B3D2063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Graphic and/or explicit content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bottom"/>
          </w:tcPr>
          <w:p w14:paraId="031052E1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Clinical condition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</w:tcBorders>
            <w:vAlign w:val="bottom"/>
          </w:tcPr>
          <w:p w14:paraId="24483E35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Number of gunshot wounds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</w:tcBorders>
            <w:vAlign w:val="bottom"/>
          </w:tcPr>
          <w:p w14:paraId="02874124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Name of treating hospital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bottom"/>
          </w:tcPr>
          <w:p w14:paraId="19DAA9F1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Relationship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</w:tcBorders>
            <w:vAlign w:val="bottom"/>
          </w:tcPr>
          <w:p w14:paraId="74B64E4E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Mugshot of perpetrator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bottom"/>
          </w:tcPr>
          <w:p w14:paraId="10E6E952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Only law enforcement narrators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</w:tcBorders>
            <w:vAlign w:val="bottom"/>
          </w:tcPr>
          <w:p w14:paraId="0591A052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Missing community perspective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bottom"/>
          </w:tcPr>
          <w:p w14:paraId="3EC01FBD" w14:textId="77777777" w:rsidR="00B41B07" w:rsidRPr="006D681D" w:rsidRDefault="00B41B07" w:rsidP="000A5441">
            <w:pPr>
              <w:jc w:val="center"/>
              <w:rPr>
                <w:sz w:val="16"/>
                <w:szCs w:val="16"/>
              </w:rPr>
            </w:pPr>
            <w:r w:rsidRPr="006D681D">
              <w:rPr>
                <w:sz w:val="16"/>
                <w:szCs w:val="16"/>
              </w:rPr>
              <w:t>Does not explore solutions</w:t>
            </w:r>
          </w:p>
        </w:tc>
      </w:tr>
      <w:tr w:rsidR="00B41B07" w:rsidRPr="00573765" w14:paraId="262CBB53" w14:textId="77777777" w:rsidTr="000A5441">
        <w:tc>
          <w:tcPr>
            <w:tcW w:w="2065" w:type="dxa"/>
            <w:tcBorders>
              <w:bottom w:val="single" w:sz="4" w:space="0" w:color="auto"/>
            </w:tcBorders>
          </w:tcPr>
          <w:p w14:paraId="511661A8" w14:textId="77777777" w:rsidR="00B41B07" w:rsidRPr="00573765" w:rsidRDefault="00B41B07" w:rsidP="000A5441">
            <w:pPr>
              <w:rPr>
                <w:b/>
                <w:bCs/>
                <w:sz w:val="16"/>
                <w:szCs w:val="16"/>
              </w:rPr>
            </w:pPr>
            <w:r w:rsidRPr="00573765">
              <w:rPr>
                <w:b/>
                <w:bCs/>
                <w:sz w:val="16"/>
                <w:szCs w:val="16"/>
              </w:rPr>
              <w:t>Independent variable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14:paraId="62AD44C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14:paraId="2C34122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64A870A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14:paraId="2CF6896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0901893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AF8B15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1B7DAE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14:paraId="1554AAC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6C28613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6427764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58F0FA8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2FC7CF2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1F6206C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EAA8EF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403BFDB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58820B3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14:paraId="0FF5D2E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B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vAlign w:val="center"/>
          </w:tcPr>
          <w:p w14:paraId="64A8435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</w:t>
            </w:r>
          </w:p>
        </w:tc>
      </w:tr>
      <w:tr w:rsidR="00B41B07" w:rsidRPr="00573765" w14:paraId="33DA0E53" w14:textId="77777777" w:rsidTr="000A5441">
        <w:tc>
          <w:tcPr>
            <w:tcW w:w="14395" w:type="dxa"/>
            <w:gridSpan w:val="19"/>
            <w:tcBorders>
              <w:top w:val="single" w:sz="4" w:space="0" w:color="auto"/>
            </w:tcBorders>
            <w:vAlign w:val="center"/>
          </w:tcPr>
          <w:p w14:paraId="1D1B1AA6" w14:textId="77777777" w:rsidR="00B41B07" w:rsidRPr="00573765" w:rsidRDefault="00B41B07" w:rsidP="000A5441">
            <w:pPr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Victim</w:t>
            </w:r>
            <w:r w:rsidRPr="00573765">
              <w:rPr>
                <w:b/>
                <w:bCs/>
                <w:i/>
                <w:iCs/>
                <w:sz w:val="16"/>
                <w:szCs w:val="16"/>
              </w:rPr>
              <w:t xml:space="preserve"> characteristics </w:t>
            </w:r>
          </w:p>
        </w:tc>
      </w:tr>
      <w:tr w:rsidR="00B41B07" w:rsidRPr="00573765" w14:paraId="6EA60CD3" w14:textId="77777777" w:rsidTr="000A5441">
        <w:tc>
          <w:tcPr>
            <w:tcW w:w="2065" w:type="dxa"/>
          </w:tcPr>
          <w:p w14:paraId="4F644C96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Race/ethnicity</w:t>
            </w:r>
          </w:p>
        </w:tc>
        <w:tc>
          <w:tcPr>
            <w:tcW w:w="815" w:type="dxa"/>
            <w:vAlign w:val="center"/>
          </w:tcPr>
          <w:p w14:paraId="55DAE67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49C74F9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7E46670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6DEBFA7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10F5AA6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3B96601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2F25C0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76C15F6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737674C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226A8EC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6CF4EAD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0AE340C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B39157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67FA5EA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B0D613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1B57583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0DF282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0C13CCD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6FC40079" w14:textId="77777777" w:rsidTr="000A5441">
        <w:tc>
          <w:tcPr>
            <w:tcW w:w="2065" w:type="dxa"/>
          </w:tcPr>
          <w:p w14:paraId="7346F33F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Black</w:t>
            </w:r>
          </w:p>
        </w:tc>
        <w:tc>
          <w:tcPr>
            <w:tcW w:w="815" w:type="dxa"/>
            <w:vAlign w:val="center"/>
          </w:tcPr>
          <w:p w14:paraId="03EEB26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773EA5E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3970821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2C3C66A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243BFA6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2C01148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407E8A1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5183790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3BC6ECF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597E91E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67AF5B1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4D47B42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52D78B6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320C71B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2274791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6957275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4F8E5F8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23F4574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51684A6A" w14:textId="77777777" w:rsidTr="000A5441">
        <w:tc>
          <w:tcPr>
            <w:tcW w:w="2065" w:type="dxa"/>
          </w:tcPr>
          <w:p w14:paraId="4D531413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Hispanic</w:t>
            </w:r>
          </w:p>
        </w:tc>
        <w:tc>
          <w:tcPr>
            <w:tcW w:w="815" w:type="dxa"/>
            <w:vAlign w:val="center"/>
          </w:tcPr>
          <w:p w14:paraId="0735E8F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-0.25</w:t>
            </w:r>
          </w:p>
        </w:tc>
        <w:tc>
          <w:tcPr>
            <w:tcW w:w="555" w:type="dxa"/>
            <w:vAlign w:val="center"/>
          </w:tcPr>
          <w:p w14:paraId="3A36C07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</w:t>
            </w:r>
          </w:p>
        </w:tc>
        <w:tc>
          <w:tcPr>
            <w:tcW w:w="795" w:type="dxa"/>
            <w:vAlign w:val="center"/>
          </w:tcPr>
          <w:p w14:paraId="6183722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-0.80</w:t>
            </w:r>
          </w:p>
        </w:tc>
        <w:tc>
          <w:tcPr>
            <w:tcW w:w="575" w:type="dxa"/>
            <w:vAlign w:val="center"/>
          </w:tcPr>
          <w:p w14:paraId="0ABFD80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</w:t>
            </w:r>
          </w:p>
        </w:tc>
        <w:tc>
          <w:tcPr>
            <w:tcW w:w="865" w:type="dxa"/>
            <w:vAlign w:val="center"/>
          </w:tcPr>
          <w:p w14:paraId="7CCE65E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540" w:type="dxa"/>
            <w:vAlign w:val="center"/>
          </w:tcPr>
          <w:p w14:paraId="1528D41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</w:t>
            </w:r>
          </w:p>
        </w:tc>
        <w:tc>
          <w:tcPr>
            <w:tcW w:w="810" w:type="dxa"/>
            <w:vAlign w:val="center"/>
          </w:tcPr>
          <w:p w14:paraId="5A5E648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0.28</w:t>
            </w:r>
          </w:p>
        </w:tc>
        <w:tc>
          <w:tcPr>
            <w:tcW w:w="525" w:type="dxa"/>
            <w:vAlign w:val="center"/>
          </w:tcPr>
          <w:p w14:paraId="724382E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</w:t>
            </w:r>
          </w:p>
        </w:tc>
        <w:tc>
          <w:tcPr>
            <w:tcW w:w="825" w:type="dxa"/>
            <w:vAlign w:val="center"/>
          </w:tcPr>
          <w:p w14:paraId="2300EAE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545" w:type="dxa"/>
            <w:vAlign w:val="center"/>
          </w:tcPr>
          <w:p w14:paraId="7540487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1.07</w:t>
            </w:r>
          </w:p>
        </w:tc>
        <w:tc>
          <w:tcPr>
            <w:tcW w:w="685" w:type="dxa"/>
            <w:vAlign w:val="center"/>
          </w:tcPr>
          <w:p w14:paraId="3E286E3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1.74</w:t>
            </w:r>
          </w:p>
        </w:tc>
        <w:tc>
          <w:tcPr>
            <w:tcW w:w="570" w:type="dxa"/>
            <w:vAlign w:val="center"/>
          </w:tcPr>
          <w:p w14:paraId="301A342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0.91</w:t>
            </w:r>
          </w:p>
        </w:tc>
        <w:tc>
          <w:tcPr>
            <w:tcW w:w="900" w:type="dxa"/>
            <w:vAlign w:val="center"/>
          </w:tcPr>
          <w:p w14:paraId="784F06F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1.07</w:t>
            </w:r>
          </w:p>
        </w:tc>
        <w:tc>
          <w:tcPr>
            <w:tcW w:w="540" w:type="dxa"/>
            <w:vAlign w:val="center"/>
          </w:tcPr>
          <w:p w14:paraId="0ACB334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</w:t>
            </w:r>
          </w:p>
        </w:tc>
        <w:tc>
          <w:tcPr>
            <w:tcW w:w="810" w:type="dxa"/>
            <w:vAlign w:val="center"/>
          </w:tcPr>
          <w:p w14:paraId="307B2D3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</w:t>
            </w:r>
          </w:p>
        </w:tc>
        <w:tc>
          <w:tcPr>
            <w:tcW w:w="605" w:type="dxa"/>
            <w:vAlign w:val="center"/>
          </w:tcPr>
          <w:p w14:paraId="0083866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0.64</w:t>
            </w:r>
          </w:p>
        </w:tc>
        <w:tc>
          <w:tcPr>
            <w:tcW w:w="745" w:type="dxa"/>
            <w:vAlign w:val="center"/>
          </w:tcPr>
          <w:p w14:paraId="50C8FAC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</w:t>
            </w:r>
          </w:p>
        </w:tc>
        <w:tc>
          <w:tcPr>
            <w:tcW w:w="625" w:type="dxa"/>
            <w:vAlign w:val="center"/>
          </w:tcPr>
          <w:p w14:paraId="494AB0A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</w:t>
            </w:r>
          </w:p>
        </w:tc>
      </w:tr>
      <w:tr w:rsidR="00B41B07" w:rsidRPr="00573765" w14:paraId="55265922" w14:textId="77777777" w:rsidTr="000A5441">
        <w:tc>
          <w:tcPr>
            <w:tcW w:w="2065" w:type="dxa"/>
          </w:tcPr>
          <w:p w14:paraId="28FBAA7D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Asian</w:t>
            </w:r>
          </w:p>
        </w:tc>
        <w:tc>
          <w:tcPr>
            <w:tcW w:w="815" w:type="dxa"/>
            <w:vAlign w:val="center"/>
          </w:tcPr>
          <w:p w14:paraId="59C8390D" w14:textId="77777777" w:rsidR="00B41B07" w:rsidRPr="00F93E23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55" w:type="dxa"/>
            <w:vAlign w:val="center"/>
          </w:tcPr>
          <w:p w14:paraId="7141980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795" w:type="dxa"/>
            <w:vAlign w:val="center"/>
          </w:tcPr>
          <w:p w14:paraId="7C729C2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75" w:type="dxa"/>
            <w:vAlign w:val="center"/>
          </w:tcPr>
          <w:p w14:paraId="53DEAE4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865" w:type="dxa"/>
            <w:vAlign w:val="center"/>
          </w:tcPr>
          <w:p w14:paraId="20D1001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40" w:type="dxa"/>
            <w:vAlign w:val="center"/>
          </w:tcPr>
          <w:p w14:paraId="0CFC1B9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810" w:type="dxa"/>
            <w:vAlign w:val="center"/>
          </w:tcPr>
          <w:p w14:paraId="3EBC198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25" w:type="dxa"/>
            <w:vAlign w:val="center"/>
          </w:tcPr>
          <w:p w14:paraId="512CDC9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825" w:type="dxa"/>
            <w:vAlign w:val="center"/>
          </w:tcPr>
          <w:p w14:paraId="4117405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45" w:type="dxa"/>
            <w:vAlign w:val="center"/>
          </w:tcPr>
          <w:p w14:paraId="340BCE8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685" w:type="dxa"/>
            <w:vAlign w:val="center"/>
          </w:tcPr>
          <w:p w14:paraId="43FFD09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70" w:type="dxa"/>
            <w:vAlign w:val="center"/>
          </w:tcPr>
          <w:p w14:paraId="47F2E54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900" w:type="dxa"/>
            <w:vAlign w:val="center"/>
          </w:tcPr>
          <w:p w14:paraId="4C52071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40" w:type="dxa"/>
            <w:vAlign w:val="center"/>
          </w:tcPr>
          <w:p w14:paraId="01E6EFB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810" w:type="dxa"/>
            <w:vAlign w:val="center"/>
          </w:tcPr>
          <w:p w14:paraId="1386608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605" w:type="dxa"/>
            <w:vAlign w:val="center"/>
          </w:tcPr>
          <w:p w14:paraId="2532AF6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745" w:type="dxa"/>
            <w:vAlign w:val="center"/>
          </w:tcPr>
          <w:p w14:paraId="247F08E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625" w:type="dxa"/>
            <w:vAlign w:val="center"/>
          </w:tcPr>
          <w:p w14:paraId="3884AE7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</w:tr>
      <w:tr w:rsidR="00B41B07" w:rsidRPr="00573765" w14:paraId="2BAB7B02" w14:textId="77777777" w:rsidTr="000A5441">
        <w:tc>
          <w:tcPr>
            <w:tcW w:w="2065" w:type="dxa"/>
          </w:tcPr>
          <w:p w14:paraId="3B364CE3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White</w:t>
            </w:r>
          </w:p>
        </w:tc>
        <w:tc>
          <w:tcPr>
            <w:tcW w:w="815" w:type="dxa"/>
            <w:vAlign w:val="center"/>
          </w:tcPr>
          <w:p w14:paraId="2D306AA5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-1.23*</w:t>
            </w:r>
          </w:p>
        </w:tc>
        <w:tc>
          <w:tcPr>
            <w:tcW w:w="555" w:type="dxa"/>
            <w:vAlign w:val="center"/>
          </w:tcPr>
          <w:p w14:paraId="35780F0A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0.55</w:t>
            </w:r>
          </w:p>
        </w:tc>
        <w:tc>
          <w:tcPr>
            <w:tcW w:w="795" w:type="dxa"/>
            <w:vAlign w:val="center"/>
          </w:tcPr>
          <w:p w14:paraId="59E5B6F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-0.89</w:t>
            </w:r>
          </w:p>
        </w:tc>
        <w:tc>
          <w:tcPr>
            <w:tcW w:w="575" w:type="dxa"/>
            <w:vAlign w:val="center"/>
          </w:tcPr>
          <w:p w14:paraId="5CA914B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865" w:type="dxa"/>
            <w:vAlign w:val="center"/>
          </w:tcPr>
          <w:p w14:paraId="5D8DB64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</w:t>
            </w:r>
          </w:p>
        </w:tc>
        <w:tc>
          <w:tcPr>
            <w:tcW w:w="540" w:type="dxa"/>
            <w:vAlign w:val="center"/>
          </w:tcPr>
          <w:p w14:paraId="2095D7C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810" w:type="dxa"/>
            <w:vAlign w:val="center"/>
          </w:tcPr>
          <w:p w14:paraId="2F83799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</w:t>
            </w:r>
          </w:p>
        </w:tc>
        <w:tc>
          <w:tcPr>
            <w:tcW w:w="525" w:type="dxa"/>
            <w:vAlign w:val="center"/>
          </w:tcPr>
          <w:p w14:paraId="61DC1AE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</w:t>
            </w:r>
          </w:p>
        </w:tc>
        <w:tc>
          <w:tcPr>
            <w:tcW w:w="825" w:type="dxa"/>
            <w:vAlign w:val="center"/>
          </w:tcPr>
          <w:p w14:paraId="53FFE3B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</w:t>
            </w:r>
          </w:p>
        </w:tc>
        <w:tc>
          <w:tcPr>
            <w:tcW w:w="545" w:type="dxa"/>
            <w:vAlign w:val="center"/>
          </w:tcPr>
          <w:p w14:paraId="1AD06D6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0.77</w:t>
            </w:r>
          </w:p>
        </w:tc>
        <w:tc>
          <w:tcPr>
            <w:tcW w:w="685" w:type="dxa"/>
            <w:vAlign w:val="center"/>
          </w:tcPr>
          <w:p w14:paraId="4901D48B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2.76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570" w:type="dxa"/>
            <w:vAlign w:val="center"/>
          </w:tcPr>
          <w:p w14:paraId="6643C750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1.12</w:t>
            </w:r>
          </w:p>
        </w:tc>
        <w:tc>
          <w:tcPr>
            <w:tcW w:w="900" w:type="dxa"/>
            <w:vAlign w:val="center"/>
          </w:tcPr>
          <w:p w14:paraId="51423AB4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0.98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540" w:type="dxa"/>
            <w:vAlign w:val="center"/>
          </w:tcPr>
          <w:p w14:paraId="74D2E1C8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0.46</w:t>
            </w:r>
          </w:p>
        </w:tc>
        <w:tc>
          <w:tcPr>
            <w:tcW w:w="810" w:type="dxa"/>
            <w:vAlign w:val="center"/>
          </w:tcPr>
          <w:p w14:paraId="592CA00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</w:t>
            </w:r>
          </w:p>
        </w:tc>
        <w:tc>
          <w:tcPr>
            <w:tcW w:w="605" w:type="dxa"/>
            <w:vAlign w:val="center"/>
          </w:tcPr>
          <w:p w14:paraId="2005103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</w:t>
            </w:r>
          </w:p>
        </w:tc>
        <w:tc>
          <w:tcPr>
            <w:tcW w:w="745" w:type="dxa"/>
            <w:vAlign w:val="center"/>
          </w:tcPr>
          <w:p w14:paraId="7D4C646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625" w:type="dxa"/>
            <w:vAlign w:val="center"/>
          </w:tcPr>
          <w:p w14:paraId="76B57DE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</w:t>
            </w:r>
          </w:p>
        </w:tc>
      </w:tr>
      <w:tr w:rsidR="00B41B07" w:rsidRPr="00573765" w14:paraId="240A3CD9" w14:textId="77777777" w:rsidTr="000A5441">
        <w:tc>
          <w:tcPr>
            <w:tcW w:w="2065" w:type="dxa"/>
          </w:tcPr>
          <w:p w14:paraId="6C9AB3D8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Age</w:t>
            </w:r>
          </w:p>
        </w:tc>
        <w:tc>
          <w:tcPr>
            <w:tcW w:w="815" w:type="dxa"/>
            <w:vAlign w:val="center"/>
          </w:tcPr>
          <w:p w14:paraId="05F2678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3F7B25E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726AB42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028F6D0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53568C6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3A55CDC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8C3FAC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6179441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04361A5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2A9D82B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77ABF9F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BA1A35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304316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72E6F18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0CC0CE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4F18ADF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0D6128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2F928BC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02785E8F" w14:textId="77777777" w:rsidTr="000A5441">
        <w:tc>
          <w:tcPr>
            <w:tcW w:w="2065" w:type="dxa"/>
          </w:tcPr>
          <w:p w14:paraId="37CD1C19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18 and older</w:t>
            </w:r>
          </w:p>
        </w:tc>
        <w:tc>
          <w:tcPr>
            <w:tcW w:w="815" w:type="dxa"/>
            <w:vAlign w:val="center"/>
          </w:tcPr>
          <w:p w14:paraId="52BBC34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0840962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30CD119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462882E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1B32C8D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064F895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3453BE8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0BC0C2D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7CFF99B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74B97CC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0AF533E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7BD56C7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45AE6CD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4F915D4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16B42DF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1954D11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65E5860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31541A0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3D17986A" w14:textId="77777777" w:rsidTr="000A5441">
        <w:tc>
          <w:tcPr>
            <w:tcW w:w="2065" w:type="dxa"/>
          </w:tcPr>
          <w:p w14:paraId="5ED054C3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Under 18</w:t>
            </w:r>
          </w:p>
        </w:tc>
        <w:tc>
          <w:tcPr>
            <w:tcW w:w="815" w:type="dxa"/>
            <w:vAlign w:val="center"/>
          </w:tcPr>
          <w:p w14:paraId="79509B40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-0.81</w:t>
            </w:r>
          </w:p>
        </w:tc>
        <w:tc>
          <w:tcPr>
            <w:tcW w:w="555" w:type="dxa"/>
            <w:vAlign w:val="center"/>
          </w:tcPr>
          <w:p w14:paraId="2460D200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795" w:type="dxa"/>
            <w:vAlign w:val="center"/>
          </w:tcPr>
          <w:p w14:paraId="3165054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</w:t>
            </w:r>
          </w:p>
        </w:tc>
        <w:tc>
          <w:tcPr>
            <w:tcW w:w="575" w:type="dxa"/>
            <w:vAlign w:val="center"/>
          </w:tcPr>
          <w:p w14:paraId="0B87F58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0.36</w:t>
            </w:r>
          </w:p>
        </w:tc>
        <w:tc>
          <w:tcPr>
            <w:tcW w:w="865" w:type="dxa"/>
            <w:vAlign w:val="center"/>
          </w:tcPr>
          <w:p w14:paraId="79E3A84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</w:t>
            </w:r>
          </w:p>
        </w:tc>
        <w:tc>
          <w:tcPr>
            <w:tcW w:w="540" w:type="dxa"/>
            <w:vAlign w:val="center"/>
          </w:tcPr>
          <w:p w14:paraId="2DBC141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810" w:type="dxa"/>
            <w:vAlign w:val="center"/>
          </w:tcPr>
          <w:p w14:paraId="235AD3AD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0.70*</w:t>
            </w:r>
          </w:p>
        </w:tc>
        <w:tc>
          <w:tcPr>
            <w:tcW w:w="525" w:type="dxa"/>
            <w:vAlign w:val="center"/>
          </w:tcPr>
          <w:p w14:paraId="6E776538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0.33</w:t>
            </w:r>
          </w:p>
        </w:tc>
        <w:tc>
          <w:tcPr>
            <w:tcW w:w="825" w:type="dxa"/>
            <w:vAlign w:val="center"/>
          </w:tcPr>
          <w:p w14:paraId="7572F93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</w:t>
            </w:r>
          </w:p>
        </w:tc>
        <w:tc>
          <w:tcPr>
            <w:tcW w:w="545" w:type="dxa"/>
            <w:vAlign w:val="center"/>
          </w:tcPr>
          <w:p w14:paraId="56CFDE7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0.77</w:t>
            </w:r>
          </w:p>
        </w:tc>
        <w:tc>
          <w:tcPr>
            <w:tcW w:w="685" w:type="dxa"/>
            <w:vAlign w:val="center"/>
          </w:tcPr>
          <w:p w14:paraId="7F97591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570" w:type="dxa"/>
            <w:vAlign w:val="center"/>
          </w:tcPr>
          <w:p w14:paraId="6C40E47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</w:t>
            </w:r>
          </w:p>
        </w:tc>
        <w:tc>
          <w:tcPr>
            <w:tcW w:w="900" w:type="dxa"/>
            <w:vAlign w:val="center"/>
          </w:tcPr>
          <w:p w14:paraId="1088F29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-0.04</w:t>
            </w:r>
          </w:p>
        </w:tc>
        <w:tc>
          <w:tcPr>
            <w:tcW w:w="540" w:type="dxa"/>
            <w:vAlign w:val="center"/>
          </w:tcPr>
          <w:p w14:paraId="70D014A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810" w:type="dxa"/>
            <w:vAlign w:val="center"/>
          </w:tcPr>
          <w:p w14:paraId="79B422A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</w:t>
            </w:r>
          </w:p>
        </w:tc>
        <w:tc>
          <w:tcPr>
            <w:tcW w:w="605" w:type="dxa"/>
            <w:vAlign w:val="center"/>
          </w:tcPr>
          <w:p w14:paraId="0EA33E1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</w:t>
            </w:r>
          </w:p>
        </w:tc>
        <w:tc>
          <w:tcPr>
            <w:tcW w:w="745" w:type="dxa"/>
            <w:vAlign w:val="center"/>
          </w:tcPr>
          <w:p w14:paraId="27909EFE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-1.28</w:t>
            </w:r>
            <w:r>
              <w:rPr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625" w:type="dxa"/>
            <w:vAlign w:val="center"/>
          </w:tcPr>
          <w:p w14:paraId="72302C12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0.44</w:t>
            </w:r>
          </w:p>
        </w:tc>
      </w:tr>
      <w:tr w:rsidR="00B41B07" w:rsidRPr="00573765" w14:paraId="0D166EAF" w14:textId="77777777" w:rsidTr="000A5441">
        <w:tc>
          <w:tcPr>
            <w:tcW w:w="2065" w:type="dxa"/>
          </w:tcPr>
          <w:p w14:paraId="4D3EE74F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Sex</w:t>
            </w:r>
          </w:p>
        </w:tc>
        <w:tc>
          <w:tcPr>
            <w:tcW w:w="815" w:type="dxa"/>
            <w:vAlign w:val="center"/>
          </w:tcPr>
          <w:p w14:paraId="013CA28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0E3322C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5ACA060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135743A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15CB49D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32DD883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7BF732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06B1A2D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67C00B4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4D7EB84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117163A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4609A76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B69210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0B24928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51663D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17001EC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7AAA31B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6E42A08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2D57E29A" w14:textId="77777777" w:rsidTr="000A5441">
        <w:tc>
          <w:tcPr>
            <w:tcW w:w="2065" w:type="dxa"/>
          </w:tcPr>
          <w:p w14:paraId="30A0F63C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Male</w:t>
            </w:r>
          </w:p>
        </w:tc>
        <w:tc>
          <w:tcPr>
            <w:tcW w:w="815" w:type="dxa"/>
            <w:vAlign w:val="center"/>
          </w:tcPr>
          <w:p w14:paraId="2A131A4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39E44F1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06BB06C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4FFF45C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0F249C1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0A84EC0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2860BCC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223753D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3F9863B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5436C3B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54001C7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23504C1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5A8489F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29ADA09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04F7D01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31F63A5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4E29532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2268E64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131035CE" w14:textId="77777777" w:rsidTr="000A5441">
        <w:tc>
          <w:tcPr>
            <w:tcW w:w="2065" w:type="dxa"/>
          </w:tcPr>
          <w:p w14:paraId="1F9D047D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Female</w:t>
            </w:r>
          </w:p>
        </w:tc>
        <w:tc>
          <w:tcPr>
            <w:tcW w:w="815" w:type="dxa"/>
            <w:vAlign w:val="center"/>
          </w:tcPr>
          <w:p w14:paraId="65C2016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-0.63</w:t>
            </w:r>
          </w:p>
        </w:tc>
        <w:tc>
          <w:tcPr>
            <w:tcW w:w="555" w:type="dxa"/>
            <w:vAlign w:val="center"/>
          </w:tcPr>
          <w:p w14:paraId="5EBBDB8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</w:t>
            </w:r>
          </w:p>
        </w:tc>
        <w:tc>
          <w:tcPr>
            <w:tcW w:w="795" w:type="dxa"/>
            <w:vAlign w:val="center"/>
          </w:tcPr>
          <w:p w14:paraId="67E0A19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-0.06</w:t>
            </w:r>
          </w:p>
        </w:tc>
        <w:tc>
          <w:tcPr>
            <w:tcW w:w="575" w:type="dxa"/>
            <w:vAlign w:val="center"/>
          </w:tcPr>
          <w:p w14:paraId="2FA4849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</w:t>
            </w:r>
          </w:p>
        </w:tc>
        <w:tc>
          <w:tcPr>
            <w:tcW w:w="865" w:type="dxa"/>
            <w:vAlign w:val="center"/>
          </w:tcPr>
          <w:p w14:paraId="557E463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540" w:type="dxa"/>
            <w:vAlign w:val="center"/>
          </w:tcPr>
          <w:p w14:paraId="6858141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810" w:type="dxa"/>
            <w:vAlign w:val="center"/>
          </w:tcPr>
          <w:p w14:paraId="16071F4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-0.48</w:t>
            </w:r>
          </w:p>
        </w:tc>
        <w:tc>
          <w:tcPr>
            <w:tcW w:w="525" w:type="dxa"/>
            <w:vAlign w:val="center"/>
          </w:tcPr>
          <w:p w14:paraId="2A47C2B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0.39</w:t>
            </w:r>
          </w:p>
        </w:tc>
        <w:tc>
          <w:tcPr>
            <w:tcW w:w="825" w:type="dxa"/>
            <w:vAlign w:val="center"/>
          </w:tcPr>
          <w:p w14:paraId="1E0654E8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3.15***</w:t>
            </w:r>
          </w:p>
        </w:tc>
        <w:tc>
          <w:tcPr>
            <w:tcW w:w="545" w:type="dxa"/>
            <w:vAlign w:val="center"/>
          </w:tcPr>
          <w:p w14:paraId="73F3FB01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0.75</w:t>
            </w:r>
          </w:p>
        </w:tc>
        <w:tc>
          <w:tcPr>
            <w:tcW w:w="685" w:type="dxa"/>
            <w:vAlign w:val="center"/>
          </w:tcPr>
          <w:p w14:paraId="71F1547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</w:t>
            </w:r>
          </w:p>
        </w:tc>
        <w:tc>
          <w:tcPr>
            <w:tcW w:w="570" w:type="dxa"/>
            <w:vAlign w:val="center"/>
          </w:tcPr>
          <w:p w14:paraId="52414F4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900" w:type="dxa"/>
            <w:vAlign w:val="center"/>
          </w:tcPr>
          <w:p w14:paraId="2E8B947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-0.32</w:t>
            </w:r>
          </w:p>
        </w:tc>
        <w:tc>
          <w:tcPr>
            <w:tcW w:w="540" w:type="dxa"/>
            <w:vAlign w:val="center"/>
          </w:tcPr>
          <w:p w14:paraId="3BCA5C4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0.39</w:t>
            </w:r>
          </w:p>
        </w:tc>
        <w:tc>
          <w:tcPr>
            <w:tcW w:w="810" w:type="dxa"/>
            <w:vAlign w:val="center"/>
          </w:tcPr>
          <w:p w14:paraId="5D424C6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</w:t>
            </w:r>
          </w:p>
        </w:tc>
        <w:tc>
          <w:tcPr>
            <w:tcW w:w="605" w:type="dxa"/>
            <w:vAlign w:val="center"/>
          </w:tcPr>
          <w:p w14:paraId="537B0CD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</w:t>
            </w:r>
          </w:p>
        </w:tc>
        <w:tc>
          <w:tcPr>
            <w:tcW w:w="745" w:type="dxa"/>
            <w:vAlign w:val="center"/>
          </w:tcPr>
          <w:p w14:paraId="32A8C87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</w:t>
            </w:r>
          </w:p>
        </w:tc>
        <w:tc>
          <w:tcPr>
            <w:tcW w:w="625" w:type="dxa"/>
            <w:vAlign w:val="center"/>
          </w:tcPr>
          <w:p w14:paraId="101F125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</w:t>
            </w:r>
          </w:p>
        </w:tc>
      </w:tr>
      <w:tr w:rsidR="00B41B07" w:rsidRPr="00573765" w14:paraId="6E4AB503" w14:textId="77777777" w:rsidTr="000A5441">
        <w:tc>
          <w:tcPr>
            <w:tcW w:w="14395" w:type="dxa"/>
            <w:gridSpan w:val="19"/>
          </w:tcPr>
          <w:p w14:paraId="6FECE644" w14:textId="77777777" w:rsidR="00B41B07" w:rsidRPr="00573765" w:rsidRDefault="00B41B07" w:rsidP="000A544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573765">
              <w:rPr>
                <w:b/>
                <w:bCs/>
                <w:i/>
                <w:iCs/>
                <w:sz w:val="16"/>
                <w:szCs w:val="16"/>
              </w:rPr>
              <w:t>Event characteristics</w:t>
            </w:r>
          </w:p>
        </w:tc>
      </w:tr>
      <w:tr w:rsidR="00B41B07" w:rsidRPr="00573765" w14:paraId="06382AFE" w14:textId="77777777" w:rsidTr="000A5441">
        <w:tc>
          <w:tcPr>
            <w:tcW w:w="2065" w:type="dxa"/>
          </w:tcPr>
          <w:p w14:paraId="430F2D19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Fatal shooting</w:t>
            </w:r>
          </w:p>
        </w:tc>
        <w:tc>
          <w:tcPr>
            <w:tcW w:w="815" w:type="dxa"/>
            <w:vAlign w:val="center"/>
          </w:tcPr>
          <w:p w14:paraId="3841FF6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56F0252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55CD2F7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3BA3B9B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131832C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226147A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906841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5A066FE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44009D7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66A55A7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708D1DB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70BABB9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6BA96B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7F340F9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B47076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3EF38B2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202D37D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01C5396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2193423C" w14:textId="77777777" w:rsidTr="000A5441">
        <w:tc>
          <w:tcPr>
            <w:tcW w:w="2065" w:type="dxa"/>
          </w:tcPr>
          <w:p w14:paraId="33D60E72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Non-fatal</w:t>
            </w:r>
          </w:p>
        </w:tc>
        <w:tc>
          <w:tcPr>
            <w:tcW w:w="815" w:type="dxa"/>
            <w:vAlign w:val="center"/>
          </w:tcPr>
          <w:p w14:paraId="35F4F06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10B7E84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7A563B1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5925B8A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1729835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2E9F40B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2E82B69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67A2F62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71CAEED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1139ADC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6CCCBF4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05D2D6A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048229E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108D425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1637579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64279D4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5EC9CF2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7F1D495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388C7B50" w14:textId="77777777" w:rsidTr="000A5441">
        <w:tc>
          <w:tcPr>
            <w:tcW w:w="2065" w:type="dxa"/>
          </w:tcPr>
          <w:p w14:paraId="2960B11E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Fatal</w:t>
            </w:r>
          </w:p>
        </w:tc>
        <w:tc>
          <w:tcPr>
            <w:tcW w:w="815" w:type="dxa"/>
            <w:vAlign w:val="center"/>
          </w:tcPr>
          <w:p w14:paraId="7D77A403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-0.85**</w:t>
            </w:r>
          </w:p>
        </w:tc>
        <w:tc>
          <w:tcPr>
            <w:tcW w:w="555" w:type="dxa"/>
            <w:vAlign w:val="center"/>
          </w:tcPr>
          <w:p w14:paraId="71DBF84E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0.32</w:t>
            </w:r>
          </w:p>
        </w:tc>
        <w:tc>
          <w:tcPr>
            <w:tcW w:w="795" w:type="dxa"/>
            <w:vAlign w:val="center"/>
          </w:tcPr>
          <w:p w14:paraId="1ED1B3DC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-2.44***</w:t>
            </w:r>
          </w:p>
        </w:tc>
        <w:tc>
          <w:tcPr>
            <w:tcW w:w="575" w:type="dxa"/>
            <w:vAlign w:val="center"/>
          </w:tcPr>
          <w:p w14:paraId="6DEDCB92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0.31</w:t>
            </w:r>
          </w:p>
        </w:tc>
        <w:tc>
          <w:tcPr>
            <w:tcW w:w="865" w:type="dxa"/>
            <w:vAlign w:val="center"/>
          </w:tcPr>
          <w:p w14:paraId="56A7994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-0.11</w:t>
            </w:r>
          </w:p>
        </w:tc>
        <w:tc>
          <w:tcPr>
            <w:tcW w:w="540" w:type="dxa"/>
            <w:vAlign w:val="center"/>
          </w:tcPr>
          <w:p w14:paraId="76AFE85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</w:t>
            </w:r>
          </w:p>
        </w:tc>
        <w:tc>
          <w:tcPr>
            <w:tcW w:w="810" w:type="dxa"/>
            <w:vAlign w:val="center"/>
          </w:tcPr>
          <w:p w14:paraId="55726B76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-0.80**</w:t>
            </w:r>
          </w:p>
        </w:tc>
        <w:tc>
          <w:tcPr>
            <w:tcW w:w="525" w:type="dxa"/>
            <w:vAlign w:val="center"/>
          </w:tcPr>
          <w:p w14:paraId="21917DE3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0.29</w:t>
            </w:r>
          </w:p>
        </w:tc>
        <w:tc>
          <w:tcPr>
            <w:tcW w:w="825" w:type="dxa"/>
            <w:vAlign w:val="center"/>
          </w:tcPr>
          <w:p w14:paraId="6597362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-0.40</w:t>
            </w:r>
          </w:p>
        </w:tc>
        <w:tc>
          <w:tcPr>
            <w:tcW w:w="545" w:type="dxa"/>
            <w:vAlign w:val="center"/>
          </w:tcPr>
          <w:p w14:paraId="75050A9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685" w:type="dxa"/>
            <w:vAlign w:val="center"/>
          </w:tcPr>
          <w:p w14:paraId="5D75662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1.98</w:t>
            </w:r>
          </w:p>
        </w:tc>
        <w:tc>
          <w:tcPr>
            <w:tcW w:w="570" w:type="dxa"/>
            <w:vAlign w:val="center"/>
          </w:tcPr>
          <w:p w14:paraId="7BDCD1B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</w:t>
            </w:r>
          </w:p>
        </w:tc>
        <w:tc>
          <w:tcPr>
            <w:tcW w:w="900" w:type="dxa"/>
            <w:vAlign w:val="center"/>
          </w:tcPr>
          <w:p w14:paraId="61653FE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-0.47</w:t>
            </w:r>
          </w:p>
        </w:tc>
        <w:tc>
          <w:tcPr>
            <w:tcW w:w="540" w:type="dxa"/>
            <w:vAlign w:val="center"/>
          </w:tcPr>
          <w:p w14:paraId="045066C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</w:t>
            </w:r>
          </w:p>
        </w:tc>
        <w:tc>
          <w:tcPr>
            <w:tcW w:w="810" w:type="dxa"/>
            <w:vAlign w:val="center"/>
          </w:tcPr>
          <w:p w14:paraId="1B843B3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-0.20</w:t>
            </w:r>
          </w:p>
        </w:tc>
        <w:tc>
          <w:tcPr>
            <w:tcW w:w="605" w:type="dxa"/>
            <w:vAlign w:val="center"/>
          </w:tcPr>
          <w:p w14:paraId="3AE13D3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</w:t>
            </w:r>
          </w:p>
        </w:tc>
        <w:tc>
          <w:tcPr>
            <w:tcW w:w="745" w:type="dxa"/>
            <w:vAlign w:val="center"/>
          </w:tcPr>
          <w:p w14:paraId="6DF57D2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</w:t>
            </w:r>
          </w:p>
        </w:tc>
        <w:tc>
          <w:tcPr>
            <w:tcW w:w="625" w:type="dxa"/>
            <w:vAlign w:val="center"/>
          </w:tcPr>
          <w:p w14:paraId="7DD03BA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</w:t>
            </w:r>
          </w:p>
        </w:tc>
      </w:tr>
      <w:tr w:rsidR="00B41B07" w:rsidRPr="00573765" w14:paraId="0F523678" w14:textId="77777777" w:rsidTr="000A5441">
        <w:tc>
          <w:tcPr>
            <w:tcW w:w="2065" w:type="dxa"/>
          </w:tcPr>
          <w:p w14:paraId="00636E3A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Mass shooting</w:t>
            </w:r>
          </w:p>
        </w:tc>
        <w:tc>
          <w:tcPr>
            <w:tcW w:w="815" w:type="dxa"/>
            <w:vAlign w:val="center"/>
          </w:tcPr>
          <w:p w14:paraId="0188697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694284C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37ED5F6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2872216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3D773EB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22AE8A7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D03AF3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316651C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3D5B6BD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77444A2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11DDA57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7F21A44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8A79CF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613DAF0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670B70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7D2B2BD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7C3DA0D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6350016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797245D5" w14:textId="77777777" w:rsidTr="000A5441">
        <w:tc>
          <w:tcPr>
            <w:tcW w:w="2065" w:type="dxa"/>
          </w:tcPr>
          <w:p w14:paraId="6000449A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Not a mass shooting</w:t>
            </w:r>
          </w:p>
        </w:tc>
        <w:tc>
          <w:tcPr>
            <w:tcW w:w="815" w:type="dxa"/>
            <w:vAlign w:val="center"/>
          </w:tcPr>
          <w:p w14:paraId="0554ABD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1C509C5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5B8B660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0DD667B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7554FE3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58AA5D8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1AD3B99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4782FD9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074764B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58F0B38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2524081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7257A0E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26C5183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723DA18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416BC6A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5EB127D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4D5188B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4BF7B89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0A4F8AEC" w14:textId="77777777" w:rsidTr="000A5441">
        <w:tc>
          <w:tcPr>
            <w:tcW w:w="2065" w:type="dxa"/>
          </w:tcPr>
          <w:p w14:paraId="2FEE04AD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Mass shooting</w:t>
            </w:r>
          </w:p>
        </w:tc>
        <w:tc>
          <w:tcPr>
            <w:tcW w:w="815" w:type="dxa"/>
            <w:vAlign w:val="center"/>
          </w:tcPr>
          <w:p w14:paraId="593623E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-0.38</w:t>
            </w:r>
          </w:p>
        </w:tc>
        <w:tc>
          <w:tcPr>
            <w:tcW w:w="555" w:type="dxa"/>
            <w:vAlign w:val="center"/>
          </w:tcPr>
          <w:p w14:paraId="0D0C6AE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</w:t>
            </w:r>
          </w:p>
        </w:tc>
        <w:tc>
          <w:tcPr>
            <w:tcW w:w="795" w:type="dxa"/>
            <w:vAlign w:val="center"/>
          </w:tcPr>
          <w:p w14:paraId="306ED24D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1.10*</w:t>
            </w:r>
          </w:p>
        </w:tc>
        <w:tc>
          <w:tcPr>
            <w:tcW w:w="575" w:type="dxa"/>
            <w:vAlign w:val="center"/>
          </w:tcPr>
          <w:p w14:paraId="2686A366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0.38</w:t>
            </w:r>
          </w:p>
        </w:tc>
        <w:tc>
          <w:tcPr>
            <w:tcW w:w="865" w:type="dxa"/>
            <w:vAlign w:val="center"/>
          </w:tcPr>
          <w:p w14:paraId="16374837" w14:textId="77777777" w:rsidR="00B41B07" w:rsidRPr="00A701E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A701EB">
              <w:rPr>
                <w:b/>
                <w:bCs/>
                <w:sz w:val="16"/>
                <w:szCs w:val="16"/>
              </w:rPr>
              <w:t>-1.27</w:t>
            </w:r>
            <w:r>
              <w:rPr>
                <w:b/>
                <w:bCs/>
                <w:sz w:val="16"/>
                <w:szCs w:val="16"/>
              </w:rPr>
              <w:t>***</w:t>
            </w:r>
          </w:p>
        </w:tc>
        <w:tc>
          <w:tcPr>
            <w:tcW w:w="540" w:type="dxa"/>
            <w:vAlign w:val="center"/>
          </w:tcPr>
          <w:p w14:paraId="61DA1662" w14:textId="77777777" w:rsidR="00B41B07" w:rsidRPr="00A701E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A701EB">
              <w:rPr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810" w:type="dxa"/>
            <w:vAlign w:val="center"/>
          </w:tcPr>
          <w:p w14:paraId="0699947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-0.75</w:t>
            </w:r>
          </w:p>
        </w:tc>
        <w:tc>
          <w:tcPr>
            <w:tcW w:w="525" w:type="dxa"/>
            <w:vAlign w:val="center"/>
          </w:tcPr>
          <w:p w14:paraId="4CE1F53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0.48</w:t>
            </w:r>
          </w:p>
        </w:tc>
        <w:tc>
          <w:tcPr>
            <w:tcW w:w="825" w:type="dxa"/>
            <w:vAlign w:val="center"/>
          </w:tcPr>
          <w:p w14:paraId="13894A9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45" w:type="dxa"/>
            <w:vAlign w:val="center"/>
          </w:tcPr>
          <w:p w14:paraId="14FEAC1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685" w:type="dxa"/>
            <w:vAlign w:val="center"/>
          </w:tcPr>
          <w:p w14:paraId="091CBB2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70" w:type="dxa"/>
            <w:vAlign w:val="center"/>
          </w:tcPr>
          <w:p w14:paraId="2E44CE5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900" w:type="dxa"/>
            <w:vAlign w:val="center"/>
          </w:tcPr>
          <w:p w14:paraId="20ACAD2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540" w:type="dxa"/>
            <w:vAlign w:val="center"/>
          </w:tcPr>
          <w:p w14:paraId="1B7BB14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810" w:type="dxa"/>
            <w:vAlign w:val="center"/>
          </w:tcPr>
          <w:p w14:paraId="734D7B4F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1.31*</w:t>
            </w:r>
          </w:p>
        </w:tc>
        <w:tc>
          <w:tcPr>
            <w:tcW w:w="605" w:type="dxa"/>
            <w:vAlign w:val="center"/>
          </w:tcPr>
          <w:p w14:paraId="7E808992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0.53</w:t>
            </w:r>
          </w:p>
        </w:tc>
        <w:tc>
          <w:tcPr>
            <w:tcW w:w="745" w:type="dxa"/>
            <w:vAlign w:val="center"/>
          </w:tcPr>
          <w:p w14:paraId="242A9A4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-0.02</w:t>
            </w:r>
          </w:p>
        </w:tc>
        <w:tc>
          <w:tcPr>
            <w:tcW w:w="625" w:type="dxa"/>
            <w:vAlign w:val="center"/>
          </w:tcPr>
          <w:p w14:paraId="116C7EF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</w:t>
            </w:r>
          </w:p>
        </w:tc>
      </w:tr>
      <w:tr w:rsidR="00B41B07" w:rsidRPr="00573765" w14:paraId="658EAE7A" w14:textId="77777777" w:rsidTr="000A5441">
        <w:tc>
          <w:tcPr>
            <w:tcW w:w="14395" w:type="dxa"/>
            <w:gridSpan w:val="19"/>
          </w:tcPr>
          <w:p w14:paraId="28913443" w14:textId="77777777" w:rsidR="00B41B07" w:rsidRPr="00573765" w:rsidRDefault="00B41B07" w:rsidP="000A544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573765">
              <w:rPr>
                <w:b/>
                <w:bCs/>
                <w:i/>
                <w:iCs/>
                <w:sz w:val="16"/>
                <w:szCs w:val="16"/>
              </w:rPr>
              <w:t>Place-based characteristics</w:t>
            </w:r>
          </w:p>
        </w:tc>
      </w:tr>
      <w:tr w:rsidR="00B41B07" w:rsidRPr="00573765" w14:paraId="36F15F82" w14:textId="77777777" w:rsidTr="000A5441">
        <w:tc>
          <w:tcPr>
            <w:tcW w:w="2065" w:type="dxa"/>
          </w:tcPr>
          <w:p w14:paraId="2DC86ABE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Percent Black residents (CBG)</w:t>
            </w:r>
          </w:p>
        </w:tc>
        <w:tc>
          <w:tcPr>
            <w:tcW w:w="815" w:type="dxa"/>
            <w:vAlign w:val="center"/>
          </w:tcPr>
          <w:p w14:paraId="7CB3CE7D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0.39**</w:t>
            </w:r>
          </w:p>
        </w:tc>
        <w:tc>
          <w:tcPr>
            <w:tcW w:w="555" w:type="dxa"/>
            <w:vAlign w:val="center"/>
          </w:tcPr>
          <w:p w14:paraId="19059EF4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795" w:type="dxa"/>
            <w:vAlign w:val="center"/>
          </w:tcPr>
          <w:p w14:paraId="07AFAEC4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-0.32*</w:t>
            </w:r>
          </w:p>
        </w:tc>
        <w:tc>
          <w:tcPr>
            <w:tcW w:w="575" w:type="dxa"/>
            <w:vAlign w:val="center"/>
          </w:tcPr>
          <w:p w14:paraId="79D04A8D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865" w:type="dxa"/>
            <w:vAlign w:val="center"/>
          </w:tcPr>
          <w:p w14:paraId="46C8E9A6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0.29*</w:t>
            </w:r>
          </w:p>
        </w:tc>
        <w:tc>
          <w:tcPr>
            <w:tcW w:w="540" w:type="dxa"/>
            <w:vAlign w:val="center"/>
          </w:tcPr>
          <w:p w14:paraId="24B86AD6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810" w:type="dxa"/>
            <w:vAlign w:val="center"/>
          </w:tcPr>
          <w:p w14:paraId="51E74BF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525" w:type="dxa"/>
            <w:vAlign w:val="center"/>
          </w:tcPr>
          <w:p w14:paraId="315918D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825" w:type="dxa"/>
            <w:vAlign w:val="center"/>
          </w:tcPr>
          <w:p w14:paraId="421BDEF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0.13</w:t>
            </w:r>
          </w:p>
        </w:tc>
        <w:tc>
          <w:tcPr>
            <w:tcW w:w="545" w:type="dxa"/>
            <w:vAlign w:val="center"/>
          </w:tcPr>
          <w:p w14:paraId="42451C7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685" w:type="dxa"/>
            <w:vAlign w:val="center"/>
          </w:tcPr>
          <w:p w14:paraId="7061FBA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-0.46</w:t>
            </w:r>
          </w:p>
        </w:tc>
        <w:tc>
          <w:tcPr>
            <w:tcW w:w="570" w:type="dxa"/>
            <w:vAlign w:val="center"/>
          </w:tcPr>
          <w:p w14:paraId="7A007AF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</w:t>
            </w:r>
          </w:p>
        </w:tc>
        <w:tc>
          <w:tcPr>
            <w:tcW w:w="900" w:type="dxa"/>
            <w:vAlign w:val="center"/>
          </w:tcPr>
          <w:p w14:paraId="7F79C68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-0.10</w:t>
            </w:r>
          </w:p>
        </w:tc>
        <w:tc>
          <w:tcPr>
            <w:tcW w:w="540" w:type="dxa"/>
            <w:vAlign w:val="center"/>
          </w:tcPr>
          <w:p w14:paraId="7DC1BB1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810" w:type="dxa"/>
            <w:vAlign w:val="center"/>
          </w:tcPr>
          <w:p w14:paraId="0C33A5BF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-0.51**</w:t>
            </w:r>
          </w:p>
        </w:tc>
        <w:tc>
          <w:tcPr>
            <w:tcW w:w="605" w:type="dxa"/>
            <w:vAlign w:val="center"/>
          </w:tcPr>
          <w:p w14:paraId="346A4703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745" w:type="dxa"/>
            <w:vAlign w:val="center"/>
          </w:tcPr>
          <w:p w14:paraId="6C330186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-0.43*</w:t>
            </w:r>
          </w:p>
        </w:tc>
        <w:tc>
          <w:tcPr>
            <w:tcW w:w="625" w:type="dxa"/>
            <w:vAlign w:val="center"/>
          </w:tcPr>
          <w:p w14:paraId="7BCE5DCC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0.19</w:t>
            </w:r>
          </w:p>
        </w:tc>
      </w:tr>
      <w:tr w:rsidR="00B41B07" w:rsidRPr="00573765" w14:paraId="0FD72851" w14:textId="77777777" w:rsidTr="000A5441">
        <w:tc>
          <w:tcPr>
            <w:tcW w:w="2065" w:type="dxa"/>
          </w:tcPr>
          <w:p w14:paraId="64E9D691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Percent of residents unemployed (CBG)</w:t>
            </w:r>
          </w:p>
        </w:tc>
        <w:tc>
          <w:tcPr>
            <w:tcW w:w="815" w:type="dxa"/>
            <w:vAlign w:val="center"/>
          </w:tcPr>
          <w:p w14:paraId="79D9586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-0.02</w:t>
            </w:r>
          </w:p>
        </w:tc>
        <w:tc>
          <w:tcPr>
            <w:tcW w:w="555" w:type="dxa"/>
            <w:vAlign w:val="center"/>
          </w:tcPr>
          <w:p w14:paraId="2222796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795" w:type="dxa"/>
            <w:vAlign w:val="center"/>
          </w:tcPr>
          <w:p w14:paraId="1F9877F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-0.17</w:t>
            </w:r>
          </w:p>
        </w:tc>
        <w:tc>
          <w:tcPr>
            <w:tcW w:w="575" w:type="dxa"/>
            <w:vAlign w:val="center"/>
          </w:tcPr>
          <w:p w14:paraId="373E981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</w:t>
            </w:r>
          </w:p>
        </w:tc>
        <w:tc>
          <w:tcPr>
            <w:tcW w:w="865" w:type="dxa"/>
            <w:vAlign w:val="center"/>
          </w:tcPr>
          <w:p w14:paraId="775CA88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540" w:type="dxa"/>
            <w:vAlign w:val="center"/>
          </w:tcPr>
          <w:p w14:paraId="38B93F0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</w:t>
            </w:r>
          </w:p>
        </w:tc>
        <w:tc>
          <w:tcPr>
            <w:tcW w:w="810" w:type="dxa"/>
            <w:vAlign w:val="center"/>
          </w:tcPr>
          <w:p w14:paraId="35B37AD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-0.09</w:t>
            </w:r>
          </w:p>
        </w:tc>
        <w:tc>
          <w:tcPr>
            <w:tcW w:w="525" w:type="dxa"/>
            <w:vAlign w:val="center"/>
          </w:tcPr>
          <w:p w14:paraId="417D0DC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0.10</w:t>
            </w:r>
          </w:p>
        </w:tc>
        <w:tc>
          <w:tcPr>
            <w:tcW w:w="825" w:type="dxa"/>
            <w:vAlign w:val="center"/>
          </w:tcPr>
          <w:p w14:paraId="75878767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-0.66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545" w:type="dxa"/>
            <w:vAlign w:val="center"/>
          </w:tcPr>
          <w:p w14:paraId="6B626603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0.48</w:t>
            </w:r>
          </w:p>
        </w:tc>
        <w:tc>
          <w:tcPr>
            <w:tcW w:w="685" w:type="dxa"/>
            <w:vAlign w:val="center"/>
          </w:tcPr>
          <w:p w14:paraId="38F07B0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-0.31</w:t>
            </w:r>
          </w:p>
        </w:tc>
        <w:tc>
          <w:tcPr>
            <w:tcW w:w="570" w:type="dxa"/>
            <w:vAlign w:val="center"/>
          </w:tcPr>
          <w:p w14:paraId="7CAB76D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</w:t>
            </w:r>
          </w:p>
        </w:tc>
        <w:tc>
          <w:tcPr>
            <w:tcW w:w="900" w:type="dxa"/>
            <w:vAlign w:val="center"/>
          </w:tcPr>
          <w:p w14:paraId="58FB90D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540" w:type="dxa"/>
            <w:vAlign w:val="center"/>
          </w:tcPr>
          <w:p w14:paraId="45EF731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0.10</w:t>
            </w:r>
          </w:p>
        </w:tc>
        <w:tc>
          <w:tcPr>
            <w:tcW w:w="810" w:type="dxa"/>
            <w:vAlign w:val="center"/>
          </w:tcPr>
          <w:p w14:paraId="0E1E6EE1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0.25*</w:t>
            </w:r>
          </w:p>
        </w:tc>
        <w:tc>
          <w:tcPr>
            <w:tcW w:w="605" w:type="dxa"/>
            <w:vAlign w:val="center"/>
          </w:tcPr>
          <w:p w14:paraId="40907273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745" w:type="dxa"/>
            <w:vAlign w:val="center"/>
          </w:tcPr>
          <w:p w14:paraId="00836EE9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-0.36**</w:t>
            </w:r>
          </w:p>
        </w:tc>
        <w:tc>
          <w:tcPr>
            <w:tcW w:w="625" w:type="dxa"/>
            <w:vAlign w:val="center"/>
          </w:tcPr>
          <w:p w14:paraId="4D429EE9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0.14</w:t>
            </w:r>
          </w:p>
        </w:tc>
      </w:tr>
      <w:tr w:rsidR="00B41B07" w:rsidRPr="00573765" w14:paraId="3518B2EF" w14:textId="77777777" w:rsidTr="000A5441">
        <w:tc>
          <w:tcPr>
            <w:tcW w:w="2065" w:type="dxa"/>
          </w:tcPr>
          <w:p w14:paraId="4C3257EF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Median household income (CT)</w:t>
            </w:r>
          </w:p>
        </w:tc>
        <w:tc>
          <w:tcPr>
            <w:tcW w:w="815" w:type="dxa"/>
            <w:vAlign w:val="center"/>
          </w:tcPr>
          <w:p w14:paraId="4264419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-0.23</w:t>
            </w:r>
          </w:p>
        </w:tc>
        <w:tc>
          <w:tcPr>
            <w:tcW w:w="555" w:type="dxa"/>
            <w:vAlign w:val="center"/>
          </w:tcPr>
          <w:p w14:paraId="1B36236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795" w:type="dxa"/>
            <w:vAlign w:val="center"/>
          </w:tcPr>
          <w:p w14:paraId="06F96B4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575" w:type="dxa"/>
            <w:vAlign w:val="center"/>
          </w:tcPr>
          <w:p w14:paraId="29947CF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865" w:type="dxa"/>
            <w:vAlign w:val="center"/>
          </w:tcPr>
          <w:p w14:paraId="408B269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</w:t>
            </w:r>
          </w:p>
        </w:tc>
        <w:tc>
          <w:tcPr>
            <w:tcW w:w="540" w:type="dxa"/>
            <w:vAlign w:val="center"/>
          </w:tcPr>
          <w:p w14:paraId="35532E7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</w:t>
            </w:r>
          </w:p>
        </w:tc>
        <w:tc>
          <w:tcPr>
            <w:tcW w:w="810" w:type="dxa"/>
            <w:vAlign w:val="center"/>
          </w:tcPr>
          <w:p w14:paraId="53296D81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0.84***</w:t>
            </w:r>
          </w:p>
        </w:tc>
        <w:tc>
          <w:tcPr>
            <w:tcW w:w="525" w:type="dxa"/>
            <w:vAlign w:val="center"/>
          </w:tcPr>
          <w:p w14:paraId="775AE080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825" w:type="dxa"/>
            <w:vAlign w:val="center"/>
          </w:tcPr>
          <w:p w14:paraId="74638B4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-0.69</w:t>
            </w:r>
          </w:p>
        </w:tc>
        <w:tc>
          <w:tcPr>
            <w:tcW w:w="545" w:type="dxa"/>
            <w:vAlign w:val="center"/>
          </w:tcPr>
          <w:p w14:paraId="29E2271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0.48</w:t>
            </w:r>
          </w:p>
        </w:tc>
        <w:tc>
          <w:tcPr>
            <w:tcW w:w="685" w:type="dxa"/>
            <w:vAlign w:val="center"/>
          </w:tcPr>
          <w:p w14:paraId="6402552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570" w:type="dxa"/>
            <w:vAlign w:val="center"/>
          </w:tcPr>
          <w:p w14:paraId="488A858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</w:t>
            </w:r>
          </w:p>
        </w:tc>
        <w:tc>
          <w:tcPr>
            <w:tcW w:w="900" w:type="dxa"/>
            <w:vAlign w:val="center"/>
          </w:tcPr>
          <w:p w14:paraId="053242C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-0.06</w:t>
            </w:r>
          </w:p>
        </w:tc>
        <w:tc>
          <w:tcPr>
            <w:tcW w:w="540" w:type="dxa"/>
            <w:vAlign w:val="center"/>
          </w:tcPr>
          <w:p w14:paraId="7438638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810" w:type="dxa"/>
            <w:vAlign w:val="center"/>
          </w:tcPr>
          <w:p w14:paraId="324ECAF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605" w:type="dxa"/>
            <w:vAlign w:val="center"/>
          </w:tcPr>
          <w:p w14:paraId="13CE5ED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745" w:type="dxa"/>
            <w:vAlign w:val="center"/>
          </w:tcPr>
          <w:p w14:paraId="6F1965DF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0.58**</w:t>
            </w:r>
          </w:p>
        </w:tc>
        <w:tc>
          <w:tcPr>
            <w:tcW w:w="625" w:type="dxa"/>
            <w:vAlign w:val="center"/>
          </w:tcPr>
          <w:p w14:paraId="3C66214F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0.26</w:t>
            </w:r>
          </w:p>
        </w:tc>
      </w:tr>
      <w:tr w:rsidR="00B41B07" w:rsidRPr="00573765" w14:paraId="66BBAADD" w14:textId="77777777" w:rsidTr="000A5441">
        <w:tc>
          <w:tcPr>
            <w:tcW w:w="2065" w:type="dxa"/>
          </w:tcPr>
          <w:p w14:paraId="0F954F7F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Percent </w:t>
            </w:r>
            <w:r>
              <w:rPr>
                <w:sz w:val="16"/>
                <w:szCs w:val="16"/>
              </w:rPr>
              <w:t>poverty</w:t>
            </w:r>
            <w:r w:rsidRPr="00573765">
              <w:rPr>
                <w:sz w:val="16"/>
                <w:szCs w:val="16"/>
              </w:rPr>
              <w:t xml:space="preserve"> (CT)</w:t>
            </w:r>
          </w:p>
        </w:tc>
        <w:tc>
          <w:tcPr>
            <w:tcW w:w="815" w:type="dxa"/>
            <w:vAlign w:val="center"/>
          </w:tcPr>
          <w:p w14:paraId="6E17785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</w:t>
            </w:r>
          </w:p>
        </w:tc>
        <w:tc>
          <w:tcPr>
            <w:tcW w:w="555" w:type="dxa"/>
            <w:vAlign w:val="center"/>
          </w:tcPr>
          <w:p w14:paraId="1570FDE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795" w:type="dxa"/>
            <w:vAlign w:val="center"/>
          </w:tcPr>
          <w:p w14:paraId="2AC914E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-0.16</w:t>
            </w:r>
          </w:p>
        </w:tc>
        <w:tc>
          <w:tcPr>
            <w:tcW w:w="575" w:type="dxa"/>
            <w:vAlign w:val="center"/>
          </w:tcPr>
          <w:p w14:paraId="7F34C70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</w:t>
            </w:r>
          </w:p>
        </w:tc>
        <w:tc>
          <w:tcPr>
            <w:tcW w:w="865" w:type="dxa"/>
            <w:vAlign w:val="center"/>
          </w:tcPr>
          <w:p w14:paraId="26C425D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-0.01</w:t>
            </w:r>
          </w:p>
        </w:tc>
        <w:tc>
          <w:tcPr>
            <w:tcW w:w="540" w:type="dxa"/>
            <w:vAlign w:val="center"/>
          </w:tcPr>
          <w:p w14:paraId="4DECA24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0.13</w:t>
            </w:r>
          </w:p>
        </w:tc>
        <w:tc>
          <w:tcPr>
            <w:tcW w:w="810" w:type="dxa"/>
            <w:vAlign w:val="center"/>
          </w:tcPr>
          <w:p w14:paraId="0A19D988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0.53***</w:t>
            </w:r>
          </w:p>
        </w:tc>
        <w:tc>
          <w:tcPr>
            <w:tcW w:w="525" w:type="dxa"/>
            <w:vAlign w:val="center"/>
          </w:tcPr>
          <w:p w14:paraId="1CBAED2E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0.16</w:t>
            </w:r>
          </w:p>
        </w:tc>
        <w:tc>
          <w:tcPr>
            <w:tcW w:w="825" w:type="dxa"/>
            <w:vAlign w:val="center"/>
          </w:tcPr>
          <w:p w14:paraId="4A29CF1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-0.21</w:t>
            </w:r>
          </w:p>
        </w:tc>
        <w:tc>
          <w:tcPr>
            <w:tcW w:w="545" w:type="dxa"/>
            <w:vAlign w:val="center"/>
          </w:tcPr>
          <w:p w14:paraId="40FA3C8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685" w:type="dxa"/>
            <w:vAlign w:val="center"/>
          </w:tcPr>
          <w:p w14:paraId="5AF025E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</w:t>
            </w:r>
          </w:p>
        </w:tc>
        <w:tc>
          <w:tcPr>
            <w:tcW w:w="570" w:type="dxa"/>
            <w:vAlign w:val="center"/>
          </w:tcPr>
          <w:p w14:paraId="49EC327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</w:t>
            </w:r>
          </w:p>
        </w:tc>
        <w:tc>
          <w:tcPr>
            <w:tcW w:w="900" w:type="dxa"/>
            <w:vAlign w:val="center"/>
          </w:tcPr>
          <w:p w14:paraId="0557F31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-0.03</w:t>
            </w:r>
          </w:p>
        </w:tc>
        <w:tc>
          <w:tcPr>
            <w:tcW w:w="540" w:type="dxa"/>
            <w:vAlign w:val="center"/>
          </w:tcPr>
          <w:p w14:paraId="1A16861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810" w:type="dxa"/>
            <w:vAlign w:val="center"/>
          </w:tcPr>
          <w:p w14:paraId="6D23D38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-0.11</w:t>
            </w:r>
          </w:p>
        </w:tc>
        <w:tc>
          <w:tcPr>
            <w:tcW w:w="605" w:type="dxa"/>
            <w:vAlign w:val="center"/>
          </w:tcPr>
          <w:p w14:paraId="12780AA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745" w:type="dxa"/>
            <w:vAlign w:val="center"/>
          </w:tcPr>
          <w:p w14:paraId="223DDD0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625" w:type="dxa"/>
            <w:vAlign w:val="center"/>
          </w:tcPr>
          <w:p w14:paraId="3A54EAA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</w:t>
            </w:r>
          </w:p>
        </w:tc>
      </w:tr>
      <w:tr w:rsidR="00B41B07" w:rsidRPr="00573765" w14:paraId="1AAB481F" w14:textId="77777777" w:rsidTr="000A5441">
        <w:tc>
          <w:tcPr>
            <w:tcW w:w="2065" w:type="dxa"/>
          </w:tcPr>
          <w:p w14:paraId="4896CD15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Income inequality (CT)</w:t>
            </w:r>
          </w:p>
        </w:tc>
        <w:tc>
          <w:tcPr>
            <w:tcW w:w="815" w:type="dxa"/>
            <w:vAlign w:val="center"/>
          </w:tcPr>
          <w:p w14:paraId="5C466E9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555" w:type="dxa"/>
            <w:vAlign w:val="center"/>
          </w:tcPr>
          <w:p w14:paraId="150CF65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795" w:type="dxa"/>
            <w:vAlign w:val="center"/>
          </w:tcPr>
          <w:p w14:paraId="2D53218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575" w:type="dxa"/>
            <w:vAlign w:val="center"/>
          </w:tcPr>
          <w:p w14:paraId="6939FB2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</w:t>
            </w:r>
          </w:p>
        </w:tc>
        <w:tc>
          <w:tcPr>
            <w:tcW w:w="865" w:type="dxa"/>
            <w:vAlign w:val="center"/>
          </w:tcPr>
          <w:p w14:paraId="7065E3F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</w:t>
            </w:r>
          </w:p>
        </w:tc>
        <w:tc>
          <w:tcPr>
            <w:tcW w:w="540" w:type="dxa"/>
            <w:vAlign w:val="center"/>
          </w:tcPr>
          <w:p w14:paraId="0FE71C7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</w:t>
            </w:r>
          </w:p>
        </w:tc>
        <w:tc>
          <w:tcPr>
            <w:tcW w:w="810" w:type="dxa"/>
            <w:vAlign w:val="center"/>
          </w:tcPr>
          <w:p w14:paraId="303B37B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-0.16</w:t>
            </w:r>
          </w:p>
        </w:tc>
        <w:tc>
          <w:tcPr>
            <w:tcW w:w="525" w:type="dxa"/>
            <w:vAlign w:val="center"/>
          </w:tcPr>
          <w:p w14:paraId="6AD5AD2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825" w:type="dxa"/>
            <w:vAlign w:val="center"/>
          </w:tcPr>
          <w:p w14:paraId="22601E5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-0.64</w:t>
            </w:r>
          </w:p>
        </w:tc>
        <w:tc>
          <w:tcPr>
            <w:tcW w:w="545" w:type="dxa"/>
            <w:vAlign w:val="center"/>
          </w:tcPr>
          <w:p w14:paraId="5C7998F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</w:t>
            </w:r>
          </w:p>
        </w:tc>
        <w:tc>
          <w:tcPr>
            <w:tcW w:w="685" w:type="dxa"/>
            <w:vAlign w:val="center"/>
          </w:tcPr>
          <w:p w14:paraId="3FEF45DB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-0.60*</w:t>
            </w:r>
          </w:p>
        </w:tc>
        <w:tc>
          <w:tcPr>
            <w:tcW w:w="570" w:type="dxa"/>
            <w:vAlign w:val="center"/>
          </w:tcPr>
          <w:p w14:paraId="5957A684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0.29</w:t>
            </w:r>
          </w:p>
        </w:tc>
        <w:tc>
          <w:tcPr>
            <w:tcW w:w="900" w:type="dxa"/>
            <w:vAlign w:val="center"/>
          </w:tcPr>
          <w:p w14:paraId="129C0C7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540" w:type="dxa"/>
            <w:vAlign w:val="center"/>
          </w:tcPr>
          <w:p w14:paraId="0797FEE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</w:t>
            </w:r>
          </w:p>
        </w:tc>
        <w:tc>
          <w:tcPr>
            <w:tcW w:w="810" w:type="dxa"/>
            <w:vAlign w:val="center"/>
          </w:tcPr>
          <w:p w14:paraId="6D1A1E6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-0.08</w:t>
            </w:r>
          </w:p>
        </w:tc>
        <w:tc>
          <w:tcPr>
            <w:tcW w:w="605" w:type="dxa"/>
            <w:vAlign w:val="center"/>
          </w:tcPr>
          <w:p w14:paraId="1E0C803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745" w:type="dxa"/>
            <w:vAlign w:val="center"/>
          </w:tcPr>
          <w:p w14:paraId="609FF6D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-0.30</w:t>
            </w:r>
          </w:p>
        </w:tc>
        <w:tc>
          <w:tcPr>
            <w:tcW w:w="625" w:type="dxa"/>
            <w:vAlign w:val="center"/>
          </w:tcPr>
          <w:p w14:paraId="73CD00F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</w:tr>
      <w:tr w:rsidR="00B41B07" w:rsidRPr="00573765" w14:paraId="42DBE455" w14:textId="77777777" w:rsidTr="000A5441">
        <w:tc>
          <w:tcPr>
            <w:tcW w:w="2065" w:type="dxa"/>
          </w:tcPr>
          <w:p w14:paraId="37FA83E3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Racialized economic segregation (CT)</w:t>
            </w:r>
          </w:p>
        </w:tc>
        <w:tc>
          <w:tcPr>
            <w:tcW w:w="815" w:type="dxa"/>
            <w:vAlign w:val="center"/>
          </w:tcPr>
          <w:p w14:paraId="20A25EE7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0.85</w:t>
            </w:r>
            <w:r>
              <w:rPr>
                <w:b/>
                <w:bCs/>
                <w:sz w:val="16"/>
                <w:szCs w:val="16"/>
              </w:rPr>
              <w:t>***</w:t>
            </w:r>
          </w:p>
        </w:tc>
        <w:tc>
          <w:tcPr>
            <w:tcW w:w="555" w:type="dxa"/>
            <w:vAlign w:val="center"/>
          </w:tcPr>
          <w:p w14:paraId="101F89AE" w14:textId="77777777" w:rsidR="00B41B07" w:rsidRPr="006A5C8B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A5C8B">
              <w:rPr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795" w:type="dxa"/>
            <w:vAlign w:val="center"/>
          </w:tcPr>
          <w:p w14:paraId="24F18FCF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-0.57**</w:t>
            </w:r>
          </w:p>
        </w:tc>
        <w:tc>
          <w:tcPr>
            <w:tcW w:w="575" w:type="dxa"/>
            <w:vAlign w:val="center"/>
          </w:tcPr>
          <w:p w14:paraId="6226C97F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865" w:type="dxa"/>
            <w:vAlign w:val="center"/>
          </w:tcPr>
          <w:p w14:paraId="050CEA0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540" w:type="dxa"/>
            <w:vAlign w:val="center"/>
          </w:tcPr>
          <w:p w14:paraId="5B7BB13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810" w:type="dxa"/>
            <w:vAlign w:val="center"/>
          </w:tcPr>
          <w:p w14:paraId="33496EAE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-0.53**</w:t>
            </w:r>
          </w:p>
        </w:tc>
        <w:tc>
          <w:tcPr>
            <w:tcW w:w="525" w:type="dxa"/>
            <w:vAlign w:val="center"/>
          </w:tcPr>
          <w:p w14:paraId="2327E6CC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825" w:type="dxa"/>
            <w:vAlign w:val="center"/>
          </w:tcPr>
          <w:p w14:paraId="4CCDF4E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</w:t>
            </w:r>
          </w:p>
        </w:tc>
        <w:tc>
          <w:tcPr>
            <w:tcW w:w="545" w:type="dxa"/>
            <w:vAlign w:val="center"/>
          </w:tcPr>
          <w:p w14:paraId="143A199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</w:t>
            </w:r>
          </w:p>
        </w:tc>
        <w:tc>
          <w:tcPr>
            <w:tcW w:w="685" w:type="dxa"/>
            <w:vAlign w:val="center"/>
          </w:tcPr>
          <w:p w14:paraId="13F57CF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-0.73</w:t>
            </w:r>
          </w:p>
        </w:tc>
        <w:tc>
          <w:tcPr>
            <w:tcW w:w="570" w:type="dxa"/>
            <w:vAlign w:val="center"/>
          </w:tcPr>
          <w:p w14:paraId="4BC8F7C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</w:t>
            </w:r>
          </w:p>
        </w:tc>
        <w:tc>
          <w:tcPr>
            <w:tcW w:w="900" w:type="dxa"/>
            <w:vAlign w:val="center"/>
          </w:tcPr>
          <w:p w14:paraId="77D5C55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-0.08</w:t>
            </w:r>
          </w:p>
        </w:tc>
        <w:tc>
          <w:tcPr>
            <w:tcW w:w="540" w:type="dxa"/>
            <w:vAlign w:val="center"/>
          </w:tcPr>
          <w:p w14:paraId="5F014C3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810" w:type="dxa"/>
            <w:vAlign w:val="center"/>
          </w:tcPr>
          <w:p w14:paraId="4FD696B4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-0.87***</w:t>
            </w:r>
          </w:p>
        </w:tc>
        <w:tc>
          <w:tcPr>
            <w:tcW w:w="605" w:type="dxa"/>
            <w:vAlign w:val="center"/>
          </w:tcPr>
          <w:p w14:paraId="7660495C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745" w:type="dxa"/>
            <w:vAlign w:val="center"/>
          </w:tcPr>
          <w:p w14:paraId="66EB43AF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-0.77**</w:t>
            </w:r>
          </w:p>
        </w:tc>
        <w:tc>
          <w:tcPr>
            <w:tcW w:w="625" w:type="dxa"/>
            <w:vAlign w:val="center"/>
          </w:tcPr>
          <w:p w14:paraId="6A9074C0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0.28</w:t>
            </w:r>
          </w:p>
        </w:tc>
      </w:tr>
      <w:tr w:rsidR="00B41B07" w:rsidRPr="00573765" w14:paraId="32A35BA7" w14:textId="77777777" w:rsidTr="000A5441">
        <w:tc>
          <w:tcPr>
            <w:tcW w:w="14395" w:type="dxa"/>
            <w:gridSpan w:val="19"/>
          </w:tcPr>
          <w:p w14:paraId="08D37104" w14:textId="77777777" w:rsidR="00B41B07" w:rsidRPr="00573765" w:rsidRDefault="00B41B07" w:rsidP="000A544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573765">
              <w:rPr>
                <w:b/>
                <w:bCs/>
                <w:i/>
                <w:iCs/>
                <w:sz w:val="16"/>
                <w:szCs w:val="16"/>
              </w:rPr>
              <w:t>Coverage characteristics</w:t>
            </w:r>
          </w:p>
        </w:tc>
      </w:tr>
      <w:tr w:rsidR="00B41B07" w:rsidRPr="00573765" w14:paraId="3CA90CFD" w14:textId="77777777" w:rsidTr="000A5441">
        <w:tc>
          <w:tcPr>
            <w:tcW w:w="2065" w:type="dxa"/>
          </w:tcPr>
          <w:p w14:paraId="3FFFEE29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Number of clips</w:t>
            </w:r>
          </w:p>
        </w:tc>
        <w:tc>
          <w:tcPr>
            <w:tcW w:w="815" w:type="dxa"/>
            <w:vAlign w:val="center"/>
          </w:tcPr>
          <w:p w14:paraId="5860623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04A521E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4E12D57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4395013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465B740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3D7F892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0BDC87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6BBFECD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3CED169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6E88AB0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0C16BF6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5FBAB14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1830EF1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2850A1C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85AAB5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096B882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7D53742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059B94D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15960D39" w14:textId="77777777" w:rsidTr="000A5441">
        <w:tc>
          <w:tcPr>
            <w:tcW w:w="2065" w:type="dxa"/>
          </w:tcPr>
          <w:p w14:paraId="3C641170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One clip</w:t>
            </w:r>
          </w:p>
        </w:tc>
        <w:tc>
          <w:tcPr>
            <w:tcW w:w="815" w:type="dxa"/>
            <w:vAlign w:val="center"/>
          </w:tcPr>
          <w:p w14:paraId="65FDD31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5599398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7240039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1CD7CAF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1D926EA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15AAC47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534103D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003D48C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4A1E469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0688286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30834CE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38298D4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2D1D134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4F79D07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0F3ED26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781B62B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4DA7968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3147410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1643F80D" w14:textId="77777777" w:rsidTr="000A5441">
        <w:tc>
          <w:tcPr>
            <w:tcW w:w="2065" w:type="dxa"/>
          </w:tcPr>
          <w:p w14:paraId="38860439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More than one clip</w:t>
            </w:r>
          </w:p>
        </w:tc>
        <w:tc>
          <w:tcPr>
            <w:tcW w:w="815" w:type="dxa"/>
            <w:vAlign w:val="center"/>
          </w:tcPr>
          <w:p w14:paraId="085CC13F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0.95*</w:t>
            </w:r>
          </w:p>
        </w:tc>
        <w:tc>
          <w:tcPr>
            <w:tcW w:w="555" w:type="dxa"/>
            <w:vAlign w:val="center"/>
          </w:tcPr>
          <w:p w14:paraId="696E4CC0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0.37</w:t>
            </w:r>
          </w:p>
        </w:tc>
        <w:tc>
          <w:tcPr>
            <w:tcW w:w="795" w:type="dxa"/>
            <w:vAlign w:val="center"/>
          </w:tcPr>
          <w:p w14:paraId="47834ACD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1.45***</w:t>
            </w:r>
          </w:p>
        </w:tc>
        <w:tc>
          <w:tcPr>
            <w:tcW w:w="575" w:type="dxa"/>
            <w:vAlign w:val="center"/>
          </w:tcPr>
          <w:p w14:paraId="12D96747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0.42</w:t>
            </w:r>
          </w:p>
        </w:tc>
        <w:tc>
          <w:tcPr>
            <w:tcW w:w="865" w:type="dxa"/>
            <w:vAlign w:val="center"/>
          </w:tcPr>
          <w:p w14:paraId="395BC93D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0.89*</w:t>
            </w:r>
          </w:p>
        </w:tc>
        <w:tc>
          <w:tcPr>
            <w:tcW w:w="540" w:type="dxa"/>
            <w:vAlign w:val="center"/>
          </w:tcPr>
          <w:p w14:paraId="1143F6B7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0.37</w:t>
            </w:r>
          </w:p>
        </w:tc>
        <w:tc>
          <w:tcPr>
            <w:tcW w:w="810" w:type="dxa"/>
            <w:vAlign w:val="center"/>
          </w:tcPr>
          <w:p w14:paraId="775C7DE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0.59</w:t>
            </w:r>
          </w:p>
        </w:tc>
        <w:tc>
          <w:tcPr>
            <w:tcW w:w="525" w:type="dxa"/>
            <w:vAlign w:val="center"/>
          </w:tcPr>
          <w:p w14:paraId="325611C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</w:t>
            </w:r>
          </w:p>
        </w:tc>
        <w:tc>
          <w:tcPr>
            <w:tcW w:w="825" w:type="dxa"/>
            <w:vAlign w:val="center"/>
          </w:tcPr>
          <w:p w14:paraId="2AF5E96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-0.62</w:t>
            </w:r>
          </w:p>
        </w:tc>
        <w:tc>
          <w:tcPr>
            <w:tcW w:w="545" w:type="dxa"/>
            <w:vAlign w:val="center"/>
          </w:tcPr>
          <w:p w14:paraId="3708A90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</w:t>
            </w:r>
          </w:p>
        </w:tc>
        <w:tc>
          <w:tcPr>
            <w:tcW w:w="685" w:type="dxa"/>
            <w:vAlign w:val="center"/>
          </w:tcPr>
          <w:p w14:paraId="624A493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1.42</w:t>
            </w:r>
          </w:p>
        </w:tc>
        <w:tc>
          <w:tcPr>
            <w:tcW w:w="570" w:type="dxa"/>
            <w:vAlign w:val="center"/>
          </w:tcPr>
          <w:p w14:paraId="56E88A1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0.83</w:t>
            </w:r>
          </w:p>
        </w:tc>
        <w:tc>
          <w:tcPr>
            <w:tcW w:w="900" w:type="dxa"/>
            <w:vAlign w:val="center"/>
          </w:tcPr>
          <w:p w14:paraId="32077C6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</w:t>
            </w:r>
          </w:p>
        </w:tc>
        <w:tc>
          <w:tcPr>
            <w:tcW w:w="540" w:type="dxa"/>
            <w:vAlign w:val="center"/>
          </w:tcPr>
          <w:p w14:paraId="643BB37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0.53</w:t>
            </w:r>
          </w:p>
        </w:tc>
        <w:tc>
          <w:tcPr>
            <w:tcW w:w="810" w:type="dxa"/>
            <w:vAlign w:val="center"/>
          </w:tcPr>
          <w:p w14:paraId="61618DD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0.53</w:t>
            </w:r>
          </w:p>
        </w:tc>
        <w:tc>
          <w:tcPr>
            <w:tcW w:w="605" w:type="dxa"/>
            <w:vAlign w:val="center"/>
          </w:tcPr>
          <w:p w14:paraId="768C2DC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</w:t>
            </w:r>
          </w:p>
        </w:tc>
        <w:tc>
          <w:tcPr>
            <w:tcW w:w="745" w:type="dxa"/>
            <w:vAlign w:val="center"/>
          </w:tcPr>
          <w:p w14:paraId="7AC4101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-0.47</w:t>
            </w:r>
          </w:p>
        </w:tc>
        <w:tc>
          <w:tcPr>
            <w:tcW w:w="625" w:type="dxa"/>
            <w:vAlign w:val="center"/>
          </w:tcPr>
          <w:p w14:paraId="4EAB21F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</w:t>
            </w:r>
          </w:p>
        </w:tc>
      </w:tr>
      <w:tr w:rsidR="00B41B07" w:rsidRPr="00573765" w14:paraId="0B2239C9" w14:textId="77777777" w:rsidTr="000A5441">
        <w:tc>
          <w:tcPr>
            <w:tcW w:w="2065" w:type="dxa"/>
          </w:tcPr>
          <w:p w14:paraId="488FB7FB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Total clip length</w:t>
            </w:r>
          </w:p>
        </w:tc>
        <w:tc>
          <w:tcPr>
            <w:tcW w:w="815" w:type="dxa"/>
            <w:vAlign w:val="center"/>
          </w:tcPr>
          <w:p w14:paraId="4C91E6EF" w14:textId="77777777" w:rsidR="00B41B07" w:rsidRPr="006A5C8B" w:rsidRDefault="00B41B07" w:rsidP="000A5441">
            <w:pPr>
              <w:jc w:val="center"/>
              <w:rPr>
                <w:sz w:val="16"/>
                <w:szCs w:val="16"/>
              </w:rPr>
            </w:pPr>
            <w:r w:rsidRPr="006A5C8B">
              <w:rPr>
                <w:sz w:val="16"/>
                <w:szCs w:val="16"/>
              </w:rPr>
              <w:t>0.36</w:t>
            </w:r>
          </w:p>
        </w:tc>
        <w:tc>
          <w:tcPr>
            <w:tcW w:w="555" w:type="dxa"/>
            <w:vAlign w:val="center"/>
          </w:tcPr>
          <w:p w14:paraId="145534FF" w14:textId="77777777" w:rsidR="00B41B07" w:rsidRPr="006A5C8B" w:rsidRDefault="00B41B07" w:rsidP="000A5441">
            <w:pPr>
              <w:jc w:val="center"/>
              <w:rPr>
                <w:sz w:val="16"/>
                <w:szCs w:val="16"/>
              </w:rPr>
            </w:pPr>
            <w:r w:rsidRPr="006A5C8B">
              <w:rPr>
                <w:sz w:val="16"/>
                <w:szCs w:val="16"/>
              </w:rPr>
              <w:t>0.22</w:t>
            </w:r>
          </w:p>
        </w:tc>
        <w:tc>
          <w:tcPr>
            <w:tcW w:w="795" w:type="dxa"/>
            <w:vAlign w:val="center"/>
          </w:tcPr>
          <w:p w14:paraId="23DEC9C5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-0.53*</w:t>
            </w:r>
          </w:p>
        </w:tc>
        <w:tc>
          <w:tcPr>
            <w:tcW w:w="575" w:type="dxa"/>
            <w:vAlign w:val="center"/>
          </w:tcPr>
          <w:p w14:paraId="34EF47B5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865" w:type="dxa"/>
            <w:vAlign w:val="center"/>
          </w:tcPr>
          <w:p w14:paraId="5A9ECCF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</w:t>
            </w:r>
          </w:p>
        </w:tc>
        <w:tc>
          <w:tcPr>
            <w:tcW w:w="540" w:type="dxa"/>
            <w:vAlign w:val="center"/>
          </w:tcPr>
          <w:p w14:paraId="192ABE6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810" w:type="dxa"/>
            <w:vAlign w:val="center"/>
          </w:tcPr>
          <w:p w14:paraId="17D773FA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-0.55*</w:t>
            </w:r>
          </w:p>
        </w:tc>
        <w:tc>
          <w:tcPr>
            <w:tcW w:w="525" w:type="dxa"/>
            <w:vAlign w:val="center"/>
          </w:tcPr>
          <w:p w14:paraId="3F88E947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0.26</w:t>
            </w:r>
          </w:p>
        </w:tc>
        <w:tc>
          <w:tcPr>
            <w:tcW w:w="825" w:type="dxa"/>
            <w:vAlign w:val="center"/>
          </w:tcPr>
          <w:p w14:paraId="026A302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</w:t>
            </w:r>
          </w:p>
        </w:tc>
        <w:tc>
          <w:tcPr>
            <w:tcW w:w="545" w:type="dxa"/>
            <w:vAlign w:val="center"/>
          </w:tcPr>
          <w:p w14:paraId="3EC4DB3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685" w:type="dxa"/>
            <w:vAlign w:val="center"/>
          </w:tcPr>
          <w:p w14:paraId="211BCC6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-0.90</w:t>
            </w:r>
          </w:p>
        </w:tc>
        <w:tc>
          <w:tcPr>
            <w:tcW w:w="570" w:type="dxa"/>
            <w:vAlign w:val="center"/>
          </w:tcPr>
          <w:p w14:paraId="427CF44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0.83</w:t>
            </w:r>
          </w:p>
        </w:tc>
        <w:tc>
          <w:tcPr>
            <w:tcW w:w="900" w:type="dxa"/>
            <w:vAlign w:val="center"/>
          </w:tcPr>
          <w:p w14:paraId="4EB3A9AC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-0.64***</w:t>
            </w:r>
          </w:p>
        </w:tc>
        <w:tc>
          <w:tcPr>
            <w:tcW w:w="540" w:type="dxa"/>
            <w:vAlign w:val="center"/>
          </w:tcPr>
          <w:p w14:paraId="5D810493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0.22</w:t>
            </w:r>
          </w:p>
        </w:tc>
        <w:tc>
          <w:tcPr>
            <w:tcW w:w="810" w:type="dxa"/>
            <w:vAlign w:val="center"/>
          </w:tcPr>
          <w:p w14:paraId="3999541E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-1.64***</w:t>
            </w:r>
          </w:p>
        </w:tc>
        <w:tc>
          <w:tcPr>
            <w:tcW w:w="605" w:type="dxa"/>
            <w:vAlign w:val="center"/>
          </w:tcPr>
          <w:p w14:paraId="4A3CDF23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0.27</w:t>
            </w:r>
          </w:p>
        </w:tc>
        <w:tc>
          <w:tcPr>
            <w:tcW w:w="745" w:type="dxa"/>
            <w:vAlign w:val="center"/>
          </w:tcPr>
          <w:p w14:paraId="1C490C32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-2.07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625" w:type="dxa"/>
            <w:vAlign w:val="center"/>
          </w:tcPr>
          <w:p w14:paraId="3965A2C5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0.32</w:t>
            </w:r>
          </w:p>
        </w:tc>
      </w:tr>
      <w:tr w:rsidR="00B41B07" w:rsidRPr="00573765" w14:paraId="6137119F" w14:textId="77777777" w:rsidTr="000A5441">
        <w:tc>
          <w:tcPr>
            <w:tcW w:w="2065" w:type="dxa"/>
          </w:tcPr>
          <w:p w14:paraId="3B0F7BCF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Total focus time</w:t>
            </w:r>
          </w:p>
        </w:tc>
        <w:tc>
          <w:tcPr>
            <w:tcW w:w="815" w:type="dxa"/>
            <w:vAlign w:val="center"/>
          </w:tcPr>
          <w:p w14:paraId="5C0D78FB" w14:textId="77777777" w:rsidR="00B41B07" w:rsidRPr="006A5C8B" w:rsidRDefault="00B41B07" w:rsidP="000A5441">
            <w:pPr>
              <w:jc w:val="center"/>
              <w:rPr>
                <w:sz w:val="16"/>
                <w:szCs w:val="16"/>
              </w:rPr>
            </w:pPr>
            <w:r w:rsidRPr="006A5C8B">
              <w:rPr>
                <w:sz w:val="16"/>
                <w:szCs w:val="16"/>
              </w:rPr>
              <w:t>0.14</w:t>
            </w:r>
          </w:p>
        </w:tc>
        <w:tc>
          <w:tcPr>
            <w:tcW w:w="555" w:type="dxa"/>
            <w:vAlign w:val="center"/>
          </w:tcPr>
          <w:p w14:paraId="0BE72BA6" w14:textId="77777777" w:rsidR="00B41B07" w:rsidRPr="006A5C8B" w:rsidRDefault="00B41B07" w:rsidP="000A5441">
            <w:pPr>
              <w:jc w:val="center"/>
              <w:rPr>
                <w:sz w:val="16"/>
                <w:szCs w:val="16"/>
              </w:rPr>
            </w:pPr>
            <w:r w:rsidRPr="006A5C8B">
              <w:rPr>
                <w:sz w:val="16"/>
                <w:szCs w:val="16"/>
              </w:rPr>
              <w:t>0.21</w:t>
            </w:r>
          </w:p>
        </w:tc>
        <w:tc>
          <w:tcPr>
            <w:tcW w:w="795" w:type="dxa"/>
            <w:vAlign w:val="center"/>
          </w:tcPr>
          <w:p w14:paraId="3E823973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0.87***</w:t>
            </w:r>
          </w:p>
        </w:tc>
        <w:tc>
          <w:tcPr>
            <w:tcW w:w="575" w:type="dxa"/>
            <w:vAlign w:val="center"/>
          </w:tcPr>
          <w:p w14:paraId="24E2C8D2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865" w:type="dxa"/>
            <w:vAlign w:val="center"/>
          </w:tcPr>
          <w:p w14:paraId="2B3EE42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540" w:type="dxa"/>
            <w:vAlign w:val="center"/>
          </w:tcPr>
          <w:p w14:paraId="26C45B8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</w:t>
            </w:r>
          </w:p>
        </w:tc>
        <w:tc>
          <w:tcPr>
            <w:tcW w:w="810" w:type="dxa"/>
            <w:vAlign w:val="center"/>
          </w:tcPr>
          <w:p w14:paraId="55F91BD2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0.71**</w:t>
            </w:r>
          </w:p>
        </w:tc>
        <w:tc>
          <w:tcPr>
            <w:tcW w:w="525" w:type="dxa"/>
            <w:vAlign w:val="center"/>
          </w:tcPr>
          <w:p w14:paraId="50AD1AD5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825" w:type="dxa"/>
            <w:vAlign w:val="center"/>
          </w:tcPr>
          <w:p w14:paraId="1BEB4B8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</w:t>
            </w:r>
          </w:p>
        </w:tc>
        <w:tc>
          <w:tcPr>
            <w:tcW w:w="545" w:type="dxa"/>
            <w:vAlign w:val="center"/>
          </w:tcPr>
          <w:p w14:paraId="2CBD2DF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</w:t>
            </w:r>
          </w:p>
        </w:tc>
        <w:tc>
          <w:tcPr>
            <w:tcW w:w="685" w:type="dxa"/>
            <w:vAlign w:val="center"/>
          </w:tcPr>
          <w:p w14:paraId="7099583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1.21</w:t>
            </w:r>
          </w:p>
        </w:tc>
        <w:tc>
          <w:tcPr>
            <w:tcW w:w="570" w:type="dxa"/>
            <w:vAlign w:val="center"/>
          </w:tcPr>
          <w:p w14:paraId="45D9F6A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900" w:type="dxa"/>
            <w:vAlign w:val="center"/>
          </w:tcPr>
          <w:p w14:paraId="55D7E87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-0.28</w:t>
            </w:r>
          </w:p>
        </w:tc>
        <w:tc>
          <w:tcPr>
            <w:tcW w:w="540" w:type="dxa"/>
            <w:vAlign w:val="center"/>
          </w:tcPr>
          <w:p w14:paraId="56FEE75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810" w:type="dxa"/>
            <w:vAlign w:val="center"/>
          </w:tcPr>
          <w:p w14:paraId="0BFEC07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</w:t>
            </w:r>
          </w:p>
        </w:tc>
        <w:tc>
          <w:tcPr>
            <w:tcW w:w="605" w:type="dxa"/>
            <w:vAlign w:val="center"/>
          </w:tcPr>
          <w:p w14:paraId="472A5B5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</w:t>
            </w:r>
          </w:p>
        </w:tc>
        <w:tc>
          <w:tcPr>
            <w:tcW w:w="745" w:type="dxa"/>
            <w:vAlign w:val="center"/>
          </w:tcPr>
          <w:p w14:paraId="3EFFD939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0.61*</w:t>
            </w:r>
          </w:p>
        </w:tc>
        <w:tc>
          <w:tcPr>
            <w:tcW w:w="625" w:type="dxa"/>
            <w:vAlign w:val="center"/>
          </w:tcPr>
          <w:p w14:paraId="783D42C2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0.27</w:t>
            </w:r>
          </w:p>
        </w:tc>
      </w:tr>
      <w:tr w:rsidR="00B41B07" w:rsidRPr="00573765" w14:paraId="3C57A57F" w14:textId="77777777" w:rsidTr="000A5441">
        <w:tc>
          <w:tcPr>
            <w:tcW w:w="2065" w:type="dxa"/>
          </w:tcPr>
          <w:p w14:paraId="18ABF86D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Follow-up story</w:t>
            </w:r>
          </w:p>
        </w:tc>
        <w:tc>
          <w:tcPr>
            <w:tcW w:w="815" w:type="dxa"/>
            <w:vAlign w:val="center"/>
          </w:tcPr>
          <w:p w14:paraId="1866242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" w:type="dxa"/>
            <w:vAlign w:val="center"/>
          </w:tcPr>
          <w:p w14:paraId="2185824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19E3815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Align w:val="center"/>
          </w:tcPr>
          <w:p w14:paraId="47E4914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vAlign w:val="center"/>
          </w:tcPr>
          <w:p w14:paraId="26A6725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5A7D3EC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1DD797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5" w:type="dxa"/>
            <w:vAlign w:val="center"/>
          </w:tcPr>
          <w:p w14:paraId="788872C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25A9671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6EE4827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dxa"/>
            <w:vAlign w:val="center"/>
          </w:tcPr>
          <w:p w14:paraId="4F6D25E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29531A4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4231091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003F8C8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0FEE8A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14:paraId="6E2FAE00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363316B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vAlign w:val="center"/>
          </w:tcPr>
          <w:p w14:paraId="60FBF0F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</w:p>
        </w:tc>
      </w:tr>
      <w:tr w:rsidR="00B41B07" w:rsidRPr="00573765" w14:paraId="2C04EC76" w14:textId="77777777" w:rsidTr="000A5441">
        <w:tc>
          <w:tcPr>
            <w:tcW w:w="2065" w:type="dxa"/>
          </w:tcPr>
          <w:p w14:paraId="0974BF59" w14:textId="77777777" w:rsidR="00B41B07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573765">
              <w:rPr>
                <w:sz w:val="16"/>
                <w:szCs w:val="16"/>
              </w:rPr>
              <w:t>Does not include follow-</w:t>
            </w:r>
          </w:p>
          <w:p w14:paraId="5EDD7460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573765">
              <w:rPr>
                <w:sz w:val="16"/>
                <w:szCs w:val="16"/>
              </w:rPr>
              <w:t>up story</w:t>
            </w:r>
          </w:p>
        </w:tc>
        <w:tc>
          <w:tcPr>
            <w:tcW w:w="815" w:type="dxa"/>
            <w:vAlign w:val="center"/>
          </w:tcPr>
          <w:p w14:paraId="70C665C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55" w:type="dxa"/>
            <w:vAlign w:val="center"/>
          </w:tcPr>
          <w:p w14:paraId="063C955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vAlign w:val="center"/>
          </w:tcPr>
          <w:p w14:paraId="5D3AB84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5" w:type="dxa"/>
            <w:vAlign w:val="center"/>
          </w:tcPr>
          <w:p w14:paraId="30BC24B5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vAlign w:val="center"/>
          </w:tcPr>
          <w:p w14:paraId="3CD8EDF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692E487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2F9EE35C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25" w:type="dxa"/>
            <w:vAlign w:val="center"/>
          </w:tcPr>
          <w:p w14:paraId="7D8509F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vAlign w:val="center"/>
          </w:tcPr>
          <w:p w14:paraId="73DD8A13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5" w:type="dxa"/>
            <w:vAlign w:val="center"/>
          </w:tcPr>
          <w:p w14:paraId="1506E049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685" w:type="dxa"/>
            <w:vAlign w:val="center"/>
          </w:tcPr>
          <w:p w14:paraId="43D6FADB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70" w:type="dxa"/>
            <w:vAlign w:val="center"/>
          </w:tcPr>
          <w:p w14:paraId="29626F17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14:paraId="404C7C6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540" w:type="dxa"/>
            <w:vAlign w:val="center"/>
          </w:tcPr>
          <w:p w14:paraId="514E4ED8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14:paraId="443387DD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05" w:type="dxa"/>
            <w:vAlign w:val="center"/>
          </w:tcPr>
          <w:p w14:paraId="07F0097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  <w:tc>
          <w:tcPr>
            <w:tcW w:w="745" w:type="dxa"/>
            <w:vAlign w:val="center"/>
          </w:tcPr>
          <w:p w14:paraId="1EA9094E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Ref.</w:t>
            </w:r>
          </w:p>
        </w:tc>
        <w:tc>
          <w:tcPr>
            <w:tcW w:w="625" w:type="dxa"/>
            <w:vAlign w:val="center"/>
          </w:tcPr>
          <w:p w14:paraId="55D6C9B4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>-</w:t>
            </w:r>
          </w:p>
        </w:tc>
      </w:tr>
      <w:tr w:rsidR="00B41B07" w:rsidRPr="00573765" w14:paraId="4B15DF89" w14:textId="77777777" w:rsidTr="00231484">
        <w:trPr>
          <w:trHeight w:val="82"/>
        </w:trPr>
        <w:tc>
          <w:tcPr>
            <w:tcW w:w="2065" w:type="dxa"/>
            <w:tcBorders>
              <w:bottom w:val="single" w:sz="4" w:space="0" w:color="auto"/>
            </w:tcBorders>
          </w:tcPr>
          <w:p w14:paraId="53F03E30" w14:textId="77777777" w:rsidR="00B41B07" w:rsidRPr="00573765" w:rsidRDefault="00B41B07" w:rsidP="000A5441">
            <w:pPr>
              <w:rPr>
                <w:sz w:val="16"/>
                <w:szCs w:val="16"/>
              </w:rPr>
            </w:pPr>
            <w:r w:rsidRPr="00573765">
              <w:rPr>
                <w:sz w:val="16"/>
                <w:szCs w:val="16"/>
              </w:rPr>
              <w:t xml:space="preserve">  Includes follow-up story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14:paraId="428E90AD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1.15**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14:paraId="7251237F" w14:textId="77777777" w:rsidR="00B41B07" w:rsidRPr="00573765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0.40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2DCBB97F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-1.43***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14:paraId="7B980870" w14:textId="77777777" w:rsidR="00B41B07" w:rsidRPr="00972D66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972D66">
              <w:rPr>
                <w:b/>
                <w:bCs/>
                <w:sz w:val="16"/>
                <w:szCs w:val="16"/>
              </w:rPr>
              <w:t>0.43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12889F96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-0.82*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E5EEA60" w14:textId="77777777" w:rsidR="00B41B07" w:rsidRPr="00791AB8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791AB8">
              <w:rPr>
                <w:b/>
                <w:bCs/>
                <w:sz w:val="16"/>
                <w:szCs w:val="16"/>
              </w:rPr>
              <w:t>0.35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A52372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-0.80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14:paraId="7F1A713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34761E9A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3280C8B2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11A02AD6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89802DF" w14:textId="77777777" w:rsidR="00B41B07" w:rsidRPr="00573765" w:rsidRDefault="00B41B07" w:rsidP="000A5441">
            <w:pPr>
              <w:jc w:val="center"/>
              <w:rPr>
                <w:sz w:val="16"/>
                <w:szCs w:val="16"/>
              </w:rPr>
            </w:pPr>
            <w:r w:rsidRPr="00F93E23">
              <w:rPr>
                <w:sz w:val="16"/>
                <w:szCs w:val="16"/>
              </w:rPr>
              <w:t>‡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AB30885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-1.07*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15A9230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0.43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AA6F3EF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-1.09*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51E8F004" w14:textId="77777777" w:rsidR="00B41B07" w:rsidRPr="005635B7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5635B7">
              <w:rPr>
                <w:b/>
                <w:bCs/>
                <w:sz w:val="16"/>
                <w:szCs w:val="16"/>
              </w:rPr>
              <w:t>0.43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14:paraId="704C9B46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-1.06*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vAlign w:val="center"/>
          </w:tcPr>
          <w:p w14:paraId="45EDB3C1" w14:textId="77777777" w:rsidR="00B41B07" w:rsidRPr="0062100C" w:rsidRDefault="00B41B07" w:rsidP="000A5441">
            <w:pPr>
              <w:jc w:val="center"/>
              <w:rPr>
                <w:b/>
                <w:bCs/>
                <w:sz w:val="16"/>
                <w:szCs w:val="16"/>
              </w:rPr>
            </w:pPr>
            <w:r w:rsidRPr="0062100C">
              <w:rPr>
                <w:b/>
                <w:bCs/>
                <w:sz w:val="16"/>
                <w:szCs w:val="16"/>
              </w:rPr>
              <w:t>0.48</w:t>
            </w:r>
          </w:p>
        </w:tc>
      </w:tr>
    </w:tbl>
    <w:p w14:paraId="204D67D4" w14:textId="7B8AE1EE" w:rsidR="00B41B07" w:rsidRDefault="00B41B07" w:rsidP="00B41B07">
      <w:pPr>
        <w:spacing w:line="240" w:lineRule="auto"/>
      </w:pPr>
      <w:r w:rsidRPr="005B49D1">
        <w:rPr>
          <w:i/>
          <w:iCs/>
          <w:sz w:val="16"/>
          <w:szCs w:val="16"/>
        </w:rPr>
        <w:t>Notes</w:t>
      </w:r>
      <w:r w:rsidRPr="005B49D1">
        <w:rPr>
          <w:sz w:val="16"/>
          <w:szCs w:val="16"/>
        </w:rPr>
        <w:t xml:space="preserve">. Unstandardized estimates from generalized structural equation models examining relationships from demographic, event, place-based, and coverage characteristics to harmful gun violence reporting scale scores. Bolded values indicate </w:t>
      </w:r>
      <w:r w:rsidRPr="005B49D1">
        <w:rPr>
          <w:i/>
          <w:iCs/>
          <w:sz w:val="16"/>
          <w:szCs w:val="16"/>
        </w:rPr>
        <w:t xml:space="preserve">p </w:t>
      </w:r>
      <w:r w:rsidRPr="005B49D1">
        <w:rPr>
          <w:sz w:val="16"/>
          <w:szCs w:val="16"/>
        </w:rPr>
        <w:t>&lt; .05.</w:t>
      </w:r>
      <w:r w:rsidRPr="005B49D1">
        <w:rPr>
          <w:sz w:val="16"/>
          <w:szCs w:val="16"/>
        </w:rPr>
        <w:br/>
        <w:t>CBG = census block group; CT = census tract</w:t>
      </w:r>
      <w:r w:rsidRPr="005B49D1">
        <w:rPr>
          <w:sz w:val="16"/>
          <w:szCs w:val="16"/>
        </w:rPr>
        <w:br/>
        <w:t xml:space="preserve">* = </w:t>
      </w:r>
      <w:r w:rsidRPr="005B49D1">
        <w:rPr>
          <w:i/>
          <w:iCs/>
          <w:sz w:val="16"/>
          <w:szCs w:val="16"/>
        </w:rPr>
        <w:t xml:space="preserve">p </w:t>
      </w:r>
      <w:r w:rsidRPr="005B49D1">
        <w:rPr>
          <w:sz w:val="16"/>
          <w:szCs w:val="16"/>
        </w:rPr>
        <w:t xml:space="preserve">&lt; .05; ** = </w:t>
      </w:r>
      <w:r w:rsidRPr="005B49D1">
        <w:rPr>
          <w:i/>
          <w:iCs/>
          <w:sz w:val="16"/>
          <w:szCs w:val="16"/>
        </w:rPr>
        <w:t xml:space="preserve">p </w:t>
      </w:r>
      <w:r w:rsidRPr="005B49D1">
        <w:rPr>
          <w:sz w:val="16"/>
          <w:szCs w:val="16"/>
        </w:rPr>
        <w:t xml:space="preserve">&lt; .01; *** = </w:t>
      </w:r>
      <w:r w:rsidRPr="005B49D1">
        <w:rPr>
          <w:i/>
          <w:iCs/>
          <w:sz w:val="16"/>
          <w:szCs w:val="16"/>
        </w:rPr>
        <w:t xml:space="preserve">p </w:t>
      </w:r>
      <w:r w:rsidRPr="005B49D1">
        <w:rPr>
          <w:sz w:val="16"/>
          <w:szCs w:val="16"/>
        </w:rPr>
        <w:t>&lt; .001</w:t>
      </w:r>
      <w:r>
        <w:rPr>
          <w:sz w:val="16"/>
          <w:szCs w:val="16"/>
        </w:rPr>
        <w:t xml:space="preserve">; </w:t>
      </w:r>
      <w:r w:rsidRPr="00F93E23">
        <w:rPr>
          <w:sz w:val="16"/>
          <w:szCs w:val="16"/>
        </w:rPr>
        <w:t>‡</w:t>
      </w:r>
      <w:r>
        <w:rPr>
          <w:sz w:val="16"/>
          <w:szCs w:val="16"/>
        </w:rPr>
        <w:t xml:space="preserve"> = Suppressed due to unreliability of estimate</w:t>
      </w:r>
    </w:p>
    <w:sectPr w:rsidR="00B41B07" w:rsidSect="00CE6975">
      <w:pgSz w:w="15840" w:h="12240" w:orient="landscape"/>
      <w:pgMar w:top="720" w:right="720" w:bottom="720" w:left="72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7D26"/>
    <w:multiLevelType w:val="hybridMultilevel"/>
    <w:tmpl w:val="D1041056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97669"/>
    <w:multiLevelType w:val="hybridMultilevel"/>
    <w:tmpl w:val="B8B0A918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7604B"/>
    <w:multiLevelType w:val="hybridMultilevel"/>
    <w:tmpl w:val="B2E467DA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26B02"/>
    <w:multiLevelType w:val="hybridMultilevel"/>
    <w:tmpl w:val="F41A2BF4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97591">
    <w:abstractNumId w:val="0"/>
  </w:num>
  <w:num w:numId="2" w16cid:durableId="2068914512">
    <w:abstractNumId w:val="2"/>
  </w:num>
  <w:num w:numId="3" w16cid:durableId="1049185147">
    <w:abstractNumId w:val="3"/>
  </w:num>
  <w:num w:numId="4" w16cid:durableId="1810126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9E"/>
    <w:rsid w:val="001058A1"/>
    <w:rsid w:val="0016742B"/>
    <w:rsid w:val="00201A9E"/>
    <w:rsid w:val="00231484"/>
    <w:rsid w:val="00550C22"/>
    <w:rsid w:val="0059534B"/>
    <w:rsid w:val="006C2432"/>
    <w:rsid w:val="007B7B22"/>
    <w:rsid w:val="00836F1C"/>
    <w:rsid w:val="008E2138"/>
    <w:rsid w:val="009F3CE6"/>
    <w:rsid w:val="00A33112"/>
    <w:rsid w:val="00B05721"/>
    <w:rsid w:val="00B152FC"/>
    <w:rsid w:val="00B41B07"/>
    <w:rsid w:val="00B675C7"/>
    <w:rsid w:val="00C13566"/>
    <w:rsid w:val="00CE6975"/>
    <w:rsid w:val="00D04136"/>
    <w:rsid w:val="00D62DB7"/>
    <w:rsid w:val="00DB2643"/>
    <w:rsid w:val="00E4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E89B"/>
  <w14:defaultImageDpi w14:val="32767"/>
  <w15:chartTrackingRefBased/>
  <w15:docId w15:val="{C5E902D7-5438-9B4E-A9BC-634B2D85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41B07"/>
  </w:style>
  <w:style w:type="paragraph" w:styleId="Heading1">
    <w:name w:val="heading 1"/>
    <w:basedOn w:val="Normal"/>
    <w:next w:val="Normal"/>
    <w:link w:val="Heading1Char"/>
    <w:uiPriority w:val="9"/>
    <w:qFormat/>
    <w:rsid w:val="00201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A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01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01A9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85bf61-57fb-4362-80e2-2cd2d7bef6a0}" enabled="0" method="" siteId="{6c85bf61-57fb-4362-80e2-2cd2d7bef6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3296</Characters>
  <Application>Microsoft Office Word</Application>
  <DocSecurity>4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Eschliman, Evan L.</dc:creator>
  <cp:keywords/>
  <dc:description/>
  <cp:lastModifiedBy>Beard, Jessica</cp:lastModifiedBy>
  <cp:revision>2</cp:revision>
  <dcterms:created xsi:type="dcterms:W3CDTF">2026-01-19T14:51:00Z</dcterms:created>
  <dcterms:modified xsi:type="dcterms:W3CDTF">2026-01-19T14:51:00Z</dcterms:modified>
</cp:coreProperties>
</file>