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2B90F" w14:textId="5B49234E" w:rsidR="004E7D4F" w:rsidRDefault="005D4271" w:rsidP="00581FDC">
      <w:bookmarkStart w:id="0" w:name="_GoBack"/>
      <w:bookmarkEnd w:id="0"/>
      <w:r w:rsidRPr="005D4271">
        <w:t>Infrasonic wave accompanying a crack opening during the 2015 Hakone eruption</w:t>
      </w:r>
    </w:p>
    <w:p w14:paraId="40425016" w14:textId="77777777" w:rsidR="00722EE3" w:rsidRDefault="00722EE3" w:rsidP="00581FDC"/>
    <w:p w14:paraId="4B073B73" w14:textId="77777777" w:rsidR="00581FDC" w:rsidRDefault="00581FDC" w:rsidP="00581FDC">
      <w:r>
        <w:t xml:space="preserve">Additional File </w:t>
      </w:r>
      <w:r>
        <w:rPr>
          <w:rFonts w:hint="eastAsia"/>
        </w:rPr>
        <w:t>1</w:t>
      </w:r>
    </w:p>
    <w:p w14:paraId="6F809459" w14:textId="77777777" w:rsidR="00581FDC" w:rsidRDefault="00581FDC" w:rsidP="00581FDC"/>
    <w:p w14:paraId="32C817EA" w14:textId="77777777" w:rsidR="00581FDC" w:rsidRDefault="00581FDC" w:rsidP="00581FDC">
      <w:r>
        <w:t>Yukutake et al.</w:t>
      </w:r>
    </w:p>
    <w:p w14:paraId="414A2FF8" w14:textId="77777777" w:rsidR="00581FDC" w:rsidRDefault="00581FDC" w:rsidP="00581FDC"/>
    <w:p w14:paraId="561F0D44" w14:textId="65590410" w:rsidR="00415E01" w:rsidRDefault="00581FDC" w:rsidP="00581FDC">
      <w:r>
        <w:t>Earth, Planets and Space</w:t>
      </w:r>
    </w:p>
    <w:p w14:paraId="004CD12F" w14:textId="77777777" w:rsidR="00944209" w:rsidRDefault="00944209"/>
    <w:p w14:paraId="1E01A5A2" w14:textId="1FDC3BC8" w:rsidR="00581FDC" w:rsidRPr="00516C4D" w:rsidRDefault="00581FDC" w:rsidP="00581F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Photos around the vents (Owakudani) taken </w:t>
      </w:r>
      <w:r w:rsidR="008D2F44">
        <w:rPr>
          <w:rFonts w:ascii="Times New Roman" w:hAnsi="Times New Roman" w:cs="Times New Roman"/>
          <w:b/>
          <w:sz w:val="24"/>
          <w:szCs w:val="24"/>
        </w:rPr>
        <w:t>using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a time-lapse camera</w:t>
      </w:r>
      <w:r w:rsidR="00722EE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722EE3" w:rsidRPr="00722EE3">
        <w:rPr>
          <w:rFonts w:ascii="Times New Roman" w:hAnsi="Times New Roman" w:cs="Times New Roman"/>
          <w:b/>
          <w:sz w:val="24"/>
          <w:szCs w:val="24"/>
        </w:rPr>
        <w:t xml:space="preserve">before and during the </w:t>
      </w:r>
      <w:r w:rsidR="007B21E3">
        <w:rPr>
          <w:rFonts w:ascii="Times New Roman" w:hAnsi="Times New Roman" w:cs="Times New Roman" w:hint="eastAsia"/>
          <w:b/>
          <w:sz w:val="24"/>
          <w:szCs w:val="24"/>
        </w:rPr>
        <w:t xml:space="preserve">rapid </w:t>
      </w:r>
      <w:r w:rsidR="00722EE3" w:rsidRPr="00722EE3">
        <w:rPr>
          <w:rFonts w:ascii="Times New Roman" w:hAnsi="Times New Roman" w:cs="Times New Roman"/>
          <w:b/>
          <w:sz w:val="24"/>
          <w:szCs w:val="24"/>
        </w:rPr>
        <w:t>tilt change.</w:t>
      </w:r>
    </w:p>
    <w:p w14:paraId="403BFC1D" w14:textId="1364283B" w:rsidR="00581FDC" w:rsidRPr="008F42C2" w:rsidRDefault="00581FDC">
      <w:pPr>
        <w:rPr>
          <w:rFonts w:ascii="Times New Roman" w:hAnsi="Times New Roman" w:cs="Times New Roman"/>
          <w:sz w:val="24"/>
          <w:szCs w:val="24"/>
        </w:rPr>
      </w:pPr>
      <w:r w:rsidRPr="008F42C2">
        <w:rPr>
          <w:rFonts w:ascii="Times New Roman" w:hAnsi="Times New Roman" w:cs="Times New Roman"/>
          <w:sz w:val="24"/>
          <w:szCs w:val="24"/>
        </w:rPr>
        <w:t>Figure A1 shows photo</w:t>
      </w:r>
      <w:r w:rsidR="008D2F44">
        <w:rPr>
          <w:rFonts w:ascii="Times New Roman" w:hAnsi="Times New Roman" w:cs="Times New Roman"/>
          <w:sz w:val="24"/>
          <w:szCs w:val="24"/>
        </w:rPr>
        <w:t>graphs</w:t>
      </w:r>
      <w:r w:rsidRPr="008F42C2">
        <w:rPr>
          <w:rFonts w:ascii="Times New Roman" w:hAnsi="Times New Roman" w:cs="Times New Roman"/>
          <w:sz w:val="24"/>
          <w:szCs w:val="24"/>
        </w:rPr>
        <w:t xml:space="preserve"> </w:t>
      </w:r>
      <w:r w:rsidR="0040234E" w:rsidRPr="008F42C2">
        <w:rPr>
          <w:rFonts w:ascii="Times New Roman" w:hAnsi="Times New Roman" w:cs="Times New Roman"/>
          <w:sz w:val="24"/>
          <w:szCs w:val="24"/>
        </w:rPr>
        <w:t xml:space="preserve">near </w:t>
      </w:r>
      <w:r w:rsidRPr="008F42C2">
        <w:rPr>
          <w:rFonts w:ascii="Times New Roman" w:hAnsi="Times New Roman" w:cs="Times New Roman"/>
          <w:sz w:val="24"/>
          <w:szCs w:val="24"/>
        </w:rPr>
        <w:t xml:space="preserve">the vents </w:t>
      </w:r>
      <w:r w:rsidRPr="008F42C2">
        <w:rPr>
          <w:rFonts w:ascii="Times New Roman" w:hAnsi="Times New Roman" w:cs="Times New Roman" w:hint="eastAsia"/>
          <w:sz w:val="24"/>
          <w:szCs w:val="24"/>
        </w:rPr>
        <w:t>taken at 09:15:10 on June</w:t>
      </w:r>
      <w:r w:rsidR="008D2F44">
        <w:rPr>
          <w:rFonts w:ascii="Times New Roman" w:hAnsi="Times New Roman" w:cs="Times New Roman"/>
          <w:sz w:val="24"/>
          <w:szCs w:val="24"/>
        </w:rPr>
        <w:t xml:space="preserve"> 27,</w:t>
      </w:r>
      <w:r w:rsidRPr="008F42C2">
        <w:rPr>
          <w:rFonts w:ascii="Times New Roman" w:hAnsi="Times New Roman" w:cs="Times New Roman" w:hint="eastAsia"/>
          <w:sz w:val="24"/>
          <w:szCs w:val="24"/>
        </w:rPr>
        <w:t xml:space="preserve"> 2015</w:t>
      </w:r>
      <w:r w:rsidR="008D2F44">
        <w:rPr>
          <w:rFonts w:ascii="Times New Roman" w:hAnsi="Times New Roman" w:cs="Times New Roman"/>
          <w:sz w:val="24"/>
          <w:szCs w:val="24"/>
        </w:rPr>
        <w:t>,</w:t>
      </w:r>
      <w:r w:rsidRPr="008F42C2">
        <w:rPr>
          <w:rFonts w:ascii="Times New Roman" w:hAnsi="Times New Roman" w:cs="Times New Roman" w:hint="eastAsia"/>
          <w:sz w:val="24"/>
          <w:szCs w:val="24"/>
        </w:rPr>
        <w:t xml:space="preserve"> (before the eruption) and at 07:32:45 </w:t>
      </w:r>
      <w:r w:rsidR="0099211E" w:rsidRPr="008F42C2">
        <w:rPr>
          <w:rFonts w:ascii="Times New Roman" w:hAnsi="Times New Roman" w:cs="Times New Roman" w:hint="eastAsia"/>
          <w:sz w:val="24"/>
          <w:szCs w:val="24"/>
        </w:rPr>
        <w:t xml:space="preserve">on June </w:t>
      </w:r>
      <w:r w:rsidR="001175F5" w:rsidRPr="00BC45CD">
        <w:rPr>
          <w:rFonts w:ascii="Times New Roman" w:hAnsi="Times New Roman" w:cs="Times New Roman" w:hint="eastAsia"/>
          <w:sz w:val="24"/>
          <w:szCs w:val="24"/>
        </w:rPr>
        <w:t>29</w:t>
      </w:r>
      <w:r w:rsidR="008D2F44">
        <w:rPr>
          <w:rFonts w:ascii="Times New Roman" w:hAnsi="Times New Roman" w:cs="Times New Roman"/>
          <w:sz w:val="24"/>
          <w:szCs w:val="24"/>
        </w:rPr>
        <w:t>,</w:t>
      </w:r>
      <w:r w:rsidR="001175F5" w:rsidRPr="00BC45C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211E" w:rsidRPr="008F42C2">
        <w:rPr>
          <w:rFonts w:ascii="Times New Roman" w:hAnsi="Times New Roman" w:cs="Times New Roman" w:hint="eastAsia"/>
          <w:sz w:val="24"/>
          <w:szCs w:val="24"/>
        </w:rPr>
        <w:t xml:space="preserve">2015 </w:t>
      </w:r>
      <w:r w:rsidRPr="008F42C2">
        <w:rPr>
          <w:rFonts w:ascii="Times New Roman" w:hAnsi="Times New Roman" w:cs="Times New Roman" w:hint="eastAsia"/>
          <w:sz w:val="24"/>
          <w:szCs w:val="24"/>
        </w:rPr>
        <w:t xml:space="preserve">(during the </w:t>
      </w:r>
      <w:r w:rsidR="00705C48">
        <w:rPr>
          <w:rFonts w:ascii="Times New Roman" w:hAnsi="Times New Roman" w:cs="Times New Roman" w:hint="eastAsia"/>
          <w:sz w:val="24"/>
          <w:szCs w:val="24"/>
        </w:rPr>
        <w:t xml:space="preserve">rapid </w:t>
      </w:r>
      <w:r w:rsidRPr="008F42C2">
        <w:rPr>
          <w:rFonts w:ascii="Times New Roman" w:hAnsi="Times New Roman" w:cs="Times New Roman" w:hint="eastAsia"/>
          <w:sz w:val="24"/>
          <w:szCs w:val="24"/>
        </w:rPr>
        <w:t xml:space="preserve">tilt change). </w:t>
      </w:r>
      <w:r w:rsidR="008D2F44">
        <w:rPr>
          <w:rFonts w:ascii="Times New Roman" w:hAnsi="Times New Roman" w:cs="Times New Roman"/>
          <w:sz w:val="24"/>
          <w:szCs w:val="24"/>
        </w:rPr>
        <w:t>Because of</w:t>
      </w:r>
      <w:r w:rsidRPr="008F42C2">
        <w:rPr>
          <w:rFonts w:ascii="Times New Roman" w:hAnsi="Times New Roman" w:cs="Times New Roman"/>
          <w:sz w:val="24"/>
          <w:szCs w:val="24"/>
        </w:rPr>
        <w:t xml:space="preserve"> poor visibility </w:t>
      </w:r>
      <w:r w:rsidR="0040234E" w:rsidRPr="008F42C2">
        <w:rPr>
          <w:rFonts w:ascii="Times New Roman" w:hAnsi="Times New Roman" w:cs="Times New Roman"/>
          <w:sz w:val="24"/>
          <w:szCs w:val="24"/>
        </w:rPr>
        <w:t xml:space="preserve">in </w:t>
      </w:r>
      <w:r w:rsidRPr="008F42C2">
        <w:rPr>
          <w:rFonts w:ascii="Times New Roman" w:hAnsi="Times New Roman" w:cs="Times New Roman"/>
          <w:sz w:val="24"/>
          <w:szCs w:val="24"/>
        </w:rPr>
        <w:t xml:space="preserve">the Owakudani region (Figure A1), we could not </w:t>
      </w:r>
      <w:r w:rsidRPr="008F42C2">
        <w:rPr>
          <w:rFonts w:ascii="Times New Roman" w:hAnsi="Times New Roman" w:cs="Times New Roman" w:hint="eastAsia"/>
          <w:sz w:val="24"/>
          <w:szCs w:val="24"/>
        </w:rPr>
        <w:t>obtain detailed</w:t>
      </w:r>
      <w:r w:rsidR="008D2F44">
        <w:rPr>
          <w:rFonts w:ascii="Times New Roman" w:hAnsi="Times New Roman" w:cs="Times New Roman"/>
          <w:sz w:val="24"/>
          <w:szCs w:val="24"/>
        </w:rPr>
        <w:t xml:space="preserve"> visual observations of </w:t>
      </w:r>
      <w:r w:rsidRPr="008F42C2">
        <w:rPr>
          <w:rFonts w:ascii="Times New Roman" w:hAnsi="Times New Roman" w:cs="Times New Roman" w:hint="eastAsia"/>
          <w:sz w:val="24"/>
          <w:szCs w:val="24"/>
        </w:rPr>
        <w:t xml:space="preserve">surface phenomena </w:t>
      </w:r>
      <w:r w:rsidR="004D0EEC" w:rsidRPr="008F42C2">
        <w:rPr>
          <w:rFonts w:ascii="Times New Roman" w:hAnsi="Times New Roman" w:cs="Times New Roman" w:hint="eastAsia"/>
          <w:sz w:val="24"/>
          <w:szCs w:val="24"/>
        </w:rPr>
        <w:t>during the tilt change</w:t>
      </w:r>
      <w:r w:rsidR="008D2F44">
        <w:rPr>
          <w:rFonts w:ascii="Times New Roman" w:hAnsi="Times New Roman" w:cs="Times New Roman"/>
          <w:sz w:val="24"/>
          <w:szCs w:val="24"/>
        </w:rPr>
        <w:t>.</w:t>
      </w:r>
    </w:p>
    <w:p w14:paraId="5843B89B" w14:textId="77777777" w:rsidR="00581FDC" w:rsidRDefault="00581FDC">
      <w:pPr>
        <w:rPr>
          <w:rFonts w:ascii="Times New Roman" w:hAnsi="Times New Roman" w:cs="Times New Roman"/>
        </w:rPr>
      </w:pPr>
    </w:p>
    <w:p w14:paraId="390DE481" w14:textId="77777777" w:rsidR="00581FDC" w:rsidRDefault="00581FDC">
      <w:pPr>
        <w:rPr>
          <w:rFonts w:ascii="Times New Roman" w:hAnsi="Times New Roman" w:cs="Times New Roman"/>
        </w:rPr>
      </w:pPr>
    </w:p>
    <w:p w14:paraId="65040CAA" w14:textId="77777777" w:rsidR="00581FDC" w:rsidRDefault="00581FDC">
      <w:pPr>
        <w:rPr>
          <w:rFonts w:ascii="Times New Roman" w:hAnsi="Times New Roman" w:cs="Times New Roman"/>
        </w:rPr>
      </w:pPr>
    </w:p>
    <w:p w14:paraId="6766D3DC" w14:textId="77777777" w:rsidR="00581FDC" w:rsidRDefault="00581FDC">
      <w:pPr>
        <w:rPr>
          <w:rFonts w:ascii="Times New Roman" w:hAnsi="Times New Roman" w:cs="Times New Roman"/>
        </w:rPr>
      </w:pPr>
    </w:p>
    <w:p w14:paraId="6EDA93A8" w14:textId="77777777" w:rsidR="00581FDC" w:rsidRDefault="00581FDC">
      <w:pPr>
        <w:rPr>
          <w:rFonts w:ascii="Times New Roman" w:hAnsi="Times New Roman" w:cs="Times New Roman"/>
        </w:rPr>
      </w:pPr>
    </w:p>
    <w:p w14:paraId="525F9415" w14:textId="77777777" w:rsidR="00581FDC" w:rsidRDefault="00581FDC">
      <w:pPr>
        <w:rPr>
          <w:rFonts w:ascii="Times New Roman" w:hAnsi="Times New Roman" w:cs="Times New Roman"/>
        </w:rPr>
      </w:pPr>
    </w:p>
    <w:p w14:paraId="37C0D3CE" w14:textId="77777777" w:rsidR="00581FDC" w:rsidRDefault="00581FDC">
      <w:pPr>
        <w:rPr>
          <w:rFonts w:ascii="Times New Roman" w:hAnsi="Times New Roman" w:cs="Times New Roman"/>
        </w:rPr>
      </w:pPr>
    </w:p>
    <w:p w14:paraId="7B8A4812" w14:textId="77777777" w:rsidR="00581FDC" w:rsidRDefault="00581FDC">
      <w:pPr>
        <w:rPr>
          <w:rFonts w:ascii="Times New Roman" w:hAnsi="Times New Roman" w:cs="Times New Roman"/>
        </w:rPr>
      </w:pPr>
    </w:p>
    <w:p w14:paraId="02FBCA43" w14:textId="77777777" w:rsidR="00581FDC" w:rsidRPr="00581FDC" w:rsidRDefault="00581FDC">
      <w:pPr>
        <w:rPr>
          <w:rFonts w:ascii="Times New Roman" w:hAnsi="Times New Roman" w:cs="Times New Roman"/>
        </w:rPr>
      </w:pPr>
    </w:p>
    <w:p w14:paraId="108B193A" w14:textId="77777777" w:rsidR="00581FDC" w:rsidRPr="00581FDC" w:rsidRDefault="00581FDC"/>
    <w:p w14:paraId="435371FB" w14:textId="77777777" w:rsidR="00581FDC" w:rsidRDefault="00581FDC">
      <w:r w:rsidRPr="00944209">
        <w:rPr>
          <w:noProof/>
          <w:lang w:eastAsia="en-US"/>
        </w:rPr>
        <w:lastRenderedPageBreak/>
        <w:drawing>
          <wp:inline distT="0" distB="0" distL="0" distR="0" wp14:anchorId="1BF3F3D9" wp14:editId="78DE963C">
            <wp:extent cx="5400040" cy="3042181"/>
            <wp:effectExtent l="0" t="0" r="0" b="6350"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8598" w14:textId="77777777" w:rsidR="00944209" w:rsidRDefault="00944209"/>
    <w:p w14:paraId="403A0923" w14:textId="77777777" w:rsidR="00944209" w:rsidRDefault="00077899">
      <w:r>
        <w:rPr>
          <w:rFonts w:hint="eastAsia"/>
          <w:noProof/>
          <w:lang w:eastAsia="en-US"/>
        </w:rPr>
        <w:drawing>
          <wp:inline distT="0" distB="0" distL="0" distR="0" wp14:anchorId="0E3663CD" wp14:editId="579F6771">
            <wp:extent cx="5360065" cy="301942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スナップショット 1 (2017-08-15 13-09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06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D535E" w14:textId="04680893" w:rsidR="00944209" w:rsidRPr="00581FDC" w:rsidRDefault="00581FDC">
      <w:pPr>
        <w:rPr>
          <w:rFonts w:ascii="Times New Roman" w:hAnsi="Times New Roman" w:cs="Times New Roman"/>
        </w:rPr>
      </w:pPr>
      <w:r w:rsidRPr="00581FDC">
        <w:rPr>
          <w:rFonts w:ascii="Times New Roman" w:hAnsi="Times New Roman" w:cs="Times New Roman"/>
        </w:rPr>
        <w:t xml:space="preserve"> Figure A1</w:t>
      </w:r>
      <w:r w:rsidR="00C561CF">
        <w:rPr>
          <w:rFonts w:ascii="Times New Roman" w:hAnsi="Times New Roman" w:cs="Times New Roman"/>
        </w:rPr>
        <w:t>.</w:t>
      </w:r>
      <w:r w:rsidRPr="00581FDC">
        <w:rPr>
          <w:rFonts w:ascii="Times New Roman" w:hAnsi="Times New Roman" w:cs="Times New Roman"/>
        </w:rPr>
        <w:t xml:space="preserve"> Photo</w:t>
      </w:r>
      <w:r w:rsidR="008D2F44">
        <w:rPr>
          <w:rFonts w:ascii="Times New Roman" w:hAnsi="Times New Roman" w:cs="Times New Roman"/>
        </w:rPr>
        <w:t>graph</w:t>
      </w:r>
      <w:r w:rsidRPr="00581FDC">
        <w:rPr>
          <w:rFonts w:ascii="Times New Roman" w:hAnsi="Times New Roman" w:cs="Times New Roman"/>
        </w:rPr>
        <w:t xml:space="preserve">s </w:t>
      </w:r>
      <w:r w:rsidR="0040234E">
        <w:rPr>
          <w:rFonts w:ascii="Times New Roman" w:hAnsi="Times New Roman" w:cs="Times New Roman"/>
        </w:rPr>
        <w:t>taken near</w:t>
      </w:r>
      <w:r w:rsidR="0040234E" w:rsidRPr="00581FDC">
        <w:rPr>
          <w:rFonts w:ascii="Times New Roman" w:hAnsi="Times New Roman" w:cs="Times New Roman"/>
        </w:rPr>
        <w:t xml:space="preserve"> </w:t>
      </w:r>
      <w:r w:rsidRPr="00581FDC">
        <w:rPr>
          <w:rFonts w:ascii="Times New Roman" w:hAnsi="Times New Roman" w:cs="Times New Roman"/>
        </w:rPr>
        <w:t>the vents</w:t>
      </w:r>
      <w:r w:rsidR="00C561C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 w:hint="eastAsia"/>
        </w:rPr>
        <w:t xml:space="preserve"> (</w:t>
      </w:r>
      <w:r w:rsidR="0040234E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 xml:space="preserve">op) </w:t>
      </w:r>
      <w:r w:rsidR="00C561CF">
        <w:rPr>
          <w:rFonts w:ascii="Times New Roman" w:hAnsi="Times New Roman" w:cs="Times New Roman"/>
        </w:rPr>
        <w:t>a</w:t>
      </w:r>
      <w:r w:rsidRPr="00581FDC">
        <w:rPr>
          <w:rFonts w:ascii="Times New Roman" w:hAnsi="Times New Roman" w:cs="Times New Roman"/>
        </w:rPr>
        <w:t xml:space="preserve">t 09:15:10 on June </w:t>
      </w:r>
      <w:r w:rsidR="00971718" w:rsidRPr="00581FDC">
        <w:rPr>
          <w:rFonts w:ascii="Times New Roman" w:hAnsi="Times New Roman" w:cs="Times New Roman"/>
        </w:rPr>
        <w:t>27</w:t>
      </w:r>
      <w:r w:rsidR="008D2F44">
        <w:rPr>
          <w:rFonts w:ascii="Times New Roman" w:hAnsi="Times New Roman" w:cs="Times New Roman"/>
        </w:rPr>
        <w:t>,</w:t>
      </w:r>
      <w:r w:rsidR="00971718" w:rsidRPr="00581FDC">
        <w:rPr>
          <w:rFonts w:ascii="Times New Roman" w:hAnsi="Times New Roman" w:cs="Times New Roman"/>
        </w:rPr>
        <w:t xml:space="preserve"> </w:t>
      </w:r>
      <w:r w:rsidRPr="00581FDC">
        <w:rPr>
          <w:rFonts w:ascii="Times New Roman" w:hAnsi="Times New Roman" w:cs="Times New Roman"/>
        </w:rPr>
        <w:t>2015</w:t>
      </w:r>
      <w:r w:rsidR="008D2F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and (bottom) </w:t>
      </w:r>
      <w:r w:rsidR="00C561CF">
        <w:rPr>
          <w:rFonts w:ascii="Times New Roman" w:hAnsi="Times New Roman" w:cs="Times New Roman"/>
        </w:rPr>
        <w:t xml:space="preserve">at </w:t>
      </w:r>
      <w:r w:rsidRPr="00581FDC">
        <w:rPr>
          <w:rFonts w:ascii="Times New Roman" w:hAnsi="Times New Roman" w:cs="Times New Roman"/>
        </w:rPr>
        <w:t xml:space="preserve">07:32:45 </w:t>
      </w:r>
      <w:r w:rsidR="009F670B">
        <w:rPr>
          <w:rFonts w:ascii="Times New Roman" w:hAnsi="Times New Roman" w:cs="Times New Roman" w:hint="eastAsia"/>
        </w:rPr>
        <w:t>on June</w:t>
      </w:r>
      <w:r w:rsidR="00971718">
        <w:rPr>
          <w:rFonts w:ascii="Times New Roman" w:hAnsi="Times New Roman" w:cs="Times New Roman" w:hint="eastAsia"/>
        </w:rPr>
        <w:t xml:space="preserve"> 29</w:t>
      </w:r>
      <w:r w:rsidR="008D2F44">
        <w:rPr>
          <w:rFonts w:ascii="Times New Roman" w:hAnsi="Times New Roman" w:cs="Times New Roman"/>
        </w:rPr>
        <w:t>,</w:t>
      </w:r>
      <w:r w:rsidR="009F670B">
        <w:rPr>
          <w:rFonts w:ascii="Times New Roman" w:hAnsi="Times New Roman" w:cs="Times New Roman" w:hint="eastAsia"/>
        </w:rPr>
        <w:t xml:space="preserve"> 2015 </w:t>
      </w:r>
      <w:r w:rsidRPr="00581FDC">
        <w:rPr>
          <w:rFonts w:ascii="Times New Roman" w:hAnsi="Times New Roman" w:cs="Times New Roman"/>
        </w:rPr>
        <w:t>(during the tilt change)</w:t>
      </w:r>
      <w:r>
        <w:rPr>
          <w:rFonts w:ascii="Times New Roman" w:hAnsi="Times New Roman" w:cs="Times New Roman" w:hint="eastAsia"/>
        </w:rPr>
        <w:t>.</w:t>
      </w:r>
    </w:p>
    <w:sectPr w:rsidR="00944209" w:rsidRPr="00581F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52A81" w14:textId="77777777" w:rsidR="003013D9" w:rsidRDefault="003013D9" w:rsidP="00944209">
      <w:r>
        <w:separator/>
      </w:r>
    </w:p>
  </w:endnote>
  <w:endnote w:type="continuationSeparator" w:id="0">
    <w:p w14:paraId="4907991F" w14:textId="77777777" w:rsidR="003013D9" w:rsidRDefault="003013D9" w:rsidP="0094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58C25" w14:textId="77777777" w:rsidR="003013D9" w:rsidRDefault="003013D9" w:rsidP="00944209">
      <w:r>
        <w:separator/>
      </w:r>
    </w:p>
  </w:footnote>
  <w:footnote w:type="continuationSeparator" w:id="0">
    <w:p w14:paraId="05E0DD9E" w14:textId="77777777" w:rsidR="003013D9" w:rsidRDefault="003013D9" w:rsidP="00944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D8E"/>
    <w:rsid w:val="00077899"/>
    <w:rsid w:val="001175F5"/>
    <w:rsid w:val="0017627F"/>
    <w:rsid w:val="001A0227"/>
    <w:rsid w:val="00220EEE"/>
    <w:rsid w:val="003013D9"/>
    <w:rsid w:val="0040234E"/>
    <w:rsid w:val="00413D3F"/>
    <w:rsid w:val="00415E01"/>
    <w:rsid w:val="00437EA5"/>
    <w:rsid w:val="00460F8E"/>
    <w:rsid w:val="004D0EEC"/>
    <w:rsid w:val="004E7D4F"/>
    <w:rsid w:val="00554264"/>
    <w:rsid w:val="00581FDC"/>
    <w:rsid w:val="005D4271"/>
    <w:rsid w:val="005E46DC"/>
    <w:rsid w:val="00642A80"/>
    <w:rsid w:val="00667A2D"/>
    <w:rsid w:val="006F1279"/>
    <w:rsid w:val="00705C48"/>
    <w:rsid w:val="00722EE3"/>
    <w:rsid w:val="007B21E3"/>
    <w:rsid w:val="008C7EE6"/>
    <w:rsid w:val="008D2F44"/>
    <w:rsid w:val="008F42C2"/>
    <w:rsid w:val="009157CD"/>
    <w:rsid w:val="00924D8E"/>
    <w:rsid w:val="00944209"/>
    <w:rsid w:val="009442A0"/>
    <w:rsid w:val="00971718"/>
    <w:rsid w:val="0099211E"/>
    <w:rsid w:val="00994DC2"/>
    <w:rsid w:val="009F670B"/>
    <w:rsid w:val="00A028A1"/>
    <w:rsid w:val="00A11E2A"/>
    <w:rsid w:val="00A33EA9"/>
    <w:rsid w:val="00A6065C"/>
    <w:rsid w:val="00A70785"/>
    <w:rsid w:val="00C561CF"/>
    <w:rsid w:val="00CD2B85"/>
    <w:rsid w:val="00D160E3"/>
    <w:rsid w:val="00D20B08"/>
    <w:rsid w:val="00E03C36"/>
    <w:rsid w:val="00E77760"/>
    <w:rsid w:val="00FD6E5E"/>
    <w:rsid w:val="00FF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FE65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2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209"/>
  </w:style>
  <w:style w:type="paragraph" w:styleId="a5">
    <w:name w:val="footer"/>
    <w:basedOn w:val="a"/>
    <w:link w:val="a6"/>
    <w:uiPriority w:val="99"/>
    <w:unhideWhenUsed/>
    <w:rsid w:val="00944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209"/>
  </w:style>
  <w:style w:type="paragraph" w:styleId="a7">
    <w:name w:val="Balloon Text"/>
    <w:basedOn w:val="a"/>
    <w:link w:val="a8"/>
    <w:uiPriority w:val="99"/>
    <w:semiHidden/>
    <w:unhideWhenUsed/>
    <w:rsid w:val="009442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42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2018-03-16T01:04:00Z</dcterms:created>
  <dcterms:modified xsi:type="dcterms:W3CDTF">2018-03-19T00:55:00Z</dcterms:modified>
</cp:coreProperties>
</file>