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DC801" w14:textId="3871AD5B" w:rsidR="00244E9A" w:rsidRPr="009914E7" w:rsidRDefault="00244E9A" w:rsidP="00DC2A82">
      <w:pPr>
        <w:spacing w:beforeLines="50" w:before="180"/>
        <w:jc w:val="both"/>
        <w:rPr>
          <w:rFonts w:ascii="Times New Roman" w:hAnsi="Times New Roman" w:cs="Times New Roman"/>
          <w:b/>
        </w:rPr>
      </w:pPr>
      <w:r w:rsidRPr="009914E7">
        <w:rPr>
          <w:rFonts w:ascii="Times New Roman" w:hAnsi="Times New Roman" w:cs="Times New Roman"/>
          <w:b/>
        </w:rPr>
        <w:t xml:space="preserve">Table </w:t>
      </w:r>
      <w:r w:rsidR="0013724F" w:rsidRPr="009914E7">
        <w:rPr>
          <w:rFonts w:ascii="Times New Roman" w:hAnsi="Times New Roman" w:cs="Times New Roman"/>
          <w:b/>
        </w:rPr>
        <w:t>S</w:t>
      </w:r>
      <w:r w:rsidRPr="009914E7">
        <w:rPr>
          <w:rFonts w:ascii="Times New Roman" w:hAnsi="Times New Roman" w:cs="Times New Roman"/>
          <w:b/>
        </w:rPr>
        <w:t xml:space="preserve">1 </w:t>
      </w:r>
      <w:r w:rsidR="00830D59" w:rsidRPr="009914E7">
        <w:rPr>
          <w:rFonts w:ascii="Times New Roman" w:hAnsi="Times New Roman" w:cs="Times New Roman"/>
          <w:b/>
        </w:rPr>
        <w:t>In</w:t>
      </w:r>
      <w:r w:rsidRPr="009914E7">
        <w:rPr>
          <w:rFonts w:ascii="Times New Roman" w:hAnsi="Times New Roman" w:cs="Times New Roman"/>
          <w:b/>
        </w:rPr>
        <w:t>formation</w:t>
      </w:r>
      <w:r w:rsidR="00830D59" w:rsidRPr="009914E7">
        <w:rPr>
          <w:rFonts w:ascii="Times New Roman" w:hAnsi="Times New Roman" w:cs="Times New Roman"/>
          <w:b/>
        </w:rPr>
        <w:t xml:space="preserve"> for the earthquakes with </w:t>
      </w:r>
      <w:r w:rsidR="00CF7CC9" w:rsidRPr="009914E7">
        <w:rPr>
          <w:rFonts w:ascii="Times New Roman" w:hAnsi="Times New Roman" w:cs="Times New Roman"/>
          <w:b/>
          <w:i/>
        </w:rPr>
        <w:t>M</w:t>
      </w:r>
      <m:oMath>
        <m:r>
          <m:rPr>
            <m:sty m:val="b"/>
          </m:rPr>
          <w:rPr>
            <w:rFonts w:ascii="Cambria Math" w:hAnsi="Cambria Math" w:cs="Times New Roman"/>
          </w:rPr>
          <m:t xml:space="preserve"> ≥3.5</m:t>
        </m:r>
      </m:oMath>
      <w:r w:rsidR="00830D59" w:rsidRPr="009914E7">
        <w:rPr>
          <w:rFonts w:ascii="Times New Roman" w:hAnsi="Times New Roman" w:cs="Times New Roman"/>
          <w:b/>
        </w:rPr>
        <w:t xml:space="preserve"> in the Kilauea area</w:t>
      </w:r>
      <w:r w:rsidR="00C3721C" w:rsidRPr="009914E7">
        <w:rPr>
          <w:rFonts w:ascii="Times New Roman" w:hAnsi="Times New Roman" w:cs="Times New Roman"/>
          <w:b/>
        </w:rPr>
        <w:t xml:space="preserve"> in the study time period</w:t>
      </w:r>
      <w:r w:rsidR="009B48CB">
        <w:rPr>
          <w:rFonts w:ascii="Times New Roman" w:hAnsi="Times New Roman" w:cs="Times New Roman"/>
          <w:b/>
        </w:rPr>
        <w:t xml:space="preserve"> (</w:t>
      </w:r>
      <w:r w:rsidR="009B48CB">
        <w:rPr>
          <w:rFonts w:ascii="Times New Roman" w:hAnsi="Times New Roman" w:cs="Times New Roman"/>
          <w:color w:val="000000" w:themeColor="text1"/>
        </w:rPr>
        <w:t xml:space="preserve">from </w:t>
      </w:r>
      <w:r w:rsidR="009B48CB" w:rsidRPr="00C3609D">
        <w:rPr>
          <w:rFonts w:ascii="Times New Roman" w:hAnsi="Times New Roman" w:cs="Times New Roman"/>
          <w:color w:val="000000" w:themeColor="text1"/>
        </w:rPr>
        <w:t>United States Geological Survey</w:t>
      </w:r>
      <w:r w:rsidR="009B48CB">
        <w:rPr>
          <w:rFonts w:ascii="Times New Roman" w:hAnsi="Times New Roman" w:cs="Times New Roman"/>
          <w:color w:val="000000" w:themeColor="text1"/>
        </w:rPr>
        <w:t xml:space="preserve"> earthquake catalog</w:t>
      </w:r>
      <w:r w:rsidR="009B48CB">
        <w:rPr>
          <w:rFonts w:ascii="Times New Roman" w:hAnsi="Times New Roman" w:cs="Times New Roman"/>
          <w:b/>
        </w:rPr>
        <w:t>)</w:t>
      </w:r>
      <w:r w:rsidR="00C3721C" w:rsidRPr="009914E7">
        <w:rPr>
          <w:rFonts w:ascii="Times New Roman" w:hAnsi="Times New Roman" w:cs="Times New Roman"/>
          <w:b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3199"/>
        <w:gridCol w:w="1369"/>
        <w:gridCol w:w="1164"/>
        <w:gridCol w:w="908"/>
        <w:gridCol w:w="1278"/>
      </w:tblGrid>
      <w:tr w:rsidR="00244E9A" w:rsidRPr="009914E7" w14:paraId="344D3D0C" w14:textId="77777777" w:rsidTr="00F51A78">
        <w:trPr>
          <w:trHeight w:val="567"/>
        </w:trPr>
        <w:tc>
          <w:tcPr>
            <w:tcW w:w="354" w:type="pct"/>
            <w:tcBorders>
              <w:bottom w:val="single" w:sz="4" w:space="0" w:color="auto"/>
            </w:tcBorders>
          </w:tcPr>
          <w:p w14:paraId="35DEABF3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877" w:type="pct"/>
            <w:tcBorders>
              <w:bottom w:val="single" w:sz="4" w:space="0" w:color="auto"/>
            </w:tcBorders>
          </w:tcPr>
          <w:p w14:paraId="3A775E19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Date and time</w:t>
            </w:r>
          </w:p>
        </w:tc>
        <w:tc>
          <w:tcPr>
            <w:tcW w:w="803" w:type="pct"/>
            <w:tcBorders>
              <w:bottom w:val="single" w:sz="4" w:space="0" w:color="auto"/>
            </w:tcBorders>
          </w:tcPr>
          <w:p w14:paraId="1061B03D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Longitude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EB2CEC2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Latitude</w:t>
            </w: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14:paraId="7CB29D99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Depth (km)</w:t>
            </w:r>
          </w:p>
        </w:tc>
        <w:tc>
          <w:tcPr>
            <w:tcW w:w="750" w:type="pct"/>
            <w:tcBorders>
              <w:bottom w:val="single" w:sz="4" w:space="0" w:color="auto"/>
            </w:tcBorders>
          </w:tcPr>
          <w:p w14:paraId="6B54EE77" w14:textId="1EEB676F" w:rsidR="00244E9A" w:rsidRPr="009914E7" w:rsidRDefault="00244E9A" w:rsidP="00083815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 xml:space="preserve">Magnitude </w:t>
            </w:r>
          </w:p>
        </w:tc>
      </w:tr>
      <w:tr w:rsidR="00244E9A" w:rsidRPr="009914E7" w14:paraId="2C61AD6E" w14:textId="77777777" w:rsidTr="00493C3D">
        <w:trPr>
          <w:trHeight w:val="579"/>
        </w:trPr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14:paraId="122BCBE8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7" w:type="pct"/>
            <w:tcBorders>
              <w:top w:val="single" w:sz="4" w:space="0" w:color="auto"/>
            </w:tcBorders>
            <w:vAlign w:val="center"/>
          </w:tcPr>
          <w:p w14:paraId="353A2EE4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2017-03-05T16:06:32.330</w:t>
            </w:r>
          </w:p>
        </w:tc>
        <w:tc>
          <w:tcPr>
            <w:tcW w:w="803" w:type="pct"/>
            <w:tcBorders>
              <w:top w:val="single" w:sz="4" w:space="0" w:color="auto"/>
            </w:tcBorders>
            <w:vAlign w:val="center"/>
          </w:tcPr>
          <w:p w14:paraId="1425AFBB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-155.236</w:t>
            </w: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14:paraId="04D356AE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19.387</w:t>
            </w:r>
          </w:p>
        </w:tc>
        <w:tc>
          <w:tcPr>
            <w:tcW w:w="533" w:type="pct"/>
            <w:tcBorders>
              <w:top w:val="single" w:sz="4" w:space="0" w:color="auto"/>
            </w:tcBorders>
            <w:vAlign w:val="center"/>
          </w:tcPr>
          <w:p w14:paraId="3AB0F819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750" w:type="pct"/>
            <w:tcBorders>
              <w:top w:val="single" w:sz="4" w:space="0" w:color="auto"/>
            </w:tcBorders>
            <w:vAlign w:val="center"/>
          </w:tcPr>
          <w:p w14:paraId="322ABB56" w14:textId="46D3219B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3.52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50A7EEBE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3A4730F9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7" w:type="pct"/>
            <w:vAlign w:val="center"/>
          </w:tcPr>
          <w:p w14:paraId="582E9C65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2017-03-05T16:13:18.870</w:t>
            </w:r>
          </w:p>
        </w:tc>
        <w:tc>
          <w:tcPr>
            <w:tcW w:w="803" w:type="pct"/>
            <w:vAlign w:val="center"/>
          </w:tcPr>
          <w:p w14:paraId="0F32A3AA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-155.232</w:t>
            </w:r>
          </w:p>
        </w:tc>
        <w:tc>
          <w:tcPr>
            <w:tcW w:w="683" w:type="pct"/>
            <w:vAlign w:val="center"/>
          </w:tcPr>
          <w:p w14:paraId="24BD637C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19.384</w:t>
            </w:r>
          </w:p>
        </w:tc>
        <w:tc>
          <w:tcPr>
            <w:tcW w:w="533" w:type="pct"/>
            <w:vAlign w:val="center"/>
          </w:tcPr>
          <w:p w14:paraId="109E64C4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750" w:type="pct"/>
            <w:vAlign w:val="center"/>
          </w:tcPr>
          <w:p w14:paraId="278C6914" w14:textId="40CC40BE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3.88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176131AA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557EDDFE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7" w:type="pct"/>
            <w:vAlign w:val="center"/>
          </w:tcPr>
          <w:p w14:paraId="7F17337C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2017-03-05T16:17:19.050</w:t>
            </w:r>
          </w:p>
        </w:tc>
        <w:tc>
          <w:tcPr>
            <w:tcW w:w="803" w:type="pct"/>
            <w:vAlign w:val="center"/>
          </w:tcPr>
          <w:p w14:paraId="381F1090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-155.231</w:t>
            </w:r>
          </w:p>
        </w:tc>
        <w:tc>
          <w:tcPr>
            <w:tcW w:w="683" w:type="pct"/>
            <w:vAlign w:val="center"/>
          </w:tcPr>
          <w:p w14:paraId="1ACB292D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19.387</w:t>
            </w:r>
          </w:p>
        </w:tc>
        <w:tc>
          <w:tcPr>
            <w:tcW w:w="533" w:type="pct"/>
            <w:vAlign w:val="center"/>
          </w:tcPr>
          <w:p w14:paraId="7EF7540C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2.34</w:t>
            </w:r>
          </w:p>
        </w:tc>
        <w:tc>
          <w:tcPr>
            <w:tcW w:w="750" w:type="pct"/>
            <w:vAlign w:val="center"/>
          </w:tcPr>
          <w:p w14:paraId="7160531B" w14:textId="4022BD9A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3.53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7421E130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06BB0E2B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7" w:type="pct"/>
            <w:vAlign w:val="center"/>
          </w:tcPr>
          <w:p w14:paraId="511B3F11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2017-03-23T20:27:29.120</w:t>
            </w:r>
          </w:p>
        </w:tc>
        <w:tc>
          <w:tcPr>
            <w:tcW w:w="803" w:type="pct"/>
            <w:vAlign w:val="center"/>
          </w:tcPr>
          <w:p w14:paraId="1D4F58E7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-155.172</w:t>
            </w:r>
          </w:p>
        </w:tc>
        <w:tc>
          <w:tcPr>
            <w:tcW w:w="683" w:type="pct"/>
            <w:vAlign w:val="center"/>
          </w:tcPr>
          <w:p w14:paraId="081254B6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19.289</w:t>
            </w:r>
          </w:p>
        </w:tc>
        <w:tc>
          <w:tcPr>
            <w:tcW w:w="533" w:type="pct"/>
            <w:vAlign w:val="center"/>
          </w:tcPr>
          <w:p w14:paraId="424885D6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8.34</w:t>
            </w:r>
          </w:p>
        </w:tc>
        <w:tc>
          <w:tcPr>
            <w:tcW w:w="750" w:type="pct"/>
            <w:vAlign w:val="center"/>
          </w:tcPr>
          <w:p w14:paraId="734333A9" w14:textId="27FEDE5B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4.49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54A09C26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52C8E5F3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7" w:type="pct"/>
            <w:vAlign w:val="center"/>
          </w:tcPr>
          <w:p w14:paraId="002A6A55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2017-04-12T18:29:24.640</w:t>
            </w:r>
          </w:p>
        </w:tc>
        <w:tc>
          <w:tcPr>
            <w:tcW w:w="803" w:type="pct"/>
            <w:vAlign w:val="center"/>
          </w:tcPr>
          <w:p w14:paraId="763DE431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-155.271</w:t>
            </w:r>
          </w:p>
        </w:tc>
        <w:tc>
          <w:tcPr>
            <w:tcW w:w="683" w:type="pct"/>
            <w:vAlign w:val="center"/>
          </w:tcPr>
          <w:p w14:paraId="3F68172D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19.388</w:t>
            </w:r>
          </w:p>
        </w:tc>
        <w:tc>
          <w:tcPr>
            <w:tcW w:w="533" w:type="pct"/>
            <w:vAlign w:val="center"/>
          </w:tcPr>
          <w:p w14:paraId="174DE674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2.69</w:t>
            </w:r>
          </w:p>
        </w:tc>
        <w:tc>
          <w:tcPr>
            <w:tcW w:w="750" w:type="pct"/>
            <w:vAlign w:val="center"/>
          </w:tcPr>
          <w:p w14:paraId="228EA019" w14:textId="5239E649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3.53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0EACCA4C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30933912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7" w:type="pct"/>
            <w:vAlign w:val="center"/>
          </w:tcPr>
          <w:p w14:paraId="1B012429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2017-06-08T17:01:19.350</w:t>
            </w:r>
          </w:p>
        </w:tc>
        <w:tc>
          <w:tcPr>
            <w:tcW w:w="803" w:type="pct"/>
            <w:vAlign w:val="center"/>
          </w:tcPr>
          <w:p w14:paraId="15D4EA5A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-155.116</w:t>
            </w:r>
          </w:p>
        </w:tc>
        <w:tc>
          <w:tcPr>
            <w:tcW w:w="683" w:type="pct"/>
            <w:vAlign w:val="center"/>
          </w:tcPr>
          <w:p w14:paraId="242F2DAD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19.335</w:t>
            </w:r>
          </w:p>
        </w:tc>
        <w:tc>
          <w:tcPr>
            <w:tcW w:w="533" w:type="pct"/>
            <w:vAlign w:val="center"/>
          </w:tcPr>
          <w:p w14:paraId="40F81B6B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7.13</w:t>
            </w:r>
          </w:p>
        </w:tc>
        <w:tc>
          <w:tcPr>
            <w:tcW w:w="750" w:type="pct"/>
            <w:vAlign w:val="center"/>
          </w:tcPr>
          <w:p w14:paraId="09409BFC" w14:textId="12AD647F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5.28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0EB8A664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15D97E7C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7" w:type="pct"/>
            <w:vAlign w:val="center"/>
          </w:tcPr>
          <w:p w14:paraId="53D6095A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2017-10-15T06:36:20.240</w:t>
            </w:r>
          </w:p>
        </w:tc>
        <w:tc>
          <w:tcPr>
            <w:tcW w:w="803" w:type="pct"/>
            <w:vAlign w:val="center"/>
          </w:tcPr>
          <w:p w14:paraId="5531A546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-155.300</w:t>
            </w:r>
          </w:p>
        </w:tc>
        <w:tc>
          <w:tcPr>
            <w:tcW w:w="683" w:type="pct"/>
            <w:vAlign w:val="center"/>
          </w:tcPr>
          <w:p w14:paraId="6C9E57A0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19.436</w:t>
            </w:r>
          </w:p>
        </w:tc>
        <w:tc>
          <w:tcPr>
            <w:tcW w:w="533" w:type="pct"/>
            <w:vAlign w:val="center"/>
          </w:tcPr>
          <w:p w14:paraId="1194963B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6.32</w:t>
            </w:r>
          </w:p>
        </w:tc>
        <w:tc>
          <w:tcPr>
            <w:tcW w:w="750" w:type="pct"/>
            <w:vAlign w:val="center"/>
          </w:tcPr>
          <w:p w14:paraId="0C5407B7" w14:textId="70AC91B8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3.57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62A6C2A8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5CD3F290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7" w:type="pct"/>
            <w:vAlign w:val="center"/>
          </w:tcPr>
          <w:p w14:paraId="4A0D6CE8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2018-05-01T12:39:11.860</w:t>
            </w:r>
          </w:p>
        </w:tc>
        <w:tc>
          <w:tcPr>
            <w:tcW w:w="803" w:type="pct"/>
            <w:vAlign w:val="center"/>
          </w:tcPr>
          <w:p w14:paraId="0017DE05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-155.092</w:t>
            </w:r>
          </w:p>
        </w:tc>
        <w:tc>
          <w:tcPr>
            <w:tcW w:w="683" w:type="pct"/>
            <w:vAlign w:val="center"/>
          </w:tcPr>
          <w:p w14:paraId="2EAD2236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19.275</w:t>
            </w:r>
          </w:p>
        </w:tc>
        <w:tc>
          <w:tcPr>
            <w:tcW w:w="533" w:type="pct"/>
            <w:vAlign w:val="center"/>
          </w:tcPr>
          <w:p w14:paraId="43063488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5.90</w:t>
            </w:r>
          </w:p>
        </w:tc>
        <w:tc>
          <w:tcPr>
            <w:tcW w:w="750" w:type="pct"/>
            <w:vAlign w:val="center"/>
          </w:tcPr>
          <w:p w14:paraId="601A0E63" w14:textId="231EFD4C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4.22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03AF3AF2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328686F1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7" w:type="pct"/>
            <w:vAlign w:val="center"/>
          </w:tcPr>
          <w:p w14:paraId="6DF39235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2018-05-01T22:07:42.130</w:t>
            </w:r>
          </w:p>
        </w:tc>
        <w:tc>
          <w:tcPr>
            <w:tcW w:w="803" w:type="pct"/>
            <w:vAlign w:val="center"/>
          </w:tcPr>
          <w:p w14:paraId="343CE01C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-154.986</w:t>
            </w:r>
          </w:p>
        </w:tc>
        <w:tc>
          <w:tcPr>
            <w:tcW w:w="683" w:type="pct"/>
            <w:vAlign w:val="center"/>
          </w:tcPr>
          <w:p w14:paraId="1E6E5888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19.342</w:t>
            </w:r>
          </w:p>
        </w:tc>
        <w:tc>
          <w:tcPr>
            <w:tcW w:w="533" w:type="pct"/>
            <w:vAlign w:val="center"/>
          </w:tcPr>
          <w:p w14:paraId="0A472264" w14:textId="77777777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50" w:type="pct"/>
            <w:vAlign w:val="center"/>
          </w:tcPr>
          <w:p w14:paraId="65FF06A8" w14:textId="164CF718" w:rsidR="00244E9A" w:rsidRPr="009914E7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9914E7">
              <w:rPr>
                <w:rFonts w:ascii="Times New Roman" w:hAnsi="Times New Roman" w:cs="Times New Roman"/>
              </w:rPr>
              <w:t>3.66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2C57BA36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7474F635" w14:textId="307BD1B1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7" w:type="pct"/>
            <w:vAlign w:val="center"/>
          </w:tcPr>
          <w:p w14:paraId="4616341B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2018-05-03T09:22:39.110</w:t>
            </w:r>
          </w:p>
        </w:tc>
        <w:tc>
          <w:tcPr>
            <w:tcW w:w="803" w:type="pct"/>
            <w:vAlign w:val="center"/>
          </w:tcPr>
          <w:p w14:paraId="5CD9DC87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-154.851</w:t>
            </w:r>
          </w:p>
        </w:tc>
        <w:tc>
          <w:tcPr>
            <w:tcW w:w="683" w:type="pct"/>
            <w:vAlign w:val="center"/>
          </w:tcPr>
          <w:p w14:paraId="2CEE1663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19.381</w:t>
            </w:r>
          </w:p>
        </w:tc>
        <w:tc>
          <w:tcPr>
            <w:tcW w:w="533" w:type="pct"/>
            <w:vAlign w:val="center"/>
          </w:tcPr>
          <w:p w14:paraId="44DDAAA8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9.37</w:t>
            </w:r>
          </w:p>
        </w:tc>
        <w:tc>
          <w:tcPr>
            <w:tcW w:w="750" w:type="pct"/>
            <w:vAlign w:val="center"/>
          </w:tcPr>
          <w:p w14:paraId="06E8CEF1" w14:textId="61338BF5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3.57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83815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2A1F6056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3C8F681C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7" w:type="pct"/>
            <w:vAlign w:val="center"/>
          </w:tcPr>
          <w:p w14:paraId="6499C061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2018-05-03T20:30:56.500</w:t>
            </w:r>
          </w:p>
        </w:tc>
        <w:tc>
          <w:tcPr>
            <w:tcW w:w="803" w:type="pct"/>
            <w:vAlign w:val="center"/>
          </w:tcPr>
          <w:p w14:paraId="79762AA4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-155.065</w:t>
            </w:r>
          </w:p>
        </w:tc>
        <w:tc>
          <w:tcPr>
            <w:tcW w:w="683" w:type="pct"/>
            <w:vAlign w:val="center"/>
          </w:tcPr>
          <w:p w14:paraId="454EDAE0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19.349</w:t>
            </w:r>
          </w:p>
        </w:tc>
        <w:tc>
          <w:tcPr>
            <w:tcW w:w="533" w:type="pct"/>
            <w:vAlign w:val="center"/>
          </w:tcPr>
          <w:p w14:paraId="7D2FA29B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6.93</w:t>
            </w:r>
          </w:p>
        </w:tc>
        <w:tc>
          <w:tcPr>
            <w:tcW w:w="750" w:type="pct"/>
            <w:vAlign w:val="center"/>
          </w:tcPr>
          <w:p w14:paraId="277E0F58" w14:textId="47EBBD1C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5.10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(mw)</w:t>
            </w:r>
          </w:p>
        </w:tc>
      </w:tr>
      <w:tr w:rsidR="00244E9A" w:rsidRPr="009914E7" w14:paraId="178B0680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10BF9405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7" w:type="pct"/>
            <w:vAlign w:val="center"/>
          </w:tcPr>
          <w:p w14:paraId="209E2FF4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2018-05-04T21:32:44.310</w:t>
            </w:r>
          </w:p>
        </w:tc>
        <w:tc>
          <w:tcPr>
            <w:tcW w:w="803" w:type="pct"/>
            <w:vAlign w:val="center"/>
          </w:tcPr>
          <w:p w14:paraId="6FA25697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-155.027</w:t>
            </w:r>
          </w:p>
        </w:tc>
        <w:tc>
          <w:tcPr>
            <w:tcW w:w="683" w:type="pct"/>
            <w:vAlign w:val="center"/>
          </w:tcPr>
          <w:p w14:paraId="41E0CC7A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19.347</w:t>
            </w:r>
          </w:p>
        </w:tc>
        <w:tc>
          <w:tcPr>
            <w:tcW w:w="533" w:type="pct"/>
            <w:vAlign w:val="center"/>
          </w:tcPr>
          <w:p w14:paraId="68113444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6.93</w:t>
            </w:r>
          </w:p>
        </w:tc>
        <w:tc>
          <w:tcPr>
            <w:tcW w:w="750" w:type="pct"/>
            <w:vAlign w:val="center"/>
          </w:tcPr>
          <w:p w14:paraId="770F0DA2" w14:textId="39C2B889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5.40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(mw)</w:t>
            </w:r>
          </w:p>
        </w:tc>
      </w:tr>
      <w:tr w:rsidR="00244E9A" w:rsidRPr="009914E7" w14:paraId="24B45819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4B851FB6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7" w:type="pct"/>
            <w:vAlign w:val="center"/>
          </w:tcPr>
          <w:p w14:paraId="4D1E6055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2018-05-04T21:38:23.880</w:t>
            </w:r>
          </w:p>
        </w:tc>
        <w:tc>
          <w:tcPr>
            <w:tcW w:w="803" w:type="pct"/>
            <w:vAlign w:val="center"/>
          </w:tcPr>
          <w:p w14:paraId="21628734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-155.017</w:t>
            </w:r>
          </w:p>
        </w:tc>
        <w:tc>
          <w:tcPr>
            <w:tcW w:w="683" w:type="pct"/>
            <w:vAlign w:val="center"/>
          </w:tcPr>
          <w:p w14:paraId="5BE9A610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19.343</w:t>
            </w:r>
          </w:p>
        </w:tc>
        <w:tc>
          <w:tcPr>
            <w:tcW w:w="533" w:type="pct"/>
            <w:vAlign w:val="center"/>
          </w:tcPr>
          <w:p w14:paraId="2D949B4A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750" w:type="pct"/>
            <w:vAlign w:val="center"/>
          </w:tcPr>
          <w:p w14:paraId="391639CE" w14:textId="41A70E5B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4.35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62E6E20C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35A47CC4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7" w:type="pct"/>
            <w:vAlign w:val="center"/>
          </w:tcPr>
          <w:p w14:paraId="02534233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2018-05-04T21:41:53.640</w:t>
            </w:r>
          </w:p>
        </w:tc>
        <w:tc>
          <w:tcPr>
            <w:tcW w:w="803" w:type="pct"/>
            <w:vAlign w:val="center"/>
          </w:tcPr>
          <w:p w14:paraId="4F1F4D95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-154.975</w:t>
            </w:r>
          </w:p>
        </w:tc>
        <w:tc>
          <w:tcPr>
            <w:tcW w:w="683" w:type="pct"/>
            <w:vAlign w:val="center"/>
          </w:tcPr>
          <w:p w14:paraId="7EF029AA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19.334</w:t>
            </w:r>
          </w:p>
        </w:tc>
        <w:tc>
          <w:tcPr>
            <w:tcW w:w="533" w:type="pct"/>
            <w:vAlign w:val="center"/>
          </w:tcPr>
          <w:p w14:paraId="5E7B5C1C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50" w:type="pct"/>
            <w:vAlign w:val="center"/>
          </w:tcPr>
          <w:p w14:paraId="3D899A07" w14:textId="12B05C4D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3.71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698C4E86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4E7AC897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77" w:type="pct"/>
            <w:vAlign w:val="center"/>
          </w:tcPr>
          <w:p w14:paraId="576E27B7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2018-05-04T21:43:53.780</w:t>
            </w:r>
          </w:p>
        </w:tc>
        <w:tc>
          <w:tcPr>
            <w:tcW w:w="803" w:type="pct"/>
            <w:vAlign w:val="center"/>
          </w:tcPr>
          <w:p w14:paraId="37F66FAC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-155.015</w:t>
            </w:r>
          </w:p>
        </w:tc>
        <w:tc>
          <w:tcPr>
            <w:tcW w:w="683" w:type="pct"/>
            <w:vAlign w:val="center"/>
          </w:tcPr>
          <w:p w14:paraId="0426EB4F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19.337</w:t>
            </w:r>
          </w:p>
        </w:tc>
        <w:tc>
          <w:tcPr>
            <w:tcW w:w="533" w:type="pct"/>
            <w:vAlign w:val="center"/>
          </w:tcPr>
          <w:p w14:paraId="641DF6A9" w14:textId="77777777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5.66</w:t>
            </w:r>
          </w:p>
        </w:tc>
        <w:tc>
          <w:tcPr>
            <w:tcW w:w="750" w:type="pct"/>
            <w:vAlign w:val="center"/>
          </w:tcPr>
          <w:p w14:paraId="6C8C9DBD" w14:textId="7CCEC64A" w:rsidR="00244E9A" w:rsidRPr="00083815" w:rsidRDefault="00244E9A" w:rsidP="00DC2A82">
            <w:pPr>
              <w:spacing w:beforeLines="50" w:before="18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3.83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(ml)</w:t>
            </w:r>
          </w:p>
        </w:tc>
      </w:tr>
      <w:tr w:rsidR="00244E9A" w:rsidRPr="009914E7" w14:paraId="2EEC69D0" w14:textId="77777777" w:rsidTr="00493C3D">
        <w:trPr>
          <w:trHeight w:val="579"/>
        </w:trPr>
        <w:tc>
          <w:tcPr>
            <w:tcW w:w="354" w:type="pct"/>
            <w:vAlign w:val="center"/>
          </w:tcPr>
          <w:p w14:paraId="46AD560D" w14:textId="77777777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7" w:type="pct"/>
            <w:vAlign w:val="center"/>
          </w:tcPr>
          <w:p w14:paraId="02CB15BB" w14:textId="77777777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2018-05-04T22:32:54.370</w:t>
            </w:r>
          </w:p>
        </w:tc>
        <w:tc>
          <w:tcPr>
            <w:tcW w:w="803" w:type="pct"/>
            <w:vAlign w:val="center"/>
          </w:tcPr>
          <w:p w14:paraId="440D54B7" w14:textId="77777777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-154.993</w:t>
            </w:r>
          </w:p>
        </w:tc>
        <w:tc>
          <w:tcPr>
            <w:tcW w:w="683" w:type="pct"/>
            <w:vAlign w:val="center"/>
          </w:tcPr>
          <w:p w14:paraId="4E77C9A6" w14:textId="77777777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19.318</w:t>
            </w:r>
          </w:p>
        </w:tc>
        <w:tc>
          <w:tcPr>
            <w:tcW w:w="533" w:type="pct"/>
            <w:vAlign w:val="center"/>
          </w:tcPr>
          <w:p w14:paraId="647FB5A0" w14:textId="77777777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750" w:type="pct"/>
            <w:vAlign w:val="center"/>
          </w:tcPr>
          <w:p w14:paraId="1267B08A" w14:textId="085AC268" w:rsidR="00244E9A" w:rsidRPr="00083815" w:rsidRDefault="00244E9A" w:rsidP="00DC2A82">
            <w:pPr>
              <w:spacing w:before="50"/>
              <w:jc w:val="both"/>
              <w:rPr>
                <w:rFonts w:ascii="Times New Roman" w:hAnsi="Times New Roman" w:cs="Times New Roman"/>
              </w:rPr>
            </w:pPr>
            <w:r w:rsidRPr="00083815">
              <w:rPr>
                <w:rFonts w:ascii="Times New Roman" w:hAnsi="Times New Roman" w:cs="Times New Roman"/>
              </w:rPr>
              <w:t>6.90</w:t>
            </w:r>
            <w:r w:rsidR="00083815">
              <w:rPr>
                <w:rFonts w:ascii="Times New Roman" w:hAnsi="Times New Roman" w:cs="Times New Roman"/>
              </w:rPr>
              <w:t xml:space="preserve"> </w:t>
            </w:r>
            <w:r w:rsidR="00034723" w:rsidRPr="00083815">
              <w:rPr>
                <w:rFonts w:ascii="Times New Roman" w:hAnsi="Times New Roman" w:cs="Times New Roman"/>
              </w:rPr>
              <w:t>(mw)</w:t>
            </w:r>
          </w:p>
        </w:tc>
      </w:tr>
    </w:tbl>
    <w:p w14:paraId="3EA41592" w14:textId="77777777" w:rsidR="00244E9A" w:rsidRPr="009914E7" w:rsidRDefault="00244E9A" w:rsidP="00DC2A82">
      <w:pPr>
        <w:widowControl/>
        <w:spacing w:beforeLines="50" w:before="180"/>
        <w:jc w:val="both"/>
        <w:rPr>
          <w:rFonts w:ascii="Times New Roman" w:hAnsi="Times New Roman" w:cs="Times New Roman"/>
        </w:rPr>
      </w:pPr>
    </w:p>
    <w:p w14:paraId="37DC670B" w14:textId="77777777" w:rsidR="00244E9A" w:rsidRPr="009914E7" w:rsidRDefault="00244E9A" w:rsidP="00DC2A82">
      <w:pPr>
        <w:widowControl/>
        <w:jc w:val="both"/>
        <w:rPr>
          <w:rFonts w:ascii="Times New Roman" w:hAnsi="Times New Roman" w:cs="Times New Roman"/>
        </w:rPr>
      </w:pPr>
      <w:r w:rsidRPr="009914E7">
        <w:rPr>
          <w:rFonts w:ascii="Times New Roman" w:hAnsi="Times New Roman" w:cs="Times New Roman"/>
        </w:rPr>
        <w:br w:type="page"/>
      </w:r>
    </w:p>
    <w:p w14:paraId="1D06F38E" w14:textId="77777777" w:rsidR="003647FD" w:rsidRDefault="003647FD" w:rsidP="00DC2A82">
      <w:pPr>
        <w:widowControl/>
        <w:jc w:val="both"/>
        <w:rPr>
          <w:rFonts w:ascii="Times New Roman" w:hAnsi="Times New Roman" w:cs="Times New Roman"/>
        </w:rPr>
      </w:pPr>
    </w:p>
    <w:p w14:paraId="2EBA60C9" w14:textId="1D381453" w:rsidR="003647FD" w:rsidRDefault="00C11205" w:rsidP="00DC2A82">
      <w:pPr>
        <w:widowControl/>
        <w:jc w:val="both"/>
        <w:rPr>
          <w:rFonts w:ascii="Times New Roman" w:hAnsi="Times New Roman" w:cs="Times New Roman"/>
        </w:rPr>
      </w:pPr>
      <w:r w:rsidRPr="00C11205">
        <w:rPr>
          <w:rFonts w:ascii="Times New Roman" w:hAnsi="Times New Roman" w:cs="Times New Roman"/>
          <w:noProof/>
        </w:rPr>
        <w:drawing>
          <wp:inline distT="0" distB="0" distL="0" distR="0" wp14:anchorId="0B706529" wp14:editId="0599F517">
            <wp:extent cx="5274310" cy="5478780"/>
            <wp:effectExtent l="0" t="0" r="8890" b="7620"/>
            <wp:docPr id="1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7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07D35" w14:textId="5F756DC1" w:rsidR="008458A2" w:rsidRDefault="008458A2" w:rsidP="00DC2A82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</w:t>
      </w:r>
      <w:r w:rsidRPr="009F40D7">
        <w:rPr>
          <w:rFonts w:ascii="Times New Roman" w:hAnsi="Times New Roman" w:cs="Times New Roman"/>
          <w:b/>
          <w:color w:val="000000" w:themeColor="text1"/>
        </w:rPr>
        <w:t xml:space="preserve"> Amplitude spectrum of raw seismic records for Station (a)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HAT</w:t>
      </w:r>
      <w:r w:rsidRPr="009F40D7">
        <w:rPr>
          <w:rFonts w:ascii="Times New Roman" w:hAnsi="Times New Roman" w:cs="Times New Roman"/>
          <w:b/>
          <w:color w:val="000000" w:themeColor="text1"/>
        </w:rPr>
        <w:t>, (b)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HLPD</w:t>
      </w:r>
      <w:r w:rsidRPr="009F40D7">
        <w:rPr>
          <w:rFonts w:ascii="Times New Roman" w:hAnsi="Times New Roman" w:cs="Times New Roman"/>
          <w:b/>
          <w:color w:val="000000" w:themeColor="text1"/>
        </w:rPr>
        <w:t>, (c)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JCUZ</w:t>
      </w:r>
      <w:r w:rsidRPr="009F40D7">
        <w:rPr>
          <w:rFonts w:ascii="Times New Roman" w:hAnsi="Times New Roman" w:cs="Times New Roman"/>
          <w:b/>
          <w:color w:val="000000" w:themeColor="text1"/>
        </w:rPr>
        <w:t>, (d)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MLOD</w:t>
      </w:r>
      <w:r>
        <w:rPr>
          <w:rFonts w:ascii="Times New Roman" w:hAnsi="Times New Roman" w:cs="Times New Roman"/>
          <w:b/>
          <w:color w:val="000000" w:themeColor="text1"/>
        </w:rPr>
        <w:t>, (e</w:t>
      </w:r>
      <w:r w:rsidRPr="009F40D7">
        <w:rPr>
          <w:rFonts w:ascii="Times New Roman" w:hAnsi="Times New Roman" w:cs="Times New Roman"/>
          <w:b/>
          <w:color w:val="000000" w:themeColor="text1"/>
        </w:rPr>
        <w:t>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NPOC</w:t>
      </w:r>
      <w:r>
        <w:rPr>
          <w:rFonts w:ascii="Times New Roman" w:hAnsi="Times New Roman" w:cs="Times New Roman"/>
          <w:b/>
          <w:color w:val="000000" w:themeColor="text1"/>
        </w:rPr>
        <w:t>, (f</w:t>
      </w:r>
      <w:r w:rsidRPr="009F40D7">
        <w:rPr>
          <w:rFonts w:ascii="Times New Roman" w:hAnsi="Times New Roman" w:cs="Times New Roman"/>
          <w:b/>
          <w:color w:val="000000" w:themeColor="text1"/>
        </w:rPr>
        <w:t>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PAUD</w:t>
      </w:r>
      <w:r>
        <w:rPr>
          <w:rFonts w:ascii="Times New Roman" w:hAnsi="Times New Roman" w:cs="Times New Roman"/>
          <w:b/>
          <w:color w:val="000000" w:themeColor="text1"/>
        </w:rPr>
        <w:t>, (g</w:t>
      </w:r>
      <w:r w:rsidRPr="009F40D7">
        <w:rPr>
          <w:rFonts w:ascii="Times New Roman" w:hAnsi="Times New Roman" w:cs="Times New Roman"/>
          <w:b/>
          <w:color w:val="000000" w:themeColor="text1"/>
        </w:rPr>
        <w:t>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RIMD</w:t>
      </w:r>
      <w:r>
        <w:rPr>
          <w:rFonts w:ascii="Times New Roman" w:hAnsi="Times New Roman" w:cs="Times New Roman"/>
          <w:b/>
          <w:color w:val="000000" w:themeColor="text1"/>
        </w:rPr>
        <w:t>, and (h</w:t>
      </w:r>
      <w:r w:rsidRPr="009F40D7">
        <w:rPr>
          <w:rFonts w:ascii="Times New Roman" w:hAnsi="Times New Roman" w:cs="Times New Roman"/>
          <w:b/>
          <w:color w:val="000000" w:themeColor="text1"/>
        </w:rPr>
        <w:t>)</w:t>
      </w:r>
      <w:r w:rsidR="00C11205">
        <w:rPr>
          <w:rFonts w:ascii="Times New Roman" w:hAnsi="Times New Roman" w:cs="Times New Roman"/>
          <w:b/>
          <w:color w:val="000000" w:themeColor="text1"/>
        </w:rPr>
        <w:t xml:space="preserve"> SDH</w:t>
      </w:r>
      <w:r w:rsidRPr="009F40D7">
        <w:rPr>
          <w:rFonts w:ascii="Times New Roman" w:hAnsi="Times New Roman" w:cs="Times New Roman"/>
          <w:color w:val="000000" w:themeColor="text1"/>
        </w:rPr>
        <w:t>.</w:t>
      </w:r>
      <w:r w:rsidRPr="009F40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F40D7">
        <w:rPr>
          <w:rFonts w:ascii="Times New Roman" w:hAnsi="Times New Roman" w:cs="Times New Roman"/>
          <w:color w:val="000000" w:themeColor="text1"/>
        </w:rPr>
        <w:t>Sta</w:t>
      </w:r>
      <w:r w:rsidR="00B164E8">
        <w:rPr>
          <w:rFonts w:ascii="Times New Roman" w:hAnsi="Times New Roman" w:cs="Times New Roman"/>
          <w:color w:val="000000" w:themeColor="text1"/>
        </w:rPr>
        <w:t xml:space="preserve">tion locations are shown in </w:t>
      </w:r>
      <w:r w:rsidRPr="009F40D7">
        <w:rPr>
          <w:rFonts w:ascii="Times New Roman" w:hAnsi="Times New Roman" w:cs="Times New Roman"/>
          <w:color w:val="000000" w:themeColor="text1"/>
        </w:rPr>
        <w:t>Figure 1. Black dashed line indicates the eruption time; and black boxes denote the frequency bands used in the study.</w:t>
      </w:r>
    </w:p>
    <w:p w14:paraId="0B8F9B6F" w14:textId="77777777" w:rsidR="00532DB6" w:rsidRPr="009F40D7" w:rsidRDefault="008458A2" w:rsidP="00532DB6">
      <w:pPr>
        <w:spacing w:beforeLines="50" w:before="18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br w:type="page"/>
      </w:r>
      <w:r w:rsidR="00532DB6" w:rsidRPr="009F40D7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7ADC9FAD" wp14:editId="7CE69E97">
            <wp:extent cx="5275580" cy="3742055"/>
            <wp:effectExtent l="0" t="0" r="0" b="4445"/>
            <wp:docPr id="3" name="圖片 3" descr="fig3_sss2_F0.3-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3_sss2_F0.3-0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58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AAC38" w14:textId="51728658" w:rsidR="00532DB6" w:rsidRPr="009F40D7" w:rsidRDefault="00532DB6" w:rsidP="00532DB6">
      <w:pPr>
        <w:spacing w:beforeLines="50" w:before="18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Figure S2</w:t>
      </w:r>
      <w:r w:rsidRPr="009F40D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B7F1B">
        <w:rPr>
          <w:rFonts w:ascii="Times New Roman" w:hAnsi="Times New Roman" w:cs="Times New Roman"/>
          <w:b/>
          <w:color w:val="000000" w:themeColor="text1"/>
        </w:rPr>
        <w:t>Retrieved surface-wave signals</w:t>
      </w:r>
      <w:r w:rsidRPr="009F40D7">
        <w:rPr>
          <w:rFonts w:ascii="Times New Roman" w:hAnsi="Times New Roman" w:cs="Times New Roman"/>
          <w:b/>
          <w:color w:val="000000" w:themeColor="text1"/>
        </w:rPr>
        <w:t xml:space="preserve"> and the selected coda windows.</w:t>
      </w:r>
      <w:r w:rsidRPr="009F40D7">
        <w:rPr>
          <w:rFonts w:ascii="Times New Roman" w:hAnsi="Times New Roman" w:cs="Times New Roman"/>
          <w:color w:val="000000" w:themeColor="text1"/>
        </w:rPr>
        <w:t xml:space="preserve"> Dashed lines indicate the arrival times calculated with different phase velocities (blue: ~1 km/s, red: ~1.35 km/s, green: ~2 km/s). Yellowish shaded zones represent the coda windows used for </w:t>
      </w:r>
      <w:r w:rsidR="007B7F1B">
        <w:rPr>
          <w:rFonts w:ascii="Times New Roman" w:hAnsi="Times New Roman" w:cs="Times New Roman"/>
          <w:color w:val="000000" w:themeColor="text1"/>
        </w:rPr>
        <w:t>the</w:t>
      </w:r>
      <w:r w:rsidRPr="009F40D7">
        <w:rPr>
          <w:rFonts w:ascii="Times New Roman" w:hAnsi="Times New Roman" w:cs="Times New Roman"/>
          <w:color w:val="000000" w:themeColor="text1"/>
        </w:rPr>
        <w:t xml:space="preserve"> analysis.</w:t>
      </w:r>
    </w:p>
    <w:p w14:paraId="0EBDB158" w14:textId="77777777" w:rsidR="00532DB6" w:rsidRPr="009F40D7" w:rsidRDefault="00532DB6" w:rsidP="00532DB6">
      <w:pPr>
        <w:spacing w:beforeLines="50" w:before="180"/>
        <w:jc w:val="both"/>
        <w:rPr>
          <w:rFonts w:ascii="Times New Roman" w:hAnsi="Times New Roman" w:cs="Times New Roman"/>
          <w:color w:val="000000" w:themeColor="text1"/>
        </w:rPr>
      </w:pPr>
    </w:p>
    <w:p w14:paraId="1E493E02" w14:textId="77777777" w:rsidR="00532DB6" w:rsidRPr="009F40D7" w:rsidRDefault="00532DB6" w:rsidP="00532DB6">
      <w:pPr>
        <w:widowControl/>
        <w:rPr>
          <w:rFonts w:ascii="Times New Roman" w:hAnsi="Times New Roman" w:cs="Times New Roman"/>
          <w:color w:val="000000" w:themeColor="text1"/>
        </w:rPr>
      </w:pPr>
      <w:r w:rsidRPr="009F40D7">
        <w:rPr>
          <w:rFonts w:ascii="Times New Roman" w:hAnsi="Times New Roman" w:cs="Times New Roman"/>
          <w:color w:val="000000" w:themeColor="text1"/>
        </w:rPr>
        <w:br w:type="page"/>
      </w:r>
    </w:p>
    <w:p w14:paraId="4470325F" w14:textId="77777777" w:rsidR="008458A2" w:rsidRDefault="008458A2" w:rsidP="00DC2A82">
      <w:pPr>
        <w:widowControl/>
        <w:jc w:val="both"/>
        <w:rPr>
          <w:rFonts w:ascii="Times New Roman" w:hAnsi="Times New Roman" w:cs="Times New Roman"/>
        </w:rPr>
      </w:pPr>
    </w:p>
    <w:p w14:paraId="1F49485F" w14:textId="77777777" w:rsidR="001742A6" w:rsidRPr="009914E7" w:rsidRDefault="001742A6" w:rsidP="00E57979">
      <w:pPr>
        <w:spacing w:beforeLines="50" w:before="180"/>
        <w:jc w:val="center"/>
        <w:rPr>
          <w:rFonts w:ascii="Times New Roman" w:hAnsi="Times New Roman" w:cs="Times New Roman"/>
        </w:rPr>
      </w:pPr>
      <w:r w:rsidRPr="009914E7">
        <w:rPr>
          <w:rFonts w:ascii="Times New Roman" w:hAnsi="Times New Roman" w:cs="Times New Roman"/>
          <w:noProof/>
        </w:rPr>
        <w:drawing>
          <wp:inline distT="0" distB="0" distL="0" distR="0" wp14:anchorId="55DA98F8" wp14:editId="4EBCDDC8">
            <wp:extent cx="3333505" cy="7196137"/>
            <wp:effectExtent l="0" t="0" r="635" b="5080"/>
            <wp:docPr id="1" name="圖片 1" descr="fig4_st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4_stac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387" cy="720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4A7A5" w14:textId="576CD46E" w:rsidR="00B106F1" w:rsidRPr="00AB34DE" w:rsidRDefault="00532DB6" w:rsidP="00AB34DE">
      <w:pPr>
        <w:spacing w:beforeLines="50" w:before="18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S3</w:t>
      </w:r>
      <w:r w:rsidR="001742A6" w:rsidRPr="009914E7">
        <w:rPr>
          <w:rFonts w:ascii="Times New Roman" w:hAnsi="Times New Roman" w:cs="Times New Roman"/>
          <w:b/>
        </w:rPr>
        <w:t xml:space="preserve"> Stack</w:t>
      </w:r>
      <w:r w:rsidR="00EC2C16">
        <w:rPr>
          <w:rFonts w:ascii="Times New Roman" w:hAnsi="Times New Roman" w:cs="Times New Roman"/>
          <w:b/>
        </w:rPr>
        <w:t>ing</w:t>
      </w:r>
      <w:r w:rsidR="001742A6" w:rsidRPr="009914E7">
        <w:rPr>
          <w:rFonts w:ascii="Times New Roman" w:hAnsi="Times New Roman" w:cs="Times New Roman"/>
          <w:b/>
        </w:rPr>
        <w:t xml:space="preserve"> length tests of constru</w:t>
      </w:r>
      <w:r w:rsidR="00EC2C16">
        <w:rPr>
          <w:rFonts w:ascii="Times New Roman" w:hAnsi="Times New Roman" w:cs="Times New Roman"/>
          <w:b/>
        </w:rPr>
        <w:t xml:space="preserve">cting the daily cross correlation functions </w:t>
      </w:r>
      <w:r w:rsidR="00FD402C" w:rsidRPr="009914E7">
        <w:rPr>
          <w:rFonts w:ascii="Times New Roman" w:hAnsi="Times New Roman" w:cs="Times New Roman"/>
          <w:b/>
        </w:rPr>
        <w:t>in frequency band</w:t>
      </w:r>
      <w:r w:rsidR="00EC2C16">
        <w:rPr>
          <w:rFonts w:ascii="Times New Roman" w:hAnsi="Times New Roman" w:cs="Times New Roman"/>
          <w:b/>
        </w:rPr>
        <w:t>s</w:t>
      </w:r>
      <w:r w:rsidR="001742A6" w:rsidRPr="009914E7">
        <w:rPr>
          <w:rFonts w:ascii="Times New Roman" w:hAnsi="Times New Roman" w:cs="Times New Roman"/>
          <w:b/>
        </w:rPr>
        <w:t xml:space="preserve"> of (a) 0.3-0.6 Hz, (b) 0.6-0.9 Hz and (c) 0.9-2.0 Hz. </w:t>
      </w:r>
      <w:r w:rsidR="001742A6" w:rsidRPr="009914E7">
        <w:rPr>
          <w:rFonts w:ascii="Times New Roman" w:hAnsi="Times New Roman" w:cs="Times New Roman"/>
        </w:rPr>
        <w:t xml:space="preserve">Dashed line marks the </w:t>
      </w:r>
      <w:r w:rsidR="00EC2C16">
        <w:rPr>
          <w:rFonts w:ascii="Times New Roman" w:hAnsi="Times New Roman" w:cs="Times New Roman"/>
        </w:rPr>
        <w:t>choice</w:t>
      </w:r>
      <w:r w:rsidR="001742A6" w:rsidRPr="009914E7">
        <w:rPr>
          <w:rFonts w:ascii="Times New Roman" w:hAnsi="Times New Roman" w:cs="Times New Roman"/>
        </w:rPr>
        <w:t xml:space="preserve"> of 10-day stacking. Colors represent the distance of station pairs.</w:t>
      </w:r>
      <w:r w:rsidR="00A80AEA" w:rsidRPr="009914E7">
        <w:rPr>
          <w:rFonts w:ascii="Times New Roman" w:hAnsi="Times New Roman" w:cs="Times New Roman"/>
        </w:rPr>
        <w:br w:type="page"/>
      </w:r>
    </w:p>
    <w:p w14:paraId="0480A51B" w14:textId="7BFBA6C0" w:rsidR="00771274" w:rsidRPr="00277B34" w:rsidRDefault="00277B34" w:rsidP="00C123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38FEFA" wp14:editId="3AB5A273">
            <wp:extent cx="3171549" cy="6840000"/>
            <wp:effectExtent l="0" t="0" r="3810" b="5715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gS_ccf2_dv_DEVL-HLP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775CA" w14:textId="5D661EBD" w:rsidR="008420A9" w:rsidRPr="00E82A44" w:rsidRDefault="00532DB6" w:rsidP="00E82A44">
      <w:pPr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Figure S4</w:t>
      </w:r>
      <w:r w:rsidR="0075447F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A0236A">
        <w:rPr>
          <w:rFonts w:ascii="Times New Roman" w:hAnsi="Times New Roman" w:cs="Times New Roman"/>
          <w:b/>
          <w:color w:val="000000" w:themeColor="text1"/>
        </w:rPr>
        <w:t>correlograms</w:t>
      </w:r>
      <w:r w:rsidR="0075447F" w:rsidRPr="009914E7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0236A" w:rsidRPr="009914E7">
        <w:rPr>
          <w:rFonts w:ascii="Times New Roman" w:hAnsi="Times New Roman" w:cs="Times New Roman"/>
          <w:b/>
          <w:color w:val="000000" w:themeColor="text1"/>
        </w:rPr>
        <w:t>in frequency bands of (a) 0.3-0.6 Hz, (b)</w:t>
      </w:r>
      <w:r w:rsidR="00A0236A">
        <w:rPr>
          <w:rFonts w:ascii="Times New Roman" w:hAnsi="Times New Roman" w:cs="Times New Roman"/>
          <w:b/>
          <w:color w:val="000000" w:themeColor="text1"/>
        </w:rPr>
        <w:t>,</w:t>
      </w:r>
      <w:r w:rsidR="00A0236A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A0236A">
        <w:rPr>
          <w:rFonts w:ascii="Times New Roman" w:hAnsi="Times New Roman" w:cs="Times New Roman"/>
          <w:b/>
          <w:color w:val="000000" w:themeColor="text1"/>
        </w:rPr>
        <w:t xml:space="preserve">, </w:t>
      </w:r>
      <w:r w:rsidR="00446BD3">
        <w:rPr>
          <w:rFonts w:ascii="Times New Roman" w:hAnsi="Times New Roman" w:cs="Times New Roman"/>
          <w:b/>
          <w:color w:val="000000" w:themeColor="text1"/>
        </w:rPr>
        <w:t xml:space="preserve">and </w:t>
      </w:r>
      <w:r w:rsidR="00A0236A">
        <w:rPr>
          <w:rFonts w:ascii="Times New Roman" w:hAnsi="Times New Roman" w:cs="Times New Roman"/>
          <w:b/>
          <w:color w:val="000000" w:themeColor="text1"/>
        </w:rPr>
        <w:t xml:space="preserve">the estimated (d) cc and (e) </w:t>
      </w:r>
      <w:r w:rsidR="00446BD3">
        <w:rPr>
          <w:rFonts w:ascii="Times New Roman" w:hAnsi="Times New Roman" w:cs="Times New Roman"/>
          <w:b/>
          <w:color w:val="000000" w:themeColor="text1"/>
        </w:rPr>
        <w:t xml:space="preserve">dv/v </w:t>
      </w:r>
      <w:r w:rsidR="00A0236A">
        <w:rPr>
          <w:rFonts w:ascii="Times New Roman" w:hAnsi="Times New Roman" w:cs="Times New Roman"/>
          <w:b/>
          <w:color w:val="000000" w:themeColor="text1"/>
        </w:rPr>
        <w:t>time series</w:t>
      </w:r>
      <w:r w:rsidR="00446BD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5447F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5D78AD">
        <w:rPr>
          <w:rFonts w:ascii="Times New Roman" w:hAnsi="Times New Roman" w:cs="Times New Roman"/>
          <w:b/>
          <w:color w:val="000000" w:themeColor="text1"/>
        </w:rPr>
        <w:t>DEVL-HLPD</w:t>
      </w:r>
      <w:r w:rsidR="00446BD3">
        <w:rPr>
          <w:rFonts w:ascii="Times New Roman" w:hAnsi="Times New Roman" w:cs="Times New Roman"/>
          <w:b/>
          <w:color w:val="000000" w:themeColor="text1"/>
        </w:rPr>
        <w:t>.</w:t>
      </w:r>
      <w:r w:rsidR="008B36A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5447F" w:rsidRPr="009914E7">
        <w:rPr>
          <w:rFonts w:ascii="Times New Roman" w:hAnsi="Times New Roman" w:cs="Times New Roman"/>
          <w:color w:val="000000" w:themeColor="text1"/>
        </w:rPr>
        <w:t>Vertical dashed lines show the occurrence times of the earthquakes (</w:t>
      </w:r>
      <w:r w:rsidR="0075447F" w:rsidRPr="009914E7">
        <w:rPr>
          <w:rFonts w:ascii="Cambria Math" w:hAnsi="Cambria Math" w:cs="Cambria Math"/>
        </w:rPr>
        <w:t>𝑀</w:t>
      </w:r>
      <w:r w:rsidR="0075447F" w:rsidRPr="009914E7">
        <w:rPr>
          <w:rFonts w:ascii="Times New Roman" w:hAnsi="Times New Roman" w:cs="Times New Roman"/>
          <w:i/>
          <w:vertAlign w:val="subscript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≥3.5</m:t>
        </m:r>
      </m:oMath>
      <w:r w:rsidR="0075447F" w:rsidRPr="009914E7">
        <w:rPr>
          <w:rFonts w:ascii="Times New Roman" w:hAnsi="Times New Roman" w:cs="Times New Roman"/>
          <w:color w:val="000000" w:themeColor="text1"/>
        </w:rPr>
        <w:t xml:space="preserve">). </w:t>
      </w:r>
      <w:r w:rsidR="00A0236A">
        <w:rPr>
          <w:rFonts w:ascii="Times New Roman" w:hAnsi="Times New Roman" w:cs="Times New Roman"/>
          <w:color w:val="000000" w:themeColor="text1"/>
        </w:rPr>
        <w:t>In (a)-(c), t</w:t>
      </w:r>
      <w:r w:rsidR="0075447F" w:rsidRPr="009914E7">
        <w:rPr>
          <w:rFonts w:ascii="Times New Roman" w:hAnsi="Times New Roman" w:cs="Times New Roman"/>
          <w:color w:val="000000" w:themeColor="text1"/>
        </w:rPr>
        <w:t>he green line marks the 2018 eruption</w:t>
      </w:r>
      <w:r w:rsidR="00A0236A">
        <w:rPr>
          <w:rFonts w:ascii="Times New Roman" w:hAnsi="Times New Roman" w:cs="Times New Roman"/>
          <w:color w:val="000000" w:themeColor="text1"/>
        </w:rPr>
        <w:t xml:space="preserve"> time</w:t>
      </w:r>
      <w:r w:rsidR="0075447F" w:rsidRPr="009914E7">
        <w:rPr>
          <w:rFonts w:ascii="Times New Roman" w:hAnsi="Times New Roman" w:cs="Times New Roman"/>
          <w:color w:val="000000" w:themeColor="text1"/>
        </w:rPr>
        <w:t xml:space="preserve">. Horizontal </w:t>
      </w:r>
      <w:r w:rsidR="00A0236A">
        <w:rPr>
          <w:rFonts w:ascii="Times New Roman" w:hAnsi="Times New Roman" w:cs="Times New Roman"/>
          <w:color w:val="000000" w:themeColor="text1"/>
        </w:rPr>
        <w:t xml:space="preserve">black </w:t>
      </w:r>
      <w:r w:rsidR="0075447F" w:rsidRPr="009914E7">
        <w:rPr>
          <w:rFonts w:ascii="Times New Roman" w:hAnsi="Times New Roman" w:cs="Times New Roman"/>
          <w:color w:val="000000" w:themeColor="text1"/>
        </w:rPr>
        <w:t xml:space="preserve">lines mark the </w:t>
      </w:r>
      <w:r w:rsidR="00A0236A">
        <w:rPr>
          <w:rFonts w:ascii="Times New Roman" w:hAnsi="Times New Roman" w:cs="Times New Roman"/>
          <w:color w:val="000000" w:themeColor="text1"/>
        </w:rPr>
        <w:t>used coda time windows for dv/v analysis.</w:t>
      </w:r>
      <w:r w:rsidR="00446BD3">
        <w:rPr>
          <w:rFonts w:ascii="Times New Roman" w:hAnsi="Times New Roman" w:cs="Times New Roman"/>
          <w:color w:val="000000" w:themeColor="text1"/>
        </w:rPr>
        <w:t xml:space="preserve"> </w:t>
      </w:r>
      <w:r w:rsidR="00A0236A">
        <w:rPr>
          <w:rFonts w:ascii="Times New Roman" w:hAnsi="Times New Roman" w:cs="Times New Roman"/>
          <w:color w:val="000000" w:themeColor="text1"/>
        </w:rPr>
        <w:t xml:space="preserve">In (d) and (e), red, orange, and blue curves </w:t>
      </w:r>
      <w:r w:rsidR="00446BD3" w:rsidRPr="009F40D7">
        <w:rPr>
          <w:rFonts w:ascii="Times New Roman" w:hAnsi="Times New Roman" w:cs="Times New Roman"/>
          <w:color w:val="000000" w:themeColor="text1"/>
        </w:rPr>
        <w:t xml:space="preserve">represent the </w:t>
      </w:r>
      <w:r w:rsidR="00E67133">
        <w:rPr>
          <w:rFonts w:ascii="Times New Roman" w:hAnsi="Times New Roman" w:cs="Times New Roman"/>
          <w:color w:val="000000" w:themeColor="text1"/>
        </w:rPr>
        <w:t xml:space="preserve">cc and dv/v </w:t>
      </w:r>
      <w:r w:rsidR="00446BD3" w:rsidRPr="009F40D7">
        <w:rPr>
          <w:rFonts w:ascii="Times New Roman" w:hAnsi="Times New Roman" w:cs="Times New Roman"/>
          <w:color w:val="000000" w:themeColor="text1"/>
        </w:rPr>
        <w:t>results of 0.3-0.6 Hz, 0.6-0.9 Hz, and 0.9-2.0 Hz</w:t>
      </w:r>
      <w:r w:rsidR="007E05AF">
        <w:rPr>
          <w:rFonts w:ascii="Times New Roman" w:hAnsi="Times New Roman" w:cs="Times New Roman"/>
          <w:color w:val="000000" w:themeColor="text1"/>
        </w:rPr>
        <w:t xml:space="preserve"> frequency bands</w:t>
      </w:r>
      <w:r w:rsidR="00A0236A">
        <w:rPr>
          <w:rFonts w:ascii="Times New Roman" w:hAnsi="Times New Roman" w:cs="Times New Roman"/>
          <w:color w:val="000000" w:themeColor="text1"/>
        </w:rPr>
        <w:t>, respectively</w:t>
      </w:r>
      <w:r w:rsidR="00446BD3" w:rsidRPr="009F40D7">
        <w:rPr>
          <w:rFonts w:ascii="Times New Roman" w:hAnsi="Times New Roman" w:cs="Times New Roman"/>
          <w:color w:val="000000" w:themeColor="text1"/>
        </w:rPr>
        <w:t>.</w:t>
      </w:r>
      <w:r w:rsidR="00446BD3">
        <w:rPr>
          <w:rFonts w:ascii="Times New Roman" w:hAnsi="Times New Roman" w:cs="Times New Roman"/>
          <w:color w:val="000000" w:themeColor="text1"/>
        </w:rPr>
        <w:t xml:space="preserve"> Light color curves are the </w:t>
      </w:r>
      <w:r w:rsidR="00A0236A">
        <w:rPr>
          <w:rFonts w:ascii="Times New Roman" w:hAnsi="Times New Roman" w:cs="Times New Roman"/>
          <w:color w:val="000000" w:themeColor="text1"/>
        </w:rPr>
        <w:t>errors</w:t>
      </w:r>
      <w:r w:rsidR="00446BD3">
        <w:rPr>
          <w:rFonts w:ascii="Times New Roman" w:hAnsi="Times New Roman" w:cs="Times New Roman"/>
          <w:color w:val="000000" w:themeColor="text1"/>
        </w:rPr>
        <w:t xml:space="preserve"> of the estimated dv/v.</w:t>
      </w:r>
      <w:r w:rsidR="008420A9">
        <w:rPr>
          <w:rFonts w:ascii="Times New Roman" w:hAnsi="Times New Roman" w:cs="Times New Roman"/>
          <w:color w:val="000000" w:themeColor="text1"/>
        </w:rPr>
        <w:br w:type="page"/>
      </w:r>
    </w:p>
    <w:p w14:paraId="1C2987D4" w14:textId="3D5CB17A" w:rsidR="0075447F" w:rsidRDefault="0075447F" w:rsidP="003039FA">
      <w:pPr>
        <w:jc w:val="center"/>
        <w:rPr>
          <w:rFonts w:ascii="Times New Roman" w:hAnsi="Times New Roman" w:cs="Times New Roman"/>
        </w:rPr>
      </w:pPr>
    </w:p>
    <w:p w14:paraId="0245AFA6" w14:textId="731797B0" w:rsidR="00771274" w:rsidRPr="009914E7" w:rsidRDefault="00E82A44" w:rsidP="003039FA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B232436" wp14:editId="59ADBE7F">
            <wp:extent cx="3172529" cy="6840000"/>
            <wp:effectExtent l="0" t="0" r="2540" b="5715"/>
            <wp:docPr id="36" name="圖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figS_ccf2_dv_DEVL-JCUZ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52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8B015" w14:textId="0FDC1A35" w:rsidR="008B36A4" w:rsidRPr="00380715" w:rsidRDefault="00DA52E9" w:rsidP="008B36A4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Figure S5</w:t>
      </w:r>
      <w:r w:rsidR="00380715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380715">
        <w:rPr>
          <w:rFonts w:ascii="Times New Roman" w:hAnsi="Times New Roman" w:cs="Times New Roman"/>
          <w:b/>
          <w:color w:val="000000" w:themeColor="text1"/>
        </w:rPr>
        <w:t>correlograms</w:t>
      </w:r>
      <w:r w:rsidR="00380715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380715">
        <w:rPr>
          <w:rFonts w:ascii="Times New Roman" w:hAnsi="Times New Roman" w:cs="Times New Roman"/>
          <w:b/>
          <w:color w:val="000000" w:themeColor="text1"/>
        </w:rPr>
        <w:t>,</w:t>
      </w:r>
      <w:r w:rsidR="00380715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380715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380715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380715">
        <w:rPr>
          <w:rFonts w:ascii="Times New Roman" w:hAnsi="Times New Roman" w:cs="Times New Roman"/>
          <w:b/>
          <w:color w:val="000000" w:themeColor="text1"/>
        </w:rPr>
        <w:t xml:space="preserve">DEVL-JCUZ. </w:t>
      </w:r>
      <w:r w:rsidR="00380715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380715" w:rsidRPr="00380715">
        <w:rPr>
          <w:rFonts w:ascii="Times New Roman" w:hAnsi="Times New Roman" w:cs="Times New Roman"/>
        </w:rPr>
        <w:t>c</w:t>
      </w:r>
      <w:r w:rsidR="008B36A4" w:rsidRPr="00380715">
        <w:rPr>
          <w:rFonts w:ascii="Times New Roman" w:hAnsi="Times New Roman" w:cs="Times New Roman"/>
        </w:rPr>
        <w:t>aption</w:t>
      </w:r>
      <w:r w:rsidR="00380715" w:rsidRPr="00380715">
        <w:rPr>
          <w:rFonts w:ascii="Times New Roman" w:hAnsi="Times New Roman" w:cs="Times New Roman"/>
        </w:rPr>
        <w:t>s</w:t>
      </w:r>
      <w:r w:rsidR="008B36A4" w:rsidRPr="00380715">
        <w:rPr>
          <w:rFonts w:ascii="Times New Roman" w:hAnsi="Times New Roman" w:cs="Times New Roman"/>
        </w:rPr>
        <w:t xml:space="preserve"> </w:t>
      </w:r>
      <w:r w:rsidR="00380715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8B36A4" w:rsidRPr="00380715">
        <w:rPr>
          <w:rFonts w:ascii="Times New Roman" w:hAnsi="Times New Roman" w:cs="Times New Roman"/>
        </w:rPr>
        <w:t xml:space="preserve">. </w:t>
      </w:r>
    </w:p>
    <w:p w14:paraId="647EE7D6" w14:textId="4B4655F4" w:rsidR="00892D70" w:rsidRDefault="00892D70" w:rsidP="00C03EEE">
      <w:pPr>
        <w:widowControl/>
        <w:jc w:val="center"/>
        <w:rPr>
          <w:rFonts w:ascii="Times New Roman" w:hAnsi="Times New Roman" w:cs="Times New Roman"/>
        </w:rPr>
      </w:pPr>
    </w:p>
    <w:p w14:paraId="3D83D241" w14:textId="3F049290" w:rsidR="00D75B9C" w:rsidRDefault="00E82A44" w:rsidP="00C03EEE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D7782CB" wp14:editId="18ECDCFE">
            <wp:extent cx="3175959" cy="6840000"/>
            <wp:effectExtent l="0" t="0" r="0" b="571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S_ccf2_dv_DEVL-JOK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95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B4C4B" w14:textId="5DE2B47F" w:rsidR="00C03EEE" w:rsidRPr="00380715" w:rsidRDefault="00C03EEE" w:rsidP="00C03EEE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Figure S</w:t>
      </w:r>
      <w:r w:rsidR="00DA52E9">
        <w:rPr>
          <w:rFonts w:ascii="Times New Roman" w:hAnsi="Times New Roman" w:cs="Times New Roman"/>
          <w:b/>
          <w:color w:val="000000" w:themeColor="text1"/>
        </w:rPr>
        <w:t>6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>
        <w:rPr>
          <w:rFonts w:ascii="Times New Roman" w:hAnsi="Times New Roman" w:cs="Times New Roman"/>
          <w:b/>
          <w:color w:val="000000" w:themeColor="text1"/>
        </w:rPr>
        <w:t>correlograms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>
        <w:rPr>
          <w:rFonts w:ascii="Times New Roman" w:hAnsi="Times New Roman" w:cs="Times New Roman"/>
          <w:b/>
          <w:color w:val="000000" w:themeColor="text1"/>
        </w:rPr>
        <w:t>,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>
        <w:rPr>
          <w:rFonts w:ascii="Times New Roman" w:hAnsi="Times New Roman" w:cs="Times New Roman"/>
          <w:b/>
          <w:color w:val="000000" w:themeColor="text1"/>
        </w:rPr>
        <w:t xml:space="preserve">DEVL-JOKA. </w:t>
      </w:r>
      <w:r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Pr="00380715">
        <w:rPr>
          <w:rFonts w:ascii="Times New Roman" w:hAnsi="Times New Roman" w:cs="Times New Roman"/>
        </w:rPr>
        <w:t xml:space="preserve">captions </w:t>
      </w:r>
      <w:r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Pr="00380715">
        <w:rPr>
          <w:rFonts w:ascii="Times New Roman" w:hAnsi="Times New Roman" w:cs="Times New Roman"/>
        </w:rPr>
        <w:t xml:space="preserve">. </w:t>
      </w:r>
    </w:p>
    <w:p w14:paraId="6834CDBB" w14:textId="1981B40E" w:rsidR="008B36A4" w:rsidRDefault="008B36A4" w:rsidP="001A380A">
      <w:pPr>
        <w:jc w:val="center"/>
        <w:rPr>
          <w:rFonts w:ascii="Times New Roman" w:hAnsi="Times New Roman" w:cs="Times New Roman"/>
        </w:rPr>
      </w:pPr>
    </w:p>
    <w:p w14:paraId="41B88B2E" w14:textId="032BD19E" w:rsidR="001A380A" w:rsidRDefault="00E82A44" w:rsidP="001A380A">
      <w:pPr>
        <w:widowControl/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3155272" wp14:editId="4C2713EC">
            <wp:extent cx="3168119" cy="6840000"/>
            <wp:effectExtent l="0" t="0" r="0" b="571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S_ccf2_dv_DEVL-RIMD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811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A2ADF" w14:textId="15DEF92A" w:rsidR="008B36A4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S7</w:t>
      </w:r>
      <w:r w:rsidR="001A380A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1A380A">
        <w:rPr>
          <w:rFonts w:ascii="Times New Roman" w:hAnsi="Times New Roman" w:cs="Times New Roman"/>
          <w:b/>
          <w:color w:val="000000" w:themeColor="text1"/>
        </w:rPr>
        <w:t>correlograms</w:t>
      </w:r>
      <w:r w:rsidR="001A380A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1A380A">
        <w:rPr>
          <w:rFonts w:ascii="Times New Roman" w:hAnsi="Times New Roman" w:cs="Times New Roman"/>
          <w:b/>
          <w:color w:val="000000" w:themeColor="text1"/>
        </w:rPr>
        <w:t>,</w:t>
      </w:r>
      <w:r w:rsidR="001A380A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1A380A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1A380A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1A380A">
        <w:rPr>
          <w:rFonts w:ascii="Times New Roman" w:hAnsi="Times New Roman" w:cs="Times New Roman"/>
          <w:b/>
          <w:color w:val="000000" w:themeColor="text1"/>
        </w:rPr>
        <w:t xml:space="preserve">DEVL-RIMD. </w:t>
      </w:r>
      <w:r w:rsidR="001A380A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1A380A" w:rsidRPr="00380715">
        <w:rPr>
          <w:rFonts w:ascii="Times New Roman" w:hAnsi="Times New Roman" w:cs="Times New Roman"/>
        </w:rPr>
        <w:t xml:space="preserve">captions </w:t>
      </w:r>
      <w:r w:rsidR="001A380A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1A380A" w:rsidRPr="00380715">
        <w:rPr>
          <w:rFonts w:ascii="Times New Roman" w:hAnsi="Times New Roman" w:cs="Times New Roman"/>
        </w:rPr>
        <w:t>.</w:t>
      </w:r>
      <w:r w:rsidR="008B36A4">
        <w:rPr>
          <w:rFonts w:ascii="Times New Roman" w:hAnsi="Times New Roman" w:cs="Times New Roman"/>
        </w:rPr>
        <w:t xml:space="preserve"> </w:t>
      </w:r>
    </w:p>
    <w:p w14:paraId="6210D3EF" w14:textId="38B81F22" w:rsidR="00892D70" w:rsidRDefault="00892D70" w:rsidP="002E4518">
      <w:pPr>
        <w:widowControl/>
        <w:jc w:val="center"/>
        <w:rPr>
          <w:rFonts w:ascii="Times New Roman" w:hAnsi="Times New Roman" w:cs="Times New Roman"/>
        </w:rPr>
      </w:pPr>
    </w:p>
    <w:p w14:paraId="6A3FA504" w14:textId="1FA09024" w:rsidR="00F26235" w:rsidRDefault="00E82A44" w:rsidP="00F26235">
      <w:pPr>
        <w:widowControl/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C67B95" wp14:editId="2BD752EC">
            <wp:extent cx="3169099" cy="6840000"/>
            <wp:effectExtent l="0" t="0" r="6350" b="571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gS_ccf2_dv_HAT-DEVL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09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8B95A" w14:textId="546D3C2C" w:rsidR="00C845B3" w:rsidRDefault="00DA52E9" w:rsidP="00C845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S8</w:t>
      </w:r>
      <w:r w:rsidR="00C845B3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C845B3">
        <w:rPr>
          <w:rFonts w:ascii="Times New Roman" w:hAnsi="Times New Roman" w:cs="Times New Roman"/>
          <w:b/>
          <w:color w:val="000000" w:themeColor="text1"/>
        </w:rPr>
        <w:t>correlograms</w:t>
      </w:r>
      <w:r w:rsidR="00C845B3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C845B3">
        <w:rPr>
          <w:rFonts w:ascii="Times New Roman" w:hAnsi="Times New Roman" w:cs="Times New Roman"/>
          <w:b/>
          <w:color w:val="000000" w:themeColor="text1"/>
        </w:rPr>
        <w:t>,</w:t>
      </w:r>
      <w:r w:rsidR="00C845B3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C845B3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C845B3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C845B3">
        <w:rPr>
          <w:rFonts w:ascii="Times New Roman" w:hAnsi="Times New Roman" w:cs="Times New Roman"/>
          <w:b/>
          <w:color w:val="000000" w:themeColor="text1"/>
        </w:rPr>
        <w:t xml:space="preserve">HAT-DEVL. </w:t>
      </w:r>
      <w:r w:rsidR="00C845B3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C845B3" w:rsidRPr="00380715">
        <w:rPr>
          <w:rFonts w:ascii="Times New Roman" w:hAnsi="Times New Roman" w:cs="Times New Roman"/>
        </w:rPr>
        <w:t xml:space="preserve">captions </w:t>
      </w:r>
      <w:r w:rsidR="00C845B3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C845B3" w:rsidRPr="00380715">
        <w:rPr>
          <w:rFonts w:ascii="Times New Roman" w:hAnsi="Times New Roman" w:cs="Times New Roman"/>
        </w:rPr>
        <w:t>.</w:t>
      </w:r>
      <w:r w:rsidR="00C845B3">
        <w:rPr>
          <w:rFonts w:ascii="Times New Roman" w:hAnsi="Times New Roman" w:cs="Times New Roman"/>
        </w:rPr>
        <w:t xml:space="preserve"> </w:t>
      </w:r>
    </w:p>
    <w:p w14:paraId="14D23070" w14:textId="3F82361D" w:rsidR="002E4518" w:rsidRDefault="002E4518" w:rsidP="002E4518">
      <w:pPr>
        <w:jc w:val="center"/>
        <w:rPr>
          <w:rFonts w:ascii="Times New Roman" w:hAnsi="Times New Roman" w:cs="Times New Roman"/>
        </w:rPr>
      </w:pPr>
    </w:p>
    <w:p w14:paraId="6AD6549E" w14:textId="4645D499" w:rsidR="00474AB4" w:rsidRDefault="00E82A44" w:rsidP="00474AB4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FF9CEDD" wp14:editId="471475FC">
            <wp:extent cx="3171059" cy="6840000"/>
            <wp:effectExtent l="0" t="0" r="4445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igS_ccf2_dv_HAT-JCUZ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05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F9ACE" w14:textId="0B00AC10" w:rsidR="008B36A4" w:rsidRDefault="0001189B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</w:t>
      </w:r>
      <w:r w:rsidR="00DA52E9">
        <w:rPr>
          <w:rFonts w:ascii="Times New Roman" w:hAnsi="Times New Roman" w:cs="Times New Roman"/>
          <w:b/>
          <w:color w:val="000000" w:themeColor="text1"/>
        </w:rPr>
        <w:t>9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>
        <w:rPr>
          <w:rFonts w:ascii="Times New Roman" w:hAnsi="Times New Roman" w:cs="Times New Roman"/>
          <w:b/>
          <w:color w:val="000000" w:themeColor="text1"/>
        </w:rPr>
        <w:t>correlograms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>
        <w:rPr>
          <w:rFonts w:ascii="Times New Roman" w:hAnsi="Times New Roman" w:cs="Times New Roman"/>
          <w:b/>
          <w:color w:val="000000" w:themeColor="text1"/>
        </w:rPr>
        <w:t>,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>
        <w:rPr>
          <w:rFonts w:ascii="Times New Roman" w:hAnsi="Times New Roman" w:cs="Times New Roman"/>
          <w:b/>
          <w:color w:val="000000" w:themeColor="text1"/>
        </w:rPr>
        <w:t xml:space="preserve">HAT-JCUZ. </w:t>
      </w:r>
      <w:r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Pr="00380715">
        <w:rPr>
          <w:rFonts w:ascii="Times New Roman" w:hAnsi="Times New Roman" w:cs="Times New Roman"/>
        </w:rPr>
        <w:t xml:space="preserve">captions </w:t>
      </w:r>
      <w:r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Pr="00380715">
        <w:rPr>
          <w:rFonts w:ascii="Times New Roman" w:hAnsi="Times New Roman" w:cs="Times New Roman"/>
        </w:rPr>
        <w:t>.</w:t>
      </w:r>
      <w:r w:rsidR="008B36A4">
        <w:rPr>
          <w:rFonts w:ascii="Times New Roman" w:hAnsi="Times New Roman" w:cs="Times New Roman"/>
        </w:rPr>
        <w:t xml:space="preserve"> </w:t>
      </w:r>
    </w:p>
    <w:p w14:paraId="77BEBBD0" w14:textId="1ED4B2DE" w:rsidR="008E4F2B" w:rsidRDefault="008E4F2B" w:rsidP="008E4F2B">
      <w:pPr>
        <w:spacing w:line="0" w:lineRule="atLeast"/>
        <w:jc w:val="center"/>
        <w:rPr>
          <w:rFonts w:ascii="Times New Roman" w:hAnsi="Times New Roman" w:cs="Times New Roman"/>
        </w:rPr>
      </w:pPr>
    </w:p>
    <w:p w14:paraId="3A6454A4" w14:textId="17985771" w:rsidR="008E4F2B" w:rsidRDefault="00E82A44" w:rsidP="008E4F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5F35A9" wp14:editId="2F0DA9D4">
            <wp:extent cx="3176939" cy="6840000"/>
            <wp:effectExtent l="0" t="0" r="0" b="571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figS_ccf2_dv_HAT-JOK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93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B5D19" w14:textId="260BEFB1" w:rsidR="008E4F2B" w:rsidRDefault="00DA52E9" w:rsidP="008E4F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S10</w:t>
      </w:r>
      <w:r w:rsidR="008E4F2B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8E4F2B">
        <w:rPr>
          <w:rFonts w:ascii="Times New Roman" w:hAnsi="Times New Roman" w:cs="Times New Roman"/>
          <w:b/>
          <w:color w:val="000000" w:themeColor="text1"/>
        </w:rPr>
        <w:t>correlograms</w:t>
      </w:r>
      <w:r w:rsidR="008E4F2B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8E4F2B">
        <w:rPr>
          <w:rFonts w:ascii="Times New Roman" w:hAnsi="Times New Roman" w:cs="Times New Roman"/>
          <w:b/>
          <w:color w:val="000000" w:themeColor="text1"/>
        </w:rPr>
        <w:t>,</w:t>
      </w:r>
      <w:r w:rsidR="008E4F2B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8E4F2B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8E4F2B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8E4F2B">
        <w:rPr>
          <w:rFonts w:ascii="Times New Roman" w:hAnsi="Times New Roman" w:cs="Times New Roman"/>
          <w:b/>
          <w:color w:val="000000" w:themeColor="text1"/>
        </w:rPr>
        <w:t xml:space="preserve">HAT-JOKA. </w:t>
      </w:r>
      <w:r w:rsidR="008E4F2B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8E4F2B" w:rsidRPr="00380715">
        <w:rPr>
          <w:rFonts w:ascii="Times New Roman" w:hAnsi="Times New Roman" w:cs="Times New Roman"/>
        </w:rPr>
        <w:t xml:space="preserve">captions </w:t>
      </w:r>
      <w:r w:rsidR="008E4F2B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8E4F2B" w:rsidRPr="00380715">
        <w:rPr>
          <w:rFonts w:ascii="Times New Roman" w:hAnsi="Times New Roman" w:cs="Times New Roman"/>
        </w:rPr>
        <w:t>.</w:t>
      </w:r>
      <w:r w:rsidR="008E4F2B">
        <w:rPr>
          <w:rFonts w:ascii="Times New Roman" w:hAnsi="Times New Roman" w:cs="Times New Roman"/>
        </w:rPr>
        <w:t xml:space="preserve"> </w:t>
      </w:r>
    </w:p>
    <w:p w14:paraId="43CC8039" w14:textId="65DEF0DE" w:rsidR="008B36A4" w:rsidRDefault="008B36A4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7640C75" w14:textId="40A93B8D" w:rsidR="002E4518" w:rsidRDefault="002E4518" w:rsidP="002E4518">
      <w:pPr>
        <w:jc w:val="center"/>
        <w:rPr>
          <w:rFonts w:ascii="Times New Roman" w:hAnsi="Times New Roman" w:cs="Times New Roman"/>
        </w:rPr>
      </w:pPr>
    </w:p>
    <w:p w14:paraId="3E63D02A" w14:textId="360EB0AA" w:rsidR="0025723E" w:rsidRDefault="00E82A44" w:rsidP="0025723E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9C3BA7" wp14:editId="3F24EDE1">
            <wp:extent cx="3171059" cy="6840000"/>
            <wp:effectExtent l="0" t="0" r="4445" b="0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figS_ccf2_dv_HAT-MLOD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05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BD5C8" w14:textId="4D979E99" w:rsidR="008B36A4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S11</w:t>
      </w:r>
      <w:r w:rsidR="00F204CD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F204CD">
        <w:rPr>
          <w:rFonts w:ascii="Times New Roman" w:hAnsi="Times New Roman" w:cs="Times New Roman"/>
          <w:b/>
          <w:color w:val="000000" w:themeColor="text1"/>
        </w:rPr>
        <w:t>correlograms</w:t>
      </w:r>
      <w:r w:rsidR="00F204CD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F204CD">
        <w:rPr>
          <w:rFonts w:ascii="Times New Roman" w:hAnsi="Times New Roman" w:cs="Times New Roman"/>
          <w:b/>
          <w:color w:val="000000" w:themeColor="text1"/>
        </w:rPr>
        <w:t>,</w:t>
      </w:r>
      <w:r w:rsidR="00F204CD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F204CD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F204CD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F204CD">
        <w:rPr>
          <w:rFonts w:ascii="Times New Roman" w:hAnsi="Times New Roman" w:cs="Times New Roman"/>
          <w:b/>
          <w:color w:val="000000" w:themeColor="text1"/>
        </w:rPr>
        <w:t xml:space="preserve">HAT-MLOD. </w:t>
      </w:r>
      <w:r w:rsidR="00F204CD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F204CD" w:rsidRPr="00380715">
        <w:rPr>
          <w:rFonts w:ascii="Times New Roman" w:hAnsi="Times New Roman" w:cs="Times New Roman"/>
        </w:rPr>
        <w:t xml:space="preserve">captions </w:t>
      </w:r>
      <w:r w:rsidR="00F204CD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F204CD" w:rsidRPr="00380715">
        <w:rPr>
          <w:rFonts w:ascii="Times New Roman" w:hAnsi="Times New Roman" w:cs="Times New Roman"/>
        </w:rPr>
        <w:t>.</w:t>
      </w:r>
    </w:p>
    <w:p w14:paraId="22C923A5" w14:textId="202F9B80" w:rsidR="002E4518" w:rsidRDefault="002E4518" w:rsidP="00A05381">
      <w:pPr>
        <w:jc w:val="center"/>
        <w:rPr>
          <w:rFonts w:ascii="Times New Roman" w:hAnsi="Times New Roman" w:cs="Times New Roman"/>
        </w:rPr>
      </w:pPr>
    </w:p>
    <w:p w14:paraId="5694F101" w14:textId="3A3DBC8E" w:rsidR="003D7A0B" w:rsidRDefault="00E82A44" w:rsidP="00155D54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D7769D3" wp14:editId="7860554A">
            <wp:extent cx="3173509" cy="6840000"/>
            <wp:effectExtent l="0" t="0" r="1905" b="571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figS_ccf2_dv_HAT-NPOC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50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A5A84" w14:textId="05E9C7CE" w:rsidR="00A05381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S12</w:t>
      </w:r>
      <w:r w:rsidR="005E7AB3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5E7AB3">
        <w:rPr>
          <w:rFonts w:ascii="Times New Roman" w:hAnsi="Times New Roman" w:cs="Times New Roman"/>
          <w:b/>
          <w:color w:val="000000" w:themeColor="text1"/>
        </w:rPr>
        <w:t>correlograms</w:t>
      </w:r>
      <w:r w:rsidR="005E7AB3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5E7AB3">
        <w:rPr>
          <w:rFonts w:ascii="Times New Roman" w:hAnsi="Times New Roman" w:cs="Times New Roman"/>
          <w:b/>
          <w:color w:val="000000" w:themeColor="text1"/>
        </w:rPr>
        <w:t>,</w:t>
      </w:r>
      <w:r w:rsidR="005E7AB3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5E7AB3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5E7AB3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5E7AB3">
        <w:rPr>
          <w:rFonts w:ascii="Times New Roman" w:hAnsi="Times New Roman" w:cs="Times New Roman"/>
          <w:b/>
          <w:color w:val="000000" w:themeColor="text1"/>
        </w:rPr>
        <w:t xml:space="preserve">HAT-NPOC. </w:t>
      </w:r>
      <w:r w:rsidR="005E7AB3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5E7AB3" w:rsidRPr="00380715">
        <w:rPr>
          <w:rFonts w:ascii="Times New Roman" w:hAnsi="Times New Roman" w:cs="Times New Roman"/>
        </w:rPr>
        <w:t xml:space="preserve">captions </w:t>
      </w:r>
      <w:r w:rsidR="005E7AB3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5E7AB3" w:rsidRPr="00380715">
        <w:rPr>
          <w:rFonts w:ascii="Times New Roman" w:hAnsi="Times New Roman" w:cs="Times New Roman"/>
        </w:rPr>
        <w:t>.</w:t>
      </w:r>
    </w:p>
    <w:p w14:paraId="1CFB3166" w14:textId="6AFA73FA" w:rsidR="00A05381" w:rsidRDefault="00A05381" w:rsidP="00A05381">
      <w:pPr>
        <w:jc w:val="center"/>
        <w:rPr>
          <w:rFonts w:ascii="Times New Roman" w:hAnsi="Times New Roman" w:cs="Times New Roman"/>
        </w:rPr>
      </w:pPr>
    </w:p>
    <w:p w14:paraId="2B668D4D" w14:textId="3AB03943" w:rsidR="00B102BA" w:rsidRDefault="00E82A44" w:rsidP="00B102BA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591804E" wp14:editId="5D96424D">
            <wp:extent cx="3169099" cy="6840000"/>
            <wp:effectExtent l="0" t="0" r="6350" b="571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figS_ccf2_dv_HAT-PAUD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09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251CD" w14:textId="26C65B19" w:rsidR="008B36A4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S13</w:t>
      </w:r>
      <w:r w:rsidR="002C3035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2C3035">
        <w:rPr>
          <w:rFonts w:ascii="Times New Roman" w:hAnsi="Times New Roman" w:cs="Times New Roman"/>
          <w:b/>
          <w:color w:val="000000" w:themeColor="text1"/>
        </w:rPr>
        <w:t>correlograms</w:t>
      </w:r>
      <w:r w:rsidR="002C3035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2C3035">
        <w:rPr>
          <w:rFonts w:ascii="Times New Roman" w:hAnsi="Times New Roman" w:cs="Times New Roman"/>
          <w:b/>
          <w:color w:val="000000" w:themeColor="text1"/>
        </w:rPr>
        <w:t>,</w:t>
      </w:r>
      <w:r w:rsidR="002C3035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2C3035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2C3035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2C3035">
        <w:rPr>
          <w:rFonts w:ascii="Times New Roman" w:hAnsi="Times New Roman" w:cs="Times New Roman"/>
          <w:b/>
          <w:color w:val="000000" w:themeColor="text1"/>
        </w:rPr>
        <w:t xml:space="preserve">HAT-PAUD. </w:t>
      </w:r>
      <w:r w:rsidR="002C3035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2C3035" w:rsidRPr="00380715">
        <w:rPr>
          <w:rFonts w:ascii="Times New Roman" w:hAnsi="Times New Roman" w:cs="Times New Roman"/>
        </w:rPr>
        <w:t xml:space="preserve">captions </w:t>
      </w:r>
      <w:r w:rsidR="002C3035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2C3035" w:rsidRPr="00380715">
        <w:rPr>
          <w:rFonts w:ascii="Times New Roman" w:hAnsi="Times New Roman" w:cs="Times New Roman"/>
        </w:rPr>
        <w:t>.</w:t>
      </w:r>
    </w:p>
    <w:p w14:paraId="0C140D1A" w14:textId="55B9D82C" w:rsidR="00A05381" w:rsidRDefault="00A05381" w:rsidP="00A05381">
      <w:pPr>
        <w:jc w:val="center"/>
        <w:rPr>
          <w:rFonts w:ascii="Times New Roman" w:hAnsi="Times New Roman" w:cs="Times New Roman"/>
        </w:rPr>
      </w:pPr>
    </w:p>
    <w:p w14:paraId="12BC2063" w14:textId="33964003" w:rsidR="00155D54" w:rsidRDefault="00E82A44" w:rsidP="00155D54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229480" wp14:editId="73248C34">
            <wp:extent cx="3172529" cy="6840000"/>
            <wp:effectExtent l="0" t="0" r="2540" b="571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figS_ccf2_dv_HAT-STCD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52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0B64C" w14:textId="2D71E8E4" w:rsidR="00065A23" w:rsidRDefault="00DA52E9" w:rsidP="00065A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S14</w:t>
      </w:r>
      <w:r w:rsidR="00065A23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065A23">
        <w:rPr>
          <w:rFonts w:ascii="Times New Roman" w:hAnsi="Times New Roman" w:cs="Times New Roman"/>
          <w:b/>
          <w:color w:val="000000" w:themeColor="text1"/>
        </w:rPr>
        <w:t>correlograms</w:t>
      </w:r>
      <w:r w:rsidR="00065A23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065A23">
        <w:rPr>
          <w:rFonts w:ascii="Times New Roman" w:hAnsi="Times New Roman" w:cs="Times New Roman"/>
          <w:b/>
          <w:color w:val="000000" w:themeColor="text1"/>
        </w:rPr>
        <w:t>,</w:t>
      </w:r>
      <w:r w:rsidR="00065A23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065A23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065A23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065A23">
        <w:rPr>
          <w:rFonts w:ascii="Times New Roman" w:hAnsi="Times New Roman" w:cs="Times New Roman"/>
          <w:b/>
          <w:color w:val="000000" w:themeColor="text1"/>
        </w:rPr>
        <w:t xml:space="preserve">HAT-STCD. </w:t>
      </w:r>
      <w:r w:rsidR="00065A23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065A23" w:rsidRPr="00380715">
        <w:rPr>
          <w:rFonts w:ascii="Times New Roman" w:hAnsi="Times New Roman" w:cs="Times New Roman"/>
        </w:rPr>
        <w:t xml:space="preserve">captions </w:t>
      </w:r>
      <w:r w:rsidR="00065A23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065A23" w:rsidRPr="00380715">
        <w:rPr>
          <w:rFonts w:ascii="Times New Roman" w:hAnsi="Times New Roman" w:cs="Times New Roman"/>
        </w:rPr>
        <w:t>.</w:t>
      </w:r>
    </w:p>
    <w:p w14:paraId="224853C8" w14:textId="78B8D37E" w:rsidR="00A05381" w:rsidRDefault="00A05381" w:rsidP="00F77DE0">
      <w:pPr>
        <w:jc w:val="center"/>
        <w:rPr>
          <w:rFonts w:ascii="Times New Roman" w:hAnsi="Times New Roman" w:cs="Times New Roman"/>
        </w:rPr>
      </w:pPr>
    </w:p>
    <w:p w14:paraId="07A98E24" w14:textId="028400F6" w:rsidR="00084FD8" w:rsidRDefault="00E82A44" w:rsidP="00084FD8">
      <w:pPr>
        <w:spacing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258FA6" wp14:editId="70CDE614">
            <wp:extent cx="3173509" cy="6840000"/>
            <wp:effectExtent l="0" t="0" r="1905" b="571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figS_ccf2_dv_HLPD-MLOD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50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EAB6A" w14:textId="54A6CC80" w:rsidR="00F77DE0" w:rsidRDefault="00DA52E9" w:rsidP="00F77D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S15</w:t>
      </w:r>
      <w:r w:rsidR="00F77DE0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F77DE0">
        <w:rPr>
          <w:rFonts w:ascii="Times New Roman" w:hAnsi="Times New Roman" w:cs="Times New Roman"/>
          <w:b/>
          <w:color w:val="000000" w:themeColor="text1"/>
        </w:rPr>
        <w:t>correlograms</w:t>
      </w:r>
      <w:r w:rsidR="00F77DE0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F77DE0">
        <w:rPr>
          <w:rFonts w:ascii="Times New Roman" w:hAnsi="Times New Roman" w:cs="Times New Roman"/>
          <w:b/>
          <w:color w:val="000000" w:themeColor="text1"/>
        </w:rPr>
        <w:t>,</w:t>
      </w:r>
      <w:r w:rsidR="00F77DE0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F77DE0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F77DE0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F77DE0">
        <w:rPr>
          <w:rFonts w:ascii="Times New Roman" w:hAnsi="Times New Roman" w:cs="Times New Roman"/>
          <w:b/>
          <w:color w:val="000000" w:themeColor="text1"/>
        </w:rPr>
        <w:t xml:space="preserve">HLPD-MLOD. </w:t>
      </w:r>
      <w:r w:rsidR="00F77DE0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F77DE0" w:rsidRPr="00380715">
        <w:rPr>
          <w:rFonts w:ascii="Times New Roman" w:hAnsi="Times New Roman" w:cs="Times New Roman"/>
        </w:rPr>
        <w:t xml:space="preserve">captions </w:t>
      </w:r>
      <w:r w:rsidR="00F77DE0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F77DE0" w:rsidRPr="00380715">
        <w:rPr>
          <w:rFonts w:ascii="Times New Roman" w:hAnsi="Times New Roman" w:cs="Times New Roman"/>
        </w:rPr>
        <w:t>.</w:t>
      </w:r>
    </w:p>
    <w:p w14:paraId="79F5E5D0" w14:textId="55DF3119" w:rsidR="00A05381" w:rsidRDefault="00A05381" w:rsidP="00A05381">
      <w:pPr>
        <w:jc w:val="center"/>
        <w:rPr>
          <w:rFonts w:ascii="Times New Roman" w:hAnsi="Times New Roman" w:cs="Times New Roman"/>
        </w:rPr>
      </w:pPr>
    </w:p>
    <w:p w14:paraId="1A41F28B" w14:textId="120F179A" w:rsidR="00084FD8" w:rsidRDefault="00E82A44" w:rsidP="00084FD8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8091EAC" wp14:editId="3DBA53A4">
            <wp:extent cx="3170079" cy="6840000"/>
            <wp:effectExtent l="0" t="0" r="5080" b="571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figS_ccf2_dv_HLPD-PAUD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07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E8CD1" w14:textId="060074F9" w:rsidR="008B36A4" w:rsidRDefault="00DA52E9" w:rsidP="008B36A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S16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084FD8">
        <w:rPr>
          <w:rFonts w:ascii="Times New Roman" w:hAnsi="Times New Roman" w:cs="Times New Roman"/>
          <w:b/>
          <w:color w:val="000000" w:themeColor="text1"/>
        </w:rPr>
        <w:t>correlograms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084FD8">
        <w:rPr>
          <w:rFonts w:ascii="Times New Roman" w:hAnsi="Times New Roman" w:cs="Times New Roman"/>
          <w:b/>
          <w:color w:val="000000" w:themeColor="text1"/>
        </w:rPr>
        <w:t>,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084FD8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084FD8">
        <w:rPr>
          <w:rFonts w:ascii="Times New Roman" w:hAnsi="Times New Roman" w:cs="Times New Roman"/>
          <w:b/>
          <w:color w:val="000000" w:themeColor="text1"/>
        </w:rPr>
        <w:t xml:space="preserve">HLPD-PAUD. </w:t>
      </w:r>
      <w:r w:rsidR="00084FD8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084FD8" w:rsidRPr="00380715">
        <w:rPr>
          <w:rFonts w:ascii="Times New Roman" w:hAnsi="Times New Roman" w:cs="Times New Roman"/>
        </w:rPr>
        <w:t xml:space="preserve">captions </w:t>
      </w:r>
      <w:r w:rsidR="00084FD8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084FD8" w:rsidRPr="00380715">
        <w:rPr>
          <w:rFonts w:ascii="Times New Roman" w:hAnsi="Times New Roman" w:cs="Times New Roman"/>
        </w:rPr>
        <w:t>.</w:t>
      </w:r>
    </w:p>
    <w:p w14:paraId="0AEEB643" w14:textId="29FA60E0" w:rsidR="008B36A4" w:rsidRDefault="008B36A4" w:rsidP="00770F69">
      <w:pPr>
        <w:widowControl/>
        <w:jc w:val="center"/>
        <w:rPr>
          <w:rFonts w:ascii="Times New Roman" w:hAnsi="Times New Roman" w:cs="Times New Roman"/>
        </w:rPr>
      </w:pPr>
    </w:p>
    <w:p w14:paraId="5B9BA9F0" w14:textId="60CAB320" w:rsidR="00F51A78" w:rsidRDefault="00E82A44" w:rsidP="00F51A78">
      <w:pPr>
        <w:widowControl/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46C065" wp14:editId="4067809C">
            <wp:extent cx="3171549" cy="6840000"/>
            <wp:effectExtent l="0" t="0" r="3810" b="571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figS_ccf2_dv_HLPD-RIM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20F3A" w14:textId="7F292060" w:rsidR="008B36A4" w:rsidRDefault="00DA52E9" w:rsidP="008B36A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S17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084FD8">
        <w:rPr>
          <w:rFonts w:ascii="Times New Roman" w:hAnsi="Times New Roman" w:cs="Times New Roman"/>
          <w:b/>
          <w:color w:val="000000" w:themeColor="text1"/>
        </w:rPr>
        <w:t>correlograms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084FD8">
        <w:rPr>
          <w:rFonts w:ascii="Times New Roman" w:hAnsi="Times New Roman" w:cs="Times New Roman"/>
          <w:b/>
          <w:color w:val="000000" w:themeColor="text1"/>
        </w:rPr>
        <w:t>,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084FD8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084FD8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084FD8">
        <w:rPr>
          <w:rFonts w:ascii="Times New Roman" w:hAnsi="Times New Roman" w:cs="Times New Roman"/>
          <w:b/>
          <w:color w:val="000000" w:themeColor="text1"/>
        </w:rPr>
        <w:t xml:space="preserve">HLPD-RIMD. </w:t>
      </w:r>
      <w:r w:rsidR="00084FD8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084FD8" w:rsidRPr="00380715">
        <w:rPr>
          <w:rFonts w:ascii="Times New Roman" w:hAnsi="Times New Roman" w:cs="Times New Roman"/>
        </w:rPr>
        <w:t xml:space="preserve">captions </w:t>
      </w:r>
      <w:r w:rsidR="00084FD8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084FD8" w:rsidRPr="00380715">
        <w:rPr>
          <w:rFonts w:ascii="Times New Roman" w:hAnsi="Times New Roman" w:cs="Times New Roman"/>
        </w:rPr>
        <w:t>.</w:t>
      </w:r>
    </w:p>
    <w:p w14:paraId="0B7B73C5" w14:textId="47D0E1D8" w:rsidR="00770F69" w:rsidRDefault="00770F69" w:rsidP="00770F69">
      <w:pPr>
        <w:widowControl/>
        <w:jc w:val="center"/>
        <w:rPr>
          <w:rFonts w:ascii="Times New Roman" w:hAnsi="Times New Roman" w:cs="Times New Roman"/>
        </w:rPr>
      </w:pPr>
    </w:p>
    <w:p w14:paraId="0792EFF5" w14:textId="13CBDAF9" w:rsidR="00F51A78" w:rsidRDefault="00E82A44" w:rsidP="00770F69">
      <w:pPr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E9C2E71" wp14:editId="21D6C862">
            <wp:extent cx="3175959" cy="6840000"/>
            <wp:effectExtent l="0" t="0" r="0" b="571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figS_ccf2_dv_HLPD-STCD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95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E3CC2" w14:textId="16BBFDBE" w:rsidR="00F51A78" w:rsidRDefault="00DA52E9" w:rsidP="00F51A78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S18</w:t>
      </w:r>
      <w:r w:rsidR="00F51A78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F51A78">
        <w:rPr>
          <w:rFonts w:ascii="Times New Roman" w:hAnsi="Times New Roman" w:cs="Times New Roman"/>
          <w:b/>
          <w:color w:val="000000" w:themeColor="text1"/>
        </w:rPr>
        <w:t>correlograms</w:t>
      </w:r>
      <w:r w:rsidR="00F51A78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F51A78">
        <w:rPr>
          <w:rFonts w:ascii="Times New Roman" w:hAnsi="Times New Roman" w:cs="Times New Roman"/>
          <w:b/>
          <w:color w:val="000000" w:themeColor="text1"/>
        </w:rPr>
        <w:t>,</w:t>
      </w:r>
      <w:r w:rsidR="00F51A78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F51A78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F51A78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F51A78">
        <w:rPr>
          <w:rFonts w:ascii="Times New Roman" w:hAnsi="Times New Roman" w:cs="Times New Roman"/>
          <w:b/>
          <w:color w:val="000000" w:themeColor="text1"/>
        </w:rPr>
        <w:t xml:space="preserve">HLPD-STCD. </w:t>
      </w:r>
      <w:r w:rsidR="00F51A78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F51A78" w:rsidRPr="00380715">
        <w:rPr>
          <w:rFonts w:ascii="Times New Roman" w:hAnsi="Times New Roman" w:cs="Times New Roman"/>
        </w:rPr>
        <w:t xml:space="preserve">captions </w:t>
      </w:r>
      <w:r w:rsidR="00F51A78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F51A78" w:rsidRPr="00380715">
        <w:rPr>
          <w:rFonts w:ascii="Times New Roman" w:hAnsi="Times New Roman" w:cs="Times New Roman"/>
        </w:rPr>
        <w:t>.</w:t>
      </w:r>
    </w:p>
    <w:p w14:paraId="39A455D1" w14:textId="09F5217A" w:rsidR="006E1783" w:rsidRDefault="00E82A44" w:rsidP="006E17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11EBFC" wp14:editId="384C9565">
            <wp:extent cx="3167139" cy="6840000"/>
            <wp:effectExtent l="0" t="0" r="0" b="571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figS_ccf2_dv_JCUZ-NPOC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13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8D404" w14:textId="7D3EB2D0" w:rsidR="007C2D32" w:rsidRDefault="00DA52E9" w:rsidP="007C2D32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S19</w:t>
      </w:r>
      <w:r w:rsidR="007C2D32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7C2D32">
        <w:rPr>
          <w:rFonts w:ascii="Times New Roman" w:hAnsi="Times New Roman" w:cs="Times New Roman"/>
          <w:b/>
          <w:color w:val="000000" w:themeColor="text1"/>
        </w:rPr>
        <w:t>correlograms</w:t>
      </w:r>
      <w:r w:rsidR="007C2D32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7C2D32">
        <w:rPr>
          <w:rFonts w:ascii="Times New Roman" w:hAnsi="Times New Roman" w:cs="Times New Roman"/>
          <w:b/>
          <w:color w:val="000000" w:themeColor="text1"/>
        </w:rPr>
        <w:t>,</w:t>
      </w:r>
      <w:r w:rsidR="007C2D32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7C2D32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7C2D32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7C2D32">
        <w:rPr>
          <w:rFonts w:ascii="Times New Roman" w:hAnsi="Times New Roman" w:cs="Times New Roman"/>
          <w:b/>
          <w:color w:val="000000" w:themeColor="text1"/>
        </w:rPr>
        <w:t xml:space="preserve">JCUZ-NPOC. </w:t>
      </w:r>
      <w:r w:rsidR="007C2D32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7C2D32" w:rsidRPr="00380715">
        <w:rPr>
          <w:rFonts w:ascii="Times New Roman" w:hAnsi="Times New Roman" w:cs="Times New Roman"/>
        </w:rPr>
        <w:t xml:space="preserve">captions </w:t>
      </w:r>
      <w:r w:rsidR="007C2D32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7C2D32" w:rsidRPr="00380715">
        <w:rPr>
          <w:rFonts w:ascii="Times New Roman" w:hAnsi="Times New Roman" w:cs="Times New Roman"/>
        </w:rPr>
        <w:t>.</w:t>
      </w:r>
    </w:p>
    <w:p w14:paraId="3138F3E9" w14:textId="60D7D3F8" w:rsidR="008B36A4" w:rsidRDefault="008B36A4" w:rsidP="006E1783">
      <w:pPr>
        <w:jc w:val="center"/>
        <w:rPr>
          <w:rFonts w:ascii="Times New Roman" w:hAnsi="Times New Roman" w:cs="Times New Roman"/>
        </w:rPr>
      </w:pPr>
    </w:p>
    <w:p w14:paraId="20B58815" w14:textId="2ECD767C" w:rsidR="004916C6" w:rsidRDefault="00E82A44" w:rsidP="004916C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B47306A" wp14:editId="4EE77AF2">
            <wp:extent cx="3171549" cy="6840000"/>
            <wp:effectExtent l="0" t="0" r="3810" b="571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figS_ccf2_dv_JCUZ-PAUD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B1F38" w14:textId="769A6D9B" w:rsidR="004916C6" w:rsidRDefault="00DA52E9" w:rsidP="004916C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S20</w:t>
      </w:r>
      <w:r w:rsidR="004916C6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4916C6">
        <w:rPr>
          <w:rFonts w:ascii="Times New Roman" w:hAnsi="Times New Roman" w:cs="Times New Roman"/>
          <w:b/>
          <w:color w:val="000000" w:themeColor="text1"/>
        </w:rPr>
        <w:t>correlograms</w:t>
      </w:r>
      <w:r w:rsidR="004916C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4916C6">
        <w:rPr>
          <w:rFonts w:ascii="Times New Roman" w:hAnsi="Times New Roman" w:cs="Times New Roman"/>
          <w:b/>
          <w:color w:val="000000" w:themeColor="text1"/>
        </w:rPr>
        <w:t>,</w:t>
      </w:r>
      <w:r w:rsidR="004916C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4916C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4916C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4916C6">
        <w:rPr>
          <w:rFonts w:ascii="Times New Roman" w:hAnsi="Times New Roman" w:cs="Times New Roman"/>
          <w:b/>
          <w:color w:val="000000" w:themeColor="text1"/>
        </w:rPr>
        <w:t xml:space="preserve">JCUZ-PAUD. </w:t>
      </w:r>
      <w:r w:rsidR="004916C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4916C6" w:rsidRPr="00380715">
        <w:rPr>
          <w:rFonts w:ascii="Times New Roman" w:hAnsi="Times New Roman" w:cs="Times New Roman"/>
        </w:rPr>
        <w:t xml:space="preserve">captions </w:t>
      </w:r>
      <w:r w:rsidR="004916C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4916C6" w:rsidRPr="00380715">
        <w:rPr>
          <w:rFonts w:ascii="Times New Roman" w:hAnsi="Times New Roman" w:cs="Times New Roman"/>
        </w:rPr>
        <w:t>.</w:t>
      </w:r>
    </w:p>
    <w:p w14:paraId="0FE6BEB2" w14:textId="24C84E16" w:rsidR="00DD0F4D" w:rsidRDefault="00DD0F4D" w:rsidP="00DD0F4D">
      <w:pPr>
        <w:jc w:val="center"/>
        <w:rPr>
          <w:rFonts w:ascii="Times New Roman" w:hAnsi="Times New Roman" w:cs="Times New Roman"/>
        </w:rPr>
      </w:pPr>
    </w:p>
    <w:p w14:paraId="1FAAD725" w14:textId="1639AC8B" w:rsidR="004916C6" w:rsidRDefault="00E82A44" w:rsidP="00D8084E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9D1FC5" wp14:editId="167507D8">
            <wp:extent cx="3167139" cy="6840000"/>
            <wp:effectExtent l="0" t="0" r="0" b="571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figS_ccf2_dv_JCUZ-STCD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13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35F29" w14:textId="496ADF45" w:rsidR="00D8084E" w:rsidRDefault="00DA52E9" w:rsidP="00D8084E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S21</w:t>
      </w:r>
      <w:r w:rsidR="00D8084E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D8084E">
        <w:rPr>
          <w:rFonts w:ascii="Times New Roman" w:hAnsi="Times New Roman" w:cs="Times New Roman"/>
          <w:b/>
          <w:color w:val="000000" w:themeColor="text1"/>
        </w:rPr>
        <w:t>correlograms</w:t>
      </w:r>
      <w:r w:rsidR="00D8084E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D8084E">
        <w:rPr>
          <w:rFonts w:ascii="Times New Roman" w:hAnsi="Times New Roman" w:cs="Times New Roman"/>
          <w:b/>
          <w:color w:val="000000" w:themeColor="text1"/>
        </w:rPr>
        <w:t>,</w:t>
      </w:r>
      <w:r w:rsidR="00D8084E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D8084E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D8084E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D8084E">
        <w:rPr>
          <w:rFonts w:ascii="Times New Roman" w:hAnsi="Times New Roman" w:cs="Times New Roman"/>
          <w:b/>
          <w:color w:val="000000" w:themeColor="text1"/>
        </w:rPr>
        <w:t xml:space="preserve">JCUZ-STCD. </w:t>
      </w:r>
      <w:r w:rsidR="00D8084E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D8084E" w:rsidRPr="00380715">
        <w:rPr>
          <w:rFonts w:ascii="Times New Roman" w:hAnsi="Times New Roman" w:cs="Times New Roman"/>
        </w:rPr>
        <w:t xml:space="preserve">captions </w:t>
      </w:r>
      <w:r w:rsidR="00D8084E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D8084E" w:rsidRPr="00380715">
        <w:rPr>
          <w:rFonts w:ascii="Times New Roman" w:hAnsi="Times New Roman" w:cs="Times New Roman"/>
        </w:rPr>
        <w:t>.</w:t>
      </w:r>
    </w:p>
    <w:p w14:paraId="444A6732" w14:textId="1A6E772A" w:rsidR="008B36A4" w:rsidRDefault="008B36A4" w:rsidP="00DD0F4D">
      <w:pPr>
        <w:jc w:val="center"/>
        <w:rPr>
          <w:rFonts w:ascii="Times New Roman" w:hAnsi="Times New Roman" w:cs="Times New Roman"/>
        </w:rPr>
      </w:pPr>
    </w:p>
    <w:p w14:paraId="41785F7F" w14:textId="779D6116" w:rsidR="0017531C" w:rsidRDefault="00BA6DA9" w:rsidP="00DD0F4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A2702B" wp14:editId="4BDFA564">
            <wp:extent cx="3180370" cy="6840000"/>
            <wp:effectExtent l="0" t="0" r="0" b="571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figS_ccf2_dv_JOKA-MLOD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37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8803C" w14:textId="50173F27" w:rsidR="008B36A4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S22</w:t>
      </w:r>
      <w:r w:rsidR="0017531C" w:rsidRPr="009914E7">
        <w:rPr>
          <w:rFonts w:ascii="Times New Roman" w:hAnsi="Times New Roman" w:cs="Times New Roman"/>
          <w:b/>
          <w:color w:val="000000" w:themeColor="text1"/>
        </w:rPr>
        <w:t xml:space="preserve"> Daily </w:t>
      </w:r>
      <w:r w:rsidR="0017531C">
        <w:rPr>
          <w:rFonts w:ascii="Times New Roman" w:hAnsi="Times New Roman" w:cs="Times New Roman"/>
          <w:b/>
          <w:color w:val="000000" w:themeColor="text1"/>
        </w:rPr>
        <w:t>correlograms</w:t>
      </w:r>
      <w:r w:rsidR="0017531C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17531C">
        <w:rPr>
          <w:rFonts w:ascii="Times New Roman" w:hAnsi="Times New Roman" w:cs="Times New Roman"/>
          <w:b/>
          <w:color w:val="000000" w:themeColor="text1"/>
        </w:rPr>
        <w:t>,</w:t>
      </w:r>
      <w:r w:rsidR="0017531C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17531C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17531C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17531C">
        <w:rPr>
          <w:rFonts w:ascii="Times New Roman" w:hAnsi="Times New Roman" w:cs="Times New Roman"/>
          <w:b/>
          <w:color w:val="000000" w:themeColor="text1"/>
        </w:rPr>
        <w:t xml:space="preserve">JOKA-MLOD. </w:t>
      </w:r>
      <w:r w:rsidR="0017531C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17531C" w:rsidRPr="00380715">
        <w:rPr>
          <w:rFonts w:ascii="Times New Roman" w:hAnsi="Times New Roman" w:cs="Times New Roman"/>
        </w:rPr>
        <w:t xml:space="preserve">captions </w:t>
      </w:r>
      <w:r w:rsidR="0017531C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17531C" w:rsidRPr="00380715">
        <w:rPr>
          <w:rFonts w:ascii="Times New Roman" w:hAnsi="Times New Roman" w:cs="Times New Roman"/>
        </w:rPr>
        <w:t>.</w:t>
      </w:r>
    </w:p>
    <w:p w14:paraId="75CAC1AB" w14:textId="66D172B6" w:rsidR="00DD0F4D" w:rsidRDefault="00DD0F4D" w:rsidP="00DD0F4D">
      <w:pPr>
        <w:jc w:val="center"/>
        <w:rPr>
          <w:rFonts w:ascii="Times New Roman" w:hAnsi="Times New Roman" w:cs="Times New Roman"/>
        </w:rPr>
      </w:pPr>
    </w:p>
    <w:p w14:paraId="61B5A5F8" w14:textId="7D9532CC" w:rsidR="00871A90" w:rsidRDefault="00BA6DA9" w:rsidP="00871A90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FCABF75" wp14:editId="3E7A678B">
            <wp:extent cx="3169099" cy="6840000"/>
            <wp:effectExtent l="0" t="0" r="6350" b="571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figS_ccf2_dv_JOKA-NPOC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09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3DC82" w14:textId="42F62BAF" w:rsidR="0081292A" w:rsidRDefault="00DA52E9" w:rsidP="008129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S23</w:t>
      </w:r>
      <w:r w:rsidR="0081292A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1292A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81292A">
        <w:rPr>
          <w:rFonts w:ascii="Times New Roman" w:hAnsi="Times New Roman" w:cs="Times New Roman"/>
          <w:b/>
          <w:color w:val="000000" w:themeColor="text1"/>
        </w:rPr>
        <w:t>correlograms</w:t>
      </w:r>
      <w:r w:rsidR="0081292A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81292A">
        <w:rPr>
          <w:rFonts w:ascii="Times New Roman" w:hAnsi="Times New Roman" w:cs="Times New Roman"/>
          <w:b/>
          <w:color w:val="000000" w:themeColor="text1"/>
        </w:rPr>
        <w:t>,</w:t>
      </w:r>
      <w:r w:rsidR="0081292A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81292A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81292A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81292A">
        <w:rPr>
          <w:rFonts w:ascii="Times New Roman" w:hAnsi="Times New Roman" w:cs="Times New Roman"/>
          <w:b/>
          <w:color w:val="000000" w:themeColor="text1"/>
        </w:rPr>
        <w:t xml:space="preserve">JOKA-NPOC. </w:t>
      </w:r>
      <w:r w:rsidR="0081292A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81292A" w:rsidRPr="00380715">
        <w:rPr>
          <w:rFonts w:ascii="Times New Roman" w:hAnsi="Times New Roman" w:cs="Times New Roman"/>
        </w:rPr>
        <w:t xml:space="preserve">captions </w:t>
      </w:r>
      <w:r w:rsidR="0081292A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81292A" w:rsidRPr="00380715">
        <w:rPr>
          <w:rFonts w:ascii="Times New Roman" w:hAnsi="Times New Roman" w:cs="Times New Roman"/>
        </w:rPr>
        <w:t>.</w:t>
      </w:r>
    </w:p>
    <w:p w14:paraId="40948730" w14:textId="1F3EEDF2" w:rsidR="00E77EE9" w:rsidRDefault="00E77EE9" w:rsidP="00E77EE9">
      <w:pPr>
        <w:jc w:val="center"/>
        <w:rPr>
          <w:rFonts w:ascii="Times New Roman" w:hAnsi="Times New Roman" w:cs="Times New Roman"/>
        </w:rPr>
      </w:pPr>
    </w:p>
    <w:p w14:paraId="313BB60E" w14:textId="4673C0B2" w:rsidR="008D0566" w:rsidRDefault="00BA6DA9" w:rsidP="00E77E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B43DF6" wp14:editId="166B4B8C">
            <wp:extent cx="3173509" cy="6840000"/>
            <wp:effectExtent l="0" t="0" r="1905" b="571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figS_ccf2_dv_JOKA-PAUD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50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07CF8" w14:textId="2C43F161" w:rsidR="008B36A4" w:rsidRDefault="00DA52E9" w:rsidP="008B36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S24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8D0566">
        <w:rPr>
          <w:rFonts w:ascii="Times New Roman" w:hAnsi="Times New Roman" w:cs="Times New Roman"/>
          <w:b/>
          <w:color w:val="000000" w:themeColor="text1"/>
        </w:rPr>
        <w:t>correlograms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8D0566">
        <w:rPr>
          <w:rFonts w:ascii="Times New Roman" w:hAnsi="Times New Roman" w:cs="Times New Roman"/>
          <w:b/>
          <w:color w:val="000000" w:themeColor="text1"/>
        </w:rPr>
        <w:t>,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JOKA-PAUD. </w:t>
      </w:r>
      <w:r w:rsidR="008D056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8D0566" w:rsidRPr="00380715">
        <w:rPr>
          <w:rFonts w:ascii="Times New Roman" w:hAnsi="Times New Roman" w:cs="Times New Roman"/>
        </w:rPr>
        <w:t xml:space="preserve">captions </w:t>
      </w:r>
      <w:r w:rsidR="008D056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8D0566" w:rsidRPr="00380715">
        <w:rPr>
          <w:rFonts w:ascii="Times New Roman" w:hAnsi="Times New Roman" w:cs="Times New Roman"/>
        </w:rPr>
        <w:t>.</w:t>
      </w:r>
    </w:p>
    <w:p w14:paraId="409B1A57" w14:textId="0BD0D345" w:rsidR="002A761F" w:rsidRDefault="002A761F" w:rsidP="002A761F">
      <w:pPr>
        <w:jc w:val="center"/>
        <w:rPr>
          <w:rFonts w:ascii="Times New Roman" w:hAnsi="Times New Roman" w:cs="Times New Roman"/>
        </w:rPr>
      </w:pPr>
    </w:p>
    <w:p w14:paraId="1084C147" w14:textId="4FED6261" w:rsidR="008D0566" w:rsidRDefault="00BA6DA9" w:rsidP="008D056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0E3F5E2" wp14:editId="7A6A83B0">
            <wp:extent cx="3172529" cy="6840000"/>
            <wp:effectExtent l="0" t="0" r="2540" b="571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figS_ccf2_dv_JOKA-STCD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52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76A9" w14:textId="3A456B9E" w:rsidR="008D0566" w:rsidRDefault="00DA52E9" w:rsidP="008D0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S25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8D0566">
        <w:rPr>
          <w:rFonts w:ascii="Times New Roman" w:hAnsi="Times New Roman" w:cs="Times New Roman"/>
          <w:b/>
          <w:color w:val="000000" w:themeColor="text1"/>
        </w:rPr>
        <w:t>correlograms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8D0566">
        <w:rPr>
          <w:rFonts w:ascii="Times New Roman" w:hAnsi="Times New Roman" w:cs="Times New Roman"/>
          <w:b/>
          <w:color w:val="000000" w:themeColor="text1"/>
        </w:rPr>
        <w:t>,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8D056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8D0566">
        <w:rPr>
          <w:rFonts w:ascii="Times New Roman" w:hAnsi="Times New Roman" w:cs="Times New Roman"/>
          <w:b/>
          <w:color w:val="000000" w:themeColor="text1"/>
        </w:rPr>
        <w:t>JOKA-STCD</w:t>
      </w:r>
      <w:r w:rsidR="008D0566">
        <w:rPr>
          <w:rFonts w:ascii="Times New Roman" w:hAnsi="Times New Roman" w:cs="Times New Roman" w:hint="eastAsia"/>
          <w:b/>
          <w:color w:val="000000" w:themeColor="text1"/>
        </w:rPr>
        <w:t>.</w:t>
      </w:r>
      <w:r w:rsidR="008D056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8D056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8D0566" w:rsidRPr="00380715">
        <w:rPr>
          <w:rFonts w:ascii="Times New Roman" w:hAnsi="Times New Roman" w:cs="Times New Roman"/>
        </w:rPr>
        <w:t xml:space="preserve">captions </w:t>
      </w:r>
      <w:r w:rsidR="008D056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8D0566" w:rsidRPr="00380715">
        <w:rPr>
          <w:rFonts w:ascii="Times New Roman" w:hAnsi="Times New Roman" w:cs="Times New Roman"/>
        </w:rPr>
        <w:t>.</w:t>
      </w:r>
    </w:p>
    <w:p w14:paraId="397AEED8" w14:textId="36AA7A43" w:rsidR="00E77EE9" w:rsidRDefault="00E77EE9" w:rsidP="00E77EE9">
      <w:pPr>
        <w:jc w:val="center"/>
        <w:rPr>
          <w:rFonts w:ascii="Times New Roman" w:hAnsi="Times New Roman" w:cs="Times New Roman"/>
        </w:rPr>
      </w:pPr>
    </w:p>
    <w:p w14:paraId="4530CD8C" w14:textId="623DB305" w:rsidR="00642BDB" w:rsidRDefault="00BA6DA9" w:rsidP="00642BDB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409A29A" wp14:editId="7FC04B10">
            <wp:extent cx="3171549" cy="6840000"/>
            <wp:effectExtent l="0" t="0" r="3810" b="571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figS_ccf2_dv_NPOC-PAUD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7115C" w14:textId="35A92914" w:rsidR="00E32A54" w:rsidRDefault="00DA52E9" w:rsidP="00E32A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S26</w:t>
      </w:r>
      <w:r w:rsidR="00E32A5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32A54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32A54">
        <w:rPr>
          <w:rFonts w:ascii="Times New Roman" w:hAnsi="Times New Roman" w:cs="Times New Roman"/>
          <w:b/>
          <w:color w:val="000000" w:themeColor="text1"/>
        </w:rPr>
        <w:t>correlograms</w:t>
      </w:r>
      <w:r w:rsidR="00E32A54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32A54">
        <w:rPr>
          <w:rFonts w:ascii="Times New Roman" w:hAnsi="Times New Roman" w:cs="Times New Roman"/>
          <w:b/>
          <w:color w:val="000000" w:themeColor="text1"/>
        </w:rPr>
        <w:t>,</w:t>
      </w:r>
      <w:r w:rsidR="00E32A54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32A54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32A54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32A54">
        <w:rPr>
          <w:rFonts w:ascii="Times New Roman" w:hAnsi="Times New Roman" w:cs="Times New Roman"/>
          <w:b/>
          <w:color w:val="000000" w:themeColor="text1"/>
        </w:rPr>
        <w:t>NPOC-PAUD</w:t>
      </w:r>
      <w:r w:rsidR="00E32A54">
        <w:rPr>
          <w:rFonts w:ascii="Times New Roman" w:hAnsi="Times New Roman" w:cs="Times New Roman" w:hint="eastAsia"/>
          <w:b/>
          <w:color w:val="000000" w:themeColor="text1"/>
        </w:rPr>
        <w:t>.</w:t>
      </w:r>
      <w:r w:rsidR="00E32A5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32A54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32A54" w:rsidRPr="00380715">
        <w:rPr>
          <w:rFonts w:ascii="Times New Roman" w:hAnsi="Times New Roman" w:cs="Times New Roman"/>
        </w:rPr>
        <w:t xml:space="preserve">captions </w:t>
      </w:r>
      <w:r w:rsidR="00E32A54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32A54" w:rsidRPr="00380715">
        <w:rPr>
          <w:rFonts w:ascii="Times New Roman" w:hAnsi="Times New Roman" w:cs="Times New Roman"/>
        </w:rPr>
        <w:t>.</w:t>
      </w:r>
    </w:p>
    <w:p w14:paraId="5D14DC56" w14:textId="4DE6AD81" w:rsidR="00E77EE9" w:rsidRDefault="00E77EE9" w:rsidP="00E77EE9">
      <w:pPr>
        <w:jc w:val="center"/>
        <w:rPr>
          <w:rFonts w:ascii="Times New Roman" w:hAnsi="Times New Roman" w:cs="Times New Roman"/>
        </w:rPr>
      </w:pPr>
    </w:p>
    <w:p w14:paraId="5AA09B3C" w14:textId="56266397" w:rsidR="007710FE" w:rsidRDefault="00BA6DA9" w:rsidP="007710FE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C77046" wp14:editId="658B198A">
            <wp:extent cx="3167139" cy="6840000"/>
            <wp:effectExtent l="0" t="0" r="0" b="5715"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figS_ccf2_dv_NPOC-STCD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13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7A461" w14:textId="65B1A865" w:rsidR="007710FE" w:rsidRDefault="00DA52E9" w:rsidP="00771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S27</w:t>
      </w:r>
      <w:r w:rsidR="007710FE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7710FE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7710FE">
        <w:rPr>
          <w:rFonts w:ascii="Times New Roman" w:hAnsi="Times New Roman" w:cs="Times New Roman"/>
          <w:b/>
          <w:color w:val="000000" w:themeColor="text1"/>
        </w:rPr>
        <w:t>correlograms</w:t>
      </w:r>
      <w:r w:rsidR="007710FE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7710FE">
        <w:rPr>
          <w:rFonts w:ascii="Times New Roman" w:hAnsi="Times New Roman" w:cs="Times New Roman"/>
          <w:b/>
          <w:color w:val="000000" w:themeColor="text1"/>
        </w:rPr>
        <w:t>,</w:t>
      </w:r>
      <w:r w:rsidR="007710FE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7710FE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7710FE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7710FE">
        <w:rPr>
          <w:rFonts w:ascii="Times New Roman" w:hAnsi="Times New Roman" w:cs="Times New Roman"/>
          <w:b/>
          <w:color w:val="000000" w:themeColor="text1"/>
        </w:rPr>
        <w:t xml:space="preserve">NPOC-STCD. </w:t>
      </w:r>
      <w:r w:rsidR="007710FE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7710FE" w:rsidRPr="00380715">
        <w:rPr>
          <w:rFonts w:ascii="Times New Roman" w:hAnsi="Times New Roman" w:cs="Times New Roman"/>
        </w:rPr>
        <w:t xml:space="preserve">captions </w:t>
      </w:r>
      <w:r w:rsidR="007710FE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7710FE" w:rsidRPr="00380715">
        <w:rPr>
          <w:rFonts w:ascii="Times New Roman" w:hAnsi="Times New Roman" w:cs="Times New Roman"/>
        </w:rPr>
        <w:t>.</w:t>
      </w:r>
    </w:p>
    <w:p w14:paraId="389940B8" w14:textId="0D6CFBBA" w:rsidR="008B36A4" w:rsidRDefault="008B36A4" w:rsidP="00E77EE9">
      <w:pPr>
        <w:widowControl/>
        <w:jc w:val="center"/>
        <w:rPr>
          <w:rFonts w:ascii="Times New Roman" w:hAnsi="Times New Roman" w:cs="Times New Roman"/>
        </w:rPr>
      </w:pPr>
    </w:p>
    <w:p w14:paraId="2F92D110" w14:textId="49F21027" w:rsidR="002637D6" w:rsidRDefault="00BA6DA9" w:rsidP="002637D6">
      <w:pPr>
        <w:widowControl/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6628B39" wp14:editId="3C992171">
            <wp:extent cx="3171549" cy="6840000"/>
            <wp:effectExtent l="0" t="0" r="3810" b="5715"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figS_ccf2_dv_PAUD-STCD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99617" w14:textId="75A0226B" w:rsidR="007710FE" w:rsidRDefault="007710FE" w:rsidP="00771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</w:t>
      </w:r>
      <w:r w:rsidR="00DA52E9">
        <w:rPr>
          <w:rFonts w:ascii="Times New Roman" w:hAnsi="Times New Roman" w:cs="Times New Roman"/>
          <w:b/>
          <w:color w:val="000000" w:themeColor="text1"/>
        </w:rPr>
        <w:t>28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>
        <w:rPr>
          <w:rFonts w:ascii="Times New Roman" w:hAnsi="Times New Roman" w:cs="Times New Roman"/>
          <w:b/>
          <w:color w:val="000000" w:themeColor="text1"/>
        </w:rPr>
        <w:t>correlograms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>
        <w:rPr>
          <w:rFonts w:ascii="Times New Roman" w:hAnsi="Times New Roman" w:cs="Times New Roman"/>
          <w:b/>
          <w:color w:val="000000" w:themeColor="text1"/>
        </w:rPr>
        <w:t>,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>
        <w:rPr>
          <w:rFonts w:ascii="Times New Roman" w:hAnsi="Times New Roman" w:cs="Times New Roman"/>
          <w:b/>
          <w:color w:val="000000" w:themeColor="text1"/>
        </w:rPr>
        <w:t xml:space="preserve">PAUD-STCD. </w:t>
      </w:r>
      <w:r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Pr="00380715">
        <w:rPr>
          <w:rFonts w:ascii="Times New Roman" w:hAnsi="Times New Roman" w:cs="Times New Roman"/>
        </w:rPr>
        <w:t xml:space="preserve">captions </w:t>
      </w:r>
      <w:r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Pr="00380715">
        <w:rPr>
          <w:rFonts w:ascii="Times New Roman" w:hAnsi="Times New Roman" w:cs="Times New Roman"/>
        </w:rPr>
        <w:t>.</w:t>
      </w:r>
    </w:p>
    <w:p w14:paraId="57906BB7" w14:textId="5637ADAE" w:rsidR="00AD466A" w:rsidRDefault="00AD466A" w:rsidP="00AD466A">
      <w:pPr>
        <w:jc w:val="center"/>
        <w:rPr>
          <w:rFonts w:ascii="Times New Roman" w:hAnsi="Times New Roman" w:cs="Times New Roman"/>
        </w:rPr>
      </w:pPr>
    </w:p>
    <w:p w14:paraId="0C2735CE" w14:textId="47499D16" w:rsidR="002637D6" w:rsidRDefault="00BA6DA9" w:rsidP="002637D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E1C3C9E" wp14:editId="0DAB2CF8">
            <wp:extent cx="3171059" cy="6840000"/>
            <wp:effectExtent l="0" t="0" r="4445" b="0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figS_ccf2_dv_RIMD-STCD.pn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05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3AD5F" w14:textId="367E9960" w:rsidR="002637D6" w:rsidRDefault="00DA52E9" w:rsidP="002637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S29</w:t>
      </w:r>
      <w:r w:rsidR="002637D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2637D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2637D6">
        <w:rPr>
          <w:rFonts w:ascii="Times New Roman" w:hAnsi="Times New Roman" w:cs="Times New Roman"/>
          <w:b/>
          <w:color w:val="000000" w:themeColor="text1"/>
        </w:rPr>
        <w:t>correlograms</w:t>
      </w:r>
      <w:r w:rsidR="002637D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2637D6">
        <w:rPr>
          <w:rFonts w:ascii="Times New Roman" w:hAnsi="Times New Roman" w:cs="Times New Roman"/>
          <w:b/>
          <w:color w:val="000000" w:themeColor="text1"/>
        </w:rPr>
        <w:t>,</w:t>
      </w:r>
      <w:r w:rsidR="002637D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2637D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2637D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2637D6">
        <w:rPr>
          <w:rFonts w:ascii="Times New Roman" w:hAnsi="Times New Roman" w:cs="Times New Roman"/>
          <w:b/>
          <w:color w:val="000000" w:themeColor="text1"/>
        </w:rPr>
        <w:t xml:space="preserve">RIMD-STCD. </w:t>
      </w:r>
      <w:r w:rsidR="002637D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2637D6" w:rsidRPr="00380715">
        <w:rPr>
          <w:rFonts w:ascii="Times New Roman" w:hAnsi="Times New Roman" w:cs="Times New Roman"/>
        </w:rPr>
        <w:t xml:space="preserve">captions </w:t>
      </w:r>
      <w:r w:rsidR="002637D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2637D6" w:rsidRPr="00380715">
        <w:rPr>
          <w:rFonts w:ascii="Times New Roman" w:hAnsi="Times New Roman" w:cs="Times New Roman"/>
        </w:rPr>
        <w:t>.</w:t>
      </w:r>
    </w:p>
    <w:p w14:paraId="1849B919" w14:textId="30B37C2E" w:rsidR="00D31519" w:rsidRDefault="00D31519" w:rsidP="00D31519">
      <w:pPr>
        <w:widowControl/>
        <w:jc w:val="center"/>
        <w:rPr>
          <w:rFonts w:ascii="Times New Roman" w:hAnsi="Times New Roman" w:cs="Times New Roman"/>
        </w:rPr>
      </w:pPr>
    </w:p>
    <w:p w14:paraId="370103CA" w14:textId="0E875FD3" w:rsidR="00E82CF6" w:rsidRDefault="00BA6DA9" w:rsidP="00E82CF6">
      <w:pPr>
        <w:widowControl/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A73DAF8" wp14:editId="0CFD223E">
            <wp:extent cx="3169099" cy="6840000"/>
            <wp:effectExtent l="0" t="0" r="6350" b="571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figS_ccf2_dv_SDH-DEVL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09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4A1D" w14:textId="624279D6" w:rsidR="00E82CF6" w:rsidRDefault="00DA52E9" w:rsidP="00E82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S30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82CF6">
        <w:rPr>
          <w:rFonts w:ascii="Times New Roman" w:hAnsi="Times New Roman" w:cs="Times New Roman"/>
          <w:b/>
          <w:color w:val="000000" w:themeColor="text1"/>
        </w:rPr>
        <w:t>correlograms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82CF6">
        <w:rPr>
          <w:rFonts w:ascii="Times New Roman" w:hAnsi="Times New Roman" w:cs="Times New Roman"/>
          <w:b/>
          <w:color w:val="000000" w:themeColor="text1"/>
        </w:rPr>
        <w:t>,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SDH-DEVL. </w:t>
      </w:r>
      <w:r w:rsidR="00E82CF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82CF6" w:rsidRPr="00380715">
        <w:rPr>
          <w:rFonts w:ascii="Times New Roman" w:hAnsi="Times New Roman" w:cs="Times New Roman"/>
        </w:rPr>
        <w:t xml:space="preserve">captions </w:t>
      </w:r>
      <w:r w:rsidR="00E82CF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82CF6" w:rsidRPr="00380715">
        <w:rPr>
          <w:rFonts w:ascii="Times New Roman" w:hAnsi="Times New Roman" w:cs="Times New Roman"/>
        </w:rPr>
        <w:t>.</w:t>
      </w:r>
    </w:p>
    <w:p w14:paraId="4CFDC76F" w14:textId="3315448B" w:rsidR="00D31519" w:rsidRDefault="00D31519" w:rsidP="00D31519">
      <w:pPr>
        <w:jc w:val="center"/>
        <w:rPr>
          <w:rFonts w:ascii="Times New Roman" w:hAnsi="Times New Roman" w:cs="Times New Roman"/>
        </w:rPr>
      </w:pPr>
    </w:p>
    <w:p w14:paraId="1A1B79D0" w14:textId="00B2893B" w:rsidR="00E82CF6" w:rsidRDefault="00BA6DA9" w:rsidP="00E82CF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473DB3" wp14:editId="2B31A738">
            <wp:extent cx="3171549" cy="6840000"/>
            <wp:effectExtent l="0" t="0" r="3810" b="571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figS_ccf2_dv_SDH-HLPD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89476" w14:textId="2A4632FA" w:rsidR="00E82CF6" w:rsidRDefault="00DA52E9" w:rsidP="00E82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S31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82CF6">
        <w:rPr>
          <w:rFonts w:ascii="Times New Roman" w:hAnsi="Times New Roman" w:cs="Times New Roman"/>
          <w:b/>
          <w:color w:val="000000" w:themeColor="text1"/>
        </w:rPr>
        <w:t>correlograms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82CF6">
        <w:rPr>
          <w:rFonts w:ascii="Times New Roman" w:hAnsi="Times New Roman" w:cs="Times New Roman"/>
          <w:b/>
          <w:color w:val="000000" w:themeColor="text1"/>
        </w:rPr>
        <w:t>,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SDH-HLPD. </w:t>
      </w:r>
      <w:r w:rsidR="00E82CF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82CF6" w:rsidRPr="00380715">
        <w:rPr>
          <w:rFonts w:ascii="Times New Roman" w:hAnsi="Times New Roman" w:cs="Times New Roman"/>
        </w:rPr>
        <w:t xml:space="preserve">captions </w:t>
      </w:r>
      <w:r w:rsidR="00E82CF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82CF6" w:rsidRPr="00380715">
        <w:rPr>
          <w:rFonts w:ascii="Times New Roman" w:hAnsi="Times New Roman" w:cs="Times New Roman"/>
        </w:rPr>
        <w:t>.</w:t>
      </w:r>
    </w:p>
    <w:p w14:paraId="4D3DAC66" w14:textId="74B4765A" w:rsidR="00D31519" w:rsidRDefault="00D31519" w:rsidP="00D31519">
      <w:pPr>
        <w:jc w:val="center"/>
        <w:rPr>
          <w:rFonts w:ascii="Times New Roman" w:hAnsi="Times New Roman" w:cs="Times New Roman"/>
        </w:rPr>
      </w:pPr>
    </w:p>
    <w:p w14:paraId="242E1E7E" w14:textId="004A30E1" w:rsidR="00E82CF6" w:rsidRDefault="00BA6DA9" w:rsidP="00E82CF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941D705" wp14:editId="4B59D483">
            <wp:extent cx="3170079" cy="6840000"/>
            <wp:effectExtent l="0" t="0" r="5080" b="571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figS_ccf2_dv_UWE-HLPD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07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B908E" w14:textId="45042633" w:rsidR="00E82CF6" w:rsidRDefault="00DA52E9" w:rsidP="00E82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S32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82CF6">
        <w:rPr>
          <w:rFonts w:ascii="Times New Roman" w:hAnsi="Times New Roman" w:cs="Times New Roman"/>
          <w:b/>
          <w:color w:val="000000" w:themeColor="text1"/>
        </w:rPr>
        <w:t>correlograms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82CF6">
        <w:rPr>
          <w:rFonts w:ascii="Times New Roman" w:hAnsi="Times New Roman" w:cs="Times New Roman"/>
          <w:b/>
          <w:color w:val="000000" w:themeColor="text1"/>
        </w:rPr>
        <w:t>,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UWE-HLPD. </w:t>
      </w:r>
      <w:r w:rsidR="00E82CF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82CF6" w:rsidRPr="00380715">
        <w:rPr>
          <w:rFonts w:ascii="Times New Roman" w:hAnsi="Times New Roman" w:cs="Times New Roman"/>
        </w:rPr>
        <w:t xml:space="preserve">captions </w:t>
      </w:r>
      <w:r w:rsidR="00E82CF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82CF6" w:rsidRPr="00380715">
        <w:rPr>
          <w:rFonts w:ascii="Times New Roman" w:hAnsi="Times New Roman" w:cs="Times New Roman"/>
        </w:rPr>
        <w:t>.</w:t>
      </w:r>
    </w:p>
    <w:p w14:paraId="2AC9109A" w14:textId="7254D301" w:rsidR="008B36A4" w:rsidRDefault="008B36A4" w:rsidP="00AD466A">
      <w:pPr>
        <w:jc w:val="center"/>
        <w:rPr>
          <w:rFonts w:ascii="Times New Roman" w:hAnsi="Times New Roman" w:cs="Times New Roman"/>
        </w:rPr>
      </w:pPr>
    </w:p>
    <w:p w14:paraId="0FB92B32" w14:textId="5B158E07" w:rsidR="00771274" w:rsidRDefault="00BA6DA9" w:rsidP="00E82CF6">
      <w:pPr>
        <w:spacing w:line="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4F689B8" wp14:editId="47A9F2F7">
            <wp:extent cx="3171549" cy="6840000"/>
            <wp:effectExtent l="0" t="0" r="3810" b="5715"/>
            <wp:docPr id="64" name="圖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figS_ccf2_dv_UWE-MLOD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54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28646" w14:textId="1404012E" w:rsidR="00E82CF6" w:rsidRDefault="00DA52E9" w:rsidP="00E82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S33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82CF6">
        <w:rPr>
          <w:rFonts w:ascii="Times New Roman" w:hAnsi="Times New Roman" w:cs="Times New Roman"/>
          <w:b/>
          <w:color w:val="000000" w:themeColor="text1"/>
        </w:rPr>
        <w:t>correlograms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82CF6">
        <w:rPr>
          <w:rFonts w:ascii="Times New Roman" w:hAnsi="Times New Roman" w:cs="Times New Roman"/>
          <w:b/>
          <w:color w:val="000000" w:themeColor="text1"/>
        </w:rPr>
        <w:t>,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UWE-MLOD. </w:t>
      </w:r>
      <w:r w:rsidR="00E82CF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82CF6" w:rsidRPr="00380715">
        <w:rPr>
          <w:rFonts w:ascii="Times New Roman" w:hAnsi="Times New Roman" w:cs="Times New Roman"/>
        </w:rPr>
        <w:t xml:space="preserve">captions </w:t>
      </w:r>
      <w:r w:rsidR="00E82CF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82CF6" w:rsidRPr="00380715">
        <w:rPr>
          <w:rFonts w:ascii="Times New Roman" w:hAnsi="Times New Roman" w:cs="Times New Roman"/>
        </w:rPr>
        <w:t>.</w:t>
      </w:r>
    </w:p>
    <w:p w14:paraId="4AB4B21E" w14:textId="77777777" w:rsidR="004D343C" w:rsidRDefault="004D343C" w:rsidP="00DC2A82">
      <w:pPr>
        <w:jc w:val="both"/>
        <w:rPr>
          <w:rFonts w:ascii="Times New Roman" w:hAnsi="Times New Roman" w:cs="Times New Roman"/>
        </w:rPr>
      </w:pPr>
    </w:p>
    <w:p w14:paraId="48EB7449" w14:textId="77777777" w:rsidR="00660846" w:rsidRDefault="00660846" w:rsidP="00DC2A82">
      <w:pPr>
        <w:jc w:val="both"/>
        <w:rPr>
          <w:rFonts w:ascii="Times New Roman" w:hAnsi="Times New Roman" w:cs="Times New Roman"/>
        </w:rPr>
      </w:pPr>
    </w:p>
    <w:p w14:paraId="79CFC612" w14:textId="03D4B919" w:rsidR="00A80AEA" w:rsidRDefault="00BA6DA9" w:rsidP="00E82C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2CDA9E2" wp14:editId="0508E73F">
            <wp:extent cx="3173509" cy="6840000"/>
            <wp:effectExtent l="0" t="0" r="1905" b="5715"/>
            <wp:docPr id="65" name="圖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figS_ccf2_dv_UWE-STCD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3509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759548B" w14:textId="46C90B68" w:rsidR="00E82CF6" w:rsidRDefault="00DA52E9" w:rsidP="00E82C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Figure S34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Daily </w:t>
      </w:r>
      <w:r w:rsidR="00E82CF6">
        <w:rPr>
          <w:rFonts w:ascii="Times New Roman" w:hAnsi="Times New Roman" w:cs="Times New Roman"/>
          <w:b/>
          <w:color w:val="000000" w:themeColor="text1"/>
        </w:rPr>
        <w:t>correlograms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in frequency bands of (a) 0.3-0.6 Hz, (b)</w:t>
      </w:r>
      <w:r w:rsidR="00E82CF6">
        <w:rPr>
          <w:rFonts w:ascii="Times New Roman" w:hAnsi="Times New Roman" w:cs="Times New Roman"/>
          <w:b/>
          <w:color w:val="000000" w:themeColor="text1"/>
        </w:rPr>
        <w:t>,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 0.6-0.9 Hz, and (c) 0.9-2.0 Hz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, and the estimated (d) cc and (e) dv/v time series </w:t>
      </w:r>
      <w:r w:rsidR="00E82CF6" w:rsidRPr="009914E7">
        <w:rPr>
          <w:rFonts w:ascii="Times New Roman" w:hAnsi="Times New Roman" w:cs="Times New Roman"/>
          <w:b/>
          <w:color w:val="000000" w:themeColor="text1"/>
        </w:rPr>
        <w:t xml:space="preserve">for the station pair </w:t>
      </w:r>
      <w:r w:rsidR="00E82CF6">
        <w:rPr>
          <w:rFonts w:ascii="Times New Roman" w:hAnsi="Times New Roman" w:cs="Times New Roman"/>
          <w:b/>
          <w:color w:val="000000" w:themeColor="text1"/>
        </w:rPr>
        <w:t xml:space="preserve">UWE-STCD. </w:t>
      </w:r>
      <w:r w:rsidR="00E82CF6" w:rsidRPr="00380715">
        <w:rPr>
          <w:rFonts w:ascii="Times New Roman" w:hAnsi="Times New Roman" w:cs="Times New Roman"/>
          <w:color w:val="000000" w:themeColor="text1"/>
        </w:rPr>
        <w:t xml:space="preserve">Detailed </w:t>
      </w:r>
      <w:r w:rsidR="00E82CF6" w:rsidRPr="00380715">
        <w:rPr>
          <w:rFonts w:ascii="Times New Roman" w:hAnsi="Times New Roman" w:cs="Times New Roman"/>
        </w:rPr>
        <w:t xml:space="preserve">captions </w:t>
      </w:r>
      <w:r w:rsidR="00E82CF6">
        <w:rPr>
          <w:rFonts w:ascii="Times New Roman" w:hAnsi="Times New Roman" w:cs="Times New Roman"/>
        </w:rPr>
        <w:t>refer</w:t>
      </w:r>
      <w:r w:rsidR="00292AFB">
        <w:rPr>
          <w:rFonts w:ascii="Times New Roman" w:hAnsi="Times New Roman" w:cs="Times New Roman"/>
        </w:rPr>
        <w:t xml:space="preserve"> to Figure S4</w:t>
      </w:r>
      <w:r w:rsidR="00E82CF6" w:rsidRPr="00380715">
        <w:rPr>
          <w:rFonts w:ascii="Times New Roman" w:hAnsi="Times New Roman" w:cs="Times New Roman"/>
        </w:rPr>
        <w:t>.</w:t>
      </w:r>
    </w:p>
    <w:p w14:paraId="0BD90178" w14:textId="585964DE" w:rsidR="00660846" w:rsidRDefault="00660846" w:rsidP="00DC2A82">
      <w:pPr>
        <w:jc w:val="both"/>
        <w:rPr>
          <w:rFonts w:ascii="Times New Roman" w:hAnsi="Times New Roman" w:cs="Times New Roman"/>
        </w:rPr>
      </w:pPr>
    </w:p>
    <w:p w14:paraId="70D9D82F" w14:textId="4ECD540F" w:rsidR="007E7835" w:rsidRDefault="007E7835">
      <w:pPr>
        <w:widowControl/>
        <w:rPr>
          <w:rFonts w:ascii="Times New Roman" w:hAnsi="Times New Roman" w:cs="Times New Roman"/>
        </w:rPr>
      </w:pPr>
    </w:p>
    <w:sectPr w:rsidR="007E783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C6E02" w14:textId="77777777" w:rsidR="006977A1" w:rsidRDefault="006977A1" w:rsidP="001742A6">
      <w:r>
        <w:separator/>
      </w:r>
    </w:p>
  </w:endnote>
  <w:endnote w:type="continuationSeparator" w:id="0">
    <w:p w14:paraId="13842E69" w14:textId="77777777" w:rsidR="006977A1" w:rsidRDefault="006977A1" w:rsidP="00174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4CFAAC" w14:textId="77777777" w:rsidR="006977A1" w:rsidRDefault="006977A1" w:rsidP="001742A6">
      <w:r>
        <w:separator/>
      </w:r>
    </w:p>
  </w:footnote>
  <w:footnote w:type="continuationSeparator" w:id="0">
    <w:p w14:paraId="32D26C9A" w14:textId="77777777" w:rsidR="006977A1" w:rsidRDefault="006977A1" w:rsidP="00174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doNotDisplayPageBoundarie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94E"/>
    <w:rsid w:val="00005932"/>
    <w:rsid w:val="0001189B"/>
    <w:rsid w:val="00012D2A"/>
    <w:rsid w:val="00012D62"/>
    <w:rsid w:val="00034723"/>
    <w:rsid w:val="00063102"/>
    <w:rsid w:val="00065A23"/>
    <w:rsid w:val="000706FE"/>
    <w:rsid w:val="000735AD"/>
    <w:rsid w:val="00082F00"/>
    <w:rsid w:val="00083815"/>
    <w:rsid w:val="00084FD8"/>
    <w:rsid w:val="000E2427"/>
    <w:rsid w:val="000E4319"/>
    <w:rsid w:val="000F270E"/>
    <w:rsid w:val="0013724F"/>
    <w:rsid w:val="0014431E"/>
    <w:rsid w:val="00155D54"/>
    <w:rsid w:val="00164474"/>
    <w:rsid w:val="00167100"/>
    <w:rsid w:val="001742A6"/>
    <w:rsid w:val="0017531C"/>
    <w:rsid w:val="00193908"/>
    <w:rsid w:val="001A07A1"/>
    <w:rsid w:val="001A380A"/>
    <w:rsid w:val="001E2856"/>
    <w:rsid w:val="001F345E"/>
    <w:rsid w:val="00222112"/>
    <w:rsid w:val="00235C20"/>
    <w:rsid w:val="00244E9A"/>
    <w:rsid w:val="00251C08"/>
    <w:rsid w:val="0025723E"/>
    <w:rsid w:val="002637D6"/>
    <w:rsid w:val="00275B35"/>
    <w:rsid w:val="00277B34"/>
    <w:rsid w:val="00292AFB"/>
    <w:rsid w:val="002A761F"/>
    <w:rsid w:val="002C3035"/>
    <w:rsid w:val="002E1283"/>
    <w:rsid w:val="002E4518"/>
    <w:rsid w:val="003039FA"/>
    <w:rsid w:val="00307774"/>
    <w:rsid w:val="00362974"/>
    <w:rsid w:val="003647FD"/>
    <w:rsid w:val="00375BCD"/>
    <w:rsid w:val="00377D48"/>
    <w:rsid w:val="00380715"/>
    <w:rsid w:val="003B6558"/>
    <w:rsid w:val="003D7A0B"/>
    <w:rsid w:val="0042084F"/>
    <w:rsid w:val="00446BD3"/>
    <w:rsid w:val="00474AB4"/>
    <w:rsid w:val="00477124"/>
    <w:rsid w:val="004916C6"/>
    <w:rsid w:val="00493C3D"/>
    <w:rsid w:val="004D343C"/>
    <w:rsid w:val="00514740"/>
    <w:rsid w:val="00532DB6"/>
    <w:rsid w:val="005331CB"/>
    <w:rsid w:val="005413D0"/>
    <w:rsid w:val="00557795"/>
    <w:rsid w:val="00557876"/>
    <w:rsid w:val="005D78AD"/>
    <w:rsid w:val="005E7AB3"/>
    <w:rsid w:val="00615888"/>
    <w:rsid w:val="00642BDB"/>
    <w:rsid w:val="00660846"/>
    <w:rsid w:val="006609D6"/>
    <w:rsid w:val="006977A1"/>
    <w:rsid w:val="006A6D19"/>
    <w:rsid w:val="006D079D"/>
    <w:rsid w:val="006D3807"/>
    <w:rsid w:val="006D4051"/>
    <w:rsid w:val="006E1783"/>
    <w:rsid w:val="0070368E"/>
    <w:rsid w:val="00720880"/>
    <w:rsid w:val="0075447F"/>
    <w:rsid w:val="00756EAB"/>
    <w:rsid w:val="00770F69"/>
    <w:rsid w:val="007710FE"/>
    <w:rsid w:val="00771274"/>
    <w:rsid w:val="00775EDC"/>
    <w:rsid w:val="0078494E"/>
    <w:rsid w:val="007B5EE6"/>
    <w:rsid w:val="007B7F1B"/>
    <w:rsid w:val="007C2D32"/>
    <w:rsid w:val="007E05AF"/>
    <w:rsid w:val="007E7835"/>
    <w:rsid w:val="007F5D6B"/>
    <w:rsid w:val="00800BEE"/>
    <w:rsid w:val="0081251A"/>
    <w:rsid w:val="0081292A"/>
    <w:rsid w:val="00827526"/>
    <w:rsid w:val="00830D59"/>
    <w:rsid w:val="008420A9"/>
    <w:rsid w:val="008453A3"/>
    <w:rsid w:val="008458A2"/>
    <w:rsid w:val="00860456"/>
    <w:rsid w:val="00871A90"/>
    <w:rsid w:val="00892D70"/>
    <w:rsid w:val="008B36A4"/>
    <w:rsid w:val="008C1D85"/>
    <w:rsid w:val="008D0566"/>
    <w:rsid w:val="008D6C13"/>
    <w:rsid w:val="008E4F2B"/>
    <w:rsid w:val="009161DC"/>
    <w:rsid w:val="009914E7"/>
    <w:rsid w:val="00995A36"/>
    <w:rsid w:val="009B48CB"/>
    <w:rsid w:val="009B4EE4"/>
    <w:rsid w:val="00A0236A"/>
    <w:rsid w:val="00A05381"/>
    <w:rsid w:val="00A51C70"/>
    <w:rsid w:val="00A80AEA"/>
    <w:rsid w:val="00A93149"/>
    <w:rsid w:val="00AA56ED"/>
    <w:rsid w:val="00AB34DE"/>
    <w:rsid w:val="00AD466A"/>
    <w:rsid w:val="00AE5F52"/>
    <w:rsid w:val="00B102BA"/>
    <w:rsid w:val="00B106F1"/>
    <w:rsid w:val="00B164E8"/>
    <w:rsid w:val="00B22E68"/>
    <w:rsid w:val="00B25266"/>
    <w:rsid w:val="00B305BF"/>
    <w:rsid w:val="00B66C99"/>
    <w:rsid w:val="00BA6DA9"/>
    <w:rsid w:val="00BA782E"/>
    <w:rsid w:val="00BD7A3C"/>
    <w:rsid w:val="00BE4B13"/>
    <w:rsid w:val="00C03EEE"/>
    <w:rsid w:val="00C11205"/>
    <w:rsid w:val="00C123A9"/>
    <w:rsid w:val="00C355FD"/>
    <w:rsid w:val="00C3721C"/>
    <w:rsid w:val="00C845B3"/>
    <w:rsid w:val="00C93139"/>
    <w:rsid w:val="00CB7CEB"/>
    <w:rsid w:val="00CF7CC9"/>
    <w:rsid w:val="00D05B12"/>
    <w:rsid w:val="00D31519"/>
    <w:rsid w:val="00D52AD9"/>
    <w:rsid w:val="00D75B9C"/>
    <w:rsid w:val="00D8084E"/>
    <w:rsid w:val="00DA49E7"/>
    <w:rsid w:val="00DA52E9"/>
    <w:rsid w:val="00DB06CC"/>
    <w:rsid w:val="00DC2A82"/>
    <w:rsid w:val="00DD0F4D"/>
    <w:rsid w:val="00E32A54"/>
    <w:rsid w:val="00E548FE"/>
    <w:rsid w:val="00E57979"/>
    <w:rsid w:val="00E67133"/>
    <w:rsid w:val="00E77EE9"/>
    <w:rsid w:val="00E82A44"/>
    <w:rsid w:val="00E82CF6"/>
    <w:rsid w:val="00E971AF"/>
    <w:rsid w:val="00EC2C16"/>
    <w:rsid w:val="00F1497C"/>
    <w:rsid w:val="00F204CD"/>
    <w:rsid w:val="00F26235"/>
    <w:rsid w:val="00F51A78"/>
    <w:rsid w:val="00F77DE0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C660EB"/>
  <w15:docId w15:val="{BAEFD84D-A405-4C86-ABA9-205A91B7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742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74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742A6"/>
    <w:rPr>
      <w:sz w:val="20"/>
      <w:szCs w:val="20"/>
    </w:rPr>
  </w:style>
  <w:style w:type="table" w:styleId="a7">
    <w:name w:val="Table Grid"/>
    <w:basedOn w:val="a1"/>
    <w:uiPriority w:val="39"/>
    <w:rsid w:val="0024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06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06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34723"/>
  </w:style>
  <w:style w:type="character" w:styleId="ab">
    <w:name w:val="annotation reference"/>
    <w:basedOn w:val="a0"/>
    <w:uiPriority w:val="99"/>
    <w:semiHidden/>
    <w:unhideWhenUsed/>
    <w:rsid w:val="0003472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34723"/>
  </w:style>
  <w:style w:type="character" w:customStyle="1" w:styleId="ad">
    <w:name w:val="註解文字 字元"/>
    <w:basedOn w:val="a0"/>
    <w:link w:val="ac"/>
    <w:uiPriority w:val="99"/>
    <w:semiHidden/>
    <w:rsid w:val="00034723"/>
  </w:style>
  <w:style w:type="paragraph" w:styleId="ae">
    <w:name w:val="annotation subject"/>
    <w:basedOn w:val="ac"/>
    <w:next w:val="ac"/>
    <w:link w:val="af"/>
    <w:uiPriority w:val="99"/>
    <w:semiHidden/>
    <w:unhideWhenUsed/>
    <w:rsid w:val="0003472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34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C292E-0A8E-A44D-B6A4-DD7C9ECF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35</Pages>
  <Words>1408</Words>
  <Characters>8032</Characters>
  <Application>Microsoft Office Word</Application>
  <DocSecurity>0</DocSecurity>
  <Lines>66</Lines>
  <Paragraphs>18</Paragraphs>
  <ScaleCrop>false</ScaleCrop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kuanfufeng@gmail.com</dc:creator>
  <cp:keywords/>
  <dc:description/>
  <cp:lastModifiedBy>Microsoft 帳戶</cp:lastModifiedBy>
  <cp:revision>10</cp:revision>
  <dcterms:created xsi:type="dcterms:W3CDTF">2020-02-19T02:09:00Z</dcterms:created>
  <dcterms:modified xsi:type="dcterms:W3CDTF">2020-04-24T12:52:00Z</dcterms:modified>
</cp:coreProperties>
</file>