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C45" w:rsidRPr="00CB2E49" w:rsidRDefault="00DE5C45" w:rsidP="00DE5C45">
      <w:pPr>
        <w:spacing w:line="480" w:lineRule="auto"/>
        <w:rPr>
          <w:rFonts w:ascii="Times New Roman" w:hAnsi="Times New Roman" w:cs="Times New Roman"/>
          <w:b/>
          <w:bCs/>
          <w:color w:val="000000" w:themeColor="text1"/>
        </w:rPr>
      </w:pPr>
      <w:r w:rsidRPr="00CB2E49">
        <w:rPr>
          <w:rFonts w:ascii="Times New Roman" w:hAnsi="Times New Roman" w:cs="Times New Roman"/>
          <w:b/>
          <w:bCs/>
          <w:color w:val="000000" w:themeColor="text1"/>
        </w:rPr>
        <w:t>Supplementary Materials</w:t>
      </w:r>
    </w:p>
    <w:p w:rsidR="00DE5C45" w:rsidRPr="00CB2E49" w:rsidRDefault="00DE5C45" w:rsidP="00DE5C45">
      <w:pPr>
        <w:spacing w:line="480" w:lineRule="auto"/>
        <w:rPr>
          <w:rFonts w:ascii="Times New Roman" w:hAnsi="Times New Roman" w:cs="Times New Roman"/>
          <w:color w:val="000000" w:themeColor="text1"/>
        </w:rPr>
      </w:pPr>
      <w:r w:rsidRPr="00CB2E49">
        <w:rPr>
          <w:rFonts w:ascii="Times New Roman" w:hAnsi="Times New Roman" w:cs="Times New Roman"/>
          <w:b/>
          <w:bCs/>
          <w:color w:val="000000" w:themeColor="text1"/>
        </w:rPr>
        <w:t xml:space="preserve">Figure S1. </w:t>
      </w:r>
      <w:r w:rsidRPr="00CB2E49">
        <w:rPr>
          <w:rFonts w:ascii="Times New Roman" w:hAnsi="Times New Roman" w:cs="Times New Roman"/>
          <w:color w:val="000000" w:themeColor="text1"/>
        </w:rPr>
        <w:t>Three-station interferometry (TSI) method with Ricker wavelet where each channel is shifted by 0.01 s for 79 channels. In addition, 10% noise was added to this wavelet. To reproduce the actual cross-correlation function (CCF), 19 channels were removed from the second half of the CCF. The black line shows the waveform at 30 channels, and the red line shows the signal portion of the waveform</w:t>
      </w:r>
    </w:p>
    <w:p w:rsidR="00DE5C45" w:rsidRPr="00CB2E49" w:rsidRDefault="00DE5C45" w:rsidP="00DE5C45">
      <w:pPr>
        <w:spacing w:line="480" w:lineRule="auto"/>
        <w:rPr>
          <w:rFonts w:ascii="Times New Roman" w:hAnsi="Times New Roman" w:cs="Times New Roman"/>
          <w:b/>
          <w:bCs/>
          <w:color w:val="000000" w:themeColor="text1"/>
        </w:rPr>
      </w:pPr>
    </w:p>
    <w:p w:rsidR="00DE5C45" w:rsidRPr="00CB2E49" w:rsidRDefault="00DE5C45" w:rsidP="00DE5C45">
      <w:pPr>
        <w:spacing w:line="480" w:lineRule="auto"/>
        <w:rPr>
          <w:rFonts w:ascii="Times New Roman" w:hAnsi="Times New Roman" w:cs="Times New Roman"/>
          <w:color w:val="000000" w:themeColor="text1"/>
        </w:rPr>
      </w:pPr>
      <w:r w:rsidRPr="00CB2E49">
        <w:rPr>
          <w:rFonts w:ascii="Times New Roman" w:hAnsi="Times New Roman" w:cs="Times New Roman"/>
          <w:b/>
          <w:bCs/>
          <w:color w:val="000000" w:themeColor="text1"/>
        </w:rPr>
        <w:t xml:space="preserve">Figure S2. </w:t>
      </w:r>
      <w:r w:rsidRPr="00CB2E49">
        <w:rPr>
          <w:rFonts w:ascii="Times New Roman" w:hAnsi="Times New Roman" w:cs="Times New Roman"/>
          <w:color w:val="000000" w:themeColor="text1"/>
        </w:rPr>
        <w:t>Change in the correlation coefficient of the cross-correlation function (CCF) reconstructed in Fig. 6. The correlation coefficients of the waveforms between iterations almost converge after approximately three iterations</w:t>
      </w:r>
    </w:p>
    <w:p w:rsidR="00DE5C45" w:rsidRPr="00CB2E49" w:rsidRDefault="00DE5C45" w:rsidP="00DE5C45">
      <w:pPr>
        <w:spacing w:line="480" w:lineRule="auto"/>
        <w:rPr>
          <w:rFonts w:ascii="Times New Roman" w:hAnsi="Times New Roman" w:cs="Times New Roman"/>
          <w:b/>
          <w:bCs/>
          <w:color w:val="000000" w:themeColor="text1"/>
        </w:rPr>
      </w:pPr>
    </w:p>
    <w:p w:rsidR="00DE5C45" w:rsidRPr="00CB2E49" w:rsidRDefault="00DE5C45" w:rsidP="00DE5C45">
      <w:pPr>
        <w:spacing w:line="480" w:lineRule="auto"/>
        <w:rPr>
          <w:rFonts w:ascii="Times New Roman" w:hAnsi="Times New Roman" w:cs="Times New Roman"/>
          <w:color w:val="000000" w:themeColor="text1"/>
        </w:rPr>
      </w:pPr>
      <w:r w:rsidRPr="00CB2E49">
        <w:rPr>
          <w:rFonts w:ascii="Times New Roman" w:hAnsi="Times New Roman" w:cs="Times New Roman"/>
          <w:b/>
          <w:bCs/>
          <w:color w:val="000000" w:themeColor="text1"/>
        </w:rPr>
        <w:t xml:space="preserve">Figure S3. </w:t>
      </w:r>
      <w:r w:rsidRPr="00CB2E49">
        <w:rPr>
          <w:rFonts w:ascii="Times New Roman" w:hAnsi="Times New Roman" w:cs="Times New Roman"/>
          <w:color w:val="000000" w:themeColor="text1"/>
        </w:rPr>
        <w:t>Initial model of the 2D S-wave velocity structure at every 30 m depth. The low-velocity zone extend</w:t>
      </w:r>
      <w:r w:rsidRPr="00CB2E49">
        <w:rPr>
          <w:rFonts w:ascii="Times New Roman" w:eastAsia="MS Mincho" w:hAnsi="Times New Roman" w:cs="Times New Roman"/>
          <w:color w:val="000000" w:themeColor="text1"/>
        </w:rPr>
        <w:t xml:space="preserve">s from 6150 </w:t>
      </w:r>
      <w:proofErr w:type="spellStart"/>
      <w:r w:rsidRPr="00CB2E49">
        <w:rPr>
          <w:rFonts w:ascii="Times New Roman" w:hAnsi="Times New Roman" w:cs="Times New Roman"/>
          <w:color w:val="000000" w:themeColor="text1"/>
        </w:rPr>
        <w:t>ch</w:t>
      </w:r>
      <w:proofErr w:type="spellEnd"/>
      <w:r w:rsidRPr="00CB2E49">
        <w:rPr>
          <w:rFonts w:ascii="Times New Roman" w:hAnsi="Times New Roman" w:cs="Times New Roman"/>
          <w:color w:val="000000" w:themeColor="text1"/>
        </w:rPr>
        <w:t xml:space="preserve"> to a depth of approximately 150 m in the latter part of the model</w:t>
      </w:r>
    </w:p>
    <w:p w:rsidR="00DE5C45" w:rsidRPr="00CB2E49" w:rsidRDefault="00DE5C45" w:rsidP="00DE5C45">
      <w:pPr>
        <w:spacing w:line="480" w:lineRule="auto"/>
        <w:rPr>
          <w:rFonts w:ascii="Times New Roman" w:hAnsi="Times New Roman" w:cs="Times New Roman"/>
          <w:color w:val="000000" w:themeColor="text1"/>
        </w:rPr>
      </w:pPr>
    </w:p>
    <w:p w:rsidR="00DE5C45" w:rsidRPr="00CB2E49" w:rsidRDefault="00DE5C45" w:rsidP="00DE5C45">
      <w:pPr>
        <w:spacing w:line="480" w:lineRule="auto"/>
        <w:rPr>
          <w:rFonts w:ascii="Times New Roman" w:hAnsi="Times New Roman" w:cs="Times New Roman"/>
          <w:color w:val="000000" w:themeColor="text1"/>
          <w:szCs w:val="32"/>
        </w:rPr>
      </w:pPr>
      <w:r w:rsidRPr="00CB2E49">
        <w:rPr>
          <w:rFonts w:ascii="Times New Roman" w:hAnsi="Times New Roman" w:cs="Times New Roman"/>
          <w:b/>
          <w:bCs/>
          <w:color w:val="000000" w:themeColor="text1"/>
        </w:rPr>
        <w:t>Figure S4.</w:t>
      </w:r>
      <w:r w:rsidRPr="00CB2E49">
        <w:rPr>
          <w:rFonts w:ascii="Times New Roman" w:hAnsi="Times New Roman" w:cs="Times New Roman"/>
          <w:color w:val="000000" w:themeColor="text1"/>
        </w:rPr>
        <w:t xml:space="preserve"> </w:t>
      </w:r>
      <w:r w:rsidRPr="00CB2E49">
        <w:rPr>
          <w:rFonts w:ascii="Times New Roman" w:hAnsi="Times New Roman" w:cs="Times New Roman"/>
          <w:color w:val="000000" w:themeColor="text1"/>
          <w:szCs w:val="32"/>
        </w:rPr>
        <w:t>Dispersion curves for ten channels each (6100–6170ch)</w:t>
      </w:r>
    </w:p>
    <w:p w:rsidR="00DE5C45" w:rsidRPr="00CB2E49" w:rsidRDefault="00DE5C45" w:rsidP="00DE5C45">
      <w:pPr>
        <w:spacing w:line="480" w:lineRule="auto"/>
        <w:rPr>
          <w:rFonts w:ascii="Times New Roman" w:hAnsi="Times New Roman" w:cs="Times New Roman"/>
          <w:color w:val="000000" w:themeColor="text1"/>
        </w:rPr>
      </w:pPr>
    </w:p>
    <w:p w:rsidR="00DE5C45" w:rsidRPr="00CB2E49" w:rsidRDefault="00DE5C45" w:rsidP="00DE5C45">
      <w:pPr>
        <w:spacing w:line="480" w:lineRule="auto"/>
        <w:rPr>
          <w:rFonts w:ascii="Times New Roman" w:hAnsi="Times New Roman" w:cs="Times New Roman"/>
          <w:color w:val="000000" w:themeColor="text1"/>
          <w:szCs w:val="32"/>
        </w:rPr>
      </w:pPr>
      <w:r w:rsidRPr="00CB2E49">
        <w:rPr>
          <w:rFonts w:ascii="Times New Roman" w:hAnsi="Times New Roman" w:cs="Times New Roman"/>
          <w:b/>
          <w:bCs/>
          <w:color w:val="000000" w:themeColor="text1"/>
        </w:rPr>
        <w:t>Figure S5.</w:t>
      </w:r>
      <w:r w:rsidRPr="00CB2E49">
        <w:rPr>
          <w:rFonts w:ascii="Times New Roman" w:hAnsi="Times New Roman" w:cs="Times New Roman"/>
          <w:color w:val="000000" w:themeColor="text1"/>
        </w:rPr>
        <w:t xml:space="preserve"> </w:t>
      </w:r>
      <w:r w:rsidRPr="00CB2E49">
        <w:rPr>
          <w:rFonts w:ascii="Times New Roman" w:hAnsi="Times New Roman" w:cs="Times New Roman"/>
          <w:color w:val="000000" w:themeColor="text1"/>
          <w:szCs w:val="32"/>
        </w:rPr>
        <w:t>Resolution Kernel for two sections (6000ch and 6140ch)</w:t>
      </w:r>
    </w:p>
    <w:p w:rsidR="00DE5C45" w:rsidRPr="00CB2E49" w:rsidRDefault="00DE5C45" w:rsidP="00DE5C45">
      <w:pPr>
        <w:spacing w:line="480" w:lineRule="auto"/>
        <w:rPr>
          <w:rFonts w:ascii="Times New Roman" w:hAnsi="Times New Roman" w:cs="Times New Roman"/>
          <w:color w:val="000000" w:themeColor="text1"/>
          <w:szCs w:val="32"/>
        </w:rPr>
      </w:pPr>
    </w:p>
    <w:p w:rsidR="00F258A6" w:rsidRDefault="00F258A6">
      <w:bookmarkStart w:id="0" w:name="_GoBack"/>
      <w:bookmarkEnd w:id="0"/>
    </w:p>
    <w:sectPr w:rsidR="00F258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C45"/>
    <w:rsid w:val="00024DEB"/>
    <w:rsid w:val="00026BAB"/>
    <w:rsid w:val="00026D5D"/>
    <w:rsid w:val="00031A5A"/>
    <w:rsid w:val="000348FC"/>
    <w:rsid w:val="00034A39"/>
    <w:rsid w:val="00034C94"/>
    <w:rsid w:val="00036D29"/>
    <w:rsid w:val="00044C1A"/>
    <w:rsid w:val="000507E0"/>
    <w:rsid w:val="00053348"/>
    <w:rsid w:val="0006043F"/>
    <w:rsid w:val="00061F9A"/>
    <w:rsid w:val="00064EA9"/>
    <w:rsid w:val="00065F53"/>
    <w:rsid w:val="00072C55"/>
    <w:rsid w:val="00075C4A"/>
    <w:rsid w:val="00077398"/>
    <w:rsid w:val="00077774"/>
    <w:rsid w:val="00085F1D"/>
    <w:rsid w:val="00087646"/>
    <w:rsid w:val="00092473"/>
    <w:rsid w:val="000960B1"/>
    <w:rsid w:val="000A1BA8"/>
    <w:rsid w:val="000B270F"/>
    <w:rsid w:val="000C37EB"/>
    <w:rsid w:val="000C48ED"/>
    <w:rsid w:val="000D0697"/>
    <w:rsid w:val="000D0EC8"/>
    <w:rsid w:val="000D2C57"/>
    <w:rsid w:val="000E45F2"/>
    <w:rsid w:val="000E6B36"/>
    <w:rsid w:val="000F3502"/>
    <w:rsid w:val="000F45BB"/>
    <w:rsid w:val="000F59E5"/>
    <w:rsid w:val="00101E3C"/>
    <w:rsid w:val="001045E6"/>
    <w:rsid w:val="0010581E"/>
    <w:rsid w:val="00113427"/>
    <w:rsid w:val="00130961"/>
    <w:rsid w:val="00130A47"/>
    <w:rsid w:val="0013372B"/>
    <w:rsid w:val="001357F2"/>
    <w:rsid w:val="00135D45"/>
    <w:rsid w:val="00143E51"/>
    <w:rsid w:val="00154814"/>
    <w:rsid w:val="00155010"/>
    <w:rsid w:val="0015621D"/>
    <w:rsid w:val="00167CCC"/>
    <w:rsid w:val="00167F23"/>
    <w:rsid w:val="0017118A"/>
    <w:rsid w:val="00173A6B"/>
    <w:rsid w:val="00180C9F"/>
    <w:rsid w:val="00182D9F"/>
    <w:rsid w:val="00196E00"/>
    <w:rsid w:val="001A7D7A"/>
    <w:rsid w:val="001B2CA7"/>
    <w:rsid w:val="001C00FC"/>
    <w:rsid w:val="001C347D"/>
    <w:rsid w:val="001C6E52"/>
    <w:rsid w:val="001D49D2"/>
    <w:rsid w:val="001D6407"/>
    <w:rsid w:val="001D6523"/>
    <w:rsid w:val="001E3A08"/>
    <w:rsid w:val="001E7587"/>
    <w:rsid w:val="001F115E"/>
    <w:rsid w:val="001F1475"/>
    <w:rsid w:val="001F1B53"/>
    <w:rsid w:val="002047D2"/>
    <w:rsid w:val="00221F15"/>
    <w:rsid w:val="0022466C"/>
    <w:rsid w:val="00224DE3"/>
    <w:rsid w:val="00227258"/>
    <w:rsid w:val="002329EB"/>
    <w:rsid w:val="0023416B"/>
    <w:rsid w:val="00235CDF"/>
    <w:rsid w:val="00243C31"/>
    <w:rsid w:val="002443AF"/>
    <w:rsid w:val="00247441"/>
    <w:rsid w:val="00251884"/>
    <w:rsid w:val="00253E73"/>
    <w:rsid w:val="00254C0E"/>
    <w:rsid w:val="00254D93"/>
    <w:rsid w:val="00262F60"/>
    <w:rsid w:val="0026457A"/>
    <w:rsid w:val="002655D7"/>
    <w:rsid w:val="002657A6"/>
    <w:rsid w:val="0027256B"/>
    <w:rsid w:val="00272C14"/>
    <w:rsid w:val="002741AD"/>
    <w:rsid w:val="002810CD"/>
    <w:rsid w:val="0028110B"/>
    <w:rsid w:val="002850D7"/>
    <w:rsid w:val="00285662"/>
    <w:rsid w:val="00296679"/>
    <w:rsid w:val="002B3456"/>
    <w:rsid w:val="002B3B89"/>
    <w:rsid w:val="002B60F5"/>
    <w:rsid w:val="002B6748"/>
    <w:rsid w:val="002C1E2A"/>
    <w:rsid w:val="002C509C"/>
    <w:rsid w:val="002C72A1"/>
    <w:rsid w:val="002D03F4"/>
    <w:rsid w:val="002D2B6E"/>
    <w:rsid w:val="002D54A4"/>
    <w:rsid w:val="002E3FBA"/>
    <w:rsid w:val="002F5B90"/>
    <w:rsid w:val="00300BEF"/>
    <w:rsid w:val="0030375F"/>
    <w:rsid w:val="00304A26"/>
    <w:rsid w:val="0030793E"/>
    <w:rsid w:val="003105BA"/>
    <w:rsid w:val="003130CF"/>
    <w:rsid w:val="0031538D"/>
    <w:rsid w:val="003204C4"/>
    <w:rsid w:val="003241B3"/>
    <w:rsid w:val="003275DF"/>
    <w:rsid w:val="003350AE"/>
    <w:rsid w:val="0033645D"/>
    <w:rsid w:val="00336616"/>
    <w:rsid w:val="003401CC"/>
    <w:rsid w:val="00342028"/>
    <w:rsid w:val="00342322"/>
    <w:rsid w:val="00343D15"/>
    <w:rsid w:val="00346EEB"/>
    <w:rsid w:val="0035142E"/>
    <w:rsid w:val="00351D1F"/>
    <w:rsid w:val="00352024"/>
    <w:rsid w:val="00354918"/>
    <w:rsid w:val="00357307"/>
    <w:rsid w:val="003658F4"/>
    <w:rsid w:val="00365C3B"/>
    <w:rsid w:val="00377B5F"/>
    <w:rsid w:val="0038119C"/>
    <w:rsid w:val="00381BCC"/>
    <w:rsid w:val="00385EAB"/>
    <w:rsid w:val="0038624D"/>
    <w:rsid w:val="0038695A"/>
    <w:rsid w:val="00392AFC"/>
    <w:rsid w:val="00394578"/>
    <w:rsid w:val="003A2780"/>
    <w:rsid w:val="003A2B5F"/>
    <w:rsid w:val="003A3873"/>
    <w:rsid w:val="003A5400"/>
    <w:rsid w:val="003A57EE"/>
    <w:rsid w:val="003B4A58"/>
    <w:rsid w:val="003C2966"/>
    <w:rsid w:val="003D28D4"/>
    <w:rsid w:val="003E208D"/>
    <w:rsid w:val="003E4714"/>
    <w:rsid w:val="003F46D2"/>
    <w:rsid w:val="00403FD0"/>
    <w:rsid w:val="00405F53"/>
    <w:rsid w:val="004105D6"/>
    <w:rsid w:val="00410C00"/>
    <w:rsid w:val="00410DB1"/>
    <w:rsid w:val="00413475"/>
    <w:rsid w:val="00426F6D"/>
    <w:rsid w:val="004431F2"/>
    <w:rsid w:val="00455733"/>
    <w:rsid w:val="004558F4"/>
    <w:rsid w:val="004573CE"/>
    <w:rsid w:val="00466181"/>
    <w:rsid w:val="0047128F"/>
    <w:rsid w:val="004758CD"/>
    <w:rsid w:val="004758D4"/>
    <w:rsid w:val="004901E5"/>
    <w:rsid w:val="00491509"/>
    <w:rsid w:val="00492D2D"/>
    <w:rsid w:val="00493762"/>
    <w:rsid w:val="00496563"/>
    <w:rsid w:val="004A2594"/>
    <w:rsid w:val="004A5A8A"/>
    <w:rsid w:val="004B2A53"/>
    <w:rsid w:val="004B4BFB"/>
    <w:rsid w:val="004C0662"/>
    <w:rsid w:val="004D3EFA"/>
    <w:rsid w:val="004D4F71"/>
    <w:rsid w:val="004E0651"/>
    <w:rsid w:val="004E76B6"/>
    <w:rsid w:val="004F4961"/>
    <w:rsid w:val="004F7FB5"/>
    <w:rsid w:val="0050404A"/>
    <w:rsid w:val="00524463"/>
    <w:rsid w:val="00524AE6"/>
    <w:rsid w:val="00527B33"/>
    <w:rsid w:val="00533022"/>
    <w:rsid w:val="00537BEC"/>
    <w:rsid w:val="005418BD"/>
    <w:rsid w:val="0054260C"/>
    <w:rsid w:val="00542A95"/>
    <w:rsid w:val="00545A27"/>
    <w:rsid w:val="00545B9D"/>
    <w:rsid w:val="00553DB6"/>
    <w:rsid w:val="00554866"/>
    <w:rsid w:val="00557621"/>
    <w:rsid w:val="0056364C"/>
    <w:rsid w:val="005662A6"/>
    <w:rsid w:val="005726CD"/>
    <w:rsid w:val="00576813"/>
    <w:rsid w:val="00581B7D"/>
    <w:rsid w:val="00582274"/>
    <w:rsid w:val="00584BBE"/>
    <w:rsid w:val="005858A4"/>
    <w:rsid w:val="00585B95"/>
    <w:rsid w:val="005866EB"/>
    <w:rsid w:val="00592208"/>
    <w:rsid w:val="005A73DF"/>
    <w:rsid w:val="005B3704"/>
    <w:rsid w:val="005B4657"/>
    <w:rsid w:val="005B522E"/>
    <w:rsid w:val="005C129D"/>
    <w:rsid w:val="005C4F25"/>
    <w:rsid w:val="005C57EE"/>
    <w:rsid w:val="005C5C83"/>
    <w:rsid w:val="005C5EF9"/>
    <w:rsid w:val="005C7448"/>
    <w:rsid w:val="005D0200"/>
    <w:rsid w:val="005D0649"/>
    <w:rsid w:val="005D0CD1"/>
    <w:rsid w:val="005D1267"/>
    <w:rsid w:val="005D3064"/>
    <w:rsid w:val="005D75DA"/>
    <w:rsid w:val="005D791F"/>
    <w:rsid w:val="005E0278"/>
    <w:rsid w:val="005E45B0"/>
    <w:rsid w:val="005E4792"/>
    <w:rsid w:val="005E481F"/>
    <w:rsid w:val="005E5E6B"/>
    <w:rsid w:val="005F1BC0"/>
    <w:rsid w:val="005F2ABE"/>
    <w:rsid w:val="005F423F"/>
    <w:rsid w:val="006232E8"/>
    <w:rsid w:val="00623ABF"/>
    <w:rsid w:val="0062674E"/>
    <w:rsid w:val="00634810"/>
    <w:rsid w:val="0063539D"/>
    <w:rsid w:val="0064032A"/>
    <w:rsid w:val="006410FD"/>
    <w:rsid w:val="00641325"/>
    <w:rsid w:val="00642FBB"/>
    <w:rsid w:val="006432DE"/>
    <w:rsid w:val="00643C42"/>
    <w:rsid w:val="00644889"/>
    <w:rsid w:val="00645FB0"/>
    <w:rsid w:val="006477CD"/>
    <w:rsid w:val="00650C64"/>
    <w:rsid w:val="00651327"/>
    <w:rsid w:val="00652562"/>
    <w:rsid w:val="00653B8F"/>
    <w:rsid w:val="00665739"/>
    <w:rsid w:val="0067780C"/>
    <w:rsid w:val="00682D64"/>
    <w:rsid w:val="00683BE1"/>
    <w:rsid w:val="006915EC"/>
    <w:rsid w:val="00691B25"/>
    <w:rsid w:val="00693AEF"/>
    <w:rsid w:val="006A10A8"/>
    <w:rsid w:val="006A3A0C"/>
    <w:rsid w:val="006A6FD3"/>
    <w:rsid w:val="006B5208"/>
    <w:rsid w:val="006B572B"/>
    <w:rsid w:val="006B5B8D"/>
    <w:rsid w:val="006B6AF7"/>
    <w:rsid w:val="006C17DD"/>
    <w:rsid w:val="006C5B17"/>
    <w:rsid w:val="006C7A9A"/>
    <w:rsid w:val="006E0B8E"/>
    <w:rsid w:val="006E5F78"/>
    <w:rsid w:val="006F133C"/>
    <w:rsid w:val="006F237A"/>
    <w:rsid w:val="006F3B5E"/>
    <w:rsid w:val="006F64A9"/>
    <w:rsid w:val="007001E4"/>
    <w:rsid w:val="00703E99"/>
    <w:rsid w:val="00707D42"/>
    <w:rsid w:val="007171CF"/>
    <w:rsid w:val="007204DC"/>
    <w:rsid w:val="00722958"/>
    <w:rsid w:val="00736A6A"/>
    <w:rsid w:val="00740821"/>
    <w:rsid w:val="00741880"/>
    <w:rsid w:val="00746628"/>
    <w:rsid w:val="00750CBA"/>
    <w:rsid w:val="00761E5A"/>
    <w:rsid w:val="00762BAE"/>
    <w:rsid w:val="00763588"/>
    <w:rsid w:val="00764DF7"/>
    <w:rsid w:val="00767DB6"/>
    <w:rsid w:val="0077081C"/>
    <w:rsid w:val="00772350"/>
    <w:rsid w:val="007816B7"/>
    <w:rsid w:val="00781A82"/>
    <w:rsid w:val="0078298D"/>
    <w:rsid w:val="007833CF"/>
    <w:rsid w:val="00787070"/>
    <w:rsid w:val="007872EE"/>
    <w:rsid w:val="00792082"/>
    <w:rsid w:val="007926D6"/>
    <w:rsid w:val="00793AEC"/>
    <w:rsid w:val="00796551"/>
    <w:rsid w:val="00796D11"/>
    <w:rsid w:val="00797A8B"/>
    <w:rsid w:val="007A0747"/>
    <w:rsid w:val="007A3B60"/>
    <w:rsid w:val="007A5044"/>
    <w:rsid w:val="007A73CC"/>
    <w:rsid w:val="007A7E02"/>
    <w:rsid w:val="007B16F4"/>
    <w:rsid w:val="007C51DC"/>
    <w:rsid w:val="007D004C"/>
    <w:rsid w:val="007D0E40"/>
    <w:rsid w:val="007D11DC"/>
    <w:rsid w:val="007D2D7E"/>
    <w:rsid w:val="007D35C2"/>
    <w:rsid w:val="007D364F"/>
    <w:rsid w:val="007D5E92"/>
    <w:rsid w:val="007D66CF"/>
    <w:rsid w:val="007D6A26"/>
    <w:rsid w:val="007E1487"/>
    <w:rsid w:val="007E322E"/>
    <w:rsid w:val="007E7EA5"/>
    <w:rsid w:val="007F3997"/>
    <w:rsid w:val="007F5AEB"/>
    <w:rsid w:val="008006D1"/>
    <w:rsid w:val="00803B89"/>
    <w:rsid w:val="00805BC9"/>
    <w:rsid w:val="00806C3D"/>
    <w:rsid w:val="00810B77"/>
    <w:rsid w:val="00811077"/>
    <w:rsid w:val="00814250"/>
    <w:rsid w:val="0082197F"/>
    <w:rsid w:val="00822789"/>
    <w:rsid w:val="00826415"/>
    <w:rsid w:val="008279B0"/>
    <w:rsid w:val="00834DB2"/>
    <w:rsid w:val="00841556"/>
    <w:rsid w:val="00841CC5"/>
    <w:rsid w:val="00847C23"/>
    <w:rsid w:val="008613D6"/>
    <w:rsid w:val="008644E8"/>
    <w:rsid w:val="008669A1"/>
    <w:rsid w:val="00871AFD"/>
    <w:rsid w:val="008722F7"/>
    <w:rsid w:val="008726B6"/>
    <w:rsid w:val="00872D64"/>
    <w:rsid w:val="00875852"/>
    <w:rsid w:val="00885C0B"/>
    <w:rsid w:val="00886EA5"/>
    <w:rsid w:val="00886F8E"/>
    <w:rsid w:val="0088701B"/>
    <w:rsid w:val="008A03BD"/>
    <w:rsid w:val="008A03C1"/>
    <w:rsid w:val="008A100E"/>
    <w:rsid w:val="008A29A0"/>
    <w:rsid w:val="008A4B06"/>
    <w:rsid w:val="008A6BD1"/>
    <w:rsid w:val="008A6EE3"/>
    <w:rsid w:val="008B003A"/>
    <w:rsid w:val="008B1928"/>
    <w:rsid w:val="008B5BF7"/>
    <w:rsid w:val="008B5F33"/>
    <w:rsid w:val="008B7DA6"/>
    <w:rsid w:val="008C073E"/>
    <w:rsid w:val="008C196E"/>
    <w:rsid w:val="008C1A50"/>
    <w:rsid w:val="008C314A"/>
    <w:rsid w:val="008C756E"/>
    <w:rsid w:val="008D4BCB"/>
    <w:rsid w:val="008E2DF5"/>
    <w:rsid w:val="008E30E4"/>
    <w:rsid w:val="008E5623"/>
    <w:rsid w:val="008F112C"/>
    <w:rsid w:val="008F2EC0"/>
    <w:rsid w:val="008F6B52"/>
    <w:rsid w:val="009034EE"/>
    <w:rsid w:val="00905FF7"/>
    <w:rsid w:val="00906A91"/>
    <w:rsid w:val="009143BD"/>
    <w:rsid w:val="00914815"/>
    <w:rsid w:val="00921187"/>
    <w:rsid w:val="0092163A"/>
    <w:rsid w:val="00926880"/>
    <w:rsid w:val="00926BA0"/>
    <w:rsid w:val="00926C5A"/>
    <w:rsid w:val="00931616"/>
    <w:rsid w:val="00933DF3"/>
    <w:rsid w:val="00934D07"/>
    <w:rsid w:val="009371AD"/>
    <w:rsid w:val="00947B7D"/>
    <w:rsid w:val="00950B58"/>
    <w:rsid w:val="0095296B"/>
    <w:rsid w:val="0095604B"/>
    <w:rsid w:val="00956EB9"/>
    <w:rsid w:val="00961813"/>
    <w:rsid w:val="0096329B"/>
    <w:rsid w:val="009637B4"/>
    <w:rsid w:val="00964A8F"/>
    <w:rsid w:val="009677E1"/>
    <w:rsid w:val="0097136D"/>
    <w:rsid w:val="00976A0C"/>
    <w:rsid w:val="0098062B"/>
    <w:rsid w:val="0098124B"/>
    <w:rsid w:val="00987723"/>
    <w:rsid w:val="009920D9"/>
    <w:rsid w:val="00996971"/>
    <w:rsid w:val="009A08D9"/>
    <w:rsid w:val="009A328A"/>
    <w:rsid w:val="009B0265"/>
    <w:rsid w:val="009B2BFC"/>
    <w:rsid w:val="009B2E88"/>
    <w:rsid w:val="009B61FF"/>
    <w:rsid w:val="009B62D4"/>
    <w:rsid w:val="009C5890"/>
    <w:rsid w:val="009C5EF3"/>
    <w:rsid w:val="009C7554"/>
    <w:rsid w:val="009D30D6"/>
    <w:rsid w:val="009D5F34"/>
    <w:rsid w:val="009D7626"/>
    <w:rsid w:val="009E0E39"/>
    <w:rsid w:val="009E0FB3"/>
    <w:rsid w:val="009E279A"/>
    <w:rsid w:val="009F0DA0"/>
    <w:rsid w:val="009F130E"/>
    <w:rsid w:val="009F5C5C"/>
    <w:rsid w:val="009F7C3D"/>
    <w:rsid w:val="00A028DD"/>
    <w:rsid w:val="00A0709D"/>
    <w:rsid w:val="00A12818"/>
    <w:rsid w:val="00A13061"/>
    <w:rsid w:val="00A146DB"/>
    <w:rsid w:val="00A15605"/>
    <w:rsid w:val="00A24723"/>
    <w:rsid w:val="00A265C5"/>
    <w:rsid w:val="00A27082"/>
    <w:rsid w:val="00A3056C"/>
    <w:rsid w:val="00A44D39"/>
    <w:rsid w:val="00A45C00"/>
    <w:rsid w:val="00A53A72"/>
    <w:rsid w:val="00A54B83"/>
    <w:rsid w:val="00A6290C"/>
    <w:rsid w:val="00A70140"/>
    <w:rsid w:val="00A73100"/>
    <w:rsid w:val="00A74CAD"/>
    <w:rsid w:val="00A7628E"/>
    <w:rsid w:val="00A77C12"/>
    <w:rsid w:val="00A80CF7"/>
    <w:rsid w:val="00A8504C"/>
    <w:rsid w:val="00A850A4"/>
    <w:rsid w:val="00A853A7"/>
    <w:rsid w:val="00A920F7"/>
    <w:rsid w:val="00A92E3D"/>
    <w:rsid w:val="00AA7006"/>
    <w:rsid w:val="00AB5509"/>
    <w:rsid w:val="00AC5121"/>
    <w:rsid w:val="00AD004F"/>
    <w:rsid w:val="00AD1652"/>
    <w:rsid w:val="00AD22EB"/>
    <w:rsid w:val="00AD23F0"/>
    <w:rsid w:val="00AD4121"/>
    <w:rsid w:val="00AD71B9"/>
    <w:rsid w:val="00AE2CD2"/>
    <w:rsid w:val="00AE3702"/>
    <w:rsid w:val="00AE46DE"/>
    <w:rsid w:val="00AE5C2D"/>
    <w:rsid w:val="00AE5DDC"/>
    <w:rsid w:val="00AF1861"/>
    <w:rsid w:val="00AF7932"/>
    <w:rsid w:val="00B045D7"/>
    <w:rsid w:val="00B152A9"/>
    <w:rsid w:val="00B15ABC"/>
    <w:rsid w:val="00B22250"/>
    <w:rsid w:val="00B25935"/>
    <w:rsid w:val="00B32056"/>
    <w:rsid w:val="00B35B01"/>
    <w:rsid w:val="00B36C28"/>
    <w:rsid w:val="00B37634"/>
    <w:rsid w:val="00B408AC"/>
    <w:rsid w:val="00B43AE7"/>
    <w:rsid w:val="00B44071"/>
    <w:rsid w:val="00B53BEE"/>
    <w:rsid w:val="00B5450B"/>
    <w:rsid w:val="00B560FF"/>
    <w:rsid w:val="00B57EA3"/>
    <w:rsid w:val="00B60DFF"/>
    <w:rsid w:val="00B6323D"/>
    <w:rsid w:val="00B6585D"/>
    <w:rsid w:val="00B65934"/>
    <w:rsid w:val="00B71B9C"/>
    <w:rsid w:val="00B72951"/>
    <w:rsid w:val="00B73BEA"/>
    <w:rsid w:val="00B748C9"/>
    <w:rsid w:val="00B75689"/>
    <w:rsid w:val="00B86FA8"/>
    <w:rsid w:val="00B87886"/>
    <w:rsid w:val="00B904BD"/>
    <w:rsid w:val="00B90685"/>
    <w:rsid w:val="00BA05A8"/>
    <w:rsid w:val="00BA065F"/>
    <w:rsid w:val="00BA3CA9"/>
    <w:rsid w:val="00BA555C"/>
    <w:rsid w:val="00BA59CC"/>
    <w:rsid w:val="00BA7E0D"/>
    <w:rsid w:val="00BB5B99"/>
    <w:rsid w:val="00BC4080"/>
    <w:rsid w:val="00BD00F4"/>
    <w:rsid w:val="00BD1749"/>
    <w:rsid w:val="00BE2253"/>
    <w:rsid w:val="00BF0C10"/>
    <w:rsid w:val="00BF1382"/>
    <w:rsid w:val="00BF48F6"/>
    <w:rsid w:val="00C008D6"/>
    <w:rsid w:val="00C023D5"/>
    <w:rsid w:val="00C02D0F"/>
    <w:rsid w:val="00C056FB"/>
    <w:rsid w:val="00C067CB"/>
    <w:rsid w:val="00C10ACE"/>
    <w:rsid w:val="00C12FF1"/>
    <w:rsid w:val="00C132E4"/>
    <w:rsid w:val="00C13480"/>
    <w:rsid w:val="00C13BCB"/>
    <w:rsid w:val="00C1532F"/>
    <w:rsid w:val="00C15A80"/>
    <w:rsid w:val="00C168F1"/>
    <w:rsid w:val="00C17CB3"/>
    <w:rsid w:val="00C23A17"/>
    <w:rsid w:val="00C27B0F"/>
    <w:rsid w:val="00C360CD"/>
    <w:rsid w:val="00C36EBF"/>
    <w:rsid w:val="00C50633"/>
    <w:rsid w:val="00C5422B"/>
    <w:rsid w:val="00C60ECB"/>
    <w:rsid w:val="00C64983"/>
    <w:rsid w:val="00C703C0"/>
    <w:rsid w:val="00C7081C"/>
    <w:rsid w:val="00C74485"/>
    <w:rsid w:val="00C81D58"/>
    <w:rsid w:val="00C824DC"/>
    <w:rsid w:val="00C826AB"/>
    <w:rsid w:val="00C87158"/>
    <w:rsid w:val="00C91C8A"/>
    <w:rsid w:val="00CB0684"/>
    <w:rsid w:val="00CB545D"/>
    <w:rsid w:val="00CC38D4"/>
    <w:rsid w:val="00CC5D1A"/>
    <w:rsid w:val="00CD3856"/>
    <w:rsid w:val="00CD5E4D"/>
    <w:rsid w:val="00CD62A9"/>
    <w:rsid w:val="00CD7929"/>
    <w:rsid w:val="00CD7B6B"/>
    <w:rsid w:val="00CF2020"/>
    <w:rsid w:val="00CF277E"/>
    <w:rsid w:val="00CF3EA5"/>
    <w:rsid w:val="00CF7808"/>
    <w:rsid w:val="00D00BF1"/>
    <w:rsid w:val="00D01441"/>
    <w:rsid w:val="00D0470E"/>
    <w:rsid w:val="00D060E2"/>
    <w:rsid w:val="00D066CC"/>
    <w:rsid w:val="00D12B89"/>
    <w:rsid w:val="00D152CF"/>
    <w:rsid w:val="00D15884"/>
    <w:rsid w:val="00D210A4"/>
    <w:rsid w:val="00D279F6"/>
    <w:rsid w:val="00D40F11"/>
    <w:rsid w:val="00D44BEE"/>
    <w:rsid w:val="00D50466"/>
    <w:rsid w:val="00D52493"/>
    <w:rsid w:val="00D77677"/>
    <w:rsid w:val="00D81606"/>
    <w:rsid w:val="00D81A38"/>
    <w:rsid w:val="00D81D78"/>
    <w:rsid w:val="00D8438A"/>
    <w:rsid w:val="00D86128"/>
    <w:rsid w:val="00D878F3"/>
    <w:rsid w:val="00DA122E"/>
    <w:rsid w:val="00DA2625"/>
    <w:rsid w:val="00DB35DB"/>
    <w:rsid w:val="00DB491E"/>
    <w:rsid w:val="00DB7734"/>
    <w:rsid w:val="00DC334A"/>
    <w:rsid w:val="00DC501E"/>
    <w:rsid w:val="00DD10D1"/>
    <w:rsid w:val="00DD3CE3"/>
    <w:rsid w:val="00DD5294"/>
    <w:rsid w:val="00DD72FB"/>
    <w:rsid w:val="00DE5704"/>
    <w:rsid w:val="00DE5740"/>
    <w:rsid w:val="00DE5C45"/>
    <w:rsid w:val="00DF2A9F"/>
    <w:rsid w:val="00DF41BE"/>
    <w:rsid w:val="00DF642C"/>
    <w:rsid w:val="00E03CCC"/>
    <w:rsid w:val="00E05E0E"/>
    <w:rsid w:val="00E06BE4"/>
    <w:rsid w:val="00E13BEB"/>
    <w:rsid w:val="00E152FC"/>
    <w:rsid w:val="00E24571"/>
    <w:rsid w:val="00E257A1"/>
    <w:rsid w:val="00E271CF"/>
    <w:rsid w:val="00E31BCD"/>
    <w:rsid w:val="00E3249C"/>
    <w:rsid w:val="00E35AC7"/>
    <w:rsid w:val="00E4046D"/>
    <w:rsid w:val="00E4470E"/>
    <w:rsid w:val="00E45D88"/>
    <w:rsid w:val="00E53CEA"/>
    <w:rsid w:val="00E53FF2"/>
    <w:rsid w:val="00E548F3"/>
    <w:rsid w:val="00E57652"/>
    <w:rsid w:val="00E57DE4"/>
    <w:rsid w:val="00E60469"/>
    <w:rsid w:val="00E64614"/>
    <w:rsid w:val="00E67E61"/>
    <w:rsid w:val="00E72F2B"/>
    <w:rsid w:val="00E7562F"/>
    <w:rsid w:val="00E8419D"/>
    <w:rsid w:val="00E86856"/>
    <w:rsid w:val="00E9429B"/>
    <w:rsid w:val="00E95696"/>
    <w:rsid w:val="00E97C4F"/>
    <w:rsid w:val="00EA632A"/>
    <w:rsid w:val="00EA7A33"/>
    <w:rsid w:val="00EB3A3E"/>
    <w:rsid w:val="00EB4AF0"/>
    <w:rsid w:val="00EB7854"/>
    <w:rsid w:val="00EC7FA7"/>
    <w:rsid w:val="00ED229B"/>
    <w:rsid w:val="00ED3179"/>
    <w:rsid w:val="00ED729F"/>
    <w:rsid w:val="00EE5644"/>
    <w:rsid w:val="00EF2399"/>
    <w:rsid w:val="00EF32C0"/>
    <w:rsid w:val="00EF51E7"/>
    <w:rsid w:val="00EF7A9D"/>
    <w:rsid w:val="00F00A97"/>
    <w:rsid w:val="00F02C92"/>
    <w:rsid w:val="00F04596"/>
    <w:rsid w:val="00F152BF"/>
    <w:rsid w:val="00F15F76"/>
    <w:rsid w:val="00F21521"/>
    <w:rsid w:val="00F258A6"/>
    <w:rsid w:val="00F371FF"/>
    <w:rsid w:val="00F46612"/>
    <w:rsid w:val="00F467A5"/>
    <w:rsid w:val="00F4694F"/>
    <w:rsid w:val="00F474BF"/>
    <w:rsid w:val="00F50BF4"/>
    <w:rsid w:val="00F607B0"/>
    <w:rsid w:val="00F63DBA"/>
    <w:rsid w:val="00F71FFD"/>
    <w:rsid w:val="00F72B81"/>
    <w:rsid w:val="00F72FC7"/>
    <w:rsid w:val="00F83A08"/>
    <w:rsid w:val="00F86C66"/>
    <w:rsid w:val="00F9002E"/>
    <w:rsid w:val="00F94896"/>
    <w:rsid w:val="00F958D9"/>
    <w:rsid w:val="00F96F55"/>
    <w:rsid w:val="00FA33A0"/>
    <w:rsid w:val="00FA3460"/>
    <w:rsid w:val="00FA4522"/>
    <w:rsid w:val="00FA6166"/>
    <w:rsid w:val="00FB1836"/>
    <w:rsid w:val="00FB2840"/>
    <w:rsid w:val="00FB3915"/>
    <w:rsid w:val="00FB52D0"/>
    <w:rsid w:val="00FC341D"/>
    <w:rsid w:val="00FC41C7"/>
    <w:rsid w:val="00FC7C75"/>
    <w:rsid w:val="00FE02ED"/>
    <w:rsid w:val="00FF1352"/>
    <w:rsid w:val="00FF6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F1D92-C3A1-42DB-BF9C-ADFCF5E39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Sharmila Thangavel</dc:creator>
  <cp:keywords/>
  <dc:description/>
  <cp:lastModifiedBy>Sharmila Thangavel</cp:lastModifiedBy>
  <cp:revision>1</cp:revision>
  <dcterms:created xsi:type="dcterms:W3CDTF">2024-10-24T13:53:00Z</dcterms:created>
  <dcterms:modified xsi:type="dcterms:W3CDTF">2024-10-24T13:54:00Z</dcterms:modified>
</cp:coreProperties>
</file>