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F142" w14:textId="532EB459" w:rsidR="00937D4E" w:rsidRPr="008214ED" w:rsidRDefault="00937D4E" w:rsidP="00937D4E">
      <w:pPr>
        <w:pStyle w:val="Heading1"/>
        <w:rPr>
          <w:rFonts w:ascii="Times New Roman" w:eastAsiaTheme="minorHAnsi" w:hAnsi="Times New Roman" w:cs="Times New Roman"/>
          <w:b/>
          <w:bCs/>
          <w:color w:val="000000" w:themeColor="text1"/>
        </w:rPr>
      </w:pPr>
      <w:r w:rsidRPr="008214ED">
        <w:rPr>
          <w:rFonts w:ascii="Times New Roman" w:eastAsiaTheme="minorHAnsi" w:hAnsi="Times New Roman" w:cs="Times New Roman"/>
          <w:b/>
          <w:bCs/>
          <w:color w:val="000000" w:themeColor="text1"/>
        </w:rPr>
        <w:t>Supplementary information</w:t>
      </w:r>
    </w:p>
    <w:p w14:paraId="1A2B0A03" w14:textId="77777777" w:rsidR="00700E57" w:rsidRPr="008214ED" w:rsidRDefault="00700E57" w:rsidP="00937D4E">
      <w:pPr>
        <w:rPr>
          <w:rFonts w:ascii="Times New Roman" w:eastAsiaTheme="minorHAnsi" w:hAnsi="Times New Roman" w:cs="Times New Roman"/>
          <w:color w:val="000000" w:themeColor="text1"/>
          <w:sz w:val="24"/>
        </w:rPr>
      </w:pPr>
    </w:p>
    <w:p w14:paraId="677082B3" w14:textId="77777777" w:rsidR="00F969CF" w:rsidRPr="008214ED" w:rsidRDefault="00F969CF" w:rsidP="00937D4E">
      <w:pPr>
        <w:rPr>
          <w:rFonts w:ascii="Times New Roman" w:eastAsiaTheme="minorHAnsi" w:hAnsi="Times New Roman" w:cs="Times New Roman"/>
          <w:color w:val="000000" w:themeColor="text1"/>
          <w:sz w:val="24"/>
        </w:rPr>
      </w:pPr>
    </w:p>
    <w:p w14:paraId="6B14622D" w14:textId="77777777" w:rsidR="00700E57" w:rsidRPr="008214ED" w:rsidRDefault="00700E57" w:rsidP="008A22EC">
      <w:pPr>
        <w:rPr>
          <w:rFonts w:ascii="Times New Roman" w:eastAsiaTheme="minorHAnsi" w:hAnsi="Times New Roman" w:cs="Times New Roman"/>
          <w:color w:val="000000" w:themeColor="text1"/>
          <w:sz w:val="24"/>
        </w:rPr>
      </w:pPr>
    </w:p>
    <w:p w14:paraId="19239ADC" w14:textId="3762BC2A" w:rsidR="00232916" w:rsidRPr="008214ED" w:rsidRDefault="00232916" w:rsidP="008A22EC">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Additional file 1: </w:t>
      </w:r>
      <w:r w:rsidR="00596A39" w:rsidRPr="008214ED">
        <w:rPr>
          <w:rFonts w:ascii="Times New Roman" w:eastAsiaTheme="minorHAnsi" w:hAnsi="Times New Roman" w:cs="Times New Roman"/>
          <w:color w:val="000000" w:themeColor="text1"/>
          <w:sz w:val="24"/>
        </w:rPr>
        <w:t>SubfaultParameter_2024Noto_PFM_dip5_30.txt</w:t>
      </w:r>
    </w:p>
    <w:p w14:paraId="2FAE1088" w14:textId="6431F099" w:rsidR="00596A39" w:rsidRPr="008214ED" w:rsidRDefault="00933B38" w:rsidP="008A22EC">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Estimated </w:t>
      </w:r>
      <w:r w:rsidR="00856768" w:rsidRPr="008214ED">
        <w:rPr>
          <w:rFonts w:ascii="Times New Roman" w:eastAsiaTheme="minorHAnsi" w:hAnsi="Times New Roman" w:cs="Times New Roman"/>
          <w:color w:val="000000" w:themeColor="text1"/>
          <w:sz w:val="24"/>
        </w:rPr>
        <w:t xml:space="preserve">mean </w:t>
      </w:r>
      <w:r w:rsidR="00E50EF9" w:rsidRPr="008214ED">
        <w:rPr>
          <w:rFonts w:ascii="Times New Roman" w:eastAsiaTheme="minorHAnsi" w:hAnsi="Times New Roman" w:cs="Times New Roman"/>
          <w:color w:val="000000" w:themeColor="text1"/>
          <w:sz w:val="24"/>
        </w:rPr>
        <w:t xml:space="preserve">slip model </w:t>
      </w:r>
      <w:r w:rsidR="00B57C3E" w:rsidRPr="008214ED">
        <w:rPr>
          <w:rFonts w:ascii="Times New Roman" w:eastAsiaTheme="minorHAnsi" w:hAnsi="Times New Roman" w:cs="Times New Roman"/>
          <w:color w:val="000000" w:themeColor="text1"/>
          <w:sz w:val="24"/>
        </w:rPr>
        <w:t>of</w:t>
      </w:r>
      <w:r w:rsidR="00E50EF9" w:rsidRPr="008214ED">
        <w:rPr>
          <w:rFonts w:ascii="Times New Roman" w:eastAsiaTheme="minorHAnsi" w:hAnsi="Times New Roman" w:cs="Times New Roman"/>
          <w:color w:val="000000" w:themeColor="text1"/>
          <w:sz w:val="24"/>
        </w:rPr>
        <w:t xml:space="preserve"> Figure 2(</w:t>
      </w:r>
      <w:r w:rsidR="00E16A70" w:rsidRPr="008214ED">
        <w:rPr>
          <w:rFonts w:ascii="Times New Roman" w:eastAsiaTheme="minorHAnsi" w:hAnsi="Times New Roman" w:cs="Times New Roman"/>
          <w:color w:val="000000" w:themeColor="text1"/>
          <w:sz w:val="24"/>
        </w:rPr>
        <w:t>a</w:t>
      </w:r>
      <w:r w:rsidR="00E50EF9" w:rsidRPr="008214ED">
        <w:rPr>
          <w:rFonts w:ascii="Times New Roman" w:eastAsiaTheme="minorHAnsi" w:hAnsi="Times New Roman" w:cs="Times New Roman"/>
          <w:color w:val="000000" w:themeColor="text1"/>
          <w:sz w:val="24"/>
        </w:rPr>
        <w:t>)</w:t>
      </w:r>
      <w:r w:rsidR="00B57C3E" w:rsidRPr="008214ED">
        <w:rPr>
          <w:rFonts w:ascii="Times New Roman" w:eastAsiaTheme="minorHAnsi" w:hAnsi="Times New Roman" w:cs="Times New Roman"/>
          <w:color w:val="000000" w:themeColor="text1"/>
          <w:sz w:val="24"/>
        </w:rPr>
        <w:t>, which is assumed dip-4=45°, dip-</w:t>
      </w:r>
      <w:r w:rsidR="00A8297F" w:rsidRPr="008214ED">
        <w:rPr>
          <w:rFonts w:ascii="Times New Roman" w:eastAsiaTheme="minorHAnsi" w:hAnsi="Times New Roman" w:cs="Times New Roman"/>
          <w:color w:val="000000" w:themeColor="text1"/>
          <w:sz w:val="24"/>
        </w:rPr>
        <w:t>5</w:t>
      </w:r>
      <w:r w:rsidR="00B57C3E" w:rsidRPr="008214ED">
        <w:rPr>
          <w:rFonts w:ascii="Times New Roman" w:eastAsiaTheme="minorHAnsi" w:hAnsi="Times New Roman" w:cs="Times New Roman"/>
          <w:color w:val="000000" w:themeColor="text1"/>
          <w:sz w:val="24"/>
        </w:rPr>
        <w:t>=</w:t>
      </w:r>
      <w:r w:rsidR="00A8297F" w:rsidRPr="008214ED">
        <w:rPr>
          <w:rFonts w:ascii="Times New Roman" w:eastAsiaTheme="minorHAnsi" w:hAnsi="Times New Roman" w:cs="Times New Roman"/>
          <w:color w:val="000000" w:themeColor="text1"/>
          <w:sz w:val="24"/>
        </w:rPr>
        <w:t>30</w:t>
      </w:r>
      <w:r w:rsidR="00B57C3E" w:rsidRPr="008214ED">
        <w:rPr>
          <w:rFonts w:ascii="Times New Roman" w:eastAsiaTheme="minorHAnsi" w:hAnsi="Times New Roman" w:cs="Times New Roman"/>
          <w:color w:val="000000" w:themeColor="text1"/>
          <w:sz w:val="24"/>
        </w:rPr>
        <w:t>°, and dip-</w:t>
      </w:r>
      <w:r w:rsidR="00A8297F" w:rsidRPr="008214ED">
        <w:rPr>
          <w:rFonts w:ascii="Times New Roman" w:eastAsiaTheme="minorHAnsi" w:hAnsi="Times New Roman" w:cs="Times New Roman"/>
          <w:color w:val="000000" w:themeColor="text1"/>
          <w:sz w:val="24"/>
        </w:rPr>
        <w:t>6</w:t>
      </w:r>
      <w:r w:rsidR="00B57C3E" w:rsidRPr="008214ED">
        <w:rPr>
          <w:rFonts w:ascii="Times New Roman" w:eastAsiaTheme="minorHAnsi" w:hAnsi="Times New Roman" w:cs="Times New Roman"/>
          <w:color w:val="000000" w:themeColor="text1"/>
          <w:sz w:val="24"/>
        </w:rPr>
        <w:t>=45°</w:t>
      </w:r>
      <w:r w:rsidR="0077329F"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 xml:space="preserve">The columns indicate </w:t>
      </w:r>
      <w:r w:rsidR="005E5547" w:rsidRPr="008214ED">
        <w:rPr>
          <w:rFonts w:ascii="Times New Roman" w:eastAsiaTheme="minorHAnsi" w:hAnsi="Times New Roman" w:cs="Times New Roman"/>
          <w:color w:val="000000" w:themeColor="text1"/>
          <w:sz w:val="24"/>
        </w:rPr>
        <w:t xml:space="preserve">the </w:t>
      </w:r>
      <w:r w:rsidR="00A244D9" w:rsidRPr="008214ED">
        <w:rPr>
          <w:rFonts w:ascii="Times New Roman" w:eastAsiaTheme="minorHAnsi" w:hAnsi="Times New Roman" w:cs="Times New Roman"/>
          <w:color w:val="000000" w:themeColor="text1"/>
          <w:sz w:val="24"/>
        </w:rPr>
        <w:t xml:space="preserve">longitude </w:t>
      </w:r>
      <w:r w:rsidR="00C36399" w:rsidRPr="008214ED">
        <w:rPr>
          <w:rFonts w:ascii="Times New Roman" w:eastAsiaTheme="minorHAnsi" w:hAnsi="Times New Roman" w:cs="Times New Roman"/>
          <w:color w:val="000000" w:themeColor="text1"/>
          <w:sz w:val="24"/>
        </w:rPr>
        <w:t xml:space="preserve">and the latitude </w:t>
      </w:r>
      <w:r w:rsidR="00A244D9" w:rsidRPr="008214ED">
        <w:rPr>
          <w:rFonts w:ascii="Times New Roman" w:eastAsiaTheme="minorHAnsi" w:hAnsi="Times New Roman" w:cs="Times New Roman"/>
          <w:color w:val="000000" w:themeColor="text1"/>
          <w:sz w:val="24"/>
        </w:rPr>
        <w:t xml:space="preserve">of fault center (deg), </w:t>
      </w:r>
      <w:r w:rsidR="00F44C22" w:rsidRPr="008214ED">
        <w:rPr>
          <w:rFonts w:ascii="Times New Roman" w:eastAsiaTheme="minorHAnsi" w:hAnsi="Times New Roman" w:cs="Times New Roman"/>
          <w:color w:val="000000" w:themeColor="text1"/>
          <w:sz w:val="24"/>
        </w:rPr>
        <w:t xml:space="preserve">the </w:t>
      </w:r>
      <w:r w:rsidR="00A244D9" w:rsidRPr="008214ED">
        <w:rPr>
          <w:rFonts w:ascii="Times New Roman" w:eastAsiaTheme="minorHAnsi" w:hAnsi="Times New Roman" w:cs="Times New Roman"/>
          <w:color w:val="000000" w:themeColor="text1"/>
          <w:sz w:val="24"/>
        </w:rPr>
        <w:t>depth</w:t>
      </w:r>
      <w:r w:rsidR="00F44C22" w:rsidRPr="008214ED">
        <w:rPr>
          <w:rFonts w:ascii="Times New Roman" w:eastAsiaTheme="minorHAnsi" w:hAnsi="Times New Roman" w:cs="Times New Roman"/>
          <w:color w:val="000000" w:themeColor="text1"/>
          <w:sz w:val="24"/>
        </w:rPr>
        <w:t xml:space="preserve"> of the fault top edge (</w:t>
      </w:r>
      <w:r w:rsidR="00A244D9" w:rsidRPr="008214ED">
        <w:rPr>
          <w:rFonts w:ascii="Times New Roman" w:eastAsiaTheme="minorHAnsi" w:hAnsi="Times New Roman" w:cs="Times New Roman"/>
          <w:color w:val="000000" w:themeColor="text1"/>
          <w:sz w:val="24"/>
        </w:rPr>
        <w:t>km</w:t>
      </w:r>
      <w:r w:rsidR="00F44C22"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D3476F" w:rsidRPr="008214ED">
        <w:rPr>
          <w:rFonts w:ascii="Times New Roman" w:eastAsiaTheme="minorHAnsi" w:hAnsi="Times New Roman" w:cs="Times New Roman"/>
          <w:color w:val="000000" w:themeColor="text1"/>
          <w:sz w:val="24"/>
        </w:rPr>
        <w:t xml:space="preserve">the fault </w:t>
      </w:r>
      <w:r w:rsidR="00A244D9" w:rsidRPr="008214ED">
        <w:rPr>
          <w:rFonts w:ascii="Times New Roman" w:eastAsiaTheme="minorHAnsi" w:hAnsi="Times New Roman" w:cs="Times New Roman"/>
          <w:color w:val="000000" w:themeColor="text1"/>
          <w:sz w:val="24"/>
        </w:rPr>
        <w:t>strike</w:t>
      </w:r>
      <w:r w:rsidR="00E7131F"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deg</w:t>
      </w:r>
      <w:r w:rsidR="00E7131F"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3B4A9A" w:rsidRPr="008214ED">
        <w:rPr>
          <w:rFonts w:ascii="Times New Roman" w:eastAsiaTheme="minorHAnsi" w:hAnsi="Times New Roman" w:cs="Times New Roman"/>
          <w:color w:val="000000" w:themeColor="text1"/>
          <w:sz w:val="24"/>
        </w:rPr>
        <w:t xml:space="preserve">the fault </w:t>
      </w:r>
      <w:r w:rsidR="00A244D9" w:rsidRPr="008214ED">
        <w:rPr>
          <w:rFonts w:ascii="Times New Roman" w:eastAsiaTheme="minorHAnsi" w:hAnsi="Times New Roman" w:cs="Times New Roman"/>
          <w:color w:val="000000" w:themeColor="text1"/>
          <w:sz w:val="24"/>
        </w:rPr>
        <w:t>dip</w:t>
      </w:r>
      <w:r w:rsidR="003B4A9A"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deg</w:t>
      </w:r>
      <w:r w:rsidR="003B4A9A"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3B4A9A" w:rsidRPr="008214ED">
        <w:rPr>
          <w:rFonts w:ascii="Times New Roman" w:eastAsiaTheme="minorHAnsi" w:hAnsi="Times New Roman" w:cs="Times New Roman"/>
          <w:color w:val="000000" w:themeColor="text1"/>
          <w:sz w:val="24"/>
        </w:rPr>
        <w:t xml:space="preserve">the fault </w:t>
      </w:r>
      <w:r w:rsidR="00A244D9" w:rsidRPr="008214ED">
        <w:rPr>
          <w:rFonts w:ascii="Times New Roman" w:eastAsiaTheme="minorHAnsi" w:hAnsi="Times New Roman" w:cs="Times New Roman"/>
          <w:color w:val="000000" w:themeColor="text1"/>
          <w:sz w:val="24"/>
        </w:rPr>
        <w:t>rake</w:t>
      </w:r>
      <w:r w:rsidR="003B4A9A" w:rsidRPr="008214ED">
        <w:rPr>
          <w:rFonts w:ascii="Times New Roman" w:eastAsiaTheme="minorHAnsi" w:hAnsi="Times New Roman" w:cs="Times New Roman"/>
          <w:color w:val="000000" w:themeColor="text1"/>
          <w:sz w:val="24"/>
        </w:rPr>
        <w:t xml:space="preserve"> angle (</w:t>
      </w:r>
      <w:r w:rsidR="00A244D9" w:rsidRPr="008214ED">
        <w:rPr>
          <w:rFonts w:ascii="Times New Roman" w:eastAsiaTheme="minorHAnsi" w:hAnsi="Times New Roman" w:cs="Times New Roman"/>
          <w:color w:val="000000" w:themeColor="text1"/>
          <w:sz w:val="24"/>
        </w:rPr>
        <w:t>deg</w:t>
      </w:r>
      <w:r w:rsidR="003B4A9A"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BD0DFC" w:rsidRPr="008214ED">
        <w:rPr>
          <w:rFonts w:ascii="Times New Roman" w:eastAsiaTheme="minorHAnsi" w:hAnsi="Times New Roman" w:cs="Times New Roman"/>
          <w:color w:val="000000" w:themeColor="text1"/>
          <w:sz w:val="24"/>
        </w:rPr>
        <w:t xml:space="preserve">the </w:t>
      </w:r>
      <w:r w:rsidR="00A244D9" w:rsidRPr="008214ED">
        <w:rPr>
          <w:rFonts w:ascii="Times New Roman" w:eastAsiaTheme="minorHAnsi" w:hAnsi="Times New Roman" w:cs="Times New Roman"/>
          <w:color w:val="000000" w:themeColor="text1"/>
          <w:sz w:val="24"/>
        </w:rPr>
        <w:t>fault</w:t>
      </w:r>
      <w:r w:rsidR="00BD0DFC"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length</w:t>
      </w:r>
      <w:r w:rsidR="00BD0DFC"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km</w:t>
      </w:r>
      <w:r w:rsidR="00BD0DFC"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BD0DFC" w:rsidRPr="008214ED">
        <w:rPr>
          <w:rFonts w:ascii="Times New Roman" w:eastAsiaTheme="minorHAnsi" w:hAnsi="Times New Roman" w:cs="Times New Roman"/>
          <w:color w:val="000000" w:themeColor="text1"/>
          <w:sz w:val="24"/>
        </w:rPr>
        <w:t xml:space="preserve">the </w:t>
      </w:r>
      <w:r w:rsidR="00A244D9" w:rsidRPr="008214ED">
        <w:rPr>
          <w:rFonts w:ascii="Times New Roman" w:eastAsiaTheme="minorHAnsi" w:hAnsi="Times New Roman" w:cs="Times New Roman"/>
          <w:color w:val="000000" w:themeColor="text1"/>
          <w:sz w:val="24"/>
        </w:rPr>
        <w:t>fault</w:t>
      </w:r>
      <w:r w:rsidR="00BD0DFC"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width</w:t>
      </w:r>
      <w:r w:rsidR="00BD0DFC"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km</w:t>
      </w:r>
      <w:r w:rsidR="00BD0DFC" w:rsidRPr="008214ED">
        <w:rPr>
          <w:rFonts w:ascii="Times New Roman" w:eastAsiaTheme="minorHAnsi" w:hAnsi="Times New Roman" w:cs="Times New Roman"/>
          <w:color w:val="000000" w:themeColor="text1"/>
          <w:sz w:val="24"/>
        </w:rPr>
        <w:t>)</w:t>
      </w:r>
      <w:r w:rsidR="00A244D9" w:rsidRPr="008214ED">
        <w:rPr>
          <w:rFonts w:ascii="Times New Roman" w:eastAsiaTheme="minorHAnsi" w:hAnsi="Times New Roman" w:cs="Times New Roman"/>
          <w:color w:val="000000" w:themeColor="text1"/>
          <w:sz w:val="24"/>
        </w:rPr>
        <w:t xml:space="preserve">, </w:t>
      </w:r>
      <w:r w:rsidR="007E6D7A" w:rsidRPr="008214ED">
        <w:rPr>
          <w:rFonts w:ascii="Times New Roman" w:eastAsiaTheme="minorHAnsi" w:hAnsi="Times New Roman" w:cs="Times New Roman"/>
          <w:color w:val="000000" w:themeColor="text1"/>
          <w:sz w:val="24"/>
        </w:rPr>
        <w:t xml:space="preserve">and </w:t>
      </w:r>
      <w:r w:rsidR="00A244D9" w:rsidRPr="008214ED">
        <w:rPr>
          <w:rFonts w:ascii="Times New Roman" w:eastAsiaTheme="minorHAnsi" w:hAnsi="Times New Roman" w:cs="Times New Roman"/>
          <w:color w:val="000000" w:themeColor="text1"/>
          <w:sz w:val="24"/>
        </w:rPr>
        <w:t>slip</w:t>
      </w:r>
      <w:r w:rsidR="007E6D7A"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amount</w:t>
      </w:r>
      <w:r w:rsidR="007E6D7A" w:rsidRPr="008214ED">
        <w:rPr>
          <w:rFonts w:ascii="Times New Roman" w:eastAsiaTheme="minorHAnsi" w:hAnsi="Times New Roman" w:cs="Times New Roman"/>
          <w:color w:val="000000" w:themeColor="text1"/>
          <w:sz w:val="24"/>
        </w:rPr>
        <w:t xml:space="preserve"> (</w:t>
      </w:r>
      <w:r w:rsidR="00A244D9" w:rsidRPr="008214ED">
        <w:rPr>
          <w:rFonts w:ascii="Times New Roman" w:eastAsiaTheme="minorHAnsi" w:hAnsi="Times New Roman" w:cs="Times New Roman"/>
          <w:color w:val="000000" w:themeColor="text1"/>
          <w:sz w:val="24"/>
        </w:rPr>
        <w:t>m</w:t>
      </w:r>
      <w:r w:rsidR="007E6D7A" w:rsidRPr="008214ED">
        <w:rPr>
          <w:rFonts w:ascii="Times New Roman" w:eastAsiaTheme="minorHAnsi" w:hAnsi="Times New Roman" w:cs="Times New Roman"/>
          <w:color w:val="000000" w:themeColor="text1"/>
          <w:sz w:val="24"/>
        </w:rPr>
        <w:t xml:space="preserve">). </w:t>
      </w:r>
    </w:p>
    <w:p w14:paraId="7B77BEF1" w14:textId="77777777" w:rsidR="00570BFD" w:rsidRPr="008214ED" w:rsidRDefault="00570BFD" w:rsidP="00570BFD">
      <w:pPr>
        <w:widowControl/>
        <w:jc w:val="left"/>
        <w:rPr>
          <w:rFonts w:ascii="Times New Roman" w:eastAsiaTheme="minorHAnsi" w:hAnsi="Times New Roman" w:cs="Times New Roman"/>
          <w:color w:val="000000" w:themeColor="text1"/>
          <w:sz w:val="24"/>
        </w:rPr>
      </w:pPr>
    </w:p>
    <w:p w14:paraId="3BE5142B" w14:textId="77777777" w:rsidR="00570BFD" w:rsidRPr="008214ED" w:rsidRDefault="00570BFD" w:rsidP="00570BFD">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Additional file 2: SubfaultParameter_2024Noto_PFM_dip5_45.txt</w:t>
      </w:r>
    </w:p>
    <w:p w14:paraId="5E438FC2" w14:textId="629AB581" w:rsidR="00570BFD" w:rsidRPr="008214ED" w:rsidRDefault="00570BFD" w:rsidP="00570BFD">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Estimated </w:t>
      </w:r>
      <w:r w:rsidR="00856768" w:rsidRPr="008214ED">
        <w:rPr>
          <w:rFonts w:ascii="Times New Roman" w:eastAsiaTheme="minorHAnsi" w:hAnsi="Times New Roman" w:cs="Times New Roman"/>
          <w:color w:val="000000" w:themeColor="text1"/>
          <w:sz w:val="24"/>
        </w:rPr>
        <w:t xml:space="preserve">mean </w:t>
      </w:r>
      <w:r w:rsidRPr="008214ED">
        <w:rPr>
          <w:rFonts w:ascii="Times New Roman" w:eastAsiaTheme="minorHAnsi" w:hAnsi="Times New Roman" w:cs="Times New Roman"/>
          <w:color w:val="000000" w:themeColor="text1"/>
          <w:sz w:val="24"/>
        </w:rPr>
        <w:t xml:space="preserve">slip model of Figure 2(b), which is assumed dip-4=45°, dip-5=45°, and dip-6=45°. The file format is same as Additional file 1. </w:t>
      </w:r>
    </w:p>
    <w:p w14:paraId="60EEF305" w14:textId="77777777" w:rsidR="00570BFD" w:rsidRPr="008214ED" w:rsidRDefault="00570BFD" w:rsidP="00570BFD">
      <w:pPr>
        <w:widowControl/>
        <w:jc w:val="left"/>
        <w:rPr>
          <w:rFonts w:ascii="Times New Roman" w:eastAsiaTheme="minorHAnsi" w:hAnsi="Times New Roman" w:cs="Times New Roman"/>
          <w:color w:val="000000" w:themeColor="text1"/>
          <w:sz w:val="24"/>
        </w:rPr>
      </w:pPr>
    </w:p>
    <w:p w14:paraId="49EDF616" w14:textId="1B28DD61" w:rsidR="00570BFD" w:rsidRPr="008214ED" w:rsidRDefault="00570BFD" w:rsidP="00570BFD">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Additional file </w:t>
      </w:r>
      <w:r w:rsidR="00FE430C" w:rsidRPr="008214ED">
        <w:rPr>
          <w:rFonts w:ascii="Times New Roman" w:eastAsiaTheme="minorHAnsi" w:hAnsi="Times New Roman" w:cs="Times New Roman"/>
          <w:color w:val="000000" w:themeColor="text1"/>
          <w:sz w:val="24"/>
        </w:rPr>
        <w:t>3</w:t>
      </w:r>
      <w:r w:rsidRPr="008214ED">
        <w:rPr>
          <w:rFonts w:ascii="Times New Roman" w:eastAsiaTheme="minorHAnsi" w:hAnsi="Times New Roman" w:cs="Times New Roman"/>
          <w:color w:val="000000" w:themeColor="text1"/>
          <w:sz w:val="24"/>
        </w:rPr>
        <w:t>: SubfaultParameter_2024Noto_PFM_dip5_</w:t>
      </w:r>
      <w:r w:rsidR="00393246" w:rsidRPr="008214ED">
        <w:rPr>
          <w:rFonts w:ascii="Times New Roman" w:eastAsiaTheme="minorHAnsi" w:hAnsi="Times New Roman" w:cs="Times New Roman"/>
          <w:color w:val="000000" w:themeColor="text1"/>
          <w:sz w:val="24"/>
        </w:rPr>
        <w:t>60</w:t>
      </w:r>
      <w:r w:rsidRPr="008214ED">
        <w:rPr>
          <w:rFonts w:ascii="Times New Roman" w:eastAsiaTheme="minorHAnsi" w:hAnsi="Times New Roman" w:cs="Times New Roman"/>
          <w:color w:val="000000" w:themeColor="text1"/>
          <w:sz w:val="24"/>
        </w:rPr>
        <w:t>.txt</w:t>
      </w:r>
    </w:p>
    <w:p w14:paraId="490679B7" w14:textId="1D2D6238" w:rsidR="00570BFD" w:rsidRPr="008214ED" w:rsidRDefault="00570BFD" w:rsidP="00570BFD">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Estimated </w:t>
      </w:r>
      <w:r w:rsidR="00986BB7" w:rsidRPr="008214ED">
        <w:rPr>
          <w:rFonts w:ascii="Times New Roman" w:eastAsiaTheme="minorHAnsi" w:hAnsi="Times New Roman" w:cs="Times New Roman"/>
          <w:color w:val="000000" w:themeColor="text1"/>
          <w:sz w:val="24"/>
        </w:rPr>
        <w:t xml:space="preserve">mean </w:t>
      </w:r>
      <w:r w:rsidRPr="008214ED">
        <w:rPr>
          <w:rFonts w:ascii="Times New Roman" w:eastAsiaTheme="minorHAnsi" w:hAnsi="Times New Roman" w:cs="Times New Roman"/>
          <w:color w:val="000000" w:themeColor="text1"/>
          <w:sz w:val="24"/>
        </w:rPr>
        <w:t>slip model of Figure 2(</w:t>
      </w:r>
      <w:r w:rsidR="00601B9A" w:rsidRPr="008214ED">
        <w:rPr>
          <w:rFonts w:ascii="Times New Roman" w:eastAsiaTheme="minorHAnsi" w:hAnsi="Times New Roman" w:cs="Times New Roman"/>
          <w:color w:val="000000" w:themeColor="text1"/>
          <w:sz w:val="24"/>
        </w:rPr>
        <w:t>c</w:t>
      </w:r>
      <w:r w:rsidRPr="008214ED">
        <w:rPr>
          <w:rFonts w:ascii="Times New Roman" w:eastAsiaTheme="minorHAnsi" w:hAnsi="Times New Roman" w:cs="Times New Roman"/>
          <w:color w:val="000000" w:themeColor="text1"/>
          <w:sz w:val="24"/>
        </w:rPr>
        <w:t>), which is assumed dip-4=45°, dip-5=</w:t>
      </w:r>
      <w:r w:rsidR="00B86E69" w:rsidRPr="008214ED">
        <w:rPr>
          <w:rFonts w:ascii="Times New Roman" w:eastAsiaTheme="minorHAnsi" w:hAnsi="Times New Roman" w:cs="Times New Roman"/>
          <w:color w:val="000000" w:themeColor="text1"/>
          <w:sz w:val="24"/>
        </w:rPr>
        <w:t>60</w:t>
      </w:r>
      <w:r w:rsidRPr="008214ED">
        <w:rPr>
          <w:rFonts w:ascii="Times New Roman" w:eastAsiaTheme="minorHAnsi" w:hAnsi="Times New Roman" w:cs="Times New Roman"/>
          <w:color w:val="000000" w:themeColor="text1"/>
          <w:sz w:val="24"/>
        </w:rPr>
        <w:t xml:space="preserve">°, and dip-6=45°. The file format is same as Additional file 1. </w:t>
      </w:r>
    </w:p>
    <w:p w14:paraId="55BC8505" w14:textId="77777777" w:rsidR="00BD77A7" w:rsidRPr="008214ED" w:rsidRDefault="00BD77A7" w:rsidP="008A22EC">
      <w:pPr>
        <w:widowControl/>
        <w:jc w:val="left"/>
        <w:rPr>
          <w:rFonts w:ascii="Times New Roman" w:eastAsiaTheme="minorHAnsi" w:hAnsi="Times New Roman" w:cs="Times New Roman"/>
          <w:color w:val="000000" w:themeColor="text1"/>
          <w:sz w:val="24"/>
        </w:rPr>
      </w:pPr>
    </w:p>
    <w:p w14:paraId="666949F8" w14:textId="6164A981" w:rsidR="00973F08" w:rsidRPr="008214ED" w:rsidRDefault="00232916" w:rsidP="00973F08">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Additional file 4: </w:t>
      </w:r>
      <w:r w:rsidR="0075109A" w:rsidRPr="008214ED">
        <w:rPr>
          <w:rFonts w:ascii="Times New Roman" w:eastAsiaTheme="minorHAnsi" w:hAnsi="Times New Roman" w:cs="Times New Roman"/>
          <w:color w:val="000000" w:themeColor="text1"/>
          <w:sz w:val="24"/>
        </w:rPr>
        <w:t>SubfaultParameter_2024Noto_LFM_dip5_60_25</w:t>
      </w:r>
      <w:r w:rsidR="00973F08" w:rsidRPr="008214ED">
        <w:rPr>
          <w:rFonts w:ascii="Times New Roman" w:eastAsiaTheme="minorHAnsi" w:hAnsi="Times New Roman" w:cs="Times New Roman"/>
          <w:color w:val="000000" w:themeColor="text1"/>
          <w:sz w:val="24"/>
        </w:rPr>
        <w:t>.txt</w:t>
      </w:r>
    </w:p>
    <w:p w14:paraId="2F8485B0" w14:textId="6768BA3F" w:rsidR="00065B56" w:rsidRPr="008214ED" w:rsidRDefault="00973F08" w:rsidP="00973F08">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Estimated mean slip model of Figure </w:t>
      </w:r>
      <w:r w:rsidR="007F5C3B" w:rsidRPr="008214ED">
        <w:rPr>
          <w:rFonts w:ascii="Times New Roman" w:eastAsiaTheme="minorHAnsi" w:hAnsi="Times New Roman" w:cs="Times New Roman"/>
          <w:color w:val="000000" w:themeColor="text1"/>
          <w:sz w:val="24"/>
        </w:rPr>
        <w:t>7</w:t>
      </w:r>
      <w:r w:rsidRPr="008214ED">
        <w:rPr>
          <w:rFonts w:ascii="Times New Roman" w:eastAsiaTheme="minorHAnsi" w:hAnsi="Times New Roman" w:cs="Times New Roman"/>
          <w:color w:val="000000" w:themeColor="text1"/>
          <w:sz w:val="24"/>
        </w:rPr>
        <w:t xml:space="preserve">, which is assumed dip-4=45°, </w:t>
      </w:r>
      <w:r w:rsidR="004C1716" w:rsidRPr="008214ED">
        <w:rPr>
          <w:rFonts w:ascii="Times New Roman" w:eastAsiaTheme="minorHAnsi" w:hAnsi="Times New Roman" w:cs="Times New Roman"/>
          <w:color w:val="000000" w:themeColor="text1"/>
          <w:sz w:val="24"/>
        </w:rPr>
        <w:t>dip-5s=60°, dip-5</w:t>
      </w:r>
      <w:r w:rsidR="00701D9F" w:rsidRPr="008214ED">
        <w:rPr>
          <w:rFonts w:ascii="Times New Roman" w:eastAsiaTheme="minorHAnsi" w:hAnsi="Times New Roman" w:cs="Times New Roman"/>
          <w:color w:val="000000" w:themeColor="text1"/>
          <w:sz w:val="24"/>
        </w:rPr>
        <w:t>d</w:t>
      </w:r>
      <w:r w:rsidR="004C1716" w:rsidRPr="008214ED">
        <w:rPr>
          <w:rFonts w:ascii="Times New Roman" w:eastAsiaTheme="minorHAnsi" w:hAnsi="Times New Roman" w:cs="Times New Roman"/>
          <w:color w:val="000000" w:themeColor="text1"/>
          <w:sz w:val="24"/>
        </w:rPr>
        <w:t>=</w:t>
      </w:r>
      <w:r w:rsidR="007450EE" w:rsidRPr="008214ED">
        <w:rPr>
          <w:rFonts w:ascii="Times New Roman" w:eastAsiaTheme="minorHAnsi" w:hAnsi="Times New Roman" w:cs="Times New Roman"/>
          <w:color w:val="000000" w:themeColor="text1"/>
          <w:sz w:val="24"/>
        </w:rPr>
        <w:t>25</w:t>
      </w:r>
      <w:r w:rsidR="004C1716" w:rsidRPr="008214ED">
        <w:rPr>
          <w:rFonts w:ascii="Times New Roman" w:eastAsiaTheme="minorHAnsi" w:hAnsi="Times New Roman" w:cs="Times New Roman"/>
          <w:color w:val="000000" w:themeColor="text1"/>
          <w:sz w:val="24"/>
        </w:rPr>
        <w:t xml:space="preserve">°, </w:t>
      </w:r>
      <w:r w:rsidR="00732705" w:rsidRPr="008214ED">
        <w:rPr>
          <w:rFonts w:ascii="Times New Roman" w:eastAsiaTheme="minorHAnsi" w:hAnsi="Times New Roman" w:cs="Times New Roman"/>
          <w:color w:val="000000" w:themeColor="text1"/>
          <w:sz w:val="24"/>
        </w:rPr>
        <w:t xml:space="preserve">and </w:t>
      </w:r>
      <w:r w:rsidRPr="008214ED">
        <w:rPr>
          <w:rFonts w:ascii="Times New Roman" w:eastAsiaTheme="minorHAnsi" w:hAnsi="Times New Roman" w:cs="Times New Roman"/>
          <w:color w:val="000000" w:themeColor="text1"/>
          <w:sz w:val="24"/>
        </w:rPr>
        <w:t>dip-6=45°. The file format is same as Additional file 1.</w:t>
      </w:r>
      <w:r w:rsidR="00125233" w:rsidRPr="008214ED">
        <w:rPr>
          <w:rFonts w:ascii="Times New Roman" w:eastAsiaTheme="minorHAnsi" w:hAnsi="Times New Roman" w:cs="Times New Roman"/>
          <w:color w:val="000000" w:themeColor="text1"/>
          <w:sz w:val="24"/>
        </w:rPr>
        <w:t xml:space="preserve"> </w:t>
      </w:r>
    </w:p>
    <w:p w14:paraId="203164A4" w14:textId="77777777" w:rsidR="00063762" w:rsidRPr="008214ED" w:rsidRDefault="00063762">
      <w:pPr>
        <w:widowControl/>
        <w:spacing w:after="200" w:line="276" w:lineRule="auto"/>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br w:type="page"/>
      </w:r>
    </w:p>
    <w:p w14:paraId="407D2023" w14:textId="65E4DBAC" w:rsidR="009F4B11" w:rsidRDefault="0010703E" w:rsidP="008A22EC">
      <w:pPr>
        <w:widowControl/>
        <w:jc w:val="left"/>
        <w:rPr>
          <w:rFonts w:ascii="Times New Roman" w:eastAsiaTheme="minorHAnsi" w:hAnsi="Times New Roman" w:cs="Times New Roman"/>
          <w:color w:val="000000" w:themeColor="text1"/>
          <w:sz w:val="24"/>
        </w:rPr>
      </w:pPr>
      <w:r w:rsidRPr="0010703E">
        <w:rPr>
          <w:rFonts w:ascii="Times New Roman" w:eastAsiaTheme="minorHAnsi" w:hAnsi="Times New Roman" w:cs="Times New Roman"/>
          <w:noProof/>
          <w:color w:val="000000" w:themeColor="text1"/>
          <w:sz w:val="24"/>
        </w:rPr>
        <w:lastRenderedPageBreak/>
        <w:drawing>
          <wp:inline distT="0" distB="0" distL="0" distR="0" wp14:anchorId="17CC4535" wp14:editId="37E2E1AA">
            <wp:extent cx="6000963" cy="4927107"/>
            <wp:effectExtent l="0" t="0" r="6350" b="635"/>
            <wp:docPr id="427751669" name="Picture 1" descr="A map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51669" name="Picture 1" descr="A map of a mountain&#10;&#10;Description automatically generated"/>
                    <pic:cNvPicPr/>
                  </pic:nvPicPr>
                  <pic:blipFill>
                    <a:blip r:embed="rId5"/>
                    <a:stretch>
                      <a:fillRect/>
                    </a:stretch>
                  </pic:blipFill>
                  <pic:spPr>
                    <a:xfrm>
                      <a:off x="0" y="0"/>
                      <a:ext cx="6054770" cy="4971285"/>
                    </a:xfrm>
                    <a:prstGeom prst="rect">
                      <a:avLst/>
                    </a:prstGeom>
                  </pic:spPr>
                </pic:pic>
              </a:graphicData>
            </a:graphic>
          </wp:inline>
        </w:drawing>
      </w:r>
    </w:p>
    <w:p w14:paraId="130D3B7E" w14:textId="77777777" w:rsidR="00BB0A35" w:rsidRDefault="00BB0A35" w:rsidP="008A22EC">
      <w:pPr>
        <w:widowControl/>
        <w:jc w:val="left"/>
        <w:rPr>
          <w:rFonts w:ascii="Times New Roman" w:eastAsiaTheme="minorHAnsi" w:hAnsi="Times New Roman" w:cs="Times New Roman"/>
          <w:color w:val="000000" w:themeColor="text1"/>
          <w:sz w:val="24"/>
        </w:rPr>
      </w:pPr>
    </w:p>
    <w:p w14:paraId="5C1259A6" w14:textId="0923E10B" w:rsidR="000A2A7A" w:rsidRPr="008214ED" w:rsidRDefault="009073AE" w:rsidP="008A22EC">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Figure S</w:t>
      </w:r>
      <w:r w:rsidR="005E26DC" w:rsidRPr="008214ED">
        <w:rPr>
          <w:rFonts w:ascii="Times New Roman" w:eastAsiaTheme="minorHAnsi" w:hAnsi="Times New Roman" w:cs="Times New Roman"/>
          <w:color w:val="000000" w:themeColor="text1"/>
          <w:sz w:val="24"/>
        </w:rPr>
        <w:t>1</w:t>
      </w:r>
    </w:p>
    <w:p w14:paraId="10198D19" w14:textId="16813DDC" w:rsidR="00841863" w:rsidRPr="008214ED" w:rsidRDefault="00130D45" w:rsidP="008A22EC">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t xml:space="preserve">The displacement </w:t>
      </w:r>
      <w:r w:rsidR="00335339">
        <w:rPr>
          <w:rFonts w:ascii="Times New Roman" w:eastAsiaTheme="minorHAnsi" w:hAnsi="Times New Roman" w:cs="Times New Roman"/>
          <w:color w:val="000000" w:themeColor="text1"/>
          <w:sz w:val="24"/>
        </w:rPr>
        <w:t>filed</w:t>
      </w:r>
      <w:r w:rsidR="00DA3EE2">
        <w:rPr>
          <w:rFonts w:ascii="Times New Roman" w:eastAsiaTheme="minorHAnsi" w:hAnsi="Times New Roman" w:cs="Times New Roman"/>
          <w:color w:val="000000" w:themeColor="text1"/>
          <w:sz w:val="24"/>
        </w:rPr>
        <w:t xml:space="preserve"> </w:t>
      </w:r>
      <w:r w:rsidR="00B55DE7" w:rsidRPr="008214ED">
        <w:rPr>
          <w:rFonts w:ascii="Times New Roman" w:eastAsia="MS Gothic" w:hAnsi="Times New Roman" w:cs="Times New Roman"/>
          <w:color w:val="000000" w:themeColor="text1"/>
          <w:sz w:val="24"/>
        </w:rPr>
        <w:t xml:space="preserve">projected on the </w:t>
      </w:r>
      <w:r w:rsidR="009F42E2">
        <w:rPr>
          <w:rFonts w:ascii="Times New Roman" w:eastAsia="MS Gothic" w:hAnsi="Times New Roman" w:cs="Times New Roman"/>
          <w:color w:val="000000" w:themeColor="text1"/>
          <w:sz w:val="24"/>
        </w:rPr>
        <w:t>line-of-sight (</w:t>
      </w:r>
      <w:r w:rsidR="00B55DE7" w:rsidRPr="008214ED">
        <w:rPr>
          <w:rFonts w:ascii="Times New Roman" w:eastAsia="MS Gothic" w:hAnsi="Times New Roman" w:cs="Times New Roman"/>
          <w:color w:val="000000" w:themeColor="text1"/>
          <w:sz w:val="24"/>
        </w:rPr>
        <w:t>LOS</w:t>
      </w:r>
      <w:r w:rsidR="009F42E2">
        <w:rPr>
          <w:rFonts w:ascii="Times New Roman" w:eastAsia="MS Gothic" w:hAnsi="Times New Roman" w:cs="Times New Roman"/>
          <w:color w:val="000000" w:themeColor="text1"/>
          <w:sz w:val="24"/>
        </w:rPr>
        <w:t>)</w:t>
      </w:r>
      <w:r w:rsidR="00B55DE7" w:rsidRPr="008214ED">
        <w:rPr>
          <w:rFonts w:ascii="Times New Roman" w:eastAsia="MS Gothic" w:hAnsi="Times New Roman" w:cs="Times New Roman"/>
          <w:color w:val="000000" w:themeColor="text1"/>
          <w:sz w:val="24"/>
        </w:rPr>
        <w:t xml:space="preserve"> direction</w:t>
      </w:r>
      <w:r w:rsidR="007F0245" w:rsidRPr="008214ED">
        <w:rPr>
          <w:rFonts w:ascii="Times New Roman" w:eastAsia="MS Gothic" w:hAnsi="Times New Roman" w:cs="Times New Roman"/>
          <w:color w:val="000000" w:themeColor="text1"/>
          <w:sz w:val="24"/>
        </w:rPr>
        <w:t xml:space="preserve">. </w:t>
      </w:r>
      <w:r w:rsidR="006026F7" w:rsidRPr="006026F7">
        <w:rPr>
          <w:rFonts w:ascii="Times New Roman" w:eastAsia="MS Gothic" w:hAnsi="Times New Roman" w:cs="Times New Roman"/>
          <w:color w:val="000000" w:themeColor="text1"/>
          <w:sz w:val="24"/>
        </w:rPr>
        <w:t>The triangles, inverted triangles, and squares represent stations operated by SoftBank Corp., universities, and GEONET, respectively.</w:t>
      </w:r>
      <w:r w:rsidR="008F216F">
        <w:rPr>
          <w:rFonts w:ascii="Times New Roman" w:eastAsia="MS Gothic" w:hAnsi="Times New Roman" w:cs="Times New Roman"/>
          <w:color w:val="000000" w:themeColor="text1"/>
          <w:sz w:val="24"/>
        </w:rPr>
        <w:t xml:space="preserve"> </w:t>
      </w:r>
    </w:p>
    <w:p w14:paraId="6E13664D" w14:textId="4C57B6F3" w:rsidR="00232916" w:rsidRPr="008214ED" w:rsidRDefault="00232916" w:rsidP="008A22EC">
      <w:pPr>
        <w:widowControl/>
        <w:jc w:val="left"/>
        <w:rPr>
          <w:rFonts w:ascii="Times New Roman" w:eastAsiaTheme="minorHAnsi" w:hAnsi="Times New Roman" w:cs="Times New Roman"/>
          <w:color w:val="000000" w:themeColor="text1"/>
          <w:sz w:val="24"/>
        </w:rPr>
      </w:pPr>
      <w:r w:rsidRPr="008214ED">
        <w:rPr>
          <w:rFonts w:ascii="Times New Roman" w:eastAsiaTheme="minorHAnsi" w:hAnsi="Times New Roman" w:cs="Times New Roman"/>
          <w:color w:val="000000" w:themeColor="text1"/>
          <w:sz w:val="24"/>
        </w:rPr>
        <w:br w:type="page"/>
      </w:r>
    </w:p>
    <w:p w14:paraId="431B7F41" w14:textId="6438B20C" w:rsidR="0013051C" w:rsidRPr="008214ED" w:rsidRDefault="00D41631">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lastRenderedPageBreak/>
        <w:drawing>
          <wp:inline distT="0" distB="0" distL="0" distR="0" wp14:anchorId="24C60E74" wp14:editId="19E01C3E">
            <wp:extent cx="7987553" cy="4410222"/>
            <wp:effectExtent l="0" t="0" r="1270" b="0"/>
            <wp:docPr id="623836030" name="Picture 1" descr="A diagram of a s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36030" name="Picture 1" descr="A diagram of a sea&#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31763" cy="4434632"/>
                    </a:xfrm>
                    <a:prstGeom prst="rect">
                      <a:avLst/>
                    </a:prstGeom>
                  </pic:spPr>
                </pic:pic>
              </a:graphicData>
            </a:graphic>
          </wp:inline>
        </w:drawing>
      </w:r>
    </w:p>
    <w:p w14:paraId="61886737" w14:textId="77777777" w:rsidR="00FC13C9" w:rsidRPr="008214ED" w:rsidRDefault="00FC13C9" w:rsidP="007B2483">
      <w:pPr>
        <w:rPr>
          <w:rFonts w:ascii="Times New Roman" w:eastAsia="Yu Mincho" w:hAnsi="Times New Roman" w:cs="Times New Roman"/>
          <w:color w:val="000000" w:themeColor="text1"/>
          <w:sz w:val="24"/>
        </w:rPr>
      </w:pPr>
    </w:p>
    <w:p w14:paraId="7F0D5FBC" w14:textId="738F33DE" w:rsidR="007B2483" w:rsidRPr="008214ED" w:rsidRDefault="007B2483" w:rsidP="007B2483">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930C4A" w:rsidRPr="008214ED">
        <w:rPr>
          <w:rFonts w:ascii="Times New Roman" w:eastAsia="Yu Mincho" w:hAnsi="Times New Roman" w:cs="Times New Roman"/>
          <w:color w:val="000000" w:themeColor="text1"/>
          <w:sz w:val="24"/>
        </w:rPr>
        <w:t>2</w:t>
      </w:r>
    </w:p>
    <w:p w14:paraId="3F1EB7F7" w14:textId="3C75AC86" w:rsidR="007B2483" w:rsidRPr="008214ED" w:rsidRDefault="007B2483" w:rsidP="007B2483">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 xml:space="preserve">Surface displacements are calculated by only the offshore faults. The Left and Right figures show the horizontal and vertical displacements, respectively. Black and white arrows show the observed and calculated displacements, respectively. </w:t>
      </w:r>
    </w:p>
    <w:p w14:paraId="1786D8C3" w14:textId="77777777" w:rsidR="003A2809" w:rsidRDefault="003A2809">
      <w:pPr>
        <w:widowControl/>
        <w:spacing w:after="200" w:line="276" w:lineRule="auto"/>
        <w:jc w:val="left"/>
        <w:rPr>
          <w:rFonts w:ascii="Times New Roman" w:eastAsiaTheme="minorHAnsi" w:hAnsi="Times New Roman" w:cs="Times New Roman"/>
          <w:b/>
          <w:bCs/>
          <w:color w:val="000000" w:themeColor="text1"/>
          <w:sz w:val="24"/>
        </w:rPr>
        <w:sectPr w:rsidR="003A2809" w:rsidSect="002A686F">
          <w:pgSz w:w="15840" w:h="12240" w:orient="landscape"/>
          <w:pgMar w:top="1440" w:right="1440" w:bottom="1440" w:left="1440" w:header="708" w:footer="708" w:gutter="0"/>
          <w:cols w:space="708"/>
          <w:docGrid w:linePitch="360"/>
        </w:sectPr>
      </w:pPr>
    </w:p>
    <w:p w14:paraId="0AFF577B" w14:textId="2A523410" w:rsidR="00B07FE9" w:rsidRDefault="007D464F" w:rsidP="00082906">
      <w:pPr>
        <w:rPr>
          <w:rFonts w:ascii="Times New Roman" w:eastAsiaTheme="minorHAnsi" w:hAnsi="Times New Roman" w:cs="Times New Roman"/>
          <w:b/>
          <w:bCs/>
          <w:color w:val="000000" w:themeColor="text1"/>
          <w:sz w:val="24"/>
        </w:rPr>
      </w:pPr>
      <w:r>
        <w:rPr>
          <w:rFonts w:ascii="Times New Roman" w:eastAsiaTheme="minorHAnsi" w:hAnsi="Times New Roman" w:cs="Times New Roman"/>
          <w:b/>
          <w:bCs/>
          <w:noProof/>
          <w:color w:val="000000" w:themeColor="text1"/>
          <w:sz w:val="24"/>
        </w:rPr>
        <w:lastRenderedPageBreak/>
        <w:drawing>
          <wp:inline distT="0" distB="0" distL="0" distR="0" wp14:anchorId="2EA42647" wp14:editId="1DFCC057">
            <wp:extent cx="5943600" cy="6563360"/>
            <wp:effectExtent l="0" t="0" r="0" b="2540"/>
            <wp:docPr id="104365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5308" name="Picture 10436530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24CB2C8F" w14:textId="77777777" w:rsidR="00B07FE9" w:rsidRPr="008214ED" w:rsidRDefault="00B07FE9" w:rsidP="00082906">
      <w:pPr>
        <w:rPr>
          <w:rFonts w:ascii="Times New Roman" w:eastAsia="Yu Mincho" w:hAnsi="Times New Roman" w:cs="Times New Roman"/>
          <w:color w:val="000000" w:themeColor="text1"/>
          <w:sz w:val="24"/>
        </w:rPr>
      </w:pPr>
    </w:p>
    <w:p w14:paraId="461C9C35" w14:textId="7B6ED14E" w:rsidR="00082906" w:rsidRPr="008214ED" w:rsidRDefault="00082906" w:rsidP="00082906">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775737" w:rsidRPr="008214ED">
        <w:rPr>
          <w:rFonts w:ascii="Times New Roman" w:eastAsia="Yu Mincho" w:hAnsi="Times New Roman" w:cs="Times New Roman"/>
          <w:color w:val="000000" w:themeColor="text1"/>
          <w:sz w:val="24"/>
        </w:rPr>
        <w:t>3</w:t>
      </w:r>
      <w:r w:rsidR="006D69F8" w:rsidRPr="008214ED">
        <w:rPr>
          <w:rFonts w:ascii="Times New Roman" w:eastAsia="Yu Mincho" w:hAnsi="Times New Roman" w:cs="Times New Roman"/>
          <w:color w:val="000000" w:themeColor="text1"/>
          <w:sz w:val="24"/>
        </w:rPr>
        <w:t>(a)</w:t>
      </w:r>
      <w:r w:rsidR="00411FBB" w:rsidRPr="008214ED">
        <w:rPr>
          <w:rFonts w:ascii="Times New Roman" w:eastAsia="Yu Mincho" w:hAnsi="Times New Roman" w:cs="Times New Roman"/>
          <w:color w:val="000000" w:themeColor="text1"/>
          <w:sz w:val="24"/>
        </w:rPr>
        <w:t xml:space="preserve"> </w:t>
      </w:r>
    </w:p>
    <w:p w14:paraId="4F689DF9" w14:textId="3D413B7A" w:rsidR="00C1229E" w:rsidRPr="008214ED" w:rsidRDefault="00C1229E" w:rsidP="00082906">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Estimated mean models and confidence intervals (CIs) for different dip angles. Figures (a</w:t>
      </w:r>
      <w:r w:rsidR="005C7C97">
        <w:rPr>
          <w:rFonts w:ascii="Times New Roman" w:eastAsia="Yu Mincho" w:hAnsi="Times New Roman" w:cs="Times New Roman"/>
          <w:color w:val="000000" w:themeColor="text1"/>
          <w:sz w:val="24"/>
        </w:rPr>
        <w:t>–c</w:t>
      </w:r>
      <w:r w:rsidRPr="008214ED">
        <w:rPr>
          <w:rFonts w:ascii="Times New Roman" w:eastAsia="Yu Mincho" w:hAnsi="Times New Roman" w:cs="Times New Roman"/>
          <w:color w:val="000000" w:themeColor="text1"/>
          <w:sz w:val="24"/>
        </w:rPr>
        <w:t xml:space="preserve">) </w:t>
      </w:r>
      <w:r w:rsidR="005504CF">
        <w:rPr>
          <w:rFonts w:ascii="Times New Roman" w:eastAsia="Yu Mincho" w:hAnsi="Times New Roman" w:cs="Times New Roman"/>
          <w:color w:val="000000" w:themeColor="text1"/>
          <w:sz w:val="24"/>
        </w:rPr>
        <w:t>and</w:t>
      </w:r>
      <w:r w:rsidR="001B00B3">
        <w:rPr>
          <w:rFonts w:ascii="Times New Roman" w:eastAsia="Yu Mincho" w:hAnsi="Times New Roman" w:cs="Times New Roman"/>
          <w:color w:val="000000" w:themeColor="text1"/>
          <w:sz w:val="24"/>
        </w:rPr>
        <w:t xml:space="preserve"> </w:t>
      </w:r>
      <w:r w:rsidR="005504CF">
        <w:rPr>
          <w:rFonts w:ascii="Times New Roman" w:eastAsia="Yu Mincho" w:hAnsi="Times New Roman" w:cs="Times New Roman"/>
          <w:color w:val="000000" w:themeColor="text1"/>
          <w:sz w:val="24"/>
        </w:rPr>
        <w:t>(</w:t>
      </w:r>
      <w:r w:rsidR="00F70400">
        <w:rPr>
          <w:rFonts w:ascii="Times New Roman" w:eastAsia="Yu Mincho" w:hAnsi="Times New Roman" w:cs="Times New Roman"/>
          <w:color w:val="000000" w:themeColor="text1"/>
          <w:sz w:val="24"/>
        </w:rPr>
        <w:t>d–f</w:t>
      </w:r>
      <w:r w:rsidR="005504CF">
        <w:rPr>
          <w:rFonts w:ascii="Times New Roman" w:eastAsia="Yu Mincho" w:hAnsi="Times New Roman" w:cs="Times New Roman"/>
          <w:color w:val="000000" w:themeColor="text1"/>
          <w:sz w:val="24"/>
        </w:rPr>
        <w:t xml:space="preserve">) </w:t>
      </w:r>
      <w:r w:rsidRPr="008214ED">
        <w:rPr>
          <w:rFonts w:ascii="Times New Roman" w:eastAsia="Yu Mincho" w:hAnsi="Times New Roman" w:cs="Times New Roman"/>
          <w:color w:val="000000" w:themeColor="text1"/>
          <w:sz w:val="24"/>
        </w:rPr>
        <w:t>show the horizontal and vertical displacements calculated by the mean model, respectively. Figures (</w:t>
      </w:r>
      <w:r w:rsidR="004E408D">
        <w:rPr>
          <w:rFonts w:ascii="Times New Roman" w:eastAsia="Yu Mincho" w:hAnsi="Times New Roman" w:cs="Times New Roman"/>
          <w:color w:val="000000" w:themeColor="text1"/>
          <w:sz w:val="24"/>
        </w:rPr>
        <w:t>g–i</w:t>
      </w:r>
      <w:r w:rsidRPr="008214ED">
        <w:rPr>
          <w:rFonts w:ascii="Times New Roman" w:eastAsia="Yu Mincho" w:hAnsi="Times New Roman" w:cs="Times New Roman"/>
          <w:color w:val="000000" w:themeColor="text1"/>
          <w:sz w:val="24"/>
        </w:rPr>
        <w:t>)</w:t>
      </w:r>
      <w:r w:rsidR="00534A34">
        <w:rPr>
          <w:rFonts w:ascii="Times New Roman" w:eastAsia="Yu Mincho" w:hAnsi="Times New Roman" w:cs="Times New Roman"/>
          <w:color w:val="000000" w:themeColor="text1"/>
          <w:sz w:val="24"/>
        </w:rPr>
        <w:t xml:space="preserve"> and</w:t>
      </w:r>
      <w:r w:rsidR="00BA693A">
        <w:rPr>
          <w:rFonts w:ascii="Times New Roman" w:eastAsia="Yu Mincho" w:hAnsi="Times New Roman" w:cs="Times New Roman"/>
          <w:color w:val="000000" w:themeColor="text1"/>
          <w:sz w:val="24"/>
        </w:rPr>
        <w:t xml:space="preserve"> (j–l)</w:t>
      </w:r>
      <w:r w:rsidRPr="008214ED">
        <w:rPr>
          <w:rFonts w:ascii="Times New Roman" w:eastAsia="Yu Mincho" w:hAnsi="Times New Roman" w:cs="Times New Roman"/>
          <w:color w:val="000000" w:themeColor="text1"/>
          <w:sz w:val="24"/>
        </w:rPr>
        <w:t xml:space="preserve"> show the CIs of the strike- and dip-slips, respectively. The 27 models whose dip-4,-5, and -6 are equivalent to 30°, 45°, and 60° were chosen here. The assumed dip angles are noted in each figure. Note that the models of dip-4=45°, dip-6=45° and dip-5 = 30°, 45°, 60° are correspond to the models in Figure 2. </w:t>
      </w:r>
    </w:p>
    <w:p w14:paraId="3ECB7DCC" w14:textId="2BCE001E"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3765E5C5" w14:textId="30716531" w:rsidR="00D41631" w:rsidRPr="008214ED" w:rsidRDefault="00AE231F">
      <w:pPr>
        <w:rPr>
          <w:rFonts w:ascii="Times New Roman" w:eastAsiaTheme="minorHAnsi" w:hAnsi="Times New Roman" w:cs="Times New Roman"/>
          <w:b/>
          <w:bCs/>
          <w:color w:val="000000" w:themeColor="text1"/>
          <w:sz w:val="24"/>
        </w:rPr>
      </w:pPr>
      <w:r>
        <w:rPr>
          <w:rFonts w:ascii="Times New Roman" w:eastAsiaTheme="minorHAnsi" w:hAnsi="Times New Roman" w:cs="Times New Roman"/>
          <w:b/>
          <w:bCs/>
          <w:noProof/>
          <w:color w:val="000000" w:themeColor="text1"/>
          <w:sz w:val="24"/>
        </w:rPr>
        <w:lastRenderedPageBreak/>
        <w:drawing>
          <wp:inline distT="0" distB="0" distL="0" distR="0" wp14:anchorId="0943E890" wp14:editId="52ABDC71">
            <wp:extent cx="5943600" cy="6563360"/>
            <wp:effectExtent l="0" t="0" r="0" b="2540"/>
            <wp:docPr id="1172720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20025" name="Picture 11727200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519B5AA3" w14:textId="77777777" w:rsidR="003A7AA1" w:rsidRPr="008214ED" w:rsidRDefault="003A7AA1" w:rsidP="003A7AA1">
      <w:pPr>
        <w:rPr>
          <w:rFonts w:ascii="Times New Roman" w:eastAsia="Yu Mincho" w:hAnsi="Times New Roman" w:cs="Times New Roman"/>
          <w:color w:val="000000" w:themeColor="text1"/>
          <w:sz w:val="24"/>
        </w:rPr>
      </w:pPr>
    </w:p>
    <w:p w14:paraId="4FF108A3" w14:textId="53A59BB2" w:rsidR="003A7AA1" w:rsidRPr="008214ED" w:rsidRDefault="003A7AA1" w:rsidP="003A7AA1">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FA6DA8" w:rsidRPr="008214ED">
        <w:rPr>
          <w:rFonts w:ascii="Times New Roman" w:eastAsia="Yu Mincho" w:hAnsi="Times New Roman" w:cs="Times New Roman"/>
          <w:color w:val="000000" w:themeColor="text1"/>
          <w:sz w:val="24"/>
        </w:rPr>
        <w:t>3</w:t>
      </w:r>
      <w:r w:rsidR="00D6782A" w:rsidRPr="008214ED">
        <w:rPr>
          <w:rFonts w:ascii="Times New Roman" w:eastAsia="Yu Mincho" w:hAnsi="Times New Roman" w:cs="Times New Roman"/>
          <w:color w:val="000000" w:themeColor="text1"/>
          <w:sz w:val="24"/>
        </w:rPr>
        <w:t>(b)</w:t>
      </w:r>
      <w:r w:rsidR="00D86112" w:rsidRPr="008214ED">
        <w:rPr>
          <w:rFonts w:ascii="Times New Roman" w:eastAsia="Yu Mincho" w:hAnsi="Times New Roman" w:cs="Times New Roman"/>
          <w:color w:val="000000" w:themeColor="text1"/>
          <w:sz w:val="24"/>
        </w:rPr>
        <w:t xml:space="preserve"> </w:t>
      </w:r>
      <w:r w:rsidR="00984770" w:rsidRPr="008214ED">
        <w:rPr>
          <w:rFonts w:ascii="Times New Roman" w:eastAsia="Yu Mincho" w:hAnsi="Times New Roman" w:cs="Times New Roman"/>
          <w:color w:val="000000" w:themeColor="text1"/>
          <w:sz w:val="24"/>
        </w:rPr>
        <w:t>The caption</w:t>
      </w:r>
      <w:r w:rsidR="000C6DBD" w:rsidRPr="008214ED">
        <w:rPr>
          <w:rFonts w:ascii="Times New Roman" w:eastAsia="Yu Mincho" w:hAnsi="Times New Roman" w:cs="Times New Roman"/>
          <w:color w:val="000000" w:themeColor="text1"/>
          <w:sz w:val="24"/>
        </w:rPr>
        <w:t xml:space="preserve"> is </w:t>
      </w:r>
      <w:r w:rsidR="007D7B1E">
        <w:rPr>
          <w:rFonts w:ascii="Times New Roman" w:eastAsia="Yu Mincho" w:hAnsi="Times New Roman" w:cs="Times New Roman"/>
          <w:color w:val="000000" w:themeColor="text1"/>
          <w:sz w:val="24"/>
        </w:rPr>
        <w:t>given</w:t>
      </w:r>
      <w:r w:rsidR="000C6DBD" w:rsidRPr="008214ED">
        <w:rPr>
          <w:rFonts w:ascii="Times New Roman" w:eastAsia="Yu Mincho" w:hAnsi="Times New Roman" w:cs="Times New Roman"/>
          <w:color w:val="000000" w:themeColor="text1"/>
          <w:sz w:val="24"/>
        </w:rPr>
        <w:t xml:space="preserve"> in </w:t>
      </w:r>
      <w:r w:rsidR="004D5690" w:rsidRPr="008214ED">
        <w:rPr>
          <w:rFonts w:ascii="Times New Roman" w:eastAsia="Yu Mincho" w:hAnsi="Times New Roman" w:cs="Times New Roman"/>
          <w:color w:val="000000" w:themeColor="text1"/>
          <w:sz w:val="24"/>
        </w:rPr>
        <w:t>Figure S</w:t>
      </w:r>
      <w:r w:rsidR="0052639A">
        <w:rPr>
          <w:rFonts w:ascii="Times New Roman" w:eastAsia="Yu Mincho" w:hAnsi="Times New Roman" w:cs="Times New Roman"/>
          <w:color w:val="000000" w:themeColor="text1"/>
          <w:sz w:val="24"/>
        </w:rPr>
        <w:t>3</w:t>
      </w:r>
      <w:r w:rsidR="004D5690" w:rsidRPr="008214ED">
        <w:rPr>
          <w:rFonts w:ascii="Times New Roman" w:eastAsia="Yu Mincho" w:hAnsi="Times New Roman" w:cs="Times New Roman"/>
          <w:color w:val="000000" w:themeColor="text1"/>
          <w:sz w:val="24"/>
        </w:rPr>
        <w:t>(a)</w:t>
      </w:r>
      <w:r w:rsidR="00A14BDD" w:rsidRPr="008214ED">
        <w:rPr>
          <w:rFonts w:ascii="Times New Roman" w:eastAsia="Yu Mincho" w:hAnsi="Times New Roman" w:cs="Times New Roman"/>
          <w:color w:val="000000" w:themeColor="text1"/>
          <w:sz w:val="24"/>
        </w:rPr>
        <w:t xml:space="preserve">. </w:t>
      </w:r>
    </w:p>
    <w:p w14:paraId="0B76A9B8" w14:textId="328F7820"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2722028A" w14:textId="0202F223" w:rsidR="00D41631" w:rsidRPr="008214ED" w:rsidRDefault="005B3F00">
      <w:pPr>
        <w:rPr>
          <w:rFonts w:ascii="Times New Roman" w:eastAsiaTheme="minorHAnsi" w:hAnsi="Times New Roman" w:cs="Times New Roman"/>
          <w:b/>
          <w:bCs/>
          <w:color w:val="000000" w:themeColor="text1"/>
          <w:sz w:val="24"/>
        </w:rPr>
      </w:pPr>
      <w:r>
        <w:rPr>
          <w:rFonts w:ascii="Times New Roman" w:eastAsiaTheme="minorHAnsi" w:hAnsi="Times New Roman" w:cs="Times New Roman"/>
          <w:b/>
          <w:bCs/>
          <w:noProof/>
          <w:color w:val="000000" w:themeColor="text1"/>
          <w:sz w:val="24"/>
        </w:rPr>
        <w:lastRenderedPageBreak/>
        <w:drawing>
          <wp:inline distT="0" distB="0" distL="0" distR="0" wp14:anchorId="460FCB55" wp14:editId="4CB02ABE">
            <wp:extent cx="5943600" cy="6563360"/>
            <wp:effectExtent l="0" t="0" r="0" b="2540"/>
            <wp:docPr id="12180404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40479" name="Picture 12180404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2EB1D10D" w14:textId="77777777" w:rsidR="0052301F" w:rsidRPr="008214ED" w:rsidRDefault="0052301F" w:rsidP="0052301F">
      <w:pPr>
        <w:rPr>
          <w:rFonts w:ascii="Times New Roman" w:eastAsia="Yu Mincho" w:hAnsi="Times New Roman" w:cs="Times New Roman"/>
          <w:color w:val="000000" w:themeColor="text1"/>
          <w:sz w:val="24"/>
        </w:rPr>
      </w:pPr>
    </w:p>
    <w:p w14:paraId="33B90AA3" w14:textId="3C193587" w:rsidR="0052301F" w:rsidRPr="008214ED" w:rsidRDefault="0052301F" w:rsidP="0052301F">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B335B3" w:rsidRPr="008214E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(c)</w:t>
      </w:r>
      <w:r w:rsidR="00F17029" w:rsidRPr="008214ED">
        <w:rPr>
          <w:rFonts w:ascii="Times New Roman" w:eastAsia="Yu Mincho" w:hAnsi="Times New Roman" w:cs="Times New Roman"/>
          <w:color w:val="000000" w:themeColor="text1"/>
          <w:sz w:val="24"/>
        </w:rPr>
        <w:t xml:space="preserve"> The caption is </w:t>
      </w:r>
      <w:r w:rsidR="00067D4D">
        <w:rPr>
          <w:rFonts w:ascii="Times New Roman" w:eastAsia="Yu Mincho" w:hAnsi="Times New Roman" w:cs="Times New Roman"/>
          <w:color w:val="000000" w:themeColor="text1"/>
          <w:sz w:val="24"/>
        </w:rPr>
        <w:t>given</w:t>
      </w:r>
      <w:r w:rsidR="00067D4D" w:rsidRPr="008214ED">
        <w:rPr>
          <w:rFonts w:ascii="Times New Roman" w:eastAsia="Yu Mincho" w:hAnsi="Times New Roman" w:cs="Times New Roman"/>
          <w:color w:val="000000" w:themeColor="text1"/>
          <w:sz w:val="24"/>
        </w:rPr>
        <w:t xml:space="preserve"> </w:t>
      </w:r>
      <w:r w:rsidR="00F17029" w:rsidRPr="008214ED">
        <w:rPr>
          <w:rFonts w:ascii="Times New Roman" w:eastAsia="Yu Mincho" w:hAnsi="Times New Roman" w:cs="Times New Roman"/>
          <w:color w:val="000000" w:themeColor="text1"/>
          <w:sz w:val="24"/>
        </w:rPr>
        <w:t>in Figure S</w:t>
      </w:r>
      <w:r w:rsidR="00BE1F55">
        <w:rPr>
          <w:rFonts w:ascii="Times New Roman" w:eastAsia="Yu Mincho" w:hAnsi="Times New Roman" w:cs="Times New Roman"/>
          <w:color w:val="000000" w:themeColor="text1"/>
          <w:sz w:val="24"/>
        </w:rPr>
        <w:t>3</w:t>
      </w:r>
      <w:r w:rsidR="00F17029" w:rsidRPr="008214ED">
        <w:rPr>
          <w:rFonts w:ascii="Times New Roman" w:eastAsia="Yu Mincho" w:hAnsi="Times New Roman" w:cs="Times New Roman"/>
          <w:color w:val="000000" w:themeColor="text1"/>
          <w:sz w:val="24"/>
        </w:rPr>
        <w:t>(a).</w:t>
      </w:r>
    </w:p>
    <w:p w14:paraId="02EECF6B" w14:textId="67147EFD"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44EE64B5" w14:textId="297CC45C" w:rsidR="00D41631" w:rsidRPr="008214ED" w:rsidRDefault="00E833FA">
      <w:pPr>
        <w:rPr>
          <w:rFonts w:ascii="Times New Roman" w:eastAsiaTheme="minorHAnsi" w:hAnsi="Times New Roman" w:cs="Times New Roman"/>
          <w:b/>
          <w:bCs/>
          <w:color w:val="000000" w:themeColor="text1"/>
          <w:sz w:val="24"/>
        </w:rPr>
      </w:pPr>
      <w:r>
        <w:rPr>
          <w:rFonts w:ascii="Times New Roman" w:eastAsiaTheme="minorHAnsi" w:hAnsi="Times New Roman" w:cs="Times New Roman"/>
          <w:b/>
          <w:bCs/>
          <w:noProof/>
          <w:color w:val="000000" w:themeColor="text1"/>
          <w:sz w:val="24"/>
        </w:rPr>
        <w:lastRenderedPageBreak/>
        <w:drawing>
          <wp:inline distT="0" distB="0" distL="0" distR="0" wp14:anchorId="3285C7C0" wp14:editId="35335866">
            <wp:extent cx="5943600" cy="6563360"/>
            <wp:effectExtent l="0" t="0" r="0" b="2540"/>
            <wp:docPr id="950764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64843" name="Picture 95076484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07C6E18F" w14:textId="77777777" w:rsidR="00DD5D81" w:rsidRPr="008214ED" w:rsidRDefault="00DD5D81" w:rsidP="00DD5D81">
      <w:pPr>
        <w:rPr>
          <w:rFonts w:ascii="Times New Roman" w:eastAsia="Yu Mincho" w:hAnsi="Times New Roman" w:cs="Times New Roman"/>
          <w:color w:val="000000" w:themeColor="text1"/>
          <w:sz w:val="24"/>
        </w:rPr>
      </w:pPr>
    </w:p>
    <w:p w14:paraId="39F0A24B" w14:textId="22AD24DC" w:rsidR="00501340" w:rsidRDefault="0052301F" w:rsidP="00DD5D81">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5A2631" w:rsidRPr="008214E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(d)</w:t>
      </w:r>
      <w:r w:rsidR="001D184B" w:rsidRPr="008214ED">
        <w:rPr>
          <w:rFonts w:ascii="Times New Roman" w:eastAsia="Yu Mincho" w:hAnsi="Times New Roman" w:cs="Times New Roman"/>
          <w:color w:val="000000" w:themeColor="text1"/>
          <w:sz w:val="24"/>
        </w:rPr>
        <w:t xml:space="preserve"> </w:t>
      </w:r>
      <w:r w:rsidR="00F17029" w:rsidRPr="008214ED">
        <w:rPr>
          <w:rFonts w:ascii="Times New Roman" w:eastAsia="Yu Mincho" w:hAnsi="Times New Roman" w:cs="Times New Roman"/>
          <w:color w:val="000000" w:themeColor="text1"/>
          <w:sz w:val="24"/>
        </w:rPr>
        <w:t xml:space="preserve">The caption is </w:t>
      </w:r>
      <w:r w:rsidR="00533D0C">
        <w:rPr>
          <w:rFonts w:ascii="Times New Roman" w:eastAsia="Yu Mincho" w:hAnsi="Times New Roman" w:cs="Times New Roman"/>
          <w:color w:val="000000" w:themeColor="text1"/>
          <w:sz w:val="24"/>
        </w:rPr>
        <w:t>given</w:t>
      </w:r>
      <w:r w:rsidR="00533D0C" w:rsidRPr="008214ED">
        <w:rPr>
          <w:rFonts w:ascii="Times New Roman" w:eastAsia="Yu Mincho" w:hAnsi="Times New Roman" w:cs="Times New Roman"/>
          <w:color w:val="000000" w:themeColor="text1"/>
          <w:sz w:val="24"/>
        </w:rPr>
        <w:t xml:space="preserve"> </w:t>
      </w:r>
      <w:r w:rsidR="00F17029" w:rsidRPr="008214ED">
        <w:rPr>
          <w:rFonts w:ascii="Times New Roman" w:eastAsia="Yu Mincho" w:hAnsi="Times New Roman" w:cs="Times New Roman"/>
          <w:color w:val="000000" w:themeColor="text1"/>
          <w:sz w:val="24"/>
        </w:rPr>
        <w:t>in Figure S</w:t>
      </w:r>
      <w:r w:rsidR="00160CCD">
        <w:rPr>
          <w:rFonts w:ascii="Times New Roman" w:eastAsia="Yu Mincho" w:hAnsi="Times New Roman" w:cs="Times New Roman"/>
          <w:color w:val="000000" w:themeColor="text1"/>
          <w:sz w:val="24"/>
        </w:rPr>
        <w:t>3</w:t>
      </w:r>
      <w:r w:rsidR="00F17029" w:rsidRPr="008214ED">
        <w:rPr>
          <w:rFonts w:ascii="Times New Roman" w:eastAsia="Yu Mincho" w:hAnsi="Times New Roman" w:cs="Times New Roman"/>
          <w:color w:val="000000" w:themeColor="text1"/>
          <w:sz w:val="24"/>
        </w:rPr>
        <w:t>(a).</w:t>
      </w:r>
    </w:p>
    <w:p w14:paraId="7326E98C" w14:textId="77777777" w:rsidR="00501340" w:rsidRDefault="00501340">
      <w:pPr>
        <w:widowControl/>
        <w:spacing w:after="200" w:line="276" w:lineRule="auto"/>
        <w:jc w:val="left"/>
        <w:rPr>
          <w:rFonts w:ascii="Times New Roman" w:eastAsia="Yu Mincho" w:hAnsi="Times New Roman" w:cs="Times New Roman"/>
          <w:color w:val="000000" w:themeColor="text1"/>
          <w:sz w:val="24"/>
        </w:rPr>
      </w:pPr>
      <w:r>
        <w:rPr>
          <w:rFonts w:ascii="Times New Roman" w:eastAsia="Yu Mincho" w:hAnsi="Times New Roman" w:cs="Times New Roman"/>
          <w:color w:val="000000" w:themeColor="text1"/>
          <w:sz w:val="24"/>
        </w:rPr>
        <w:br w:type="page"/>
      </w:r>
    </w:p>
    <w:p w14:paraId="71D5A5E0" w14:textId="5E616F5D" w:rsidR="005E5196" w:rsidRDefault="00B47FD4" w:rsidP="005E5196">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5AFA2B75" wp14:editId="57C5B49B">
            <wp:extent cx="5943600" cy="6563360"/>
            <wp:effectExtent l="0" t="0" r="0" b="2540"/>
            <wp:docPr id="215911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11907" name="Picture 2159119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16E0411B" w14:textId="77777777" w:rsidR="009D18F4" w:rsidRDefault="009D18F4" w:rsidP="005E5196">
      <w:pPr>
        <w:rPr>
          <w:rFonts w:ascii="Times New Roman" w:eastAsia="Yu Mincho" w:hAnsi="Times New Roman" w:cs="Times New Roman"/>
          <w:color w:val="000000" w:themeColor="text1"/>
          <w:sz w:val="24"/>
        </w:rPr>
      </w:pPr>
    </w:p>
    <w:p w14:paraId="7C60B5CD" w14:textId="1302A4F3" w:rsidR="00501340" w:rsidRPr="005E5196" w:rsidRDefault="00501340" w:rsidP="005E5196">
      <w:pPr>
        <w:rPr>
          <w:rFonts w:ascii="Times New Roman" w:eastAsia="Yu Mincho" w:hAnsi="Times New Roman" w:cs="Times New Roman"/>
          <w:color w:val="000000" w:themeColor="text1"/>
          <w:sz w:val="24"/>
        </w:rPr>
        <w:sectPr w:rsidR="00501340" w:rsidRPr="005E5196" w:rsidSect="00501340">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sidR="009D18F4">
        <w:rPr>
          <w:rFonts w:ascii="Times New Roman" w:eastAsia="Yu Mincho" w:hAnsi="Times New Roman" w:cs="Times New Roman"/>
          <w:color w:val="000000" w:themeColor="text1"/>
          <w:sz w:val="24"/>
        </w:rPr>
        <w:t>e</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8910C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7A4F8933" w14:textId="27B1646F" w:rsidR="00B45F94" w:rsidRDefault="00C46FD3" w:rsidP="00B45F94">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5B66C945" wp14:editId="1E3583F6">
            <wp:extent cx="5943600" cy="6563360"/>
            <wp:effectExtent l="0" t="0" r="0" b="2540"/>
            <wp:docPr id="17813268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26887" name="Picture 17813268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6563360"/>
                    </a:xfrm>
                    <a:prstGeom prst="rect">
                      <a:avLst/>
                    </a:prstGeom>
                  </pic:spPr>
                </pic:pic>
              </a:graphicData>
            </a:graphic>
          </wp:inline>
        </w:drawing>
      </w:r>
    </w:p>
    <w:p w14:paraId="79CE9A25" w14:textId="77777777" w:rsidR="00B45F94" w:rsidRDefault="00B45F94" w:rsidP="00B45F94">
      <w:pPr>
        <w:rPr>
          <w:rFonts w:ascii="Times New Roman" w:eastAsia="Yu Mincho" w:hAnsi="Times New Roman" w:cs="Times New Roman"/>
          <w:color w:val="000000" w:themeColor="text1"/>
          <w:sz w:val="24"/>
        </w:rPr>
      </w:pPr>
    </w:p>
    <w:p w14:paraId="7BC6E921" w14:textId="5170EED4" w:rsidR="00B45F94" w:rsidRPr="005E5196" w:rsidRDefault="00B45F94" w:rsidP="00B45F94">
      <w:pPr>
        <w:rPr>
          <w:rFonts w:ascii="Times New Roman" w:eastAsia="Yu Mincho" w:hAnsi="Times New Roman" w:cs="Times New Roman"/>
          <w:color w:val="000000" w:themeColor="text1"/>
          <w:sz w:val="24"/>
        </w:rPr>
        <w:sectPr w:rsidR="00B45F94" w:rsidRPr="005E5196" w:rsidSect="00B45F94">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Pr>
          <w:rFonts w:ascii="Times New Roman" w:eastAsia="Yu Mincho" w:hAnsi="Times New Roman" w:cs="Times New Roman"/>
          <w:color w:val="000000" w:themeColor="text1"/>
          <w:sz w:val="24"/>
        </w:rPr>
        <w:t>f</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507FF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149BAACC" w14:textId="23300D74" w:rsidR="003E7538" w:rsidRDefault="00794CB6" w:rsidP="00BD2F19">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0580E8EC" wp14:editId="7AE5DA34">
            <wp:extent cx="5943600" cy="6184900"/>
            <wp:effectExtent l="0" t="0" r="0" b="0"/>
            <wp:docPr id="427787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87723" name="Picture 4277877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58DC1FC1" w14:textId="77777777" w:rsidR="003E7538" w:rsidRDefault="003E7538" w:rsidP="00BD2F19">
      <w:pPr>
        <w:rPr>
          <w:rFonts w:ascii="Times New Roman" w:eastAsia="Yu Mincho" w:hAnsi="Times New Roman" w:cs="Times New Roman"/>
          <w:color w:val="000000" w:themeColor="text1"/>
          <w:sz w:val="24"/>
        </w:rPr>
      </w:pPr>
    </w:p>
    <w:p w14:paraId="5369C4A7" w14:textId="0D4EE1BD" w:rsidR="00BD2F19" w:rsidRPr="005E5196" w:rsidRDefault="00BD2F19" w:rsidP="00BD2F19">
      <w:pPr>
        <w:rPr>
          <w:rFonts w:ascii="Times New Roman" w:eastAsia="Yu Mincho" w:hAnsi="Times New Roman" w:cs="Times New Roman"/>
          <w:color w:val="000000" w:themeColor="text1"/>
          <w:sz w:val="24"/>
        </w:rPr>
        <w:sectPr w:rsidR="00BD2F19" w:rsidRPr="005E5196" w:rsidSect="00BD2F19">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sidR="003E7538">
        <w:rPr>
          <w:rFonts w:ascii="Times New Roman" w:eastAsia="Yu Mincho" w:hAnsi="Times New Roman" w:cs="Times New Roman"/>
          <w:color w:val="000000" w:themeColor="text1"/>
          <w:sz w:val="24"/>
        </w:rPr>
        <w:t>g</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E67BFB">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1DBF5A23" w14:textId="07910B75" w:rsidR="006066BD" w:rsidRDefault="00A4486F" w:rsidP="006066BD">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62714611" wp14:editId="07454A46">
            <wp:extent cx="5943600" cy="6184900"/>
            <wp:effectExtent l="0" t="0" r="0" b="0"/>
            <wp:docPr id="301453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53256" name="Picture 30145325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50F1B19A" w14:textId="77777777" w:rsidR="006066BD" w:rsidRDefault="006066BD" w:rsidP="006066BD">
      <w:pPr>
        <w:rPr>
          <w:rFonts w:ascii="Times New Roman" w:eastAsia="Yu Mincho" w:hAnsi="Times New Roman" w:cs="Times New Roman"/>
          <w:color w:val="000000" w:themeColor="text1"/>
          <w:sz w:val="24"/>
        </w:rPr>
      </w:pPr>
    </w:p>
    <w:p w14:paraId="63374652" w14:textId="253BC1B6" w:rsidR="006066BD" w:rsidRPr="005E5196" w:rsidRDefault="006066BD" w:rsidP="006066BD">
      <w:pPr>
        <w:rPr>
          <w:rFonts w:ascii="Times New Roman" w:eastAsia="Yu Mincho" w:hAnsi="Times New Roman" w:cs="Times New Roman"/>
          <w:color w:val="000000" w:themeColor="text1"/>
          <w:sz w:val="24"/>
        </w:rPr>
        <w:sectPr w:rsidR="006066BD" w:rsidRPr="005E5196" w:rsidSect="006066BD">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sidR="007251CA">
        <w:rPr>
          <w:rFonts w:ascii="Times New Roman" w:eastAsia="Yu Mincho" w:hAnsi="Times New Roman" w:cs="Times New Roman"/>
          <w:color w:val="000000" w:themeColor="text1"/>
          <w:sz w:val="24"/>
        </w:rPr>
        <w:t>h</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9669B3">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68EAB229" w14:textId="54389187" w:rsidR="00314FD8" w:rsidRDefault="00A4486F" w:rsidP="00314FD8">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1933DD15" wp14:editId="49E8E927">
            <wp:extent cx="5943600" cy="6184900"/>
            <wp:effectExtent l="0" t="0" r="0" b="0"/>
            <wp:docPr id="272901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01650" name="Picture 2729016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0EC1AC55" w14:textId="77777777" w:rsidR="00314FD8" w:rsidRDefault="00314FD8" w:rsidP="00314FD8">
      <w:pPr>
        <w:rPr>
          <w:rFonts w:ascii="Times New Roman" w:eastAsia="Yu Mincho" w:hAnsi="Times New Roman" w:cs="Times New Roman"/>
          <w:color w:val="000000" w:themeColor="text1"/>
          <w:sz w:val="24"/>
        </w:rPr>
      </w:pPr>
    </w:p>
    <w:p w14:paraId="36FCFFC3" w14:textId="2AA92390" w:rsidR="00314FD8" w:rsidRPr="005E5196" w:rsidRDefault="00314FD8" w:rsidP="00314FD8">
      <w:pPr>
        <w:rPr>
          <w:rFonts w:ascii="Times New Roman" w:eastAsia="Yu Mincho" w:hAnsi="Times New Roman" w:cs="Times New Roman"/>
          <w:color w:val="000000" w:themeColor="text1"/>
          <w:sz w:val="24"/>
        </w:rPr>
        <w:sectPr w:rsidR="00314FD8" w:rsidRPr="005E5196" w:rsidSect="00314FD8">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Pr>
          <w:rFonts w:ascii="Times New Roman" w:eastAsia="Yu Mincho" w:hAnsi="Times New Roman" w:cs="Times New Roman"/>
          <w:color w:val="000000" w:themeColor="text1"/>
          <w:sz w:val="24"/>
        </w:rPr>
        <w:t>i</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AF75B5">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4B14D6DD" w14:textId="531119A4" w:rsidR="001E0C8E" w:rsidRDefault="006215E6" w:rsidP="001E0C8E">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5211930D" wp14:editId="3E30553C">
            <wp:extent cx="5943600" cy="6184900"/>
            <wp:effectExtent l="0" t="0" r="0" b="0"/>
            <wp:docPr id="489625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2511" name="Picture 489625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7983BE83" w14:textId="77777777" w:rsidR="001E0C8E" w:rsidRDefault="001E0C8E" w:rsidP="001E0C8E">
      <w:pPr>
        <w:rPr>
          <w:rFonts w:ascii="Times New Roman" w:eastAsia="Yu Mincho" w:hAnsi="Times New Roman" w:cs="Times New Roman"/>
          <w:color w:val="000000" w:themeColor="text1"/>
          <w:sz w:val="24"/>
        </w:rPr>
      </w:pPr>
    </w:p>
    <w:p w14:paraId="4E30ACD0" w14:textId="5F6ABC52" w:rsidR="001E0C8E" w:rsidRPr="005E5196" w:rsidRDefault="001E0C8E" w:rsidP="001E0C8E">
      <w:pPr>
        <w:rPr>
          <w:rFonts w:ascii="Times New Roman" w:eastAsia="Yu Mincho" w:hAnsi="Times New Roman" w:cs="Times New Roman"/>
          <w:color w:val="000000" w:themeColor="text1"/>
          <w:sz w:val="24"/>
        </w:rPr>
        <w:sectPr w:rsidR="001E0C8E" w:rsidRPr="005E5196" w:rsidSect="001E0C8E">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Pr>
          <w:rFonts w:ascii="Times New Roman" w:eastAsia="Yu Mincho" w:hAnsi="Times New Roman" w:cs="Times New Roman"/>
          <w:color w:val="000000" w:themeColor="text1"/>
          <w:sz w:val="24"/>
        </w:rPr>
        <w:t>j</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C5323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3CE9CD27" w14:textId="4BC04B5E" w:rsidR="00CC554F" w:rsidRDefault="006215E6" w:rsidP="00CC554F">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2B1836EE" wp14:editId="5E780A4F">
            <wp:extent cx="5943600" cy="6184900"/>
            <wp:effectExtent l="0" t="0" r="0" b="0"/>
            <wp:docPr id="10905502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550223" name="Picture 109055022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707016A0" w14:textId="77777777" w:rsidR="00CC554F" w:rsidRDefault="00CC554F" w:rsidP="00CC554F">
      <w:pPr>
        <w:rPr>
          <w:rFonts w:ascii="Times New Roman" w:eastAsia="Yu Mincho" w:hAnsi="Times New Roman" w:cs="Times New Roman"/>
          <w:color w:val="000000" w:themeColor="text1"/>
          <w:sz w:val="24"/>
        </w:rPr>
      </w:pPr>
    </w:p>
    <w:p w14:paraId="1720E094" w14:textId="5BE0F2DD" w:rsidR="00CC554F" w:rsidRPr="005E5196" w:rsidRDefault="00CC554F" w:rsidP="00CC554F">
      <w:pPr>
        <w:rPr>
          <w:rFonts w:ascii="Times New Roman" w:eastAsia="Yu Mincho" w:hAnsi="Times New Roman" w:cs="Times New Roman"/>
          <w:color w:val="000000" w:themeColor="text1"/>
          <w:sz w:val="24"/>
        </w:rPr>
        <w:sectPr w:rsidR="00CC554F" w:rsidRPr="005E5196" w:rsidSect="00CC554F">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Pr>
          <w:rFonts w:ascii="Times New Roman" w:eastAsia="Yu Mincho" w:hAnsi="Times New Roman" w:cs="Times New Roman"/>
          <w:color w:val="000000" w:themeColor="text1"/>
          <w:sz w:val="24"/>
        </w:rPr>
        <w:t>k</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246CCA">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p>
    <w:p w14:paraId="21794358" w14:textId="2C8EF550" w:rsidR="00C117DD" w:rsidRDefault="006215E6" w:rsidP="00C117DD">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0365BF54" wp14:editId="7AA67233">
            <wp:extent cx="5943600" cy="6184900"/>
            <wp:effectExtent l="0" t="0" r="0" b="0"/>
            <wp:docPr id="17692755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75500" name="Picture 176927550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6184900"/>
                    </a:xfrm>
                    <a:prstGeom prst="rect">
                      <a:avLst/>
                    </a:prstGeom>
                  </pic:spPr>
                </pic:pic>
              </a:graphicData>
            </a:graphic>
          </wp:inline>
        </w:drawing>
      </w:r>
    </w:p>
    <w:p w14:paraId="441942FD" w14:textId="77777777" w:rsidR="00C117DD" w:rsidRDefault="00C117DD" w:rsidP="00C117DD">
      <w:pPr>
        <w:rPr>
          <w:rFonts w:ascii="Times New Roman" w:eastAsia="Yu Mincho" w:hAnsi="Times New Roman" w:cs="Times New Roman"/>
          <w:color w:val="000000" w:themeColor="text1"/>
          <w:sz w:val="24"/>
        </w:rPr>
      </w:pPr>
    </w:p>
    <w:p w14:paraId="5601017D" w14:textId="37571030" w:rsidR="001F0F0B" w:rsidRDefault="00C117DD" w:rsidP="00050439">
      <w:pPr>
        <w:rPr>
          <w:rFonts w:ascii="Times New Roman" w:eastAsiaTheme="minorHAnsi" w:hAnsi="Times New Roman" w:cs="Times New Roman"/>
          <w:b/>
          <w:bCs/>
          <w:color w:val="000000" w:themeColor="text1"/>
          <w:sz w:val="24"/>
        </w:rPr>
        <w:sectPr w:rsidR="001F0F0B" w:rsidSect="00B222E4">
          <w:pgSz w:w="12240" w:h="15840"/>
          <w:pgMar w:top="1440" w:right="1440" w:bottom="1440" w:left="1440" w:header="708" w:footer="708" w:gutter="0"/>
          <w:cols w:space="708"/>
          <w:docGrid w:linePitch="360"/>
        </w:sectPr>
      </w:pPr>
      <w:r w:rsidRPr="008214ED">
        <w:rPr>
          <w:rFonts w:ascii="Times New Roman" w:eastAsia="Yu Mincho" w:hAnsi="Times New Roman" w:cs="Times New Roman"/>
          <w:color w:val="000000" w:themeColor="text1"/>
          <w:sz w:val="24"/>
        </w:rPr>
        <w:t>Figure S3(</w:t>
      </w:r>
      <w:r>
        <w:rPr>
          <w:rFonts w:ascii="Times New Roman" w:eastAsia="Yu Mincho" w:hAnsi="Times New Roman" w:cs="Times New Roman"/>
          <w:color w:val="000000" w:themeColor="text1"/>
          <w:sz w:val="24"/>
        </w:rPr>
        <w:t>l</w:t>
      </w:r>
      <w:r w:rsidRPr="008214ED">
        <w:rPr>
          <w:rFonts w:ascii="Times New Roman" w:eastAsia="Yu Mincho" w:hAnsi="Times New Roman" w:cs="Times New Roman"/>
          <w:color w:val="000000" w:themeColor="text1"/>
          <w:sz w:val="24"/>
        </w:rPr>
        <w:t xml:space="preserve">) The caption is </w:t>
      </w:r>
      <w:r>
        <w:rPr>
          <w:rFonts w:ascii="Times New Roman" w:eastAsia="Yu Mincho" w:hAnsi="Times New Roman" w:cs="Times New Roman"/>
          <w:color w:val="000000" w:themeColor="text1"/>
          <w:sz w:val="24"/>
        </w:rPr>
        <w:t>given</w:t>
      </w:r>
      <w:r w:rsidRPr="008214ED">
        <w:rPr>
          <w:rFonts w:ascii="Times New Roman" w:eastAsia="Yu Mincho" w:hAnsi="Times New Roman" w:cs="Times New Roman"/>
          <w:color w:val="000000" w:themeColor="text1"/>
          <w:sz w:val="24"/>
        </w:rPr>
        <w:t xml:space="preserve"> in Figure S</w:t>
      </w:r>
      <w:r w:rsidR="0062255D">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(a).</w:t>
      </w:r>
      <w:r w:rsidR="00050439">
        <w:rPr>
          <w:rFonts w:ascii="Times New Roman" w:eastAsiaTheme="minorHAnsi" w:hAnsi="Times New Roman" w:cs="Times New Roman"/>
          <w:b/>
          <w:bCs/>
          <w:color w:val="000000" w:themeColor="text1"/>
          <w:sz w:val="24"/>
        </w:rPr>
        <w:t xml:space="preserve"> </w:t>
      </w:r>
    </w:p>
    <w:p w14:paraId="7F5FB0D3" w14:textId="3A1AFC8D"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p>
    <w:p w14:paraId="0D9B1F55" w14:textId="08C28122" w:rsidR="00D41631" w:rsidRPr="008214ED" w:rsidRDefault="00D41631">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drawing>
          <wp:inline distT="0" distB="0" distL="0" distR="0" wp14:anchorId="28E0A322" wp14:editId="64F7AD43">
            <wp:extent cx="8185826" cy="4262576"/>
            <wp:effectExtent l="0" t="0" r="0" b="5080"/>
            <wp:docPr id="2093873095"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73095" name="Picture 6" descr="A screenshot of a graph&#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09171" cy="4274732"/>
                    </a:xfrm>
                    <a:prstGeom prst="rect">
                      <a:avLst/>
                    </a:prstGeom>
                  </pic:spPr>
                </pic:pic>
              </a:graphicData>
            </a:graphic>
          </wp:inline>
        </w:drawing>
      </w:r>
    </w:p>
    <w:p w14:paraId="1C63F04D" w14:textId="77777777" w:rsidR="00801CC6" w:rsidRPr="008214ED" w:rsidRDefault="00801CC6" w:rsidP="00801CC6">
      <w:pPr>
        <w:rPr>
          <w:rFonts w:ascii="Times New Roman" w:eastAsia="Yu Mincho" w:hAnsi="Times New Roman" w:cs="Times New Roman"/>
          <w:color w:val="000000" w:themeColor="text1"/>
          <w:sz w:val="24"/>
        </w:rPr>
      </w:pPr>
    </w:p>
    <w:p w14:paraId="41067145" w14:textId="21BF50B1" w:rsidR="00801CC6" w:rsidRPr="008214ED" w:rsidRDefault="00801CC6" w:rsidP="00801CC6">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0C25B6" w:rsidRPr="008214ED">
        <w:rPr>
          <w:rFonts w:ascii="Times New Roman" w:eastAsia="Yu Mincho" w:hAnsi="Times New Roman" w:cs="Times New Roman"/>
          <w:color w:val="000000" w:themeColor="text1"/>
          <w:sz w:val="24"/>
        </w:rPr>
        <w:t>4</w:t>
      </w:r>
    </w:p>
    <w:p w14:paraId="4623AC52" w14:textId="0D201B0A" w:rsidR="00E16564" w:rsidRPr="008214ED" w:rsidRDefault="00E16564" w:rsidP="00E16564">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The sensitivity of the observation for each subfault. Total displacement norms at all stations and line-of-sight (LOS) points generated by (left) unit strike-slip and (right) unit dip-slip are displayed as "sensitivity". Blue triangles, red inverted triangles, and green squares indicate the stations operated by SoftBank, Universit</w:t>
      </w:r>
      <w:r w:rsidR="00663A0F" w:rsidRPr="008214ED">
        <w:rPr>
          <w:rFonts w:ascii="Times New Roman" w:eastAsia="Yu Mincho" w:hAnsi="Times New Roman" w:cs="Times New Roman"/>
          <w:color w:val="000000" w:themeColor="text1"/>
          <w:sz w:val="24"/>
        </w:rPr>
        <w:t>ies</w:t>
      </w:r>
      <w:r w:rsidRPr="008214ED">
        <w:rPr>
          <w:rFonts w:ascii="Times New Roman" w:eastAsia="Yu Mincho" w:hAnsi="Times New Roman" w:cs="Times New Roman"/>
          <w:color w:val="000000" w:themeColor="text1"/>
          <w:sz w:val="24"/>
        </w:rPr>
        <w:t xml:space="preserve">, and GEONET, respectively. Note that the LOS point used in sensitivity calculation is hidden to avoid </w:t>
      </w:r>
      <w:r w:rsidR="00EF2689" w:rsidRPr="008214ED">
        <w:rPr>
          <w:rFonts w:ascii="Times New Roman" w:eastAsia="Yu Mincho" w:hAnsi="Times New Roman" w:cs="Times New Roman"/>
          <w:color w:val="000000" w:themeColor="text1"/>
          <w:sz w:val="24"/>
        </w:rPr>
        <w:t>complication in</w:t>
      </w:r>
      <w:r w:rsidRPr="008214ED">
        <w:rPr>
          <w:rFonts w:ascii="Times New Roman" w:eastAsia="Yu Mincho" w:hAnsi="Times New Roman" w:cs="Times New Roman"/>
          <w:color w:val="000000" w:themeColor="text1"/>
          <w:sz w:val="24"/>
        </w:rPr>
        <w:t xml:space="preserve"> the figure. </w:t>
      </w:r>
    </w:p>
    <w:p w14:paraId="1DD01CA5" w14:textId="53E7991E"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76E9F00F" w14:textId="19A84348" w:rsidR="00D41631" w:rsidRPr="008214ED" w:rsidRDefault="00D41631">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lastRenderedPageBreak/>
        <w:drawing>
          <wp:inline distT="0" distB="0" distL="0" distR="0" wp14:anchorId="6729EBDC" wp14:editId="423EB6E8">
            <wp:extent cx="8210145" cy="4255066"/>
            <wp:effectExtent l="0" t="0" r="0" b="0"/>
            <wp:docPr id="981294737"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94737" name="Picture 7" descr="A screenshot of a graph&#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34234" cy="4267551"/>
                    </a:xfrm>
                    <a:prstGeom prst="rect">
                      <a:avLst/>
                    </a:prstGeom>
                  </pic:spPr>
                </pic:pic>
              </a:graphicData>
            </a:graphic>
          </wp:inline>
        </w:drawing>
      </w:r>
    </w:p>
    <w:p w14:paraId="086F97B1" w14:textId="77777777" w:rsidR="003847B4" w:rsidRPr="008214ED" w:rsidRDefault="003847B4">
      <w:pPr>
        <w:widowControl/>
        <w:spacing w:after="200" w:line="276" w:lineRule="auto"/>
        <w:jc w:val="left"/>
        <w:rPr>
          <w:rFonts w:ascii="Times New Roman" w:eastAsiaTheme="minorHAnsi" w:hAnsi="Times New Roman" w:cs="Times New Roman"/>
          <w:b/>
          <w:bCs/>
          <w:color w:val="000000" w:themeColor="text1"/>
          <w:sz w:val="24"/>
        </w:rPr>
      </w:pPr>
    </w:p>
    <w:p w14:paraId="2FDDCFC8" w14:textId="72080422" w:rsidR="003847B4" w:rsidRPr="008214ED" w:rsidRDefault="003847B4" w:rsidP="003847B4">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B1303C" w:rsidRPr="008214ED">
        <w:rPr>
          <w:rFonts w:ascii="Times New Roman" w:eastAsia="Yu Mincho" w:hAnsi="Times New Roman" w:cs="Times New Roman"/>
          <w:color w:val="000000" w:themeColor="text1"/>
          <w:sz w:val="24"/>
        </w:rPr>
        <w:t>5</w:t>
      </w:r>
    </w:p>
    <w:p w14:paraId="3580947A" w14:textId="7A74E87A" w:rsidR="0068158B" w:rsidRPr="008214ED" w:rsidRDefault="0068158B" w:rsidP="0068158B">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 xml:space="preserve">Averages of CI for all plain fault models. Panels (a, b) show the average of 60% CI of strike- and dip-slip, respectively, in the </w:t>
      </w:r>
      <w:r w:rsidR="007E68AA">
        <w:rPr>
          <w:rFonts w:ascii="Times New Roman" w:eastAsia="Yu Mincho" w:hAnsi="Times New Roman" w:cs="Times New Roman"/>
          <w:color w:val="000000" w:themeColor="text1"/>
          <w:sz w:val="24"/>
        </w:rPr>
        <w:t>Fault 4</w:t>
      </w:r>
      <w:r w:rsidRPr="008214ED">
        <w:rPr>
          <w:rFonts w:ascii="Times New Roman" w:eastAsia="Yu Mincho" w:hAnsi="Times New Roman" w:cs="Times New Roman"/>
          <w:color w:val="000000" w:themeColor="text1"/>
          <w:sz w:val="24"/>
        </w:rPr>
        <w:t>, 5, and 6.</w:t>
      </w:r>
    </w:p>
    <w:p w14:paraId="73D10A2F" w14:textId="0A50D0E7" w:rsidR="00281CAB" w:rsidRPr="008214ED" w:rsidRDefault="00281CAB">
      <w:pPr>
        <w:widowControl/>
        <w:spacing w:after="200" w:line="276" w:lineRule="auto"/>
        <w:jc w:val="left"/>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br w:type="page"/>
      </w:r>
    </w:p>
    <w:p w14:paraId="19A460DC" w14:textId="389AA4F8" w:rsidR="00972BDC" w:rsidRDefault="009C17D0" w:rsidP="003847B4">
      <w:pPr>
        <w:rPr>
          <w:rFonts w:ascii="Times New Roman" w:eastAsia="Yu Mincho" w:hAnsi="Times New Roman" w:cs="Times New Roman"/>
          <w:color w:val="000000" w:themeColor="text1"/>
          <w:sz w:val="24"/>
        </w:rPr>
      </w:pPr>
      <w:r>
        <w:rPr>
          <w:rFonts w:ascii="Times New Roman" w:eastAsia="Yu Mincho" w:hAnsi="Times New Roman" w:cs="Times New Roman"/>
          <w:noProof/>
          <w:color w:val="000000" w:themeColor="text1"/>
          <w:sz w:val="24"/>
        </w:rPr>
        <w:lastRenderedPageBreak/>
        <w:drawing>
          <wp:inline distT="0" distB="0" distL="0" distR="0" wp14:anchorId="1FB784AE" wp14:editId="700F997D">
            <wp:extent cx="8229600" cy="2839720"/>
            <wp:effectExtent l="0" t="0" r="0" b="5080"/>
            <wp:docPr id="128097788"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7788" name="Picture 2" descr="A screenshot of a graph&#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29600" cy="2839720"/>
                    </a:xfrm>
                    <a:prstGeom prst="rect">
                      <a:avLst/>
                    </a:prstGeom>
                  </pic:spPr>
                </pic:pic>
              </a:graphicData>
            </a:graphic>
          </wp:inline>
        </w:drawing>
      </w:r>
    </w:p>
    <w:p w14:paraId="5EF91A3E" w14:textId="77777777" w:rsidR="00972BDC" w:rsidRDefault="00972BDC" w:rsidP="003847B4">
      <w:pPr>
        <w:rPr>
          <w:rFonts w:ascii="Times New Roman" w:eastAsia="Yu Mincho" w:hAnsi="Times New Roman" w:cs="Times New Roman"/>
          <w:color w:val="000000" w:themeColor="text1"/>
          <w:sz w:val="24"/>
        </w:rPr>
      </w:pPr>
    </w:p>
    <w:p w14:paraId="596AE690" w14:textId="52248B19" w:rsidR="0068158B" w:rsidRPr="008214ED" w:rsidRDefault="007545FB" w:rsidP="003847B4">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S6</w:t>
      </w:r>
    </w:p>
    <w:p w14:paraId="707E35E5" w14:textId="37FC4A04" w:rsidR="008A451E" w:rsidRDefault="009D5DD9" w:rsidP="003847B4">
      <w:pPr>
        <w:rPr>
          <w:rFonts w:ascii="Times New Roman" w:eastAsia="Yu Mincho" w:hAnsi="Times New Roman" w:cs="Times New Roman"/>
          <w:sz w:val="24"/>
        </w:rPr>
      </w:pPr>
      <w:r w:rsidRPr="008214ED">
        <w:rPr>
          <w:rFonts w:ascii="Times New Roman" w:eastAsia="Yu Mincho" w:hAnsi="Times New Roman" w:cs="Times New Roman"/>
          <w:sz w:val="24"/>
        </w:rPr>
        <w:t>Two-dimensional histograms among assumed dip angles and each parameter in the inversion.</w:t>
      </w:r>
      <w:r w:rsidR="005B425D">
        <w:rPr>
          <w:rFonts w:ascii="Times New Roman" w:eastAsia="Yu Mincho" w:hAnsi="Times New Roman" w:cs="Times New Roman"/>
          <w:sz w:val="24"/>
        </w:rPr>
        <w:t xml:space="preserve"> </w:t>
      </w:r>
      <w:r w:rsidR="000E22D9" w:rsidRPr="000E22D9">
        <w:rPr>
          <w:rFonts w:ascii="Times New Roman" w:eastAsia="Yu Mincho" w:hAnsi="Times New Roman" w:cs="Times New Roman"/>
          <w:sz w:val="24"/>
        </w:rPr>
        <w:t xml:space="preserve">Each panel shows the frequency in Markov chain Monte Carlo (MCMC) sampling by the color (warmer colors are higher). Green stars show the mean value in each dip angle. </w:t>
      </w:r>
      <w:r w:rsidR="00AF6C39">
        <w:rPr>
          <w:rFonts w:ascii="Times New Roman" w:eastAsia="Yu Mincho" w:hAnsi="Times New Roman" w:cs="Times New Roman"/>
          <w:sz w:val="24"/>
        </w:rPr>
        <w:t>F</w:t>
      </w:r>
      <w:r w:rsidR="00076660">
        <w:rPr>
          <w:rFonts w:ascii="Times New Roman" w:eastAsia="Yu Mincho" w:hAnsi="Times New Roman" w:cs="Times New Roman"/>
          <w:sz w:val="24"/>
        </w:rPr>
        <w:t>irst c</w:t>
      </w:r>
      <w:r w:rsidR="00D36F99">
        <w:rPr>
          <w:rFonts w:ascii="Times New Roman" w:eastAsia="Yu Mincho" w:hAnsi="Times New Roman" w:cs="Times New Roman"/>
          <w:sz w:val="24"/>
        </w:rPr>
        <w:t>olumn</w:t>
      </w:r>
      <w:r w:rsidR="00AF6C39">
        <w:rPr>
          <w:rFonts w:ascii="Times New Roman" w:eastAsia="Yu Mincho" w:hAnsi="Times New Roman" w:cs="Times New Roman"/>
          <w:sz w:val="24"/>
        </w:rPr>
        <w:t>:</w:t>
      </w:r>
      <w:r w:rsidR="008032E0">
        <w:rPr>
          <w:rFonts w:ascii="Times New Roman" w:eastAsia="Yu Mincho" w:hAnsi="Times New Roman" w:cs="Times New Roman"/>
          <w:sz w:val="24"/>
        </w:rPr>
        <w:t xml:space="preserve"> </w:t>
      </w:r>
      <w:r w:rsidR="00691D42">
        <w:rPr>
          <w:rFonts w:ascii="Times New Roman" w:eastAsia="Yu Mincho" w:hAnsi="Times New Roman" w:cs="Times New Roman"/>
          <w:sz w:val="24"/>
        </w:rPr>
        <w:t xml:space="preserve">a </w:t>
      </w:r>
      <w:r w:rsidR="00960A45">
        <w:rPr>
          <w:rFonts w:ascii="Times New Roman" w:eastAsia="Yu Mincho" w:hAnsi="Times New Roman" w:cs="Times New Roman"/>
          <w:sz w:val="24"/>
        </w:rPr>
        <w:t xml:space="preserve">realization of the </w:t>
      </w:r>
      <w:r w:rsidR="00691D42">
        <w:rPr>
          <w:rFonts w:ascii="Times New Roman" w:eastAsia="Yu Mincho" w:hAnsi="Times New Roman" w:cs="Times New Roman"/>
          <w:sz w:val="24"/>
        </w:rPr>
        <w:t xml:space="preserve">logarithmic posterior </w:t>
      </w:r>
      <w:r w:rsidR="00960A45">
        <w:rPr>
          <w:rFonts w:ascii="Times New Roman" w:eastAsia="Yu Mincho" w:hAnsi="Times New Roman" w:cs="Times New Roman"/>
          <w:sz w:val="24"/>
        </w:rPr>
        <w:t>probability</w:t>
      </w:r>
      <w:r w:rsidR="00FF0BBA">
        <w:rPr>
          <w:rFonts w:ascii="Times New Roman" w:eastAsia="Yu Mincho" w:hAnsi="Times New Roman" w:cs="Times New Roman"/>
          <w:sz w:val="24"/>
        </w:rPr>
        <w:t xml:space="preserve"> of each sample</w:t>
      </w:r>
      <w:r w:rsidR="00AA03B7">
        <w:rPr>
          <w:rFonts w:ascii="Times New Roman" w:eastAsia="Yu Mincho" w:hAnsi="Times New Roman" w:cs="Times New Roman"/>
          <w:sz w:val="24"/>
        </w:rPr>
        <w:t>. 2</w:t>
      </w:r>
      <w:r w:rsidR="00D96461">
        <w:rPr>
          <w:rFonts w:ascii="Times New Roman" w:eastAsia="Yu Mincho" w:hAnsi="Times New Roman" w:cs="Times New Roman"/>
          <w:sz w:val="24"/>
        </w:rPr>
        <w:t>–</w:t>
      </w:r>
      <w:r w:rsidR="00950A5F">
        <w:rPr>
          <w:rFonts w:ascii="Times New Roman" w:eastAsia="Yu Mincho" w:hAnsi="Times New Roman" w:cs="Times New Roman"/>
          <w:sz w:val="24"/>
        </w:rPr>
        <w:t>4</w:t>
      </w:r>
      <w:r w:rsidR="007B2FC5">
        <w:rPr>
          <w:rFonts w:ascii="Times New Roman" w:eastAsia="Yu Mincho" w:hAnsi="Times New Roman" w:cs="Times New Roman"/>
          <w:sz w:val="24"/>
        </w:rPr>
        <w:t>th column</w:t>
      </w:r>
      <w:r w:rsidR="00374DAD">
        <w:rPr>
          <w:rFonts w:ascii="Times New Roman" w:eastAsia="Yu Mincho" w:hAnsi="Times New Roman" w:cs="Times New Roman"/>
          <w:sz w:val="24"/>
        </w:rPr>
        <w:t>:</w:t>
      </w:r>
      <w:r w:rsidR="009177AA">
        <w:rPr>
          <w:rFonts w:ascii="Times New Roman" w:eastAsia="Yu Mincho" w:hAnsi="Times New Roman" w:cs="Times New Roman"/>
          <w:sz w:val="24"/>
        </w:rPr>
        <w:t xml:space="preserve"> </w:t>
      </w:r>
      <w:r w:rsidR="001E5C02">
        <w:rPr>
          <w:rFonts w:ascii="Times New Roman" w:eastAsia="Yu Mincho" w:hAnsi="Times New Roman" w:cs="Times New Roman"/>
          <w:sz w:val="24"/>
        </w:rPr>
        <w:t xml:space="preserve">a realization of the logarithmic </w:t>
      </w:r>
      <w:r w:rsidR="00760AAB">
        <w:rPr>
          <w:rFonts w:ascii="Times New Roman" w:eastAsia="Yu Mincho" w:hAnsi="Times New Roman" w:cs="Times New Roman"/>
          <w:sz w:val="24"/>
        </w:rPr>
        <w:t>prior</w:t>
      </w:r>
      <w:r w:rsidR="001E5C02">
        <w:rPr>
          <w:rFonts w:ascii="Times New Roman" w:eastAsia="Yu Mincho" w:hAnsi="Times New Roman" w:cs="Times New Roman"/>
          <w:sz w:val="24"/>
        </w:rPr>
        <w:t xml:space="preserve"> probability </w:t>
      </w:r>
      <w:r w:rsidR="00343185">
        <w:rPr>
          <w:rFonts w:ascii="Times New Roman" w:eastAsia="Yu Mincho" w:hAnsi="Times New Roman" w:cs="Times New Roman"/>
          <w:sz w:val="24"/>
        </w:rPr>
        <w:t>of</w:t>
      </w:r>
      <w:r w:rsidR="00325B2E">
        <w:rPr>
          <w:rFonts w:ascii="Times New Roman" w:eastAsia="Yu Mincho" w:hAnsi="Times New Roman" w:cs="Times New Roman"/>
          <w:sz w:val="24"/>
        </w:rPr>
        <w:t xml:space="preserve"> </w:t>
      </w:r>
      <w:r w:rsidR="007C214A">
        <w:rPr>
          <w:rFonts w:ascii="Times New Roman" w:eastAsia="Yu Mincho" w:hAnsi="Times New Roman" w:cs="Times New Roman"/>
          <w:sz w:val="24"/>
        </w:rPr>
        <w:t xml:space="preserve">the </w:t>
      </w:r>
      <w:r w:rsidR="00325B2E">
        <w:rPr>
          <w:rFonts w:ascii="Times New Roman" w:eastAsia="Yu Mincho" w:hAnsi="Times New Roman" w:cs="Times New Roman"/>
          <w:sz w:val="24"/>
        </w:rPr>
        <w:t xml:space="preserve">spatial smoothing </w:t>
      </w:r>
      <w:r w:rsidR="007C214A">
        <w:rPr>
          <w:rFonts w:ascii="Times New Roman" w:eastAsia="Yu Mincho" w:hAnsi="Times New Roman" w:cs="Times New Roman"/>
          <w:sz w:val="24"/>
        </w:rPr>
        <w:t>for strike-slip</w:t>
      </w:r>
      <w:r w:rsidR="000946C4">
        <w:rPr>
          <w:rFonts w:ascii="Times New Roman" w:eastAsia="Yu Mincho" w:hAnsi="Times New Roman" w:cs="Times New Roman"/>
          <w:sz w:val="24"/>
        </w:rPr>
        <w:t xml:space="preserve"> </w:t>
      </w:r>
      <w:r w:rsidR="00325B2E">
        <w:rPr>
          <w:rFonts w:ascii="Times New Roman" w:eastAsia="Yu Mincho" w:hAnsi="Times New Roman" w:cs="Times New Roman"/>
          <w:sz w:val="24"/>
        </w:rPr>
        <w:t xml:space="preserve">on </w:t>
      </w:r>
      <w:r w:rsidR="00D34664">
        <w:rPr>
          <w:rFonts w:ascii="Times New Roman" w:eastAsia="Yu Mincho" w:hAnsi="Times New Roman" w:cs="Times New Roman"/>
          <w:sz w:val="24"/>
        </w:rPr>
        <w:t xml:space="preserve">Fault </w:t>
      </w:r>
      <w:r w:rsidR="00D34664" w:rsidRPr="00D34664">
        <w:rPr>
          <w:rFonts w:ascii="Times New Roman" w:eastAsia="Yu Mincho" w:hAnsi="Times New Roman" w:cs="Times New Roman"/>
          <w:i/>
          <w:iCs/>
          <w:sz w:val="24"/>
        </w:rPr>
        <w:t>i</w:t>
      </w:r>
      <w:r w:rsidR="0073115C">
        <w:rPr>
          <w:rFonts w:ascii="Times New Roman" w:eastAsia="Yu Mincho" w:hAnsi="Times New Roman" w:cs="Times New Roman"/>
          <w:sz w:val="24"/>
        </w:rPr>
        <w:t xml:space="preserve"> (</w:t>
      </w:r>
      <w:r w:rsidR="0073115C" w:rsidRPr="0073115C">
        <w:rPr>
          <w:rFonts w:ascii="Times New Roman" w:eastAsia="Yu Mincho" w:hAnsi="Times New Roman" w:cs="Times New Roman"/>
          <w:i/>
          <w:iCs/>
          <w:sz w:val="24"/>
        </w:rPr>
        <w:t>i</w:t>
      </w:r>
      <w:r w:rsidR="0073115C">
        <w:rPr>
          <w:rFonts w:ascii="Times New Roman" w:eastAsia="Yu Mincho" w:hAnsi="Times New Roman" w:cs="Times New Roman"/>
          <w:sz w:val="24"/>
        </w:rPr>
        <w:t>=4</w:t>
      </w:r>
      <w:r w:rsidR="000A2EDD">
        <w:rPr>
          <w:rFonts w:ascii="Times New Roman" w:eastAsia="Yu Mincho" w:hAnsi="Times New Roman" w:cs="Times New Roman"/>
          <w:sz w:val="24"/>
        </w:rPr>
        <w:t>–</w:t>
      </w:r>
      <w:r w:rsidR="0073115C">
        <w:rPr>
          <w:rFonts w:ascii="Times New Roman" w:eastAsia="Yu Mincho" w:hAnsi="Times New Roman" w:cs="Times New Roman"/>
          <w:sz w:val="24"/>
        </w:rPr>
        <w:t>6</w:t>
      </w:r>
      <w:r w:rsidR="00E13853">
        <w:rPr>
          <w:rFonts w:ascii="Times New Roman" w:eastAsia="Yu Mincho" w:hAnsi="Times New Roman" w:cs="Times New Roman"/>
          <w:sz w:val="24"/>
        </w:rPr>
        <w:t xml:space="preserve"> </w:t>
      </w:r>
      <w:r w:rsidR="007232ED">
        <w:rPr>
          <w:rFonts w:ascii="Times New Roman" w:eastAsia="Yu Mincho" w:hAnsi="Times New Roman" w:cs="Times New Roman"/>
          <w:sz w:val="24"/>
        </w:rPr>
        <w:t>corresponding</w:t>
      </w:r>
      <w:r w:rsidR="000A2EDD">
        <w:rPr>
          <w:rFonts w:ascii="Times New Roman" w:eastAsia="Yu Mincho" w:hAnsi="Times New Roman" w:cs="Times New Roman"/>
          <w:sz w:val="24"/>
        </w:rPr>
        <w:t xml:space="preserve"> to the Faults 4–6</w:t>
      </w:r>
      <w:r w:rsidR="0073115C">
        <w:rPr>
          <w:rFonts w:ascii="Times New Roman" w:eastAsia="Yu Mincho" w:hAnsi="Times New Roman" w:cs="Times New Roman"/>
          <w:sz w:val="24"/>
        </w:rPr>
        <w:t>)</w:t>
      </w:r>
      <w:r w:rsidR="00C8552A">
        <w:rPr>
          <w:rFonts w:ascii="Times New Roman" w:eastAsia="Yu Mincho" w:hAnsi="Times New Roman" w:cs="Times New Roman"/>
          <w:sz w:val="24"/>
        </w:rPr>
        <w:t xml:space="preserve">. </w:t>
      </w:r>
      <w:r w:rsidR="001B5EDA">
        <w:rPr>
          <w:rFonts w:ascii="Times New Roman" w:eastAsia="Yu Mincho" w:hAnsi="Times New Roman" w:cs="Times New Roman"/>
          <w:sz w:val="24"/>
        </w:rPr>
        <w:t>5–7th column</w:t>
      </w:r>
      <w:r w:rsidR="008F29B3">
        <w:rPr>
          <w:rFonts w:ascii="Times New Roman" w:eastAsia="Yu Mincho" w:hAnsi="Times New Roman" w:cs="Times New Roman"/>
          <w:sz w:val="24"/>
        </w:rPr>
        <w:t>:</w:t>
      </w:r>
      <w:r w:rsidR="001B5EDA">
        <w:rPr>
          <w:rFonts w:ascii="Times New Roman" w:eastAsia="Yu Mincho" w:hAnsi="Times New Roman" w:cs="Times New Roman"/>
          <w:sz w:val="24"/>
        </w:rPr>
        <w:t xml:space="preserve"> </w:t>
      </w:r>
      <w:r w:rsidR="008A451E">
        <w:rPr>
          <w:rFonts w:ascii="Times New Roman" w:eastAsia="Yu Mincho" w:hAnsi="Times New Roman" w:cs="Times New Roman"/>
          <w:sz w:val="24"/>
        </w:rPr>
        <w:t xml:space="preserve">a realization of the logarithmic prior probability </w:t>
      </w:r>
      <w:r w:rsidR="00343185">
        <w:rPr>
          <w:rFonts w:ascii="Times New Roman" w:eastAsia="Yu Mincho" w:hAnsi="Times New Roman" w:cs="Times New Roman"/>
          <w:sz w:val="24"/>
        </w:rPr>
        <w:t>of</w:t>
      </w:r>
      <w:r w:rsidR="008A451E">
        <w:rPr>
          <w:rFonts w:ascii="Times New Roman" w:eastAsia="Yu Mincho" w:hAnsi="Times New Roman" w:cs="Times New Roman"/>
          <w:sz w:val="24"/>
        </w:rPr>
        <w:t xml:space="preserve"> the spatial smoothing for </w:t>
      </w:r>
      <w:r w:rsidR="00B30E92">
        <w:rPr>
          <w:rFonts w:ascii="Times New Roman" w:eastAsia="Yu Mincho" w:hAnsi="Times New Roman" w:cs="Times New Roman"/>
          <w:sz w:val="24"/>
        </w:rPr>
        <w:t>dip</w:t>
      </w:r>
      <w:r w:rsidR="008A451E">
        <w:rPr>
          <w:rFonts w:ascii="Times New Roman" w:eastAsia="Yu Mincho" w:hAnsi="Times New Roman" w:cs="Times New Roman"/>
          <w:sz w:val="24"/>
        </w:rPr>
        <w:t xml:space="preserve">-slip </w:t>
      </w:r>
      <w:r w:rsidR="00F76144">
        <w:rPr>
          <w:rFonts w:ascii="Times New Roman" w:eastAsia="Yu Mincho" w:hAnsi="Times New Roman" w:cs="Times New Roman"/>
          <w:sz w:val="24"/>
        </w:rPr>
        <w:t xml:space="preserve">on Fault </w:t>
      </w:r>
      <w:r w:rsidR="00F76144" w:rsidRPr="00D34664">
        <w:rPr>
          <w:rFonts w:ascii="Times New Roman" w:eastAsia="Yu Mincho" w:hAnsi="Times New Roman" w:cs="Times New Roman"/>
          <w:i/>
          <w:iCs/>
          <w:sz w:val="24"/>
        </w:rPr>
        <w:t>i</w:t>
      </w:r>
      <w:r w:rsidR="007A7931">
        <w:rPr>
          <w:rFonts w:ascii="Times New Roman" w:eastAsia="Yu Mincho" w:hAnsi="Times New Roman" w:cs="Times New Roman"/>
          <w:sz w:val="24"/>
        </w:rPr>
        <w:t xml:space="preserve">; </w:t>
      </w:r>
      <w:r w:rsidR="008B2F0F">
        <w:rPr>
          <w:rFonts w:ascii="Times New Roman" w:eastAsia="Yu Mincho" w:hAnsi="Times New Roman" w:cs="Times New Roman"/>
          <w:sz w:val="24"/>
        </w:rPr>
        <w:t>8th column</w:t>
      </w:r>
      <w:r w:rsidR="00980265">
        <w:rPr>
          <w:rFonts w:ascii="Times New Roman" w:eastAsia="Yu Mincho" w:hAnsi="Times New Roman" w:cs="Times New Roman"/>
          <w:sz w:val="24"/>
        </w:rPr>
        <w:t xml:space="preserve">: </w:t>
      </w:r>
      <w:r w:rsidR="00A95C03">
        <w:rPr>
          <w:rFonts w:ascii="Times New Roman" w:eastAsia="Yu Mincho" w:hAnsi="Times New Roman" w:cs="Times New Roman"/>
          <w:sz w:val="24"/>
        </w:rPr>
        <w:t xml:space="preserve">a realization of the logarithmic prior probability </w:t>
      </w:r>
      <w:r w:rsidR="00343185">
        <w:rPr>
          <w:rFonts w:ascii="Times New Roman" w:eastAsia="Yu Mincho" w:hAnsi="Times New Roman" w:cs="Times New Roman"/>
          <w:sz w:val="24"/>
        </w:rPr>
        <w:t>of</w:t>
      </w:r>
      <w:r w:rsidR="00A32B19">
        <w:rPr>
          <w:rFonts w:ascii="Times New Roman" w:eastAsia="Yu Mincho" w:hAnsi="Times New Roman" w:cs="Times New Roman"/>
          <w:sz w:val="24"/>
        </w:rPr>
        <w:t xml:space="preserve"> </w:t>
      </w:r>
      <w:r w:rsidR="00620EA5">
        <w:rPr>
          <w:rFonts w:ascii="Times New Roman" w:eastAsia="Yu Mincho" w:hAnsi="Times New Roman" w:cs="Times New Roman"/>
          <w:sz w:val="24"/>
        </w:rPr>
        <w:t>the m</w:t>
      </w:r>
      <w:r w:rsidR="00860BEB">
        <w:rPr>
          <w:rFonts w:ascii="Times New Roman" w:eastAsia="Yu Mincho" w:hAnsi="Times New Roman" w:cs="Times New Roman"/>
          <w:sz w:val="24"/>
        </w:rPr>
        <w:t>oment magnitude</w:t>
      </w:r>
      <w:r w:rsidR="003E0A18">
        <w:rPr>
          <w:rFonts w:ascii="Times New Roman" w:eastAsia="Yu Mincho" w:hAnsi="Times New Roman" w:cs="Times New Roman"/>
          <w:sz w:val="24"/>
        </w:rPr>
        <w:t xml:space="preserve">. </w:t>
      </w:r>
    </w:p>
    <w:p w14:paraId="2F778343" w14:textId="77777777" w:rsidR="007545FB" w:rsidRPr="008214ED" w:rsidRDefault="007545FB" w:rsidP="003847B4">
      <w:pPr>
        <w:rPr>
          <w:rFonts w:ascii="Times New Roman" w:eastAsia="Yu Mincho" w:hAnsi="Times New Roman" w:cs="Times New Roman"/>
          <w:color w:val="000000" w:themeColor="text1"/>
          <w:sz w:val="24"/>
        </w:rPr>
      </w:pPr>
    </w:p>
    <w:p w14:paraId="5B5AB5AC" w14:textId="7F3D82E3" w:rsidR="008460D2" w:rsidRPr="008214ED" w:rsidRDefault="00D41631" w:rsidP="008460D2">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r w:rsidR="008A3BC7" w:rsidRPr="008214ED">
        <w:rPr>
          <w:rFonts w:ascii="Times New Roman" w:eastAsiaTheme="minorHAnsi" w:hAnsi="Times New Roman" w:cs="Times New Roman"/>
          <w:b/>
          <w:bCs/>
          <w:noProof/>
          <w:color w:val="000000" w:themeColor="text1"/>
          <w:sz w:val="24"/>
        </w:rPr>
        <w:lastRenderedPageBreak/>
        <w:drawing>
          <wp:inline distT="0" distB="0" distL="0" distR="0" wp14:anchorId="75D346E8" wp14:editId="5527C236">
            <wp:extent cx="8229600" cy="3576320"/>
            <wp:effectExtent l="0" t="0" r="0" b="5080"/>
            <wp:docPr id="2024857765" name="Picture 1" descr="A map of the north and the nor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57765" name="Picture 1" descr="A map of the north and the north&#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229600" cy="3576320"/>
                    </a:xfrm>
                    <a:prstGeom prst="rect">
                      <a:avLst/>
                    </a:prstGeom>
                  </pic:spPr>
                </pic:pic>
              </a:graphicData>
            </a:graphic>
          </wp:inline>
        </w:drawing>
      </w:r>
    </w:p>
    <w:p w14:paraId="41F87AB9" w14:textId="77777777" w:rsidR="008460D2" w:rsidRPr="008214ED" w:rsidRDefault="008460D2" w:rsidP="008460D2">
      <w:pPr>
        <w:rPr>
          <w:rFonts w:ascii="Times New Roman" w:eastAsiaTheme="minorHAnsi" w:hAnsi="Times New Roman" w:cs="Times New Roman"/>
          <w:b/>
          <w:bCs/>
          <w:color w:val="000000" w:themeColor="text1"/>
          <w:sz w:val="24"/>
        </w:rPr>
      </w:pPr>
    </w:p>
    <w:p w14:paraId="7488F2FB" w14:textId="77777777" w:rsidR="008460D2" w:rsidRPr="008214ED" w:rsidRDefault="008460D2" w:rsidP="008460D2">
      <w:pPr>
        <w:rPr>
          <w:rFonts w:ascii="Times New Roman" w:eastAsiaTheme="minorHAnsi" w:hAnsi="Times New Roman" w:cs="Times New Roman"/>
          <w:b/>
          <w:bCs/>
          <w:color w:val="000000" w:themeColor="text1"/>
          <w:sz w:val="24"/>
        </w:rPr>
      </w:pPr>
    </w:p>
    <w:p w14:paraId="44DE76FA" w14:textId="16DC7897" w:rsidR="008460D2" w:rsidRPr="008214ED" w:rsidRDefault="008460D2" w:rsidP="008460D2">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AE5304" w:rsidRPr="008214ED">
        <w:rPr>
          <w:rFonts w:ascii="Times New Roman" w:eastAsia="Yu Mincho" w:hAnsi="Times New Roman" w:cs="Times New Roman"/>
          <w:color w:val="000000" w:themeColor="text1"/>
          <w:sz w:val="24"/>
        </w:rPr>
        <w:t>7</w:t>
      </w:r>
    </w:p>
    <w:p w14:paraId="60F802EE" w14:textId="439AC326" w:rsidR="00D41631" w:rsidRPr="008214ED" w:rsidRDefault="008460D2" w:rsidP="008460D2">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 xml:space="preserve">LOS displacements for the listric fault model. The Left and right panels show the calculation using the mean slip model in Figure 7 and the residual distribution subtracting calculation from observation, respectively. </w:t>
      </w:r>
    </w:p>
    <w:p w14:paraId="6CB15D0B" w14:textId="523C835E" w:rsidR="00D41631" w:rsidRPr="008214ED" w:rsidRDefault="00D41631">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lastRenderedPageBreak/>
        <w:drawing>
          <wp:inline distT="0" distB="0" distL="0" distR="0" wp14:anchorId="76888629" wp14:editId="139A2CF7">
            <wp:extent cx="8188972" cy="4260715"/>
            <wp:effectExtent l="0" t="0" r="2540" b="0"/>
            <wp:docPr id="1351206634" name="Picture 8" descr="A diagram of a sloped slo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06634" name="Picture 8" descr="A diagram of a sloped slope&#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241192" cy="4287885"/>
                    </a:xfrm>
                    <a:prstGeom prst="rect">
                      <a:avLst/>
                    </a:prstGeom>
                  </pic:spPr>
                </pic:pic>
              </a:graphicData>
            </a:graphic>
          </wp:inline>
        </w:drawing>
      </w:r>
    </w:p>
    <w:p w14:paraId="10849A9C" w14:textId="77777777" w:rsidR="00816B7E" w:rsidRPr="008214ED" w:rsidRDefault="00816B7E">
      <w:pPr>
        <w:widowControl/>
        <w:spacing w:after="200" w:line="276" w:lineRule="auto"/>
        <w:jc w:val="left"/>
        <w:rPr>
          <w:rFonts w:ascii="Times New Roman" w:eastAsiaTheme="minorHAnsi" w:hAnsi="Times New Roman" w:cs="Times New Roman"/>
          <w:b/>
          <w:bCs/>
          <w:color w:val="000000" w:themeColor="text1"/>
          <w:sz w:val="24"/>
        </w:rPr>
      </w:pPr>
    </w:p>
    <w:p w14:paraId="4A2C1BF4" w14:textId="77777777" w:rsidR="00816B7E" w:rsidRPr="008214ED" w:rsidRDefault="00816B7E" w:rsidP="00816B7E">
      <w:pPr>
        <w:rPr>
          <w:rFonts w:ascii="Times New Roman" w:eastAsia="Yu Mincho" w:hAnsi="Times New Roman" w:cs="Times New Roman"/>
          <w:color w:val="000000" w:themeColor="text1"/>
          <w:sz w:val="24"/>
        </w:rPr>
      </w:pPr>
    </w:p>
    <w:p w14:paraId="19392BD8" w14:textId="0A2CA096" w:rsidR="00816B7E" w:rsidRPr="008214ED" w:rsidRDefault="00816B7E" w:rsidP="00816B7E">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3D503A" w:rsidRPr="008214ED">
        <w:rPr>
          <w:rFonts w:ascii="Times New Roman" w:eastAsia="Yu Mincho" w:hAnsi="Times New Roman" w:cs="Times New Roman"/>
          <w:color w:val="000000" w:themeColor="text1"/>
          <w:sz w:val="24"/>
        </w:rPr>
        <w:t>8</w:t>
      </w:r>
    </w:p>
    <w:p w14:paraId="4153CCE5" w14:textId="77777777" w:rsidR="00816B7E" w:rsidRPr="008214ED" w:rsidRDefault="00816B7E" w:rsidP="00816B7E">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 xml:space="preserve">60% CI of the listric fault model. Left and right panels show the CI of strike- and dip-slip, respectively. GNSS stations are shown by the marker same as Figure S4. </w:t>
      </w:r>
    </w:p>
    <w:p w14:paraId="4DA5FF48" w14:textId="36D124FC" w:rsidR="00D41631" w:rsidRPr="008214ED" w:rsidRDefault="00D41631">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0886FDDC" w14:textId="27B9E97E" w:rsidR="008E18B0" w:rsidRPr="008214ED" w:rsidRDefault="008E18B0" w:rsidP="00720143">
      <w:pPr>
        <w:rPr>
          <w:rFonts w:ascii="Times New Roman" w:eastAsiaTheme="minorHAnsi" w:hAnsi="Times New Roman" w:cs="Times New Roman"/>
          <w:b/>
          <w:bCs/>
          <w:color w:val="000000" w:themeColor="text1"/>
          <w:sz w:val="24"/>
        </w:rPr>
        <w:sectPr w:rsidR="008E18B0" w:rsidRPr="008214ED" w:rsidSect="00965A01">
          <w:pgSz w:w="15840" w:h="12240" w:orient="landscape"/>
          <w:pgMar w:top="1440" w:right="1440" w:bottom="1440" w:left="1440" w:header="708" w:footer="708" w:gutter="0"/>
          <w:cols w:space="708"/>
          <w:docGrid w:linePitch="360"/>
        </w:sectPr>
      </w:pPr>
    </w:p>
    <w:p w14:paraId="3AFA9767" w14:textId="0B0F362B" w:rsidR="0060088B" w:rsidRPr="008214ED" w:rsidRDefault="00E94586">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lastRenderedPageBreak/>
        <w:drawing>
          <wp:inline distT="0" distB="0" distL="0" distR="0" wp14:anchorId="619DB742" wp14:editId="4AD9EDC4">
            <wp:extent cx="5943600" cy="5829300"/>
            <wp:effectExtent l="0" t="0" r="0" b="0"/>
            <wp:docPr id="888956280" name="Picture 3" descr="A collage of images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56280" name="Picture 3" descr="A collage of images of a 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829300"/>
                    </a:xfrm>
                    <a:prstGeom prst="rect">
                      <a:avLst/>
                    </a:prstGeom>
                  </pic:spPr>
                </pic:pic>
              </a:graphicData>
            </a:graphic>
          </wp:inline>
        </w:drawing>
      </w:r>
    </w:p>
    <w:p w14:paraId="058254F9" w14:textId="77777777" w:rsidR="00DB4D87" w:rsidRPr="008214ED" w:rsidRDefault="00DB4D87">
      <w:pPr>
        <w:widowControl/>
        <w:spacing w:after="200" w:line="276" w:lineRule="auto"/>
        <w:jc w:val="left"/>
        <w:rPr>
          <w:rFonts w:ascii="Times New Roman" w:eastAsiaTheme="minorHAnsi" w:hAnsi="Times New Roman" w:cs="Times New Roman"/>
          <w:b/>
          <w:bCs/>
          <w:color w:val="000000" w:themeColor="text1"/>
          <w:sz w:val="24"/>
        </w:rPr>
      </w:pPr>
    </w:p>
    <w:p w14:paraId="3F5CAC95" w14:textId="558B45BB" w:rsidR="00C139FD" w:rsidRPr="008214ED" w:rsidRDefault="00C139FD" w:rsidP="00C139FD">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832316" w:rsidRPr="008214ED">
        <w:rPr>
          <w:rFonts w:ascii="Times New Roman" w:eastAsia="Yu Mincho" w:hAnsi="Times New Roman" w:cs="Times New Roman"/>
          <w:color w:val="000000" w:themeColor="text1"/>
          <w:sz w:val="24"/>
        </w:rPr>
        <w:t>9</w:t>
      </w:r>
    </w:p>
    <w:p w14:paraId="53F32533" w14:textId="7C3DBF18" w:rsidR="00EF3188" w:rsidRPr="008214ED" w:rsidRDefault="00C139FD" w:rsidP="00C139FD">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The results used only the GEONET stations. The top left and right panels show the horizontal and vertical models with mean slip models, respectively. The bottom left and right panels show the 60%CI of the strike- and dip-slip, respectively. The results are the case of 40° dip angle for dip-4, -5, -6. The objects follow the format of Figure S</w:t>
      </w:r>
      <w:r w:rsidR="00AC4907">
        <w:rPr>
          <w:rFonts w:ascii="Times New Roman" w:eastAsia="Yu Mincho" w:hAnsi="Times New Roman" w:cs="Times New Roman"/>
          <w:color w:val="000000" w:themeColor="text1"/>
          <w:sz w:val="24"/>
        </w:rPr>
        <w:t>3</w:t>
      </w:r>
      <w:r w:rsidRPr="008214ED">
        <w:rPr>
          <w:rFonts w:ascii="Times New Roman" w:eastAsia="Yu Mincho" w:hAnsi="Times New Roman" w:cs="Times New Roman"/>
          <w:color w:val="000000" w:themeColor="text1"/>
          <w:sz w:val="24"/>
        </w:rPr>
        <w:t xml:space="preserve">. </w:t>
      </w:r>
    </w:p>
    <w:p w14:paraId="7F50BFCC" w14:textId="088C32B7" w:rsidR="0060088B" w:rsidRPr="008214ED" w:rsidRDefault="0060088B">
      <w:pPr>
        <w:widowControl/>
        <w:spacing w:after="200" w:line="276" w:lineRule="auto"/>
        <w:jc w:val="left"/>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color w:val="000000" w:themeColor="text1"/>
          <w:sz w:val="24"/>
        </w:rPr>
        <w:br w:type="page"/>
      </w:r>
    </w:p>
    <w:p w14:paraId="4E513746" w14:textId="3053C871" w:rsidR="003412C1" w:rsidRPr="008214ED" w:rsidRDefault="00D962C8">
      <w:pPr>
        <w:rPr>
          <w:rFonts w:ascii="Times New Roman" w:eastAsiaTheme="minorHAnsi" w:hAnsi="Times New Roman" w:cs="Times New Roman"/>
          <w:b/>
          <w:bCs/>
          <w:color w:val="000000" w:themeColor="text1"/>
          <w:sz w:val="24"/>
        </w:rPr>
      </w:pPr>
      <w:r w:rsidRPr="008214ED">
        <w:rPr>
          <w:rFonts w:ascii="Times New Roman" w:eastAsiaTheme="minorHAnsi" w:hAnsi="Times New Roman" w:cs="Times New Roman"/>
          <w:b/>
          <w:bCs/>
          <w:noProof/>
          <w:color w:val="000000" w:themeColor="text1"/>
          <w:sz w:val="24"/>
        </w:rPr>
        <w:lastRenderedPageBreak/>
        <w:drawing>
          <wp:inline distT="0" distB="0" distL="0" distR="0" wp14:anchorId="193D68BA" wp14:editId="25926B48">
            <wp:extent cx="5943600" cy="6502400"/>
            <wp:effectExtent l="0" t="0" r="0" b="0"/>
            <wp:docPr id="201732181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21813" name="Picture 1" descr="A screenshot of a computer scree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6502400"/>
                    </a:xfrm>
                    <a:prstGeom prst="rect">
                      <a:avLst/>
                    </a:prstGeom>
                  </pic:spPr>
                </pic:pic>
              </a:graphicData>
            </a:graphic>
          </wp:inline>
        </w:drawing>
      </w:r>
    </w:p>
    <w:p w14:paraId="6C201502" w14:textId="77777777" w:rsidR="005755BF" w:rsidRPr="008214ED" w:rsidRDefault="005755BF">
      <w:pPr>
        <w:rPr>
          <w:rFonts w:ascii="Times New Roman" w:eastAsiaTheme="minorHAnsi" w:hAnsi="Times New Roman" w:cs="Times New Roman"/>
          <w:b/>
          <w:bCs/>
          <w:color w:val="000000" w:themeColor="text1"/>
          <w:sz w:val="24"/>
        </w:rPr>
      </w:pPr>
    </w:p>
    <w:p w14:paraId="1923FCA7" w14:textId="3F0DA8E4" w:rsidR="00DB5E01" w:rsidRPr="008214ED" w:rsidRDefault="00DB5E01" w:rsidP="00DB5E01">
      <w:pPr>
        <w:rPr>
          <w:rFonts w:ascii="Times New Roman" w:eastAsia="Yu Mincho" w:hAnsi="Times New Roman" w:cs="Times New Roman"/>
          <w:color w:val="000000" w:themeColor="text1"/>
          <w:sz w:val="24"/>
        </w:rPr>
      </w:pPr>
      <w:r w:rsidRPr="008214ED">
        <w:rPr>
          <w:rFonts w:ascii="Times New Roman" w:eastAsia="Yu Mincho" w:hAnsi="Times New Roman" w:cs="Times New Roman"/>
          <w:color w:val="000000" w:themeColor="text1"/>
          <w:sz w:val="24"/>
        </w:rPr>
        <w:t>Figure S</w:t>
      </w:r>
      <w:r w:rsidR="00F13810" w:rsidRPr="008214ED">
        <w:rPr>
          <w:rFonts w:ascii="Times New Roman" w:eastAsia="Yu Mincho" w:hAnsi="Times New Roman" w:cs="Times New Roman"/>
          <w:color w:val="000000" w:themeColor="text1"/>
          <w:sz w:val="24"/>
        </w:rPr>
        <w:t>10</w:t>
      </w:r>
    </w:p>
    <w:p w14:paraId="44120210" w14:textId="277B92DE" w:rsidR="008425AC" w:rsidRPr="008214ED" w:rsidRDefault="00DB5E01" w:rsidP="00EF25AF">
      <w:pPr>
        <w:rPr>
          <w:rFonts w:ascii="Times New Roman" w:eastAsiaTheme="minorHAnsi" w:hAnsi="Times New Roman" w:cs="Times New Roman"/>
          <w:b/>
          <w:bCs/>
          <w:color w:val="000000" w:themeColor="text1"/>
          <w:sz w:val="24"/>
        </w:rPr>
      </w:pPr>
      <w:r w:rsidRPr="008214ED">
        <w:rPr>
          <w:rFonts w:ascii="Times New Roman" w:eastAsia="Yu Mincho" w:hAnsi="Times New Roman" w:cs="Times New Roman"/>
          <w:color w:val="000000" w:themeColor="text1"/>
          <w:sz w:val="24"/>
        </w:rPr>
        <w:t xml:space="preserve">Simple validation with the additional rectangular fault. The warmer color painted on subfaults are coincident with the slip model in Figures 2(b, e). The additional fault is shown by the blue rectangular and the solid line indicates its top edge. The inset shows the cross section along line e-e'. The black and blue lines in the inset indicates </w:t>
      </w:r>
      <w:r w:rsidR="007E68AA">
        <w:rPr>
          <w:rFonts w:ascii="Times New Roman" w:eastAsia="Yu Mincho" w:hAnsi="Times New Roman" w:cs="Times New Roman"/>
          <w:color w:val="000000" w:themeColor="text1"/>
          <w:sz w:val="24"/>
        </w:rPr>
        <w:t>Fault 4</w:t>
      </w:r>
      <w:r w:rsidRPr="008214ED">
        <w:rPr>
          <w:rFonts w:ascii="Times New Roman" w:eastAsia="Yu Mincho" w:hAnsi="Times New Roman" w:cs="Times New Roman"/>
          <w:color w:val="000000" w:themeColor="text1"/>
          <w:sz w:val="24"/>
        </w:rPr>
        <w:t xml:space="preserve"> and the additional fault projected e-e'.</w:t>
      </w:r>
      <w:r w:rsidR="00EF25AF" w:rsidRPr="008214ED">
        <w:rPr>
          <w:rFonts w:ascii="Times New Roman" w:eastAsiaTheme="minorHAnsi" w:hAnsi="Times New Roman" w:cs="Times New Roman"/>
          <w:b/>
          <w:bCs/>
          <w:color w:val="000000" w:themeColor="text1"/>
          <w:sz w:val="24"/>
        </w:rPr>
        <w:t xml:space="preserve"> </w:t>
      </w:r>
    </w:p>
    <w:sectPr w:rsidR="008425AC" w:rsidRPr="008214ED" w:rsidSect="009902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E1"/>
    <w:rsid w:val="000135B4"/>
    <w:rsid w:val="00050439"/>
    <w:rsid w:val="00063762"/>
    <w:rsid w:val="00065B56"/>
    <w:rsid w:val="00067D4D"/>
    <w:rsid w:val="00076660"/>
    <w:rsid w:val="000824B7"/>
    <w:rsid w:val="00082906"/>
    <w:rsid w:val="0008382E"/>
    <w:rsid w:val="00092655"/>
    <w:rsid w:val="000946C4"/>
    <w:rsid w:val="000A03D1"/>
    <w:rsid w:val="000A05CD"/>
    <w:rsid w:val="000A2A7A"/>
    <w:rsid w:val="000A2EDD"/>
    <w:rsid w:val="000B20E6"/>
    <w:rsid w:val="000B24B5"/>
    <w:rsid w:val="000B4B50"/>
    <w:rsid w:val="000B6030"/>
    <w:rsid w:val="000C25B6"/>
    <w:rsid w:val="000C6DBD"/>
    <w:rsid w:val="000D3C91"/>
    <w:rsid w:val="000E22D9"/>
    <w:rsid w:val="000E2DF7"/>
    <w:rsid w:val="000E7E72"/>
    <w:rsid w:val="000F5346"/>
    <w:rsid w:val="001019C3"/>
    <w:rsid w:val="00101BDF"/>
    <w:rsid w:val="0010703E"/>
    <w:rsid w:val="00115C61"/>
    <w:rsid w:val="00124463"/>
    <w:rsid w:val="00125233"/>
    <w:rsid w:val="001258F4"/>
    <w:rsid w:val="001278B6"/>
    <w:rsid w:val="0013051C"/>
    <w:rsid w:val="00130D45"/>
    <w:rsid w:val="001347E9"/>
    <w:rsid w:val="001356F9"/>
    <w:rsid w:val="00136198"/>
    <w:rsid w:val="001412C0"/>
    <w:rsid w:val="001503E6"/>
    <w:rsid w:val="00152A02"/>
    <w:rsid w:val="00155742"/>
    <w:rsid w:val="00160CCD"/>
    <w:rsid w:val="00163605"/>
    <w:rsid w:val="00167824"/>
    <w:rsid w:val="00167888"/>
    <w:rsid w:val="0018266E"/>
    <w:rsid w:val="001A5DAA"/>
    <w:rsid w:val="001B00B3"/>
    <w:rsid w:val="001B5EDA"/>
    <w:rsid w:val="001D184B"/>
    <w:rsid w:val="001E0C8E"/>
    <w:rsid w:val="001E5C02"/>
    <w:rsid w:val="001F0079"/>
    <w:rsid w:val="001F0F0B"/>
    <w:rsid w:val="00202CFF"/>
    <w:rsid w:val="00207F22"/>
    <w:rsid w:val="002205A2"/>
    <w:rsid w:val="002234B8"/>
    <w:rsid w:val="00225642"/>
    <w:rsid w:val="00232916"/>
    <w:rsid w:val="00246CCA"/>
    <w:rsid w:val="002527C4"/>
    <w:rsid w:val="00261E0D"/>
    <w:rsid w:val="00273297"/>
    <w:rsid w:val="00281CAB"/>
    <w:rsid w:val="0029679B"/>
    <w:rsid w:val="002A48A1"/>
    <w:rsid w:val="002A686F"/>
    <w:rsid w:val="002D22BE"/>
    <w:rsid w:val="002D39A1"/>
    <w:rsid w:val="002E09A0"/>
    <w:rsid w:val="002E3266"/>
    <w:rsid w:val="002F3016"/>
    <w:rsid w:val="003104BB"/>
    <w:rsid w:val="00314FD8"/>
    <w:rsid w:val="00325AB0"/>
    <w:rsid w:val="00325B2E"/>
    <w:rsid w:val="00332F07"/>
    <w:rsid w:val="00335339"/>
    <w:rsid w:val="00336513"/>
    <w:rsid w:val="003412C1"/>
    <w:rsid w:val="00343185"/>
    <w:rsid w:val="0035193A"/>
    <w:rsid w:val="00355ED2"/>
    <w:rsid w:val="00364A04"/>
    <w:rsid w:val="00374DAD"/>
    <w:rsid w:val="003769A4"/>
    <w:rsid w:val="003847B4"/>
    <w:rsid w:val="0039260E"/>
    <w:rsid w:val="00393246"/>
    <w:rsid w:val="003A05BE"/>
    <w:rsid w:val="003A2809"/>
    <w:rsid w:val="003A515A"/>
    <w:rsid w:val="003A6855"/>
    <w:rsid w:val="003A7AA1"/>
    <w:rsid w:val="003B2F11"/>
    <w:rsid w:val="003B4A9A"/>
    <w:rsid w:val="003C4D42"/>
    <w:rsid w:val="003C7265"/>
    <w:rsid w:val="003D503A"/>
    <w:rsid w:val="003E0A18"/>
    <w:rsid w:val="003E1110"/>
    <w:rsid w:val="003E23FD"/>
    <w:rsid w:val="003E7538"/>
    <w:rsid w:val="00411FBB"/>
    <w:rsid w:val="004168AE"/>
    <w:rsid w:val="00417BD1"/>
    <w:rsid w:val="00450624"/>
    <w:rsid w:val="004535F7"/>
    <w:rsid w:val="00470D91"/>
    <w:rsid w:val="00480E0C"/>
    <w:rsid w:val="00483CB9"/>
    <w:rsid w:val="004B547B"/>
    <w:rsid w:val="004C1716"/>
    <w:rsid w:val="004C5BAE"/>
    <w:rsid w:val="004C68C9"/>
    <w:rsid w:val="004D5690"/>
    <w:rsid w:val="004D694A"/>
    <w:rsid w:val="004E2676"/>
    <w:rsid w:val="004E408D"/>
    <w:rsid w:val="004F254D"/>
    <w:rsid w:val="00501340"/>
    <w:rsid w:val="00507FFD"/>
    <w:rsid w:val="005119BC"/>
    <w:rsid w:val="005201DE"/>
    <w:rsid w:val="0052301F"/>
    <w:rsid w:val="00525521"/>
    <w:rsid w:val="0052639A"/>
    <w:rsid w:val="00533D0C"/>
    <w:rsid w:val="00534A34"/>
    <w:rsid w:val="00541933"/>
    <w:rsid w:val="005446CF"/>
    <w:rsid w:val="005504CF"/>
    <w:rsid w:val="005674DD"/>
    <w:rsid w:val="00570BFD"/>
    <w:rsid w:val="005755BF"/>
    <w:rsid w:val="005770A5"/>
    <w:rsid w:val="00596A39"/>
    <w:rsid w:val="005A2631"/>
    <w:rsid w:val="005A446F"/>
    <w:rsid w:val="005B3F00"/>
    <w:rsid w:val="005B425D"/>
    <w:rsid w:val="005B4E2B"/>
    <w:rsid w:val="005C7C97"/>
    <w:rsid w:val="005D0DE7"/>
    <w:rsid w:val="005D1884"/>
    <w:rsid w:val="005D50BA"/>
    <w:rsid w:val="005D513C"/>
    <w:rsid w:val="005E26DC"/>
    <w:rsid w:val="005E5196"/>
    <w:rsid w:val="005E5547"/>
    <w:rsid w:val="005F6E8A"/>
    <w:rsid w:val="005F7EEE"/>
    <w:rsid w:val="0060088B"/>
    <w:rsid w:val="00601B9A"/>
    <w:rsid w:val="006026F7"/>
    <w:rsid w:val="00605362"/>
    <w:rsid w:val="006066BD"/>
    <w:rsid w:val="00620EA5"/>
    <w:rsid w:val="006215E6"/>
    <w:rsid w:val="0062243D"/>
    <w:rsid w:val="0062255D"/>
    <w:rsid w:val="0062263C"/>
    <w:rsid w:val="00641A56"/>
    <w:rsid w:val="0065359E"/>
    <w:rsid w:val="0065505B"/>
    <w:rsid w:val="00663A0F"/>
    <w:rsid w:val="0066511B"/>
    <w:rsid w:val="00667792"/>
    <w:rsid w:val="00673E7F"/>
    <w:rsid w:val="0067736C"/>
    <w:rsid w:val="0068158B"/>
    <w:rsid w:val="0068240A"/>
    <w:rsid w:val="006829A5"/>
    <w:rsid w:val="006908EB"/>
    <w:rsid w:val="00691D42"/>
    <w:rsid w:val="00693814"/>
    <w:rsid w:val="006954FB"/>
    <w:rsid w:val="006B3057"/>
    <w:rsid w:val="006D07D3"/>
    <w:rsid w:val="006D69F8"/>
    <w:rsid w:val="006E5BCA"/>
    <w:rsid w:val="006F3379"/>
    <w:rsid w:val="006F5D74"/>
    <w:rsid w:val="00700E57"/>
    <w:rsid w:val="00701D9F"/>
    <w:rsid w:val="007072F4"/>
    <w:rsid w:val="00717959"/>
    <w:rsid w:val="00720143"/>
    <w:rsid w:val="00722788"/>
    <w:rsid w:val="007232ED"/>
    <w:rsid w:val="0072372C"/>
    <w:rsid w:val="007251CA"/>
    <w:rsid w:val="0073115C"/>
    <w:rsid w:val="00732705"/>
    <w:rsid w:val="0074002B"/>
    <w:rsid w:val="00741E12"/>
    <w:rsid w:val="007450EE"/>
    <w:rsid w:val="00747C11"/>
    <w:rsid w:val="0075109A"/>
    <w:rsid w:val="007545FB"/>
    <w:rsid w:val="00754879"/>
    <w:rsid w:val="0075776D"/>
    <w:rsid w:val="007604D1"/>
    <w:rsid w:val="00760AAB"/>
    <w:rsid w:val="00764899"/>
    <w:rsid w:val="0077329F"/>
    <w:rsid w:val="00775737"/>
    <w:rsid w:val="00777B02"/>
    <w:rsid w:val="00781857"/>
    <w:rsid w:val="0078256E"/>
    <w:rsid w:val="00790129"/>
    <w:rsid w:val="00794CB6"/>
    <w:rsid w:val="007A1C55"/>
    <w:rsid w:val="007A7931"/>
    <w:rsid w:val="007B2483"/>
    <w:rsid w:val="007B2FC5"/>
    <w:rsid w:val="007B5BC0"/>
    <w:rsid w:val="007C0869"/>
    <w:rsid w:val="007C1C7C"/>
    <w:rsid w:val="007C214A"/>
    <w:rsid w:val="007D1E3E"/>
    <w:rsid w:val="007D464F"/>
    <w:rsid w:val="007D590B"/>
    <w:rsid w:val="007D7B1E"/>
    <w:rsid w:val="007E68AA"/>
    <w:rsid w:val="007E6D7A"/>
    <w:rsid w:val="007F0245"/>
    <w:rsid w:val="007F22DF"/>
    <w:rsid w:val="007F5C3B"/>
    <w:rsid w:val="00801160"/>
    <w:rsid w:val="00801CC6"/>
    <w:rsid w:val="00802563"/>
    <w:rsid w:val="008032E0"/>
    <w:rsid w:val="008115C8"/>
    <w:rsid w:val="00816B7E"/>
    <w:rsid w:val="008214ED"/>
    <w:rsid w:val="00832316"/>
    <w:rsid w:val="00834D66"/>
    <w:rsid w:val="008371DA"/>
    <w:rsid w:val="00841863"/>
    <w:rsid w:val="008425AC"/>
    <w:rsid w:val="008460D2"/>
    <w:rsid w:val="00853D8E"/>
    <w:rsid w:val="00856768"/>
    <w:rsid w:val="00860BEB"/>
    <w:rsid w:val="008910CD"/>
    <w:rsid w:val="008A1DFE"/>
    <w:rsid w:val="008A22EC"/>
    <w:rsid w:val="008A35B8"/>
    <w:rsid w:val="008A3BC7"/>
    <w:rsid w:val="008A451E"/>
    <w:rsid w:val="008A6A4D"/>
    <w:rsid w:val="008B2F0F"/>
    <w:rsid w:val="008B74A1"/>
    <w:rsid w:val="008E18B0"/>
    <w:rsid w:val="008E4895"/>
    <w:rsid w:val="008E6A05"/>
    <w:rsid w:val="008F216F"/>
    <w:rsid w:val="008F29B3"/>
    <w:rsid w:val="00900DE2"/>
    <w:rsid w:val="00902980"/>
    <w:rsid w:val="0090660A"/>
    <w:rsid w:val="009073AE"/>
    <w:rsid w:val="00914FCF"/>
    <w:rsid w:val="009177AA"/>
    <w:rsid w:val="00921B43"/>
    <w:rsid w:val="00930C4A"/>
    <w:rsid w:val="00933B38"/>
    <w:rsid w:val="00937D4E"/>
    <w:rsid w:val="00950A5F"/>
    <w:rsid w:val="0095627D"/>
    <w:rsid w:val="00960A45"/>
    <w:rsid w:val="00962A37"/>
    <w:rsid w:val="00965A01"/>
    <w:rsid w:val="00966650"/>
    <w:rsid w:val="009669B3"/>
    <w:rsid w:val="00972BDC"/>
    <w:rsid w:val="00973F08"/>
    <w:rsid w:val="00974B8D"/>
    <w:rsid w:val="00980265"/>
    <w:rsid w:val="00984770"/>
    <w:rsid w:val="00984EE9"/>
    <w:rsid w:val="00986BB7"/>
    <w:rsid w:val="009902B8"/>
    <w:rsid w:val="009A6D74"/>
    <w:rsid w:val="009C17D0"/>
    <w:rsid w:val="009D18F4"/>
    <w:rsid w:val="009D5DD9"/>
    <w:rsid w:val="009E7CB4"/>
    <w:rsid w:val="009F42E2"/>
    <w:rsid w:val="009F4B11"/>
    <w:rsid w:val="00A1319F"/>
    <w:rsid w:val="00A14BDD"/>
    <w:rsid w:val="00A21585"/>
    <w:rsid w:val="00A22A71"/>
    <w:rsid w:val="00A233CA"/>
    <w:rsid w:val="00A2374A"/>
    <w:rsid w:val="00A244D9"/>
    <w:rsid w:val="00A32B19"/>
    <w:rsid w:val="00A4486F"/>
    <w:rsid w:val="00A45AB9"/>
    <w:rsid w:val="00A468FE"/>
    <w:rsid w:val="00A47818"/>
    <w:rsid w:val="00A509BF"/>
    <w:rsid w:val="00A6632A"/>
    <w:rsid w:val="00A8297F"/>
    <w:rsid w:val="00A908AA"/>
    <w:rsid w:val="00A932E5"/>
    <w:rsid w:val="00A95C03"/>
    <w:rsid w:val="00AA03B7"/>
    <w:rsid w:val="00AB1244"/>
    <w:rsid w:val="00AC1929"/>
    <w:rsid w:val="00AC4907"/>
    <w:rsid w:val="00AD15A6"/>
    <w:rsid w:val="00AE231F"/>
    <w:rsid w:val="00AE5304"/>
    <w:rsid w:val="00AF1EBF"/>
    <w:rsid w:val="00AF567F"/>
    <w:rsid w:val="00AF6C39"/>
    <w:rsid w:val="00AF75B5"/>
    <w:rsid w:val="00B02690"/>
    <w:rsid w:val="00B0329D"/>
    <w:rsid w:val="00B07FE9"/>
    <w:rsid w:val="00B1303C"/>
    <w:rsid w:val="00B222E4"/>
    <w:rsid w:val="00B30E92"/>
    <w:rsid w:val="00B335B3"/>
    <w:rsid w:val="00B42FFD"/>
    <w:rsid w:val="00B45E53"/>
    <w:rsid w:val="00B45F94"/>
    <w:rsid w:val="00B4677F"/>
    <w:rsid w:val="00B47FD4"/>
    <w:rsid w:val="00B55DE7"/>
    <w:rsid w:val="00B568F6"/>
    <w:rsid w:val="00B57C3E"/>
    <w:rsid w:val="00B62D07"/>
    <w:rsid w:val="00B645B6"/>
    <w:rsid w:val="00B83847"/>
    <w:rsid w:val="00B86E69"/>
    <w:rsid w:val="00B93CBC"/>
    <w:rsid w:val="00BA4F29"/>
    <w:rsid w:val="00BA55A4"/>
    <w:rsid w:val="00BA693A"/>
    <w:rsid w:val="00BA772E"/>
    <w:rsid w:val="00BB0A35"/>
    <w:rsid w:val="00BD0DFC"/>
    <w:rsid w:val="00BD2F19"/>
    <w:rsid w:val="00BD4E34"/>
    <w:rsid w:val="00BD77A7"/>
    <w:rsid w:val="00BE1077"/>
    <w:rsid w:val="00BE1F55"/>
    <w:rsid w:val="00BF3C3D"/>
    <w:rsid w:val="00C117DD"/>
    <w:rsid w:val="00C1229E"/>
    <w:rsid w:val="00C1396D"/>
    <w:rsid w:val="00C139FD"/>
    <w:rsid w:val="00C15ECB"/>
    <w:rsid w:val="00C2230C"/>
    <w:rsid w:val="00C323E1"/>
    <w:rsid w:val="00C35E9E"/>
    <w:rsid w:val="00C36399"/>
    <w:rsid w:val="00C463A3"/>
    <w:rsid w:val="00C46FD3"/>
    <w:rsid w:val="00C5323D"/>
    <w:rsid w:val="00C634CB"/>
    <w:rsid w:val="00C70440"/>
    <w:rsid w:val="00C730D7"/>
    <w:rsid w:val="00C83CC8"/>
    <w:rsid w:val="00C8552A"/>
    <w:rsid w:val="00C914FE"/>
    <w:rsid w:val="00C95DBD"/>
    <w:rsid w:val="00CC0729"/>
    <w:rsid w:val="00CC2D7A"/>
    <w:rsid w:val="00CC554F"/>
    <w:rsid w:val="00CD0C8B"/>
    <w:rsid w:val="00CE42D3"/>
    <w:rsid w:val="00D05E2E"/>
    <w:rsid w:val="00D103B6"/>
    <w:rsid w:val="00D1167C"/>
    <w:rsid w:val="00D11F71"/>
    <w:rsid w:val="00D1509F"/>
    <w:rsid w:val="00D26579"/>
    <w:rsid w:val="00D33968"/>
    <w:rsid w:val="00D34664"/>
    <w:rsid w:val="00D3476F"/>
    <w:rsid w:val="00D36F99"/>
    <w:rsid w:val="00D41631"/>
    <w:rsid w:val="00D463D0"/>
    <w:rsid w:val="00D516B1"/>
    <w:rsid w:val="00D54B7D"/>
    <w:rsid w:val="00D56A5C"/>
    <w:rsid w:val="00D6109D"/>
    <w:rsid w:val="00D647F4"/>
    <w:rsid w:val="00D6782A"/>
    <w:rsid w:val="00D716BA"/>
    <w:rsid w:val="00D77D16"/>
    <w:rsid w:val="00D86112"/>
    <w:rsid w:val="00D86F62"/>
    <w:rsid w:val="00D962C8"/>
    <w:rsid w:val="00D96461"/>
    <w:rsid w:val="00D96468"/>
    <w:rsid w:val="00DA3EE2"/>
    <w:rsid w:val="00DB4D87"/>
    <w:rsid w:val="00DB5E01"/>
    <w:rsid w:val="00DB613D"/>
    <w:rsid w:val="00DC2F72"/>
    <w:rsid w:val="00DD5D81"/>
    <w:rsid w:val="00DE68D4"/>
    <w:rsid w:val="00E00FA2"/>
    <w:rsid w:val="00E06832"/>
    <w:rsid w:val="00E13853"/>
    <w:rsid w:val="00E16431"/>
    <w:rsid w:val="00E16564"/>
    <w:rsid w:val="00E16A70"/>
    <w:rsid w:val="00E50EF9"/>
    <w:rsid w:val="00E541AD"/>
    <w:rsid w:val="00E62B9F"/>
    <w:rsid w:val="00E67BFB"/>
    <w:rsid w:val="00E7131F"/>
    <w:rsid w:val="00E833FA"/>
    <w:rsid w:val="00E868DE"/>
    <w:rsid w:val="00E917B8"/>
    <w:rsid w:val="00E94586"/>
    <w:rsid w:val="00EC6B9E"/>
    <w:rsid w:val="00ED522F"/>
    <w:rsid w:val="00ED6279"/>
    <w:rsid w:val="00ED699B"/>
    <w:rsid w:val="00EF25AF"/>
    <w:rsid w:val="00EF2689"/>
    <w:rsid w:val="00EF3188"/>
    <w:rsid w:val="00F0102A"/>
    <w:rsid w:val="00F02560"/>
    <w:rsid w:val="00F13810"/>
    <w:rsid w:val="00F16C07"/>
    <w:rsid w:val="00F17029"/>
    <w:rsid w:val="00F2733E"/>
    <w:rsid w:val="00F44C22"/>
    <w:rsid w:val="00F5424C"/>
    <w:rsid w:val="00F63F16"/>
    <w:rsid w:val="00F67E59"/>
    <w:rsid w:val="00F70400"/>
    <w:rsid w:val="00F73D04"/>
    <w:rsid w:val="00F76144"/>
    <w:rsid w:val="00F7620D"/>
    <w:rsid w:val="00F77A0F"/>
    <w:rsid w:val="00F86DE1"/>
    <w:rsid w:val="00F969CF"/>
    <w:rsid w:val="00FA5C11"/>
    <w:rsid w:val="00FA6DA8"/>
    <w:rsid w:val="00FC13C9"/>
    <w:rsid w:val="00FE2359"/>
    <w:rsid w:val="00FE430C"/>
    <w:rsid w:val="00FF0BBA"/>
    <w:rsid w:val="00FF4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F590CF"/>
  <w15:docId w15:val="{77810972-8F72-4CE9-8950-F7BF1D3D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4E"/>
    <w:pPr>
      <w:widowControl w:val="0"/>
      <w:spacing w:after="0" w:line="240" w:lineRule="auto"/>
      <w:jc w:val="both"/>
    </w:pPr>
    <w:rPr>
      <w:kern w:val="2"/>
      <w:sz w:val="21"/>
      <w:szCs w:val="24"/>
      <w:lang w:eastAsia="ja-JP"/>
    </w:rPr>
  </w:style>
  <w:style w:type="paragraph" w:styleId="Heading1">
    <w:name w:val="heading 1"/>
    <w:basedOn w:val="Normal"/>
    <w:next w:val="Normal"/>
    <w:link w:val="Heading1Char"/>
    <w:uiPriority w:val="9"/>
    <w:qFormat/>
    <w:rsid w:val="00937D4E"/>
    <w:pPr>
      <w:keepNext/>
      <w:outlineLvl w:val="0"/>
    </w:pPr>
    <w:rPr>
      <w:rFonts w:asciiTheme="majorHAnsi" w:eastAsiaTheme="majorEastAsia" w:hAnsiTheme="majorHAnsi"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D4E"/>
    <w:rPr>
      <w:rFonts w:asciiTheme="majorHAnsi" w:eastAsiaTheme="majorEastAsia" w:hAnsiTheme="majorHAnsi" w:cstheme="majorBidi"/>
      <w:kern w:val="2"/>
      <w:sz w:val="24"/>
      <w:szCs w:val="24"/>
      <w:lang w:eastAsia="ja-JP"/>
    </w:rPr>
  </w:style>
  <w:style w:type="paragraph" w:styleId="BalloonText">
    <w:name w:val="Balloon Text"/>
    <w:basedOn w:val="Normal"/>
    <w:link w:val="BalloonTextChar"/>
    <w:uiPriority w:val="99"/>
    <w:semiHidden/>
    <w:unhideWhenUsed/>
    <w:rsid w:val="00937D4E"/>
    <w:rPr>
      <w:rFonts w:ascii="Tahoma" w:hAnsi="Tahoma" w:cs="Tahoma"/>
      <w:sz w:val="16"/>
      <w:szCs w:val="16"/>
    </w:rPr>
  </w:style>
  <w:style w:type="character" w:customStyle="1" w:styleId="BalloonTextChar">
    <w:name w:val="Balloon Text Char"/>
    <w:basedOn w:val="DefaultParagraphFont"/>
    <w:link w:val="BalloonText"/>
    <w:uiPriority w:val="99"/>
    <w:semiHidden/>
    <w:rsid w:val="00937D4E"/>
    <w:rPr>
      <w:rFonts w:ascii="Tahoma" w:eastAsiaTheme="minorEastAsia" w:hAnsi="Tahoma" w:cs="Tahoma"/>
      <w:kern w:val="2"/>
      <w:sz w:val="16"/>
      <w:szCs w:val="16"/>
      <w:lang w:eastAsia="ja-JP"/>
    </w:rPr>
  </w:style>
  <w:style w:type="character" w:styleId="CommentReference">
    <w:name w:val="annotation reference"/>
    <w:basedOn w:val="DefaultParagraphFont"/>
    <w:uiPriority w:val="99"/>
    <w:semiHidden/>
    <w:unhideWhenUsed/>
    <w:rsid w:val="008371DA"/>
    <w:rPr>
      <w:sz w:val="16"/>
      <w:szCs w:val="16"/>
    </w:rPr>
  </w:style>
  <w:style w:type="paragraph" w:styleId="CommentText">
    <w:name w:val="annotation text"/>
    <w:basedOn w:val="Normal"/>
    <w:link w:val="CommentTextChar"/>
    <w:uiPriority w:val="99"/>
    <w:semiHidden/>
    <w:unhideWhenUsed/>
    <w:rsid w:val="008371DA"/>
    <w:rPr>
      <w:sz w:val="20"/>
      <w:szCs w:val="20"/>
    </w:rPr>
  </w:style>
  <w:style w:type="character" w:customStyle="1" w:styleId="CommentTextChar">
    <w:name w:val="Comment Text Char"/>
    <w:basedOn w:val="DefaultParagraphFont"/>
    <w:link w:val="CommentText"/>
    <w:uiPriority w:val="99"/>
    <w:semiHidden/>
    <w:rsid w:val="008371DA"/>
    <w:rPr>
      <w:rFonts w:eastAsiaTheme="minorEastAsia"/>
      <w:kern w:val="2"/>
      <w:sz w:val="20"/>
      <w:szCs w:val="20"/>
      <w:lang w:eastAsia="ja-JP"/>
    </w:rPr>
  </w:style>
  <w:style w:type="paragraph" w:styleId="CommentSubject">
    <w:name w:val="annotation subject"/>
    <w:basedOn w:val="CommentText"/>
    <w:next w:val="CommentText"/>
    <w:link w:val="CommentSubjectChar"/>
    <w:uiPriority w:val="99"/>
    <w:semiHidden/>
    <w:unhideWhenUsed/>
    <w:rsid w:val="008371DA"/>
    <w:rPr>
      <w:b/>
      <w:bCs/>
    </w:rPr>
  </w:style>
  <w:style w:type="character" w:customStyle="1" w:styleId="CommentSubjectChar">
    <w:name w:val="Comment Subject Char"/>
    <w:basedOn w:val="CommentTextChar"/>
    <w:link w:val="CommentSubject"/>
    <w:uiPriority w:val="99"/>
    <w:semiHidden/>
    <w:rsid w:val="008371DA"/>
    <w:rPr>
      <w:rFonts w:eastAsiaTheme="minorEastAsia"/>
      <w:b/>
      <w:bCs/>
      <w:kern w:val="2"/>
      <w:sz w:val="20"/>
      <w:szCs w:val="20"/>
      <w:lang w:eastAsia="ja-JP"/>
    </w:rPr>
  </w:style>
  <w:style w:type="paragraph" w:styleId="Revision">
    <w:name w:val="Revision"/>
    <w:hidden/>
    <w:uiPriority w:val="99"/>
    <w:semiHidden/>
    <w:rsid w:val="00781857"/>
    <w:pPr>
      <w:spacing w:after="0" w:line="240" w:lineRule="auto"/>
    </w:pPr>
    <w:rPr>
      <w:kern w:val="2"/>
      <w:sz w:val="21"/>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79887-5CF3-5C4A-B7E3-3BF57F296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22</Pages>
  <Words>783</Words>
  <Characters>4469</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太介 山田</cp:lastModifiedBy>
  <cp:revision>211</cp:revision>
  <dcterms:created xsi:type="dcterms:W3CDTF">2024-09-23T16:21:00Z</dcterms:created>
  <dcterms:modified xsi:type="dcterms:W3CDTF">2025-02-10T07:22:00Z</dcterms:modified>
</cp:coreProperties>
</file>