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746A3" w14:textId="167B6BA0" w:rsidR="001E24B3" w:rsidRDefault="00423CCE">
      <w:pPr>
        <w:rPr>
          <w:rFonts w:eastAsia="PMingLiU"/>
          <w:lang w:eastAsia="zh-TW"/>
        </w:rPr>
      </w:pPr>
      <w:r>
        <w:rPr>
          <w:noProof/>
        </w:rPr>
        <w:drawing>
          <wp:inline distT="0" distB="0" distL="0" distR="0" wp14:anchorId="17212ECD" wp14:editId="5F506B95">
            <wp:extent cx="5397500" cy="2374900"/>
            <wp:effectExtent l="0" t="0" r="0" b="6350"/>
            <wp:docPr id="212543491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6E81C" w14:textId="518C239C" w:rsidR="00423CCE" w:rsidRPr="00E81C64" w:rsidRDefault="00423CCE">
      <w:pPr>
        <w:rPr>
          <w:rFonts w:ascii="Times New Roman" w:eastAsia="PMingLiU" w:hAnsi="Times New Roman" w:cs="Times New Roman"/>
          <w:b/>
          <w:bCs/>
          <w:lang w:eastAsia="zh-TW"/>
        </w:rPr>
      </w:pPr>
      <w:r w:rsidRPr="00E81C64">
        <w:rPr>
          <w:rFonts w:ascii="Times New Roman" w:eastAsia="PMingLiU" w:hAnsi="Times New Roman" w:cs="Times New Roman"/>
          <w:b/>
          <w:bCs/>
          <w:lang w:eastAsia="zh-TW"/>
        </w:rPr>
        <w:t xml:space="preserve">Supporting data 1 </w:t>
      </w:r>
    </w:p>
    <w:p w14:paraId="718D62B7" w14:textId="1BDE698F" w:rsidR="00423CCE" w:rsidRPr="00423CCE" w:rsidRDefault="00E81C64">
      <w:pPr>
        <w:rPr>
          <w:rFonts w:ascii="Times New Roman" w:eastAsia="PMingLiU" w:hAnsi="Times New Roman" w:cs="Times New Roman" w:hint="eastAsia"/>
          <w:lang w:eastAsia="zh-TW"/>
        </w:rPr>
      </w:pPr>
      <w:r w:rsidRPr="00E81C64">
        <w:rPr>
          <w:rFonts w:ascii="Times New Roman" w:eastAsia="PMingLiU" w:hAnsi="Times New Roman" w:cs="Times New Roman"/>
          <w:lang w:eastAsia="zh-TW"/>
        </w:rPr>
        <w:t>Geochemical analysis of the glass composition</w:t>
      </w:r>
      <w:r>
        <w:rPr>
          <w:rFonts w:ascii="Times New Roman" w:eastAsia="PMingLiU" w:hAnsi="Times New Roman" w:cs="Times New Roman" w:hint="eastAsia"/>
          <w:lang w:eastAsia="zh-TW"/>
        </w:rPr>
        <w:t xml:space="preserve"> including </w:t>
      </w:r>
      <w:r>
        <w:rPr>
          <w:rFonts w:ascii="Times New Roman" w:eastAsia="PMingLiU" w:hAnsi="Times New Roman" w:cs="Times New Roman" w:hint="eastAsia"/>
          <w:szCs w:val="21"/>
          <w:lang w:eastAsia="zh-TW"/>
        </w:rPr>
        <w:t>25.5</w:t>
      </w:r>
      <w:r w:rsidRPr="00557295">
        <w:rPr>
          <w:rFonts w:ascii="Times New Roman" w:eastAsia="PMingLiU" w:hAnsi="Times New Roman" w:cs="Times New Roman"/>
          <w:szCs w:val="21"/>
          <w:lang w:eastAsia="zh-TW"/>
        </w:rPr>
        <w:t xml:space="preserve"> cm</w:t>
      </w:r>
      <w:r>
        <w:rPr>
          <w:rFonts w:ascii="Times New Roman" w:eastAsia="PMingLiU" w:hAnsi="Times New Roman" w:cs="Times New Roman" w:hint="eastAsia"/>
          <w:szCs w:val="21"/>
          <w:lang w:eastAsia="zh-TW"/>
        </w:rPr>
        <w:t>,27.5 cm, and 30.5 cm</w:t>
      </w:r>
      <w:r w:rsidRPr="00557295">
        <w:rPr>
          <w:rFonts w:ascii="Times New Roman" w:eastAsia="PMingLiU" w:hAnsi="Times New Roman" w:cs="Times New Roman"/>
          <w:szCs w:val="21"/>
          <w:lang w:eastAsia="zh-TW"/>
        </w:rPr>
        <w:t xml:space="preserve"> </w:t>
      </w:r>
      <w:r>
        <w:rPr>
          <w:rFonts w:ascii="Times New Roman" w:eastAsia="PMingLiU" w:hAnsi="Times New Roman" w:cs="Times New Roman" w:hint="eastAsia"/>
          <w:szCs w:val="21"/>
          <w:lang w:eastAsia="zh-TW"/>
        </w:rPr>
        <w:t>of</w:t>
      </w:r>
      <w:r w:rsidRPr="00557295">
        <w:rPr>
          <w:rFonts w:ascii="Times New Roman" w:eastAsia="PMingLiU" w:hAnsi="Times New Roman" w:cs="Times New Roman"/>
          <w:szCs w:val="21"/>
          <w:lang w:eastAsia="zh-TW"/>
        </w:rPr>
        <w:t xml:space="preserve"> </w:t>
      </w:r>
      <w:r>
        <w:rPr>
          <w:rFonts w:ascii="Times New Roman" w:eastAsia="PMingLiU" w:hAnsi="Times New Roman" w:cs="Times New Roman" w:hint="eastAsia"/>
          <w:szCs w:val="21"/>
          <w:lang w:eastAsia="zh-TW"/>
        </w:rPr>
        <w:t xml:space="preserve">the </w:t>
      </w:r>
      <w:r w:rsidRPr="00557295">
        <w:rPr>
          <w:rFonts w:ascii="Times New Roman" w:eastAsia="PMingLiU" w:hAnsi="Times New Roman" w:cs="Times New Roman"/>
          <w:szCs w:val="21"/>
          <w:lang w:eastAsia="zh-TW"/>
        </w:rPr>
        <w:t>core PC01</w:t>
      </w:r>
      <w:r>
        <w:rPr>
          <w:rFonts w:ascii="Times New Roman" w:eastAsia="PMingLiU" w:hAnsi="Times New Roman" w:cs="Times New Roman" w:hint="eastAsia"/>
          <w:szCs w:val="21"/>
          <w:lang w:eastAsia="zh-TW"/>
        </w:rPr>
        <w:t xml:space="preserve">, </w:t>
      </w:r>
      <w:r w:rsidRPr="00557295">
        <w:rPr>
          <w:rFonts w:ascii="Times New Roman" w:eastAsia="PMingLiU" w:hAnsi="Times New Roman" w:cs="Times New Roman"/>
          <w:szCs w:val="21"/>
          <w:lang w:eastAsia="zh-TW"/>
        </w:rPr>
        <w:t xml:space="preserve">and the </w:t>
      </w:r>
      <w:r>
        <w:rPr>
          <w:rFonts w:ascii="Times New Roman" w:eastAsia="PMingLiU" w:hAnsi="Times New Roman" w:cs="Times New Roman" w:hint="eastAsia"/>
          <w:szCs w:val="21"/>
          <w:lang w:eastAsia="zh-TW"/>
        </w:rPr>
        <w:t>4.5cm, 8.5 cm, 13.5 cm</w:t>
      </w:r>
      <w:r w:rsidRPr="00557295">
        <w:rPr>
          <w:rFonts w:ascii="Times New Roman" w:eastAsia="PMingLiU" w:hAnsi="Times New Roman" w:cs="Times New Roman"/>
          <w:szCs w:val="21"/>
          <w:lang w:eastAsia="zh-TW"/>
        </w:rPr>
        <w:t xml:space="preserve"> </w:t>
      </w:r>
      <w:r>
        <w:rPr>
          <w:rFonts w:ascii="Times New Roman" w:eastAsia="PMingLiU" w:hAnsi="Times New Roman" w:cs="Times New Roman" w:hint="eastAsia"/>
          <w:szCs w:val="21"/>
          <w:lang w:eastAsia="zh-TW"/>
        </w:rPr>
        <w:t>of the</w:t>
      </w:r>
      <w:r w:rsidRPr="00557295">
        <w:rPr>
          <w:rFonts w:ascii="Times New Roman" w:eastAsia="PMingLiU" w:hAnsi="Times New Roman" w:cs="Times New Roman"/>
          <w:szCs w:val="21"/>
          <w:lang w:eastAsia="zh-TW"/>
        </w:rPr>
        <w:t xml:space="preserve"> core PC02.</w:t>
      </w:r>
      <w:r w:rsidR="00D22BE1">
        <w:rPr>
          <w:rFonts w:ascii="Times New Roman" w:eastAsia="PMingLiU" w:hAnsi="Times New Roman" w:cs="Times New Roman" w:hint="eastAsia"/>
          <w:szCs w:val="21"/>
          <w:lang w:eastAsia="zh-TW"/>
        </w:rPr>
        <w:t xml:space="preserve"> </w:t>
      </w:r>
    </w:p>
    <w:sectPr w:rsidR="00423CCE" w:rsidRPr="00423CC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82A0A" w14:textId="77777777" w:rsidR="00354299" w:rsidRDefault="00354299" w:rsidP="00423CCE">
      <w:r>
        <w:separator/>
      </w:r>
    </w:p>
  </w:endnote>
  <w:endnote w:type="continuationSeparator" w:id="0">
    <w:p w14:paraId="1700BEF4" w14:textId="77777777" w:rsidR="00354299" w:rsidRDefault="00354299" w:rsidP="00423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74A43" w14:textId="77777777" w:rsidR="00354299" w:rsidRDefault="00354299" w:rsidP="00423CCE">
      <w:r>
        <w:separator/>
      </w:r>
    </w:p>
  </w:footnote>
  <w:footnote w:type="continuationSeparator" w:id="0">
    <w:p w14:paraId="3828A34B" w14:textId="77777777" w:rsidR="00354299" w:rsidRDefault="00354299" w:rsidP="00423C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120"/>
    <w:rsid w:val="00086538"/>
    <w:rsid w:val="001E24B3"/>
    <w:rsid w:val="00291E21"/>
    <w:rsid w:val="00354299"/>
    <w:rsid w:val="003D5120"/>
    <w:rsid w:val="00423CCE"/>
    <w:rsid w:val="00D22BE1"/>
    <w:rsid w:val="00E8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DC85A3"/>
  <w15:chartTrackingRefBased/>
  <w15:docId w15:val="{26D8DF4D-7BB8-4158-9399-AB91A17B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512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1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12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512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512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512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512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512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512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512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512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D51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51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51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51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51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512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512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D5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512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D51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51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D51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512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D512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51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D512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D5120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23CC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23CCE"/>
  </w:style>
  <w:style w:type="paragraph" w:styleId="ac">
    <w:name w:val="footer"/>
    <w:basedOn w:val="a"/>
    <w:link w:val="ad"/>
    <w:uiPriority w:val="99"/>
    <w:unhideWhenUsed/>
    <w:rsid w:val="00423CC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23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Bear Bear</dc:creator>
  <cp:keywords/>
  <dc:description/>
  <cp:lastModifiedBy>Bear Bear</cp:lastModifiedBy>
  <cp:revision>4</cp:revision>
  <dcterms:created xsi:type="dcterms:W3CDTF">2025-12-15T08:37:00Z</dcterms:created>
  <dcterms:modified xsi:type="dcterms:W3CDTF">2025-12-15T08:40:00Z</dcterms:modified>
</cp:coreProperties>
</file>